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C9" w:rsidRPr="006E56C9" w:rsidRDefault="006E56C9" w:rsidP="006E56C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E56C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0865" cy="6877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C9" w:rsidRPr="006E56C9" w:rsidRDefault="006E56C9" w:rsidP="006E5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6C9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E56C9" w:rsidRPr="006E56C9" w:rsidRDefault="006E56C9" w:rsidP="006E5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6C9">
        <w:rPr>
          <w:rFonts w:ascii="Arial" w:hAnsi="Arial" w:cs="Arial"/>
          <w:b/>
          <w:sz w:val="24"/>
          <w:szCs w:val="24"/>
        </w:rPr>
        <w:t>МОКРОУСОВСКИЙ МУНИЦИПАЛЬНЫЙ ОКРУГ</w:t>
      </w:r>
    </w:p>
    <w:p w:rsidR="006E56C9" w:rsidRPr="006E56C9" w:rsidRDefault="006E56C9" w:rsidP="006E5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6C9">
        <w:rPr>
          <w:rFonts w:ascii="Arial" w:hAnsi="Arial" w:cs="Arial"/>
          <w:b/>
          <w:sz w:val="24"/>
          <w:szCs w:val="24"/>
        </w:rPr>
        <w:t>АДМИНИСТРАЦИЯ МОКРОУСОВСКОГО МУНИЦИПАЛЬНОГО ОКРУГА</w:t>
      </w:r>
    </w:p>
    <w:p w:rsidR="006E56C9" w:rsidRPr="006E56C9" w:rsidRDefault="006E56C9" w:rsidP="006E5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56C9" w:rsidRPr="006E56C9" w:rsidRDefault="006E56C9" w:rsidP="00D040D1">
      <w:pPr>
        <w:jc w:val="center"/>
        <w:rPr>
          <w:rFonts w:ascii="Arial" w:hAnsi="Arial" w:cs="Arial"/>
          <w:b/>
          <w:sz w:val="24"/>
          <w:szCs w:val="24"/>
        </w:rPr>
      </w:pPr>
      <w:r w:rsidRPr="006E56C9">
        <w:rPr>
          <w:rFonts w:ascii="Arial" w:hAnsi="Arial" w:cs="Arial"/>
          <w:b/>
          <w:sz w:val="24"/>
          <w:szCs w:val="24"/>
        </w:rPr>
        <w:t>ПОСТАНОВЛЕНИЕ</w:t>
      </w:r>
    </w:p>
    <w:p w:rsidR="006E56C9" w:rsidRPr="006E56C9" w:rsidRDefault="006E56C9" w:rsidP="006E56C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56C9">
        <w:rPr>
          <w:rFonts w:ascii="Arial" w:hAnsi="Arial" w:cs="Arial"/>
          <w:sz w:val="24"/>
          <w:szCs w:val="24"/>
          <w:u w:val="single"/>
        </w:rPr>
        <w:t>от «</w:t>
      </w:r>
      <w:r w:rsidR="001B1690">
        <w:rPr>
          <w:rFonts w:ascii="Arial" w:hAnsi="Arial" w:cs="Arial"/>
          <w:sz w:val="24"/>
          <w:szCs w:val="24"/>
          <w:u w:val="single"/>
        </w:rPr>
        <w:t>19</w:t>
      </w:r>
      <w:r w:rsidRPr="006E56C9">
        <w:rPr>
          <w:rFonts w:ascii="Arial" w:hAnsi="Arial" w:cs="Arial"/>
          <w:sz w:val="24"/>
          <w:szCs w:val="24"/>
          <w:u w:val="single"/>
        </w:rPr>
        <w:t xml:space="preserve">» </w:t>
      </w:r>
      <w:r w:rsidR="001B1690">
        <w:rPr>
          <w:rFonts w:ascii="Arial" w:hAnsi="Arial" w:cs="Arial"/>
          <w:sz w:val="24"/>
          <w:szCs w:val="24"/>
          <w:u w:val="single"/>
        </w:rPr>
        <w:t>января</w:t>
      </w:r>
      <w:r w:rsidRPr="006E56C9">
        <w:rPr>
          <w:rFonts w:ascii="Arial" w:hAnsi="Arial" w:cs="Arial"/>
          <w:sz w:val="24"/>
          <w:szCs w:val="24"/>
          <w:u w:val="single"/>
        </w:rPr>
        <w:t xml:space="preserve"> 202</w:t>
      </w:r>
      <w:r w:rsidR="00C80171">
        <w:rPr>
          <w:rFonts w:ascii="Arial" w:hAnsi="Arial" w:cs="Arial"/>
          <w:sz w:val="24"/>
          <w:szCs w:val="24"/>
          <w:u w:val="single"/>
        </w:rPr>
        <w:t>4</w:t>
      </w:r>
      <w:r w:rsidRPr="006E56C9">
        <w:rPr>
          <w:rFonts w:ascii="Arial" w:hAnsi="Arial" w:cs="Arial"/>
          <w:sz w:val="24"/>
          <w:szCs w:val="24"/>
          <w:u w:val="single"/>
        </w:rPr>
        <w:t xml:space="preserve"> года №</w:t>
      </w:r>
      <w:r w:rsidR="001B1690">
        <w:rPr>
          <w:rFonts w:ascii="Arial" w:hAnsi="Arial" w:cs="Arial"/>
          <w:sz w:val="24"/>
          <w:szCs w:val="24"/>
          <w:u w:val="single"/>
        </w:rPr>
        <w:t>24</w:t>
      </w:r>
      <w:r w:rsidRPr="006E56C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E56C9" w:rsidRPr="006E56C9" w:rsidRDefault="006E56C9" w:rsidP="00D0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6C9">
        <w:rPr>
          <w:rFonts w:ascii="Arial" w:hAnsi="Arial" w:cs="Arial"/>
          <w:sz w:val="24"/>
          <w:szCs w:val="24"/>
        </w:rPr>
        <w:t xml:space="preserve">    с</w:t>
      </w:r>
      <w:proofErr w:type="gramStart"/>
      <w:r w:rsidRPr="006E56C9">
        <w:rPr>
          <w:rFonts w:ascii="Arial" w:hAnsi="Arial" w:cs="Arial"/>
          <w:sz w:val="24"/>
          <w:szCs w:val="24"/>
        </w:rPr>
        <w:t>.М</w:t>
      </w:r>
      <w:proofErr w:type="gramEnd"/>
      <w:r w:rsidRPr="006E56C9">
        <w:rPr>
          <w:rFonts w:ascii="Arial" w:hAnsi="Arial" w:cs="Arial"/>
          <w:sz w:val="24"/>
          <w:szCs w:val="24"/>
        </w:rPr>
        <w:t>окроусово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E56C9" w:rsidRPr="006E56C9" w:rsidTr="00D040D1">
        <w:trPr>
          <w:trHeight w:val="1770"/>
        </w:trPr>
        <w:tc>
          <w:tcPr>
            <w:tcW w:w="6487" w:type="dxa"/>
          </w:tcPr>
          <w:p w:rsidR="006E56C9" w:rsidRPr="00D040D1" w:rsidRDefault="006E56C9" w:rsidP="0071142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Toc105952706"/>
            <w:r w:rsidRPr="00D040D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</w:t>
            </w:r>
            <w:r w:rsidR="005E22BC" w:rsidRPr="00D0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128" w:rsidRPr="00D040D1">
              <w:rPr>
                <w:rFonts w:ascii="Arial" w:hAnsi="Arial" w:cs="Arial"/>
                <w:sz w:val="24"/>
                <w:szCs w:val="24"/>
              </w:rPr>
              <w:t>Мокроусовского</w:t>
            </w:r>
            <w:proofErr w:type="spellEnd"/>
          </w:p>
          <w:p w:rsidR="00711426" w:rsidRPr="00D040D1" w:rsidRDefault="006E56C9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sz w:val="24"/>
                <w:szCs w:val="24"/>
              </w:rPr>
              <w:t xml:space="preserve">муниципального округа № </w:t>
            </w:r>
            <w:r w:rsidR="00711426" w:rsidRPr="00D040D1">
              <w:rPr>
                <w:rFonts w:ascii="Arial" w:hAnsi="Arial" w:cs="Arial"/>
                <w:sz w:val="24"/>
                <w:szCs w:val="24"/>
              </w:rPr>
              <w:t>705</w:t>
            </w:r>
            <w:r w:rsidRPr="00D040D1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11426" w:rsidRPr="00D040D1">
              <w:rPr>
                <w:rFonts w:ascii="Arial" w:hAnsi="Arial" w:cs="Arial"/>
                <w:sz w:val="24"/>
                <w:szCs w:val="24"/>
              </w:rPr>
              <w:t xml:space="preserve">22 декабря </w:t>
            </w:r>
            <w:r w:rsidRPr="00D040D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11426" w:rsidRPr="00D040D1">
              <w:rPr>
                <w:rFonts w:ascii="Arial" w:hAnsi="Arial" w:cs="Arial"/>
                <w:sz w:val="24"/>
                <w:szCs w:val="24"/>
              </w:rPr>
              <w:t>3</w:t>
            </w:r>
            <w:r w:rsidRPr="00D040D1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0F2C62" w:rsidRPr="00D0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128" w:rsidRPr="00D040D1">
              <w:rPr>
                <w:rFonts w:ascii="Arial" w:hAnsi="Arial" w:cs="Arial"/>
                <w:sz w:val="24"/>
                <w:szCs w:val="24"/>
              </w:rPr>
              <w:t>«</w:t>
            </w:r>
            <w:r w:rsidR="00711426" w:rsidRPr="00D040D1">
              <w:rPr>
                <w:rFonts w:ascii="Arial" w:hAnsi="Arial" w:cs="Arial"/>
                <w:sz w:val="24"/>
              </w:rPr>
              <w:t xml:space="preserve">Об утверждении положения </w:t>
            </w:r>
            <w:r w:rsidR="00711426" w:rsidRPr="00D040D1">
              <w:rPr>
                <w:rFonts w:ascii="Arial" w:hAnsi="Arial" w:cs="Arial"/>
                <w:bCs/>
                <w:sz w:val="24"/>
              </w:rPr>
              <w:t>об оплате</w:t>
            </w:r>
          </w:p>
          <w:p w:rsidR="00711426" w:rsidRPr="00D040D1" w:rsidRDefault="00711426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труда работников по </w:t>
            </w:r>
            <w:proofErr w:type="gramStart"/>
            <w:r w:rsidRPr="00D040D1">
              <w:rPr>
                <w:rFonts w:ascii="Arial" w:hAnsi="Arial" w:cs="Arial"/>
                <w:bCs/>
                <w:sz w:val="24"/>
              </w:rPr>
              <w:t>общеотраслевым</w:t>
            </w:r>
            <w:proofErr w:type="gramEnd"/>
          </w:p>
          <w:p w:rsidR="00711426" w:rsidRPr="00D040D1" w:rsidRDefault="00711426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должностям служащих и профессиям</w:t>
            </w:r>
          </w:p>
          <w:p w:rsidR="00711426" w:rsidRPr="00D040D1" w:rsidRDefault="00711426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рабочих муниципального казенного</w:t>
            </w:r>
          </w:p>
          <w:p w:rsidR="00711426" w:rsidRPr="00D040D1" w:rsidRDefault="00711426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учреждения «</w:t>
            </w:r>
            <w:proofErr w:type="gramStart"/>
            <w:r w:rsidRPr="00D040D1">
              <w:rPr>
                <w:rFonts w:ascii="Arial" w:hAnsi="Arial" w:cs="Arial"/>
                <w:bCs/>
                <w:sz w:val="24"/>
              </w:rPr>
              <w:t>Многофункциональный</w:t>
            </w:r>
            <w:proofErr w:type="gramEnd"/>
          </w:p>
          <w:p w:rsidR="006E56C9" w:rsidRPr="00D040D1" w:rsidRDefault="00711426" w:rsidP="00711426">
            <w:pPr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центр обслуживания учреждений культуры </w:t>
            </w:r>
            <w:proofErr w:type="spellStart"/>
            <w:r w:rsidRPr="00D040D1">
              <w:rPr>
                <w:rFonts w:ascii="Arial" w:hAnsi="Arial" w:cs="Arial"/>
                <w:bCs/>
                <w:sz w:val="24"/>
              </w:rPr>
              <w:t>Мокроусовского</w:t>
            </w:r>
            <w:proofErr w:type="spellEnd"/>
            <w:r w:rsidRPr="00D040D1">
              <w:rPr>
                <w:rFonts w:ascii="Arial" w:hAnsi="Arial" w:cs="Arial"/>
                <w:bCs/>
                <w:sz w:val="24"/>
              </w:rPr>
              <w:t xml:space="preserve"> муниципального округа»</w:t>
            </w:r>
            <w:r w:rsidR="006E56C9" w:rsidRPr="00D040D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E56C9" w:rsidRPr="006E56C9" w:rsidRDefault="006E56C9" w:rsidP="006E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6E56C9" w:rsidRPr="006E56C9" w:rsidRDefault="006E56C9" w:rsidP="006E56C9">
      <w:pPr>
        <w:pStyle w:val="ConsPlusTitle"/>
        <w:widowControl/>
        <w:rPr>
          <w:rFonts w:ascii="Arial" w:hAnsi="Arial" w:cs="Arial"/>
        </w:rPr>
      </w:pPr>
    </w:p>
    <w:p w:rsidR="006E56C9" w:rsidRPr="009A3686" w:rsidRDefault="006E56C9" w:rsidP="009A368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56C9">
        <w:rPr>
          <w:rFonts w:ascii="Arial" w:hAnsi="Arial" w:cs="Arial"/>
          <w:sz w:val="24"/>
          <w:szCs w:val="24"/>
        </w:rPr>
        <w:t xml:space="preserve">В </w:t>
      </w:r>
      <w:r w:rsidR="00711426">
        <w:rPr>
          <w:rFonts w:ascii="Arial" w:hAnsi="Arial" w:cs="Arial"/>
          <w:sz w:val="24"/>
          <w:szCs w:val="24"/>
        </w:rPr>
        <w:t xml:space="preserve">соответствии со статьей 144 Трудового кодекса Российской Федерации, </w:t>
      </w:r>
      <w:r w:rsidR="00177C97">
        <w:rPr>
          <w:rFonts w:ascii="Arial" w:hAnsi="Arial" w:cs="Arial"/>
          <w:sz w:val="24"/>
          <w:szCs w:val="24"/>
        </w:rPr>
        <w:t xml:space="preserve">с </w:t>
      </w:r>
      <w:r w:rsidR="0071142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11426">
        <w:rPr>
          <w:rFonts w:ascii="Arial" w:hAnsi="Arial" w:cs="Arial"/>
          <w:sz w:val="24"/>
          <w:szCs w:val="24"/>
        </w:rPr>
        <w:t>Мокроусовского</w:t>
      </w:r>
      <w:proofErr w:type="spellEnd"/>
      <w:r w:rsidR="00711426">
        <w:rPr>
          <w:rFonts w:ascii="Arial" w:hAnsi="Arial" w:cs="Arial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="00711426">
        <w:rPr>
          <w:rFonts w:ascii="Arial" w:hAnsi="Arial" w:cs="Arial"/>
          <w:sz w:val="24"/>
          <w:szCs w:val="24"/>
        </w:rPr>
        <w:t>Мокроусовского</w:t>
      </w:r>
      <w:proofErr w:type="spellEnd"/>
      <w:r w:rsidR="00711426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Pr="006E56C9">
        <w:rPr>
          <w:rFonts w:ascii="Arial" w:hAnsi="Arial" w:cs="Arial"/>
          <w:sz w:val="24"/>
          <w:szCs w:val="24"/>
        </w:rPr>
        <w:t xml:space="preserve"> </w:t>
      </w:r>
    </w:p>
    <w:p w:rsidR="006E56C9" w:rsidRPr="009A3686" w:rsidRDefault="006E56C9" w:rsidP="009A368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3686">
        <w:rPr>
          <w:rFonts w:ascii="Arial" w:hAnsi="Arial" w:cs="Arial"/>
          <w:b/>
          <w:sz w:val="24"/>
          <w:szCs w:val="24"/>
        </w:rPr>
        <w:t>ПОСТАНОВЛЯЕТ:</w:t>
      </w:r>
    </w:p>
    <w:p w:rsidR="00177C97" w:rsidRDefault="00177C97" w:rsidP="00177C97">
      <w:pPr>
        <w:pStyle w:val="a4"/>
        <w:numPr>
          <w:ilvl w:val="0"/>
          <w:numId w:val="6"/>
        </w:numPr>
        <w:shd w:val="clear" w:color="auto" w:fill="FFFFFF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Внести изменения в постановление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Мокроусовского</w:t>
      </w:r>
      <w:proofErr w:type="spellEnd"/>
      <w:r>
        <w:rPr>
          <w:rFonts w:ascii="Arial" w:hAnsi="Arial" w:cs="Arial"/>
        </w:rPr>
        <w:t xml:space="preserve"> муниципального округа от 22 декабря 2023 года № 705 «Об утверждении положения об оплате труда работников по общеотраслевым должностям служащих и профессиям рабочих муниципального казенного учреждения «Многофункциональный центр обслуживания учреждений культуры </w:t>
      </w:r>
      <w:proofErr w:type="spellStart"/>
      <w:r>
        <w:rPr>
          <w:rFonts w:ascii="Arial" w:hAnsi="Arial" w:cs="Arial"/>
        </w:rPr>
        <w:t>Мокроусовского</w:t>
      </w:r>
      <w:proofErr w:type="spellEnd"/>
      <w:r>
        <w:rPr>
          <w:rFonts w:ascii="Arial" w:hAnsi="Arial" w:cs="Arial"/>
        </w:rPr>
        <w:t xml:space="preserve"> муниципального округа»: </w:t>
      </w:r>
    </w:p>
    <w:p w:rsidR="00177C97" w:rsidRDefault="00177C97" w:rsidP="00177C97">
      <w:pPr>
        <w:pStyle w:val="a4"/>
        <w:shd w:val="clear" w:color="auto" w:fill="FFFFFF"/>
        <w:textAlignment w:val="baseline"/>
        <w:outlineLvl w:val="1"/>
        <w:rPr>
          <w:rFonts w:ascii="Arial" w:hAnsi="Arial" w:cs="Arial"/>
        </w:rPr>
      </w:pPr>
    </w:p>
    <w:p w:rsidR="00A55517" w:rsidRDefault="00177C97" w:rsidP="00177C97">
      <w:pPr>
        <w:pStyle w:val="a4"/>
        <w:shd w:val="clear" w:color="auto" w:fill="FFFFFF"/>
        <w:ind w:firstLine="414"/>
        <w:jc w:val="both"/>
        <w:textAlignment w:val="baseline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Изложить </w:t>
      </w:r>
      <w:r w:rsidR="00A55517" w:rsidRPr="00177C97">
        <w:rPr>
          <w:rFonts w:ascii="Arial" w:hAnsi="Arial" w:cs="Arial"/>
          <w:bCs/>
        </w:rPr>
        <w:t xml:space="preserve">Приложение № 1 к </w:t>
      </w:r>
      <w:r w:rsidR="00A55517" w:rsidRPr="009F3887">
        <w:rPr>
          <w:rFonts w:ascii="Arial" w:hAnsi="Arial" w:cs="Arial"/>
        </w:rPr>
        <w:t xml:space="preserve">Положению </w:t>
      </w:r>
      <w:r w:rsidR="00A55517" w:rsidRPr="009F3887">
        <w:rPr>
          <w:rFonts w:ascii="Arial" w:hAnsi="Arial" w:cs="Arial"/>
          <w:bCs/>
        </w:rPr>
        <w:t>об оплате труда работников по общеотраслевым</w:t>
      </w:r>
      <w:r>
        <w:rPr>
          <w:rFonts w:ascii="Arial" w:hAnsi="Arial" w:cs="Arial"/>
          <w:bCs/>
        </w:rPr>
        <w:t xml:space="preserve"> </w:t>
      </w:r>
      <w:r w:rsidR="00A55517" w:rsidRPr="009F3887">
        <w:rPr>
          <w:rFonts w:ascii="Arial" w:hAnsi="Arial" w:cs="Arial"/>
          <w:bCs/>
        </w:rPr>
        <w:t xml:space="preserve">должностям служащих и профессиям </w:t>
      </w:r>
      <w:r>
        <w:rPr>
          <w:rFonts w:ascii="Arial" w:hAnsi="Arial" w:cs="Arial"/>
          <w:bCs/>
        </w:rPr>
        <w:t xml:space="preserve">рабочих </w:t>
      </w:r>
      <w:r w:rsidR="00A55517" w:rsidRPr="009F3887">
        <w:rPr>
          <w:rFonts w:ascii="Arial" w:hAnsi="Arial" w:cs="Arial"/>
          <w:bCs/>
        </w:rPr>
        <w:t xml:space="preserve">муниципального казенного учреждения «Многофункциональный центр обслуживания учреждений культуры </w:t>
      </w:r>
      <w:proofErr w:type="spellStart"/>
      <w:r w:rsidR="00A55517" w:rsidRPr="009F3887">
        <w:rPr>
          <w:rFonts w:ascii="Arial" w:hAnsi="Arial" w:cs="Arial"/>
          <w:bCs/>
        </w:rPr>
        <w:t>Мокроусовского</w:t>
      </w:r>
      <w:proofErr w:type="spellEnd"/>
      <w:r w:rsidR="00A55517" w:rsidRPr="009F3887">
        <w:rPr>
          <w:rFonts w:ascii="Arial" w:hAnsi="Arial" w:cs="Arial"/>
          <w:bCs/>
        </w:rPr>
        <w:t xml:space="preserve"> муниципального округа»</w:t>
      </w:r>
      <w:r>
        <w:rPr>
          <w:rFonts w:ascii="Arial" w:hAnsi="Arial" w:cs="Arial"/>
          <w:bCs/>
        </w:rPr>
        <w:t xml:space="preserve"> в новой редакции, согласно приложению к настоящему постановлению.</w:t>
      </w:r>
    </w:p>
    <w:p w:rsidR="00177C97" w:rsidRPr="00177C97" w:rsidRDefault="00177C97" w:rsidP="00177C97">
      <w:pPr>
        <w:pStyle w:val="a4"/>
        <w:numPr>
          <w:ilvl w:val="0"/>
          <w:numId w:val="6"/>
        </w:num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177C97" w:rsidRPr="00177C97" w:rsidRDefault="00177C97" w:rsidP="00177C97">
      <w:pPr>
        <w:pStyle w:val="a4"/>
        <w:numPr>
          <w:ilvl w:val="0"/>
          <w:numId w:val="6"/>
        </w:num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  <w:bCs/>
        </w:rPr>
        <w:t>Опубликовать настоящее постановление в «</w:t>
      </w:r>
      <w:proofErr w:type="spellStart"/>
      <w:r>
        <w:rPr>
          <w:rFonts w:ascii="Arial" w:hAnsi="Arial" w:cs="Arial"/>
          <w:bCs/>
        </w:rPr>
        <w:t>Иинформационном</w:t>
      </w:r>
      <w:proofErr w:type="spellEnd"/>
      <w:r>
        <w:rPr>
          <w:rFonts w:ascii="Arial" w:hAnsi="Arial" w:cs="Arial"/>
          <w:bCs/>
        </w:rPr>
        <w:t xml:space="preserve"> вестнике </w:t>
      </w:r>
      <w:proofErr w:type="spellStart"/>
      <w:r>
        <w:rPr>
          <w:rFonts w:ascii="Arial" w:hAnsi="Arial" w:cs="Arial"/>
          <w:bCs/>
        </w:rPr>
        <w:t>Мокроусовского</w:t>
      </w:r>
      <w:proofErr w:type="spellEnd"/>
      <w:r>
        <w:rPr>
          <w:rFonts w:ascii="Arial" w:hAnsi="Arial" w:cs="Arial"/>
          <w:bCs/>
        </w:rPr>
        <w:t xml:space="preserve"> муниципального округа».</w:t>
      </w:r>
    </w:p>
    <w:p w:rsidR="00E43128" w:rsidRDefault="00D040D1" w:rsidP="00D040D1">
      <w:pPr>
        <w:pStyle w:val="a4"/>
        <w:numPr>
          <w:ilvl w:val="0"/>
          <w:numId w:val="6"/>
        </w:num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возложить на И.О. начальника Финансового управления.</w:t>
      </w:r>
    </w:p>
    <w:p w:rsidR="00D040D1" w:rsidRPr="00D040D1" w:rsidRDefault="00D040D1" w:rsidP="00D040D1">
      <w:pPr>
        <w:pStyle w:val="a4"/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</w:p>
    <w:p w:rsidR="00C80171" w:rsidRPr="00D040D1" w:rsidRDefault="006E56C9" w:rsidP="00D040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57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4576C">
        <w:rPr>
          <w:rFonts w:ascii="Arial" w:hAnsi="Arial" w:cs="Arial"/>
          <w:sz w:val="24"/>
          <w:szCs w:val="24"/>
        </w:rPr>
        <w:t>Мокроусовского</w:t>
      </w:r>
      <w:proofErr w:type="spellEnd"/>
      <w:r w:rsidRPr="0014576C">
        <w:rPr>
          <w:rFonts w:ascii="Arial" w:hAnsi="Arial" w:cs="Arial"/>
          <w:sz w:val="24"/>
          <w:szCs w:val="24"/>
        </w:rPr>
        <w:t xml:space="preserve"> муниципал</w:t>
      </w:r>
      <w:r w:rsidR="0014576C">
        <w:rPr>
          <w:rFonts w:ascii="Arial" w:hAnsi="Arial" w:cs="Arial"/>
          <w:sz w:val="24"/>
          <w:szCs w:val="24"/>
        </w:rPr>
        <w:t xml:space="preserve">ьного округа               </w:t>
      </w:r>
      <w:r w:rsidRPr="0014576C">
        <w:rPr>
          <w:rFonts w:ascii="Arial" w:hAnsi="Arial" w:cs="Arial"/>
          <w:sz w:val="24"/>
          <w:szCs w:val="24"/>
        </w:rPr>
        <w:t xml:space="preserve">                  В. В.</w:t>
      </w:r>
      <w:r w:rsidR="00C80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0D1">
        <w:rPr>
          <w:rFonts w:ascii="Arial" w:hAnsi="Arial" w:cs="Arial"/>
          <w:sz w:val="24"/>
          <w:szCs w:val="24"/>
        </w:rPr>
        <w:t>Демешкин</w:t>
      </w:r>
      <w:proofErr w:type="spellEnd"/>
    </w:p>
    <w:p w:rsidR="006E56C9" w:rsidRPr="00A36CE1" w:rsidRDefault="006E56C9" w:rsidP="006E56C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A36CE1">
        <w:rPr>
          <w:rFonts w:ascii="Arial" w:hAnsi="Arial" w:cs="Arial"/>
          <w:sz w:val="16"/>
          <w:szCs w:val="24"/>
        </w:rPr>
        <w:t xml:space="preserve"> Исп. Храмцова Е.В.</w:t>
      </w:r>
    </w:p>
    <w:p w:rsidR="006E56C9" w:rsidRPr="00A36CE1" w:rsidRDefault="006E56C9" w:rsidP="006E56C9">
      <w:pPr>
        <w:pStyle w:val="a5"/>
        <w:rPr>
          <w:rFonts w:ascii="Arial" w:hAnsi="Arial" w:cs="Arial"/>
          <w:sz w:val="16"/>
        </w:rPr>
      </w:pPr>
      <w:r w:rsidRPr="00A36CE1">
        <w:rPr>
          <w:rFonts w:ascii="Arial" w:hAnsi="Arial" w:cs="Arial"/>
          <w:sz w:val="16"/>
        </w:rPr>
        <w:t>Разослано по списку (см. оборот)</w:t>
      </w:r>
    </w:p>
    <w:p w:rsidR="00D040D1" w:rsidRPr="001B1690" w:rsidRDefault="006E56C9" w:rsidP="001B1690">
      <w:pPr>
        <w:pStyle w:val="a5"/>
        <w:rPr>
          <w:rFonts w:ascii="Arial" w:hAnsi="Arial" w:cs="Arial"/>
          <w:sz w:val="16"/>
        </w:rPr>
      </w:pPr>
      <w:r w:rsidRPr="00A36CE1">
        <w:rPr>
          <w:rFonts w:ascii="Arial" w:hAnsi="Arial" w:cs="Arial"/>
          <w:sz w:val="16"/>
        </w:rPr>
        <w:t>Т.97741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872"/>
      </w:tblGrid>
      <w:tr w:rsidR="00D040D1" w:rsidRPr="009F3887" w:rsidTr="00AE49CD">
        <w:tc>
          <w:tcPr>
            <w:tcW w:w="4998" w:type="dxa"/>
          </w:tcPr>
          <w:p w:rsidR="00D040D1" w:rsidRPr="009F3887" w:rsidRDefault="00D040D1" w:rsidP="00AE49CD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4999" w:type="dxa"/>
          </w:tcPr>
          <w:p w:rsidR="00D040D1" w:rsidRDefault="00D040D1" w:rsidP="00D040D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D040D1" w:rsidRDefault="00D040D1" w:rsidP="00D0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Мокроусовского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</w:p>
          <w:p w:rsidR="001B1690" w:rsidRDefault="001B1690" w:rsidP="00D0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56C9">
              <w:rPr>
                <w:rFonts w:ascii="Arial" w:hAnsi="Arial" w:cs="Arial"/>
                <w:sz w:val="24"/>
                <w:szCs w:val="24"/>
                <w:u w:val="single"/>
              </w:rPr>
              <w:t>от «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19</w:t>
            </w:r>
            <w:r w:rsidRPr="006E56C9">
              <w:rPr>
                <w:rFonts w:ascii="Arial" w:hAnsi="Arial" w:cs="Arial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января</w:t>
            </w:r>
            <w:r w:rsidRPr="006E56C9">
              <w:rPr>
                <w:rFonts w:ascii="Arial" w:hAnsi="Arial" w:cs="Arial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Pr="006E56C9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24</w:t>
            </w:r>
            <w:bookmarkStart w:id="1" w:name="_GoBack"/>
            <w:bookmarkEnd w:id="1"/>
          </w:p>
          <w:p w:rsidR="00D040D1" w:rsidRPr="00D040D1" w:rsidRDefault="001B1690" w:rsidP="00D0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0D1">
              <w:rPr>
                <w:rFonts w:ascii="Arial" w:hAnsi="Arial" w:cs="Arial"/>
                <w:sz w:val="24"/>
                <w:szCs w:val="24"/>
              </w:rPr>
              <w:t>«</w:t>
            </w:r>
            <w:r w:rsidR="00D040D1" w:rsidRPr="00D040D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D040D1" w:rsidRPr="00D040D1">
              <w:rPr>
                <w:rFonts w:ascii="Arial" w:hAnsi="Arial" w:cs="Arial"/>
                <w:sz w:val="24"/>
                <w:szCs w:val="24"/>
              </w:rPr>
              <w:t>Мокроусовского</w:t>
            </w:r>
            <w:proofErr w:type="spellEnd"/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sz w:val="24"/>
                <w:szCs w:val="24"/>
              </w:rPr>
              <w:t>муниципального округа № 705 от 22 декабря  2023 года «</w:t>
            </w:r>
            <w:r w:rsidRPr="00D040D1">
              <w:rPr>
                <w:rFonts w:ascii="Arial" w:hAnsi="Arial" w:cs="Arial"/>
                <w:sz w:val="24"/>
              </w:rPr>
              <w:t xml:space="preserve">Об утверждении положения </w:t>
            </w:r>
            <w:r w:rsidRPr="00D040D1">
              <w:rPr>
                <w:rFonts w:ascii="Arial" w:hAnsi="Arial" w:cs="Arial"/>
                <w:bCs/>
                <w:sz w:val="24"/>
              </w:rPr>
              <w:t>об оплате</w:t>
            </w:r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труда работников по </w:t>
            </w:r>
            <w:proofErr w:type="gramStart"/>
            <w:r w:rsidRPr="00D040D1">
              <w:rPr>
                <w:rFonts w:ascii="Arial" w:hAnsi="Arial" w:cs="Arial"/>
                <w:bCs/>
                <w:sz w:val="24"/>
              </w:rPr>
              <w:t>общеотраслевым</w:t>
            </w:r>
            <w:proofErr w:type="gramEnd"/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должностям служащих и профессиям</w:t>
            </w:r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рабочих муниципального казенного</w:t>
            </w:r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учреждения «</w:t>
            </w:r>
            <w:proofErr w:type="gramStart"/>
            <w:r w:rsidRPr="00D040D1">
              <w:rPr>
                <w:rFonts w:ascii="Arial" w:hAnsi="Arial" w:cs="Arial"/>
                <w:bCs/>
                <w:sz w:val="24"/>
              </w:rPr>
              <w:t>Многофункциональный</w:t>
            </w:r>
            <w:proofErr w:type="gramEnd"/>
          </w:p>
          <w:p w:rsidR="00D040D1" w:rsidRPr="00D040D1" w:rsidRDefault="00D040D1" w:rsidP="00D040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D040D1">
              <w:rPr>
                <w:rFonts w:ascii="Arial" w:hAnsi="Arial" w:cs="Arial"/>
                <w:bCs/>
                <w:sz w:val="24"/>
              </w:rPr>
              <w:t xml:space="preserve"> центр обслуживания учреждений культуры </w:t>
            </w:r>
            <w:proofErr w:type="spellStart"/>
            <w:r w:rsidRPr="00D040D1">
              <w:rPr>
                <w:rFonts w:ascii="Arial" w:hAnsi="Arial" w:cs="Arial"/>
                <w:bCs/>
                <w:sz w:val="24"/>
              </w:rPr>
              <w:t>Мокроусовского</w:t>
            </w:r>
            <w:proofErr w:type="spellEnd"/>
            <w:r w:rsidRPr="00D040D1">
              <w:rPr>
                <w:rFonts w:ascii="Arial" w:hAnsi="Arial" w:cs="Arial"/>
                <w:bCs/>
                <w:sz w:val="24"/>
              </w:rPr>
              <w:t xml:space="preserve"> муниципального округа»</w:t>
            </w:r>
            <w:r w:rsidRPr="00D040D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040D1" w:rsidRPr="009F3887" w:rsidRDefault="00D040D1" w:rsidP="00D040D1">
            <w:pPr>
              <w:tabs>
                <w:tab w:val="left" w:pos="4860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:rsidR="00D040D1" w:rsidRDefault="00D040D1" w:rsidP="00D040D1">
      <w:pPr>
        <w:tabs>
          <w:tab w:val="left" w:pos="4860"/>
        </w:tabs>
        <w:rPr>
          <w:rFonts w:ascii="Arial" w:hAnsi="Arial" w:cs="Arial"/>
        </w:rPr>
      </w:pPr>
    </w:p>
    <w:p w:rsidR="00D040D1" w:rsidRDefault="00D040D1" w:rsidP="00D040D1">
      <w:pPr>
        <w:tabs>
          <w:tab w:val="left" w:pos="4860"/>
        </w:tabs>
        <w:rPr>
          <w:rFonts w:ascii="Arial" w:hAnsi="Arial" w:cs="Arial"/>
        </w:rPr>
      </w:pPr>
    </w:p>
    <w:p w:rsidR="00D040D1" w:rsidRPr="00D040D1" w:rsidRDefault="00D040D1" w:rsidP="00D040D1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  <w:r w:rsidRPr="00D040D1">
        <w:rPr>
          <w:rFonts w:ascii="Arial" w:hAnsi="Arial" w:cs="Arial"/>
          <w:sz w:val="24"/>
          <w:szCs w:val="24"/>
        </w:rPr>
        <w:t xml:space="preserve">Должностные оклады работников </w:t>
      </w:r>
      <w:r w:rsidRPr="00D040D1">
        <w:rPr>
          <w:rFonts w:ascii="Arial" w:hAnsi="Arial" w:cs="Arial"/>
          <w:bCs/>
          <w:sz w:val="24"/>
          <w:szCs w:val="24"/>
        </w:rPr>
        <w:t>муниципального казенного</w:t>
      </w:r>
    </w:p>
    <w:p w:rsidR="00D040D1" w:rsidRPr="00D040D1" w:rsidRDefault="00D040D1" w:rsidP="00D040D1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  <w:r w:rsidRPr="00D040D1">
        <w:rPr>
          <w:rFonts w:ascii="Arial" w:hAnsi="Arial" w:cs="Arial"/>
          <w:bCs/>
          <w:sz w:val="24"/>
          <w:szCs w:val="24"/>
        </w:rPr>
        <w:t xml:space="preserve">учреждения «Многофункциональный центр обслуживания учреждений культуры </w:t>
      </w:r>
      <w:proofErr w:type="spellStart"/>
      <w:r w:rsidRPr="00D040D1">
        <w:rPr>
          <w:rFonts w:ascii="Arial" w:hAnsi="Arial" w:cs="Arial"/>
          <w:bCs/>
          <w:sz w:val="24"/>
          <w:szCs w:val="24"/>
        </w:rPr>
        <w:t>Мокроусовского</w:t>
      </w:r>
      <w:proofErr w:type="spellEnd"/>
      <w:r w:rsidRPr="00D040D1">
        <w:rPr>
          <w:rFonts w:ascii="Arial" w:hAnsi="Arial" w:cs="Arial"/>
          <w:bCs/>
          <w:sz w:val="24"/>
          <w:szCs w:val="24"/>
        </w:rPr>
        <w:t xml:space="preserve"> муниципального округа», занимающих должности, не отнесенные к должностям муниципальной службы</w:t>
      </w:r>
    </w:p>
    <w:p w:rsidR="00D040D1" w:rsidRPr="00D040D1" w:rsidRDefault="00D040D1" w:rsidP="00D040D1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D040D1" w:rsidRPr="00D040D1" w:rsidTr="00AE49CD">
        <w:tc>
          <w:tcPr>
            <w:tcW w:w="4998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40D1">
              <w:rPr>
                <w:rFonts w:ascii="Arial" w:hAnsi="Arial" w:cs="Arial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999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40D1">
              <w:rPr>
                <w:rFonts w:ascii="Arial" w:hAnsi="Arial" w:cs="Arial"/>
                <w:bCs/>
                <w:sz w:val="24"/>
                <w:szCs w:val="24"/>
              </w:rPr>
              <w:t xml:space="preserve">Должностной оклад </w:t>
            </w:r>
          </w:p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40D1">
              <w:rPr>
                <w:rFonts w:ascii="Arial" w:hAnsi="Arial" w:cs="Arial"/>
                <w:bCs/>
                <w:sz w:val="24"/>
                <w:szCs w:val="24"/>
              </w:rPr>
              <w:t>(рубль)</w:t>
            </w:r>
          </w:p>
        </w:tc>
      </w:tr>
      <w:tr w:rsidR="00D040D1" w:rsidRPr="00D040D1" w:rsidTr="00AE49CD">
        <w:tc>
          <w:tcPr>
            <w:tcW w:w="4998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40D1">
              <w:rPr>
                <w:rFonts w:ascii="Arial" w:hAnsi="Arial" w:cs="Arial"/>
                <w:bCs/>
                <w:sz w:val="24"/>
                <w:szCs w:val="24"/>
              </w:rPr>
              <w:t>Директор МКУ «Центр обслуживания»</w:t>
            </w:r>
          </w:p>
        </w:tc>
        <w:tc>
          <w:tcPr>
            <w:tcW w:w="4999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20 900</w:t>
            </w:r>
          </w:p>
        </w:tc>
      </w:tr>
      <w:tr w:rsidR="00D040D1" w:rsidRPr="00D040D1" w:rsidTr="00AE49CD">
        <w:tc>
          <w:tcPr>
            <w:tcW w:w="4998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40D1">
              <w:rPr>
                <w:rFonts w:ascii="Arial" w:hAnsi="Arial" w:cs="Arial"/>
                <w:bCs/>
                <w:sz w:val="24"/>
                <w:szCs w:val="24"/>
              </w:rPr>
              <w:t xml:space="preserve">Юрист </w:t>
            </w:r>
          </w:p>
        </w:tc>
        <w:tc>
          <w:tcPr>
            <w:tcW w:w="4999" w:type="dxa"/>
          </w:tcPr>
          <w:p w:rsidR="00D040D1" w:rsidRPr="00D040D1" w:rsidRDefault="00D040D1" w:rsidP="00AE49CD">
            <w:pPr>
              <w:jc w:val="center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13 200</w:t>
            </w:r>
          </w:p>
        </w:tc>
      </w:tr>
    </w:tbl>
    <w:p w:rsidR="00D040D1" w:rsidRPr="00D040D1" w:rsidRDefault="00D040D1" w:rsidP="00D040D1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</w:p>
    <w:p w:rsidR="00D040D1" w:rsidRPr="003B5034" w:rsidRDefault="003B5034" w:rsidP="003B5034">
      <w:pPr>
        <w:tabs>
          <w:tab w:val="left" w:pos="4860"/>
        </w:tabs>
        <w:jc w:val="both"/>
        <w:rPr>
          <w:rFonts w:ascii="Arial" w:hAnsi="Arial" w:cs="Arial"/>
          <w:sz w:val="24"/>
          <w:szCs w:val="24"/>
        </w:rPr>
      </w:pPr>
      <w:r w:rsidRPr="003B5034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 xml:space="preserve">Должностной оклад заместителя </w:t>
      </w:r>
      <w:r w:rsidRPr="003B5034">
        <w:rPr>
          <w:rFonts w:ascii="Arial" w:hAnsi="Arial" w:cs="Arial"/>
          <w:bCs/>
          <w:sz w:val="24"/>
          <w:szCs w:val="24"/>
        </w:rPr>
        <w:t>директора МКУ «Центр обслуживания»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5034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устанавливается на 10-30 процентов ниже должностного оклада руководителя учреждения</w:t>
      </w:r>
      <w:r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.</w:t>
      </w:r>
    </w:p>
    <w:p w:rsidR="00D040D1" w:rsidRPr="00D040D1" w:rsidRDefault="00D040D1" w:rsidP="006E56C9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E56C9" w:rsidRPr="00D040D1" w:rsidRDefault="006E56C9" w:rsidP="00A36CE1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sectPr w:rsidR="006E56C9" w:rsidRPr="00D040D1" w:rsidSect="00D040D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19"/>
    <w:multiLevelType w:val="hybridMultilevel"/>
    <w:tmpl w:val="A2C874E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6425A"/>
    <w:multiLevelType w:val="hybridMultilevel"/>
    <w:tmpl w:val="4F82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A5B"/>
    <w:multiLevelType w:val="hybridMultilevel"/>
    <w:tmpl w:val="0DEC9920"/>
    <w:lvl w:ilvl="0" w:tplc="E2AC6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C37B5E"/>
    <w:multiLevelType w:val="hybridMultilevel"/>
    <w:tmpl w:val="7FB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19CC"/>
    <w:multiLevelType w:val="hybridMultilevel"/>
    <w:tmpl w:val="919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50E"/>
    <w:multiLevelType w:val="hybridMultilevel"/>
    <w:tmpl w:val="D520AB6E"/>
    <w:lvl w:ilvl="0" w:tplc="F4167BD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C9"/>
    <w:rsid w:val="00033F0B"/>
    <w:rsid w:val="00097B28"/>
    <w:rsid w:val="000F2C62"/>
    <w:rsid w:val="0014576C"/>
    <w:rsid w:val="00177C97"/>
    <w:rsid w:val="001B1690"/>
    <w:rsid w:val="002E0A7D"/>
    <w:rsid w:val="003B5034"/>
    <w:rsid w:val="005D6D4F"/>
    <w:rsid w:val="005E22BC"/>
    <w:rsid w:val="006E56C9"/>
    <w:rsid w:val="00711426"/>
    <w:rsid w:val="00822544"/>
    <w:rsid w:val="0083310C"/>
    <w:rsid w:val="008673A2"/>
    <w:rsid w:val="008C6CBF"/>
    <w:rsid w:val="009A3686"/>
    <w:rsid w:val="00A36CE1"/>
    <w:rsid w:val="00A55517"/>
    <w:rsid w:val="00B349A8"/>
    <w:rsid w:val="00C06806"/>
    <w:rsid w:val="00C80171"/>
    <w:rsid w:val="00D040D1"/>
    <w:rsid w:val="00D07614"/>
    <w:rsid w:val="00E43128"/>
    <w:rsid w:val="00ED0AD2"/>
    <w:rsid w:val="00F9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E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E5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E56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E5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C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A55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E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E5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E56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E5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C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A5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2024-01-12T06:13:00Z</cp:lastPrinted>
  <dcterms:created xsi:type="dcterms:W3CDTF">2024-02-06T03:51:00Z</dcterms:created>
  <dcterms:modified xsi:type="dcterms:W3CDTF">2024-02-06T03:51:00Z</dcterms:modified>
</cp:coreProperties>
</file>