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2D" w:rsidRPr="008A78F0" w:rsidRDefault="00DC212D" w:rsidP="001A3A0A">
      <w:pPr>
        <w:ind w:firstLine="567"/>
        <w:jc w:val="right"/>
        <w:rPr>
          <w:rFonts w:ascii="Times New Roman" w:hAnsi="Times New Roman"/>
          <w:sz w:val="24"/>
          <w:szCs w:val="24"/>
        </w:rPr>
      </w:pPr>
    </w:p>
    <w:p w:rsidR="00DC212D" w:rsidRPr="008A78F0" w:rsidRDefault="00DC212D" w:rsidP="008A78F0">
      <w:pPr>
        <w:keepNext/>
        <w:spacing w:after="0" w:line="240" w:lineRule="auto"/>
        <w:ind w:right="-1"/>
        <w:jc w:val="center"/>
        <w:outlineLvl w:val="0"/>
        <w:rPr>
          <w:rFonts w:ascii="Times New Roman" w:hAnsi="Times New Roman"/>
          <w:b/>
          <w:bCs/>
          <w:sz w:val="24"/>
          <w:szCs w:val="24"/>
          <w:lang w:eastAsia="zh-CN"/>
        </w:rPr>
      </w:pPr>
    </w:p>
    <w:p w:rsidR="00DC212D" w:rsidRPr="008A78F0" w:rsidRDefault="00DC212D" w:rsidP="008A78F0">
      <w:pPr>
        <w:suppressAutoHyphens/>
        <w:spacing w:after="0" w:line="100" w:lineRule="atLeast"/>
        <w:jc w:val="center"/>
        <w:textAlignment w:val="baseline"/>
        <w:rPr>
          <w:rFonts w:ascii="Times New Roman" w:hAnsi="Times New Roman"/>
          <w:b/>
          <w:color w:val="000000"/>
          <w:kern w:val="1"/>
          <w:sz w:val="24"/>
          <w:szCs w:val="24"/>
          <w:lang w:eastAsia="ar-SA"/>
        </w:rPr>
      </w:pPr>
      <w:r w:rsidRPr="003B03DA">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75pt;height:52.5pt;visibility:visible">
            <v:imagedata r:id="rId7" o:title=""/>
          </v:shape>
        </w:pict>
      </w:r>
    </w:p>
    <w:p w:rsidR="00DC212D" w:rsidRPr="008A78F0" w:rsidRDefault="00DC212D" w:rsidP="008A78F0">
      <w:pPr>
        <w:suppressAutoHyphens/>
        <w:spacing w:after="0" w:line="100" w:lineRule="atLeast"/>
        <w:jc w:val="center"/>
        <w:textAlignment w:val="baseline"/>
        <w:rPr>
          <w:rFonts w:ascii="Times New Roman" w:hAnsi="Times New Roman"/>
          <w:b/>
          <w:color w:val="000000"/>
          <w:kern w:val="1"/>
          <w:sz w:val="24"/>
          <w:szCs w:val="24"/>
          <w:lang w:eastAsia="ar-SA"/>
        </w:rPr>
      </w:pPr>
      <w:r w:rsidRPr="008A78F0">
        <w:rPr>
          <w:rFonts w:ascii="Times New Roman" w:hAnsi="Times New Roman"/>
          <w:b/>
          <w:color w:val="000000"/>
          <w:kern w:val="1"/>
          <w:sz w:val="24"/>
          <w:szCs w:val="24"/>
          <w:lang w:eastAsia="ar-SA"/>
        </w:rPr>
        <w:t>КУРГАНСКАЯ ОБЛАСТЬ</w:t>
      </w:r>
    </w:p>
    <w:p w:rsidR="00DC212D" w:rsidRPr="0020431E" w:rsidRDefault="00DC212D" w:rsidP="008A78F0">
      <w:pPr>
        <w:suppressAutoHyphens/>
        <w:spacing w:after="0" w:line="100" w:lineRule="atLeast"/>
        <w:jc w:val="center"/>
        <w:textAlignment w:val="baseline"/>
        <w:rPr>
          <w:rFonts w:ascii="Times New Roman" w:hAnsi="Times New Roman"/>
          <w:b/>
          <w:color w:val="000000"/>
          <w:kern w:val="1"/>
          <w:sz w:val="24"/>
          <w:szCs w:val="24"/>
          <w:lang w:eastAsia="ar-SA"/>
        </w:rPr>
      </w:pPr>
      <w:r>
        <w:rPr>
          <w:rFonts w:ascii="Times New Roman" w:hAnsi="Times New Roman"/>
          <w:b/>
          <w:color w:val="000000"/>
          <w:kern w:val="1"/>
          <w:sz w:val="24"/>
          <w:szCs w:val="24"/>
          <w:lang w:eastAsia="ar-SA"/>
        </w:rPr>
        <w:t>МОКРОУСОВСКИЙ МУНИЦИПАЛЬНЫЙ ОКРУГ</w:t>
      </w:r>
      <w:r w:rsidRPr="008A78F0">
        <w:rPr>
          <w:rFonts w:ascii="Times New Roman" w:hAnsi="Times New Roman"/>
          <w:b/>
          <w:color w:val="000000"/>
          <w:kern w:val="1"/>
          <w:sz w:val="24"/>
          <w:szCs w:val="24"/>
          <w:lang w:eastAsia="ar-SA"/>
        </w:rPr>
        <w:t xml:space="preserve">                                                                                     Администрация Мокроусовского </w:t>
      </w:r>
      <w:r w:rsidRPr="0020431E">
        <w:rPr>
          <w:rFonts w:ascii="Times New Roman" w:hAnsi="Times New Roman"/>
          <w:b/>
          <w:bCs/>
          <w:sz w:val="24"/>
          <w:szCs w:val="24"/>
          <w:lang w:eastAsia="ar-SA"/>
        </w:rPr>
        <w:t>муниципального округа</w:t>
      </w:r>
    </w:p>
    <w:p w:rsidR="00DC212D" w:rsidRPr="0020431E" w:rsidRDefault="00DC212D" w:rsidP="008A78F0">
      <w:pPr>
        <w:suppressAutoHyphens/>
        <w:spacing w:after="0" w:line="240" w:lineRule="auto"/>
        <w:jc w:val="center"/>
        <w:rPr>
          <w:rFonts w:ascii="Times New Roman" w:hAnsi="Times New Roman"/>
          <w:b/>
          <w:sz w:val="24"/>
          <w:szCs w:val="24"/>
          <w:lang w:eastAsia="ar-SA"/>
        </w:rPr>
      </w:pPr>
    </w:p>
    <w:p w:rsidR="00DC212D" w:rsidRPr="008A78F0" w:rsidRDefault="00DC212D" w:rsidP="008A78F0">
      <w:pPr>
        <w:suppressAutoHyphens/>
        <w:spacing w:after="0" w:line="100" w:lineRule="atLeast"/>
        <w:jc w:val="center"/>
        <w:textAlignment w:val="baseline"/>
        <w:rPr>
          <w:rFonts w:ascii="Times New Roman" w:hAnsi="Times New Roman"/>
          <w:b/>
          <w:color w:val="000000"/>
          <w:kern w:val="1"/>
          <w:sz w:val="24"/>
          <w:szCs w:val="24"/>
          <w:lang w:eastAsia="ar-SA"/>
        </w:rPr>
      </w:pPr>
      <w:r w:rsidRPr="008A78F0">
        <w:rPr>
          <w:rFonts w:ascii="Times New Roman" w:hAnsi="Times New Roman"/>
          <w:b/>
          <w:color w:val="000000"/>
          <w:kern w:val="1"/>
          <w:sz w:val="24"/>
          <w:szCs w:val="24"/>
          <w:lang w:eastAsia="ar-SA"/>
        </w:rPr>
        <w:t>ПОСТАНОВЛЕНИ</w:t>
      </w:r>
      <w:r>
        <w:rPr>
          <w:rFonts w:ascii="Times New Roman" w:hAnsi="Times New Roman"/>
          <w:b/>
          <w:color w:val="000000"/>
          <w:kern w:val="1"/>
          <w:sz w:val="24"/>
          <w:szCs w:val="24"/>
          <w:lang w:eastAsia="ar-SA"/>
        </w:rPr>
        <w:t>Е</w:t>
      </w:r>
    </w:p>
    <w:p w:rsidR="00DC212D" w:rsidRPr="008A78F0" w:rsidRDefault="00DC212D" w:rsidP="008A78F0">
      <w:pPr>
        <w:suppressAutoHyphens/>
        <w:spacing w:after="0" w:line="240" w:lineRule="auto"/>
        <w:rPr>
          <w:rFonts w:ascii="Times New Roman" w:hAnsi="Times New Roman"/>
          <w:sz w:val="24"/>
          <w:szCs w:val="24"/>
          <w:lang w:eastAsia="ar-SA"/>
        </w:rPr>
      </w:pPr>
    </w:p>
    <w:p w:rsidR="00DC212D" w:rsidRPr="008A78F0" w:rsidRDefault="00DC212D" w:rsidP="008A78F0">
      <w:pPr>
        <w:suppressAutoHyphens/>
        <w:spacing w:after="0" w:line="100" w:lineRule="atLeast"/>
        <w:textAlignment w:val="baseline"/>
        <w:rPr>
          <w:rFonts w:ascii="Times New Roman" w:hAnsi="Times New Roman"/>
          <w:kern w:val="1"/>
          <w:sz w:val="24"/>
          <w:szCs w:val="24"/>
          <w:lang w:eastAsia="ar-SA"/>
        </w:rPr>
      </w:pPr>
      <w:r w:rsidRPr="008A78F0">
        <w:rPr>
          <w:rFonts w:ascii="Times New Roman" w:hAnsi="Times New Roman"/>
          <w:kern w:val="1"/>
          <w:sz w:val="24"/>
          <w:szCs w:val="24"/>
          <w:lang w:eastAsia="ar-SA"/>
        </w:rPr>
        <w:t xml:space="preserve">от </w:t>
      </w:r>
      <w:r>
        <w:rPr>
          <w:rFonts w:ascii="Times New Roman" w:hAnsi="Times New Roman"/>
          <w:kern w:val="1"/>
          <w:sz w:val="24"/>
          <w:szCs w:val="24"/>
          <w:lang w:eastAsia="ar-SA"/>
        </w:rPr>
        <w:t xml:space="preserve">16 декабря </w:t>
      </w:r>
      <w:r w:rsidRPr="008A78F0">
        <w:rPr>
          <w:rFonts w:ascii="Times New Roman" w:hAnsi="Times New Roman"/>
          <w:kern w:val="1"/>
          <w:sz w:val="24"/>
          <w:szCs w:val="24"/>
          <w:lang w:eastAsia="ar-SA"/>
        </w:rPr>
        <w:t>2022  года №</w:t>
      </w:r>
      <w:r>
        <w:rPr>
          <w:rFonts w:ascii="Times New Roman" w:hAnsi="Times New Roman"/>
          <w:kern w:val="1"/>
          <w:sz w:val="24"/>
          <w:szCs w:val="24"/>
          <w:lang w:eastAsia="ar-SA"/>
        </w:rPr>
        <w:t> 349</w:t>
      </w:r>
    </w:p>
    <w:p w:rsidR="00DC212D" w:rsidRPr="008A78F0" w:rsidRDefault="00DC212D" w:rsidP="008A78F0">
      <w:pPr>
        <w:suppressAutoHyphens/>
        <w:spacing w:after="0" w:line="100" w:lineRule="atLeast"/>
        <w:jc w:val="both"/>
        <w:textAlignment w:val="baseline"/>
        <w:rPr>
          <w:rFonts w:ascii="Times New Roman" w:hAnsi="Times New Roman"/>
          <w:kern w:val="1"/>
          <w:sz w:val="24"/>
          <w:szCs w:val="24"/>
          <w:lang w:eastAsia="ar-SA"/>
        </w:rPr>
      </w:pPr>
      <w:r w:rsidRPr="008A78F0">
        <w:rPr>
          <w:rFonts w:ascii="Times New Roman" w:hAnsi="Times New Roman"/>
          <w:kern w:val="1"/>
          <w:sz w:val="24"/>
          <w:szCs w:val="24"/>
          <w:lang w:eastAsia="ar-SA"/>
        </w:rPr>
        <w:t>с. Мокроусово</w:t>
      </w:r>
    </w:p>
    <w:p w:rsidR="00DC212D" w:rsidRPr="008A78F0" w:rsidRDefault="00DC212D" w:rsidP="008A78F0">
      <w:pPr>
        <w:shd w:val="clear" w:color="auto" w:fill="FFFFFF"/>
        <w:suppressAutoHyphens/>
        <w:spacing w:after="0" w:line="240" w:lineRule="auto"/>
        <w:rPr>
          <w:rFonts w:ascii="Times New Roman" w:hAnsi="Times New Roman"/>
          <w:b/>
          <w:spacing w:val="-1"/>
          <w:sz w:val="24"/>
          <w:szCs w:val="24"/>
          <w:lang w:eastAsia="ar-SA"/>
        </w:rPr>
      </w:pPr>
    </w:p>
    <w:p w:rsidR="00DC212D" w:rsidRPr="008A78F0" w:rsidRDefault="00DC212D" w:rsidP="000B55AA">
      <w:pPr>
        <w:spacing w:line="276" w:lineRule="auto"/>
        <w:ind w:right="4675" w:firstLine="567"/>
        <w:jc w:val="both"/>
        <w:rPr>
          <w:rFonts w:ascii="Times New Roman" w:hAnsi="Times New Roman"/>
          <w:b/>
          <w:sz w:val="24"/>
          <w:szCs w:val="24"/>
        </w:rPr>
      </w:pPr>
      <w:r w:rsidRPr="008A78F0">
        <w:rPr>
          <w:rFonts w:ascii="Times New Roman" w:hAnsi="Times New Roman"/>
          <w:b/>
          <w:spacing w:val="-1"/>
          <w:sz w:val="24"/>
          <w:szCs w:val="24"/>
          <w:lang w:eastAsia="ar-SA"/>
        </w:rPr>
        <w:t xml:space="preserve">Об утверждении </w:t>
      </w:r>
      <w:r w:rsidRPr="008A78F0">
        <w:rPr>
          <w:rFonts w:ascii="Times New Roman" w:hAnsi="Times New Roman"/>
          <w:b/>
          <w:sz w:val="24"/>
          <w:szCs w:val="24"/>
        </w:rPr>
        <w:t>административного регламента предоставления государственной (муниципальной) услуги «подготовка и утверждение документации по планировке территории»</w:t>
      </w:r>
    </w:p>
    <w:p w:rsidR="00DC212D" w:rsidRDefault="00DC212D" w:rsidP="000B55AA">
      <w:pPr>
        <w:shd w:val="clear" w:color="auto" w:fill="FFFFFF"/>
        <w:suppressAutoHyphens/>
        <w:spacing w:after="0" w:line="276" w:lineRule="auto"/>
        <w:ind w:firstLine="709"/>
        <w:jc w:val="both"/>
        <w:rPr>
          <w:rFonts w:ascii="Times New Roman" w:hAnsi="Times New Roman"/>
          <w:sz w:val="24"/>
          <w:szCs w:val="24"/>
          <w:lang w:eastAsia="ar-SA"/>
        </w:rPr>
      </w:pPr>
    </w:p>
    <w:p w:rsidR="00DC212D" w:rsidRPr="008A78F0" w:rsidRDefault="00DC212D" w:rsidP="000B55AA">
      <w:pPr>
        <w:shd w:val="clear" w:color="auto" w:fill="FFFFFF"/>
        <w:suppressAutoHyphens/>
        <w:spacing w:after="0" w:line="276" w:lineRule="auto"/>
        <w:ind w:firstLine="709"/>
        <w:jc w:val="both"/>
        <w:rPr>
          <w:rFonts w:ascii="Times New Roman" w:hAnsi="Times New Roman"/>
          <w:bCs/>
          <w:sz w:val="24"/>
          <w:szCs w:val="24"/>
          <w:lang w:eastAsia="ar-SA"/>
        </w:rPr>
      </w:pPr>
      <w:r w:rsidRPr="008A78F0">
        <w:rPr>
          <w:rFonts w:ascii="Times New Roman" w:hAnsi="Times New Roman"/>
          <w:sz w:val="24"/>
          <w:szCs w:val="24"/>
          <w:lang w:eastAsia="ar-SA"/>
        </w:rPr>
        <w:t xml:space="preserve">В соответствии с Градостроительным кодексом Российской Федерации, Федеральными законами от 6 октября 2003 года </w:t>
      </w:r>
      <w:hyperlink r:id="rId8" w:history="1">
        <w:r w:rsidRPr="000B55AA">
          <w:rPr>
            <w:rFonts w:ascii="Times New Roman" w:hAnsi="Times New Roman"/>
            <w:sz w:val="24"/>
            <w:szCs w:val="24"/>
            <w:u w:val="single"/>
            <w:lang w:eastAsia="ar-SA"/>
          </w:rPr>
          <w:t>№</w:t>
        </w:r>
      </w:hyperlink>
      <w:r w:rsidRPr="008A78F0">
        <w:rPr>
          <w:rFonts w:ascii="Times New Roman" w:hAnsi="Times New Roman"/>
          <w:sz w:val="24"/>
          <w:szCs w:val="24"/>
          <w:lang w:eastAsia="ar-SA"/>
        </w:rPr>
        <w:t xml:space="preserve">131-ФЗ «Об общих принципах организации местного самоуправления в Российской Федерации», от 27 июля 2010 года </w:t>
      </w:r>
      <w:r w:rsidRPr="008A78F0">
        <w:rPr>
          <w:rFonts w:ascii="Times New Roman" w:hAnsi="Times New Roman"/>
          <w:color w:val="404040"/>
          <w:sz w:val="24"/>
          <w:szCs w:val="24"/>
          <w:lang w:eastAsia="ar-SA"/>
        </w:rPr>
        <w:t>№</w:t>
      </w:r>
      <w:r w:rsidRPr="008A78F0">
        <w:rPr>
          <w:rFonts w:ascii="Times New Roman" w:hAnsi="Times New Roman"/>
          <w:sz w:val="24"/>
          <w:szCs w:val="24"/>
          <w:lang w:eastAsia="ar-SA"/>
        </w:rPr>
        <w:t xml:space="preserve">210-ФЗ «Об организации предоставления государственных и муниципальных услуг», Уставом Мокроусовского муниципального округа, </w:t>
      </w:r>
      <w:r>
        <w:rPr>
          <w:rFonts w:ascii="Times New Roman" w:hAnsi="Times New Roman"/>
          <w:sz w:val="24"/>
          <w:szCs w:val="24"/>
          <w:lang w:eastAsia="ar-SA"/>
        </w:rPr>
        <w:t>П</w:t>
      </w:r>
      <w:r w:rsidRPr="0019482B">
        <w:rPr>
          <w:rFonts w:ascii="Times New Roman" w:hAnsi="Times New Roman"/>
          <w:sz w:val="24"/>
          <w:szCs w:val="24"/>
          <w:lang w:eastAsia="ar-SA"/>
        </w:rPr>
        <w:t>остановлением Администрации Мокроусовского муниципального округа от 03.11.2022 года № 230 «О порядке разработки и утверждения административных регламентов предоставления муниципальных услуг Администрацией Мокроусовского муниципального округа»</w:t>
      </w:r>
      <w:r>
        <w:rPr>
          <w:rFonts w:ascii="Times New Roman" w:hAnsi="Times New Roman"/>
          <w:sz w:val="24"/>
          <w:szCs w:val="24"/>
          <w:lang w:eastAsia="ar-SA"/>
        </w:rPr>
        <w:t>,</w:t>
      </w:r>
      <w:r w:rsidRPr="0020431E">
        <w:rPr>
          <w:rFonts w:ascii="Times New Roman" w:hAnsi="Times New Roman"/>
          <w:color w:val="8496B0"/>
          <w:sz w:val="24"/>
          <w:szCs w:val="24"/>
          <w:lang w:eastAsia="ar-SA"/>
        </w:rPr>
        <w:t xml:space="preserve"> </w:t>
      </w:r>
      <w:r w:rsidRPr="008A78F0">
        <w:rPr>
          <w:rFonts w:ascii="Times New Roman" w:hAnsi="Times New Roman"/>
          <w:sz w:val="24"/>
          <w:szCs w:val="24"/>
          <w:lang w:eastAsia="ar-SA"/>
        </w:rPr>
        <w:t>Администрация Мокроусовского</w:t>
      </w:r>
      <w:r w:rsidRPr="008A78F0">
        <w:rPr>
          <w:rFonts w:ascii="Times New Roman" w:hAnsi="Times New Roman"/>
          <w:bCs/>
          <w:sz w:val="24"/>
          <w:szCs w:val="24"/>
          <w:lang w:eastAsia="ar-SA"/>
        </w:rPr>
        <w:t xml:space="preserve"> муниципального округа</w:t>
      </w:r>
    </w:p>
    <w:p w:rsidR="00DC212D" w:rsidRPr="008A78F0" w:rsidRDefault="00DC212D" w:rsidP="008A78F0">
      <w:pPr>
        <w:suppressAutoHyphens/>
        <w:autoSpaceDE w:val="0"/>
        <w:spacing w:after="0" w:line="240" w:lineRule="atLeast"/>
        <w:ind w:firstLine="709"/>
        <w:jc w:val="both"/>
        <w:rPr>
          <w:rFonts w:ascii="Times New Roman" w:hAnsi="Times New Roman"/>
          <w:bCs/>
          <w:sz w:val="24"/>
          <w:szCs w:val="24"/>
          <w:lang w:eastAsia="ar-SA"/>
        </w:rPr>
      </w:pPr>
      <w:r w:rsidRPr="008A78F0">
        <w:rPr>
          <w:rFonts w:ascii="Times New Roman" w:hAnsi="Times New Roman"/>
          <w:bCs/>
          <w:sz w:val="24"/>
          <w:szCs w:val="24"/>
          <w:lang w:eastAsia="ar-SA"/>
        </w:rPr>
        <w:t>ПОСТАНОВЛЯЕТ:</w:t>
      </w:r>
      <w:r w:rsidRPr="008A78F0">
        <w:rPr>
          <w:rFonts w:ascii="Times New Roman" w:hAnsi="Times New Roman"/>
          <w:bCs/>
          <w:sz w:val="24"/>
          <w:szCs w:val="24"/>
          <w:lang w:eastAsia="ar-SA"/>
        </w:rPr>
        <w:tab/>
      </w:r>
    </w:p>
    <w:p w:rsidR="00DC212D" w:rsidRPr="008A78F0" w:rsidRDefault="00DC212D" w:rsidP="000B55AA">
      <w:pPr>
        <w:numPr>
          <w:ilvl w:val="0"/>
          <w:numId w:val="4"/>
        </w:numPr>
        <w:suppressAutoHyphens/>
        <w:autoSpaceDE w:val="0"/>
        <w:spacing w:after="0" w:line="276" w:lineRule="auto"/>
        <w:ind w:left="0" w:firstLine="709"/>
        <w:jc w:val="both"/>
        <w:rPr>
          <w:rFonts w:ascii="Times New Roman" w:hAnsi="Times New Roman"/>
          <w:b/>
          <w:bCs/>
          <w:sz w:val="24"/>
          <w:szCs w:val="24"/>
          <w:lang w:eastAsia="ar-SA"/>
        </w:rPr>
      </w:pPr>
      <w:r w:rsidRPr="008A78F0">
        <w:rPr>
          <w:rFonts w:ascii="Times New Roman" w:hAnsi="Times New Roman"/>
          <w:bCs/>
          <w:sz w:val="24"/>
          <w:szCs w:val="24"/>
          <w:lang w:eastAsia="ar-SA"/>
        </w:rPr>
        <w:t>Утвердить административн</w:t>
      </w:r>
      <w:r>
        <w:rPr>
          <w:rFonts w:ascii="Times New Roman" w:hAnsi="Times New Roman"/>
          <w:bCs/>
          <w:sz w:val="24"/>
          <w:szCs w:val="24"/>
          <w:lang w:eastAsia="ar-SA"/>
        </w:rPr>
        <w:t>ый</w:t>
      </w:r>
      <w:r w:rsidRPr="008A78F0">
        <w:rPr>
          <w:rFonts w:ascii="Times New Roman" w:hAnsi="Times New Roman"/>
          <w:bCs/>
          <w:sz w:val="24"/>
          <w:szCs w:val="24"/>
          <w:lang w:eastAsia="ar-SA"/>
        </w:rPr>
        <w:t xml:space="preserve"> регламент предоставления государственной (муниципальной) услуги «подготовка и утверждение документации по планировке территории» согласно приложению к настоящему постановлению.</w:t>
      </w:r>
    </w:p>
    <w:p w:rsidR="00DC212D" w:rsidRPr="008A78F0" w:rsidRDefault="00DC212D" w:rsidP="000B55AA">
      <w:pPr>
        <w:numPr>
          <w:ilvl w:val="0"/>
          <w:numId w:val="4"/>
        </w:numPr>
        <w:suppressAutoHyphens/>
        <w:autoSpaceDE w:val="0"/>
        <w:spacing w:after="0" w:line="276" w:lineRule="auto"/>
        <w:ind w:left="0" w:firstLine="709"/>
        <w:jc w:val="both"/>
        <w:rPr>
          <w:rFonts w:ascii="Times New Roman" w:hAnsi="Times New Roman"/>
          <w:bCs/>
          <w:sz w:val="24"/>
          <w:szCs w:val="24"/>
          <w:lang w:eastAsia="ar-SA"/>
        </w:rPr>
      </w:pPr>
      <w:r w:rsidRPr="008A78F0">
        <w:rPr>
          <w:rFonts w:ascii="Times New Roman" w:hAnsi="Times New Roman"/>
          <w:bCs/>
          <w:sz w:val="24"/>
          <w:szCs w:val="24"/>
          <w:lang w:eastAsia="ar-SA"/>
        </w:rPr>
        <w:t>Постановление Администрации Мокроусовского района от 07 февраля  2019 года № 30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и утверждение документации по планировке территории»</w:t>
      </w:r>
      <w:r w:rsidRPr="008A78F0">
        <w:rPr>
          <w:rFonts w:ascii="Times New Roman" w:hAnsi="Times New Roman"/>
          <w:bCs/>
          <w:i/>
          <w:sz w:val="24"/>
          <w:szCs w:val="24"/>
          <w:lang w:eastAsia="ar-SA"/>
        </w:rPr>
        <w:t xml:space="preserve">  </w:t>
      </w:r>
      <w:r w:rsidRPr="008A78F0">
        <w:rPr>
          <w:rFonts w:ascii="Times New Roman" w:hAnsi="Times New Roman"/>
          <w:bCs/>
          <w:sz w:val="24"/>
          <w:szCs w:val="24"/>
          <w:lang w:eastAsia="ar-SA"/>
        </w:rPr>
        <w:t>отменить.</w:t>
      </w:r>
    </w:p>
    <w:p w:rsidR="00DC212D" w:rsidRPr="008A78F0" w:rsidRDefault="00DC212D" w:rsidP="000B55AA">
      <w:pPr>
        <w:numPr>
          <w:ilvl w:val="0"/>
          <w:numId w:val="4"/>
        </w:numPr>
        <w:suppressAutoHyphens/>
        <w:autoSpaceDE w:val="0"/>
        <w:spacing w:after="0" w:line="276" w:lineRule="auto"/>
        <w:ind w:left="0" w:firstLine="709"/>
        <w:jc w:val="both"/>
        <w:rPr>
          <w:rFonts w:ascii="Times New Roman" w:hAnsi="Times New Roman"/>
          <w:bCs/>
          <w:sz w:val="24"/>
          <w:szCs w:val="24"/>
          <w:lang w:eastAsia="ar-SA"/>
        </w:rPr>
      </w:pPr>
      <w:r w:rsidRPr="008A78F0">
        <w:rPr>
          <w:rFonts w:ascii="Times New Roman" w:hAnsi="Times New Roman"/>
          <w:sz w:val="24"/>
          <w:szCs w:val="24"/>
          <w:lang w:eastAsia="ar-SA"/>
        </w:rPr>
        <w:t>Специалисту отдела архитектуры и строительства</w:t>
      </w:r>
      <w:r w:rsidRPr="008A78F0">
        <w:rPr>
          <w:rFonts w:ascii="Times New Roman" w:hAnsi="Times New Roman"/>
          <w:i/>
          <w:sz w:val="24"/>
          <w:szCs w:val="24"/>
          <w:lang w:eastAsia="ar-SA"/>
        </w:rPr>
        <w:t xml:space="preserve"> </w:t>
      </w:r>
      <w:r w:rsidRPr="008A78F0">
        <w:rPr>
          <w:rFonts w:ascii="Times New Roman" w:hAnsi="Times New Roman"/>
          <w:sz w:val="24"/>
          <w:szCs w:val="24"/>
          <w:lang w:eastAsia="ar-SA"/>
        </w:rPr>
        <w:t>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DC212D" w:rsidRDefault="00DC212D" w:rsidP="000B55AA">
      <w:pPr>
        <w:spacing w:after="0" w:line="276" w:lineRule="auto"/>
        <w:rPr>
          <w:rFonts w:ascii="Times New Roman" w:hAnsi="Times New Roman"/>
          <w:sz w:val="24"/>
          <w:szCs w:val="24"/>
        </w:rPr>
      </w:pPr>
      <w:r>
        <w:rPr>
          <w:rFonts w:ascii="Times New Roman" w:hAnsi="Times New Roman"/>
          <w:sz w:val="24"/>
          <w:szCs w:val="24"/>
        </w:rPr>
        <w:t xml:space="preserve">      4</w:t>
      </w:r>
      <w:r w:rsidRPr="0019482B">
        <w:rPr>
          <w:rFonts w:ascii="Times New Roman" w:hAnsi="Times New Roman"/>
          <w:sz w:val="24"/>
          <w:szCs w:val="24"/>
        </w:rPr>
        <w:t>.      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w:t>
      </w:r>
    </w:p>
    <w:p w:rsidR="00DC212D" w:rsidRPr="0019482B" w:rsidRDefault="00DC212D" w:rsidP="000B55AA">
      <w:pPr>
        <w:spacing w:after="0" w:line="276" w:lineRule="auto"/>
        <w:rPr>
          <w:rFonts w:ascii="Times New Roman" w:hAnsi="Times New Roman"/>
          <w:sz w:val="24"/>
          <w:szCs w:val="24"/>
        </w:rPr>
      </w:pPr>
    </w:p>
    <w:p w:rsidR="00DC212D" w:rsidRPr="0019482B" w:rsidRDefault="00DC212D" w:rsidP="000B55AA">
      <w:pPr>
        <w:spacing w:after="0" w:line="276" w:lineRule="auto"/>
        <w:jc w:val="both"/>
        <w:rPr>
          <w:rFonts w:ascii="Times New Roman" w:hAnsi="Times New Roman"/>
          <w:sz w:val="24"/>
          <w:szCs w:val="24"/>
        </w:rPr>
      </w:pPr>
      <w:r>
        <w:rPr>
          <w:rFonts w:ascii="Times New Roman" w:hAnsi="Times New Roman"/>
          <w:sz w:val="24"/>
          <w:szCs w:val="24"/>
        </w:rPr>
        <w:t xml:space="preserve">      5</w:t>
      </w:r>
      <w:r w:rsidRPr="0019482B">
        <w:rPr>
          <w:rFonts w:ascii="Times New Roman" w:hAnsi="Times New Roman"/>
          <w:sz w:val="24"/>
          <w:szCs w:val="24"/>
        </w:rPr>
        <w:t xml:space="preserve">. Разместить настоящее постановление на официальном сайте Администрации Мокроусовского муниципального округа  </w:t>
      </w:r>
      <w:hyperlink r:id="rId9" w:history="1">
        <w:r w:rsidRPr="0019482B">
          <w:rPr>
            <w:rFonts w:ascii="Times New Roman" w:hAnsi="Times New Roman"/>
            <w:color w:val="0000FF"/>
            <w:sz w:val="24"/>
            <w:szCs w:val="24"/>
            <w:u w:val="single"/>
          </w:rPr>
          <w:t>https://mokrousovskij-r45.gosweb.gosuslugi.ru</w:t>
        </w:r>
      </w:hyperlink>
      <w:r>
        <w:rPr>
          <w:rFonts w:ascii="Times New Roman" w:hAnsi="Times New Roman"/>
          <w:sz w:val="24"/>
          <w:szCs w:val="24"/>
        </w:rPr>
        <w:t>.</w:t>
      </w:r>
    </w:p>
    <w:p w:rsidR="00DC212D" w:rsidRPr="0019482B" w:rsidRDefault="00DC212D" w:rsidP="000B55AA">
      <w:pPr>
        <w:spacing w:after="0" w:line="276" w:lineRule="auto"/>
        <w:jc w:val="both"/>
        <w:rPr>
          <w:rFonts w:ascii="Times New Roman" w:hAnsi="Times New Roman"/>
          <w:sz w:val="24"/>
          <w:szCs w:val="24"/>
        </w:rPr>
      </w:pPr>
      <w:r>
        <w:rPr>
          <w:rFonts w:ascii="Times New Roman" w:hAnsi="Times New Roman"/>
          <w:sz w:val="24"/>
          <w:szCs w:val="24"/>
        </w:rPr>
        <w:t xml:space="preserve">      6</w:t>
      </w:r>
      <w:r w:rsidRPr="0019482B">
        <w:rPr>
          <w:rFonts w:ascii="Times New Roman" w:hAnsi="Times New Roman"/>
          <w:sz w:val="24"/>
          <w:szCs w:val="24"/>
        </w:rPr>
        <w:t>. Контроль за исполнением настоящего постановления возложить на  первого заместителя  Главы Мокроусовского муниципального круга.</w:t>
      </w:r>
    </w:p>
    <w:p w:rsidR="00DC212D" w:rsidRPr="008A78F0" w:rsidRDefault="00DC212D" w:rsidP="000B55AA">
      <w:pPr>
        <w:tabs>
          <w:tab w:val="left" w:pos="6624"/>
        </w:tabs>
        <w:spacing w:after="0" w:line="276" w:lineRule="auto"/>
        <w:outlineLvl w:val="1"/>
        <w:rPr>
          <w:rFonts w:ascii="Times New Roman" w:hAnsi="Times New Roman"/>
          <w:bCs/>
          <w:sz w:val="24"/>
          <w:szCs w:val="24"/>
        </w:rPr>
      </w:pPr>
    </w:p>
    <w:p w:rsidR="00DC212D" w:rsidRDefault="00DC212D" w:rsidP="000B55AA">
      <w:pPr>
        <w:spacing w:after="0" w:line="240" w:lineRule="auto"/>
        <w:rPr>
          <w:rFonts w:ascii="Times New Roman" w:hAnsi="Times New Roman"/>
          <w:sz w:val="24"/>
          <w:szCs w:val="24"/>
        </w:rPr>
      </w:pPr>
    </w:p>
    <w:p w:rsidR="00DC212D" w:rsidRDefault="00DC212D" w:rsidP="000B55AA">
      <w:pPr>
        <w:spacing w:after="0" w:line="240" w:lineRule="auto"/>
        <w:rPr>
          <w:rFonts w:ascii="Times New Roman" w:hAnsi="Times New Roman"/>
          <w:sz w:val="24"/>
          <w:szCs w:val="24"/>
        </w:rPr>
      </w:pPr>
    </w:p>
    <w:p w:rsidR="00DC212D" w:rsidRDefault="00DC212D" w:rsidP="000B55AA">
      <w:pPr>
        <w:spacing w:after="0" w:line="240" w:lineRule="auto"/>
        <w:rPr>
          <w:rFonts w:ascii="Times New Roman" w:hAnsi="Times New Roman"/>
          <w:sz w:val="24"/>
          <w:szCs w:val="24"/>
        </w:rPr>
      </w:pPr>
    </w:p>
    <w:p w:rsidR="00DC212D" w:rsidRDefault="00DC212D" w:rsidP="000B55AA">
      <w:pPr>
        <w:spacing w:after="0" w:line="240" w:lineRule="auto"/>
        <w:rPr>
          <w:rFonts w:ascii="Times New Roman" w:hAnsi="Times New Roman"/>
          <w:sz w:val="24"/>
          <w:szCs w:val="24"/>
        </w:rPr>
      </w:pPr>
      <w:r w:rsidRPr="0019482B">
        <w:rPr>
          <w:rFonts w:ascii="Times New Roman" w:hAnsi="Times New Roman"/>
          <w:sz w:val="24"/>
          <w:szCs w:val="24"/>
        </w:rPr>
        <w:t>Глав</w:t>
      </w:r>
      <w:r>
        <w:rPr>
          <w:rFonts w:ascii="Times New Roman" w:hAnsi="Times New Roman"/>
          <w:sz w:val="24"/>
          <w:szCs w:val="24"/>
        </w:rPr>
        <w:t>а</w:t>
      </w:r>
      <w:r w:rsidRPr="0019482B">
        <w:rPr>
          <w:rFonts w:ascii="Times New Roman" w:hAnsi="Times New Roman"/>
          <w:sz w:val="24"/>
          <w:szCs w:val="24"/>
        </w:rPr>
        <w:t xml:space="preserve"> Мокр</w:t>
      </w:r>
      <w:r>
        <w:rPr>
          <w:rFonts w:ascii="Times New Roman" w:hAnsi="Times New Roman"/>
          <w:sz w:val="24"/>
          <w:szCs w:val="24"/>
        </w:rPr>
        <w:t xml:space="preserve">оусовского </w:t>
      </w:r>
    </w:p>
    <w:p w:rsidR="00DC212D" w:rsidRDefault="00DC212D" w:rsidP="000B55AA">
      <w:pPr>
        <w:spacing w:after="0" w:line="240" w:lineRule="auto"/>
        <w:rPr>
          <w:rFonts w:ascii="Times New Roman" w:hAnsi="Times New Roman"/>
          <w:sz w:val="24"/>
          <w:szCs w:val="24"/>
        </w:rPr>
      </w:pPr>
      <w:r>
        <w:rPr>
          <w:rFonts w:ascii="Times New Roman" w:hAnsi="Times New Roman"/>
          <w:sz w:val="24"/>
          <w:szCs w:val="24"/>
        </w:rPr>
        <w:t>муниципального округа                                                                                           В.В. Демешкин</w:t>
      </w:r>
    </w:p>
    <w:p w:rsidR="00DC212D" w:rsidRPr="008A78F0" w:rsidRDefault="00DC212D" w:rsidP="001A3A0A">
      <w:pPr>
        <w:ind w:firstLine="567"/>
        <w:jc w:val="right"/>
        <w:rPr>
          <w:rFonts w:ascii="Times New Roman" w:hAnsi="Times New Roman"/>
          <w:sz w:val="24"/>
          <w:szCs w:val="24"/>
        </w:rPr>
      </w:pPr>
    </w:p>
    <w:p w:rsidR="00DC212D" w:rsidRPr="008A78F0" w:rsidRDefault="00DC212D" w:rsidP="001A3A0A">
      <w:pPr>
        <w:ind w:firstLine="567"/>
        <w:jc w:val="right"/>
        <w:rPr>
          <w:rFonts w:ascii="Times New Roman" w:hAnsi="Times New Roman"/>
          <w:sz w:val="24"/>
          <w:szCs w:val="24"/>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Default="00DC212D" w:rsidP="00A64ED9">
      <w:pPr>
        <w:autoSpaceDE w:val="0"/>
        <w:spacing w:after="0" w:line="240" w:lineRule="auto"/>
        <w:ind w:left="5670"/>
        <w:rPr>
          <w:rFonts w:ascii="Times New Roman" w:hAnsi="Times New Roman"/>
          <w:sz w:val="24"/>
          <w:szCs w:val="24"/>
          <w:lang w:eastAsia="ru-RU"/>
        </w:rPr>
      </w:pPr>
    </w:p>
    <w:p w:rsidR="00DC212D" w:rsidRPr="000B55AA" w:rsidRDefault="00DC212D" w:rsidP="000B55AA">
      <w:pPr>
        <w:pStyle w:val="alsta"/>
        <w:spacing w:before="0" w:beforeAutospacing="0" w:after="0" w:afterAutospacing="0" w:line="240" w:lineRule="atLeast"/>
        <w:rPr>
          <w:rStyle w:val="Strong"/>
          <w:b w:val="0"/>
          <w:sz w:val="16"/>
          <w:szCs w:val="16"/>
        </w:rPr>
      </w:pPr>
      <w:r w:rsidRPr="000B55AA">
        <w:rPr>
          <w:rStyle w:val="Strong"/>
          <w:b w:val="0"/>
          <w:sz w:val="16"/>
          <w:szCs w:val="16"/>
        </w:rPr>
        <w:t>исп. Галюкова А.А.</w:t>
      </w:r>
    </w:p>
    <w:p w:rsidR="00DC212D" w:rsidRPr="000B55AA" w:rsidRDefault="00DC212D" w:rsidP="000B55AA">
      <w:pPr>
        <w:pStyle w:val="alsta"/>
        <w:spacing w:before="0" w:beforeAutospacing="0" w:after="0" w:afterAutospacing="0" w:line="240" w:lineRule="atLeast"/>
        <w:rPr>
          <w:rStyle w:val="Strong"/>
          <w:b w:val="0"/>
          <w:sz w:val="16"/>
          <w:szCs w:val="16"/>
        </w:rPr>
      </w:pPr>
      <w:r w:rsidRPr="000B55AA">
        <w:rPr>
          <w:rStyle w:val="Strong"/>
          <w:b w:val="0"/>
          <w:sz w:val="16"/>
          <w:szCs w:val="16"/>
        </w:rPr>
        <w:t>тел. 9-79-34</w:t>
      </w:r>
    </w:p>
    <w:p w:rsidR="00DC212D" w:rsidRPr="000B55AA" w:rsidRDefault="00DC212D" w:rsidP="000B55AA">
      <w:pPr>
        <w:pStyle w:val="alsta"/>
        <w:spacing w:before="0" w:beforeAutospacing="0" w:after="0" w:afterAutospacing="0" w:line="240" w:lineRule="atLeast"/>
        <w:rPr>
          <w:b/>
          <w:bCs/>
          <w:sz w:val="16"/>
          <w:szCs w:val="16"/>
        </w:rPr>
      </w:pPr>
    </w:p>
    <w:p w:rsidR="00DC212D" w:rsidRDefault="00DC212D" w:rsidP="00BC0E23">
      <w:pPr>
        <w:autoSpaceDE w:val="0"/>
        <w:spacing w:after="0" w:line="240" w:lineRule="auto"/>
        <w:rPr>
          <w:rFonts w:ascii="Times New Roman" w:hAnsi="Times New Roman"/>
          <w:sz w:val="24"/>
          <w:szCs w:val="24"/>
          <w:lang w:eastAsia="ru-RU"/>
        </w:rPr>
      </w:pPr>
    </w:p>
    <w:p w:rsidR="00DC212D" w:rsidRPr="00A64ED9" w:rsidRDefault="00DC212D" w:rsidP="00A64ED9">
      <w:pPr>
        <w:autoSpaceDE w:val="0"/>
        <w:spacing w:after="0" w:line="240" w:lineRule="auto"/>
        <w:ind w:left="5670"/>
        <w:rPr>
          <w:rFonts w:ascii="Times New Roman" w:hAnsi="Times New Roman"/>
          <w:bCs/>
          <w:i/>
          <w:sz w:val="24"/>
          <w:szCs w:val="24"/>
          <w:lang w:eastAsia="ru-RU"/>
        </w:rPr>
      </w:pPr>
      <w:r w:rsidRPr="00A64ED9">
        <w:rPr>
          <w:rFonts w:ascii="Times New Roman" w:hAnsi="Times New Roman"/>
          <w:sz w:val="24"/>
          <w:szCs w:val="24"/>
          <w:lang w:eastAsia="ru-RU"/>
        </w:rPr>
        <w:t xml:space="preserve">Приложение к постановлению </w:t>
      </w:r>
    </w:p>
    <w:p w:rsidR="00DC212D" w:rsidRPr="00A64ED9" w:rsidRDefault="00DC212D" w:rsidP="00A64ED9">
      <w:pPr>
        <w:spacing w:after="0" w:line="240" w:lineRule="auto"/>
        <w:ind w:left="5670"/>
        <w:rPr>
          <w:rFonts w:ascii="Times New Roman" w:hAnsi="Times New Roman"/>
          <w:sz w:val="24"/>
          <w:szCs w:val="24"/>
          <w:lang w:eastAsia="ru-RU"/>
        </w:rPr>
      </w:pPr>
      <w:r w:rsidRPr="00A64ED9">
        <w:rPr>
          <w:rFonts w:ascii="Times New Roman" w:hAnsi="Times New Roman"/>
          <w:sz w:val="24"/>
          <w:szCs w:val="24"/>
          <w:lang w:eastAsia="ru-RU"/>
        </w:rPr>
        <w:t xml:space="preserve">Администрации Мокроусовского </w:t>
      </w:r>
      <w:r>
        <w:rPr>
          <w:rFonts w:ascii="Times New Roman" w:hAnsi="Times New Roman"/>
          <w:sz w:val="24"/>
          <w:szCs w:val="24"/>
          <w:lang w:eastAsia="ru-RU"/>
        </w:rPr>
        <w:t>муниципального округа</w:t>
      </w:r>
    </w:p>
    <w:p w:rsidR="00DC212D" w:rsidRPr="00A64ED9" w:rsidRDefault="00DC212D" w:rsidP="00A64ED9">
      <w:pPr>
        <w:spacing w:after="0" w:line="240" w:lineRule="auto"/>
        <w:ind w:left="5670"/>
        <w:rPr>
          <w:rFonts w:ascii="Times New Roman" w:hAnsi="Times New Roman"/>
          <w:sz w:val="24"/>
          <w:szCs w:val="24"/>
          <w:lang w:eastAsia="ru-RU"/>
        </w:rPr>
      </w:pPr>
      <w:r w:rsidRPr="00A64ED9">
        <w:rPr>
          <w:rFonts w:ascii="Times New Roman" w:hAnsi="Times New Roman"/>
          <w:sz w:val="24"/>
          <w:szCs w:val="24"/>
          <w:lang w:eastAsia="ru-RU"/>
        </w:rPr>
        <w:t xml:space="preserve">от  </w:t>
      </w:r>
      <w:r>
        <w:rPr>
          <w:rFonts w:ascii="Times New Roman" w:hAnsi="Times New Roman"/>
          <w:sz w:val="24"/>
          <w:szCs w:val="24"/>
          <w:lang w:eastAsia="ru-RU"/>
        </w:rPr>
        <w:t>16 декабря 2022</w:t>
      </w:r>
      <w:r w:rsidRPr="00A64ED9">
        <w:rPr>
          <w:rFonts w:ascii="Times New Roman" w:hAnsi="Times New Roman"/>
          <w:sz w:val="24"/>
          <w:szCs w:val="24"/>
          <w:lang w:eastAsia="ru-RU"/>
        </w:rPr>
        <w:t xml:space="preserve"> года №</w:t>
      </w:r>
      <w:r>
        <w:rPr>
          <w:rFonts w:ascii="Times New Roman" w:hAnsi="Times New Roman"/>
          <w:sz w:val="24"/>
          <w:szCs w:val="24"/>
          <w:lang w:eastAsia="ru-RU"/>
        </w:rPr>
        <w:t>349</w:t>
      </w:r>
    </w:p>
    <w:p w:rsidR="00DC212D" w:rsidRPr="00A64ED9" w:rsidRDefault="00DC212D" w:rsidP="00A64ED9">
      <w:pPr>
        <w:spacing w:after="0" w:line="240" w:lineRule="auto"/>
        <w:ind w:left="5670"/>
        <w:rPr>
          <w:rFonts w:ascii="Times New Roman" w:hAnsi="Times New Roman"/>
          <w:sz w:val="24"/>
          <w:szCs w:val="24"/>
          <w:lang w:eastAsia="ru-RU"/>
        </w:rPr>
      </w:pPr>
      <w:r w:rsidRPr="00A64ED9">
        <w:rPr>
          <w:rFonts w:ascii="Times New Roman" w:hAnsi="Times New Roman"/>
          <w:sz w:val="24"/>
          <w:szCs w:val="24"/>
          <w:lang w:eastAsia="ru-RU"/>
        </w:rPr>
        <w:t xml:space="preserve">«Об утверждении Административного </w:t>
      </w:r>
    </w:p>
    <w:p w:rsidR="00DC212D" w:rsidRPr="008A78F0" w:rsidRDefault="00DC212D" w:rsidP="00A64ED9">
      <w:pPr>
        <w:ind w:left="5670"/>
        <w:jc w:val="both"/>
        <w:rPr>
          <w:rFonts w:ascii="Times New Roman" w:hAnsi="Times New Roman"/>
          <w:sz w:val="24"/>
          <w:szCs w:val="24"/>
        </w:rPr>
      </w:pPr>
      <w:r w:rsidRPr="00A64ED9">
        <w:rPr>
          <w:rFonts w:ascii="Times New Roman" w:hAnsi="Times New Roman"/>
          <w:sz w:val="24"/>
          <w:szCs w:val="24"/>
          <w:lang w:eastAsia="ru-RU"/>
        </w:rPr>
        <w:t xml:space="preserve">регламента </w:t>
      </w:r>
      <w:r w:rsidRPr="00A64ED9">
        <w:rPr>
          <w:rFonts w:ascii="Times New Roman" w:hAnsi="Times New Roman"/>
          <w:bCs/>
          <w:sz w:val="24"/>
          <w:szCs w:val="24"/>
          <w:lang w:eastAsia="ar-SA"/>
        </w:rPr>
        <w:t>предоставления государственной (муниципальной) услуги</w:t>
      </w:r>
      <w:r>
        <w:rPr>
          <w:rFonts w:ascii="Times New Roman" w:hAnsi="Times New Roman"/>
          <w:bCs/>
          <w:sz w:val="24"/>
          <w:szCs w:val="24"/>
          <w:lang w:eastAsia="ar-SA"/>
        </w:rPr>
        <w:t xml:space="preserve"> «Подготовка и утверждение документации по планировке территорий»</w:t>
      </w:r>
    </w:p>
    <w:p w:rsidR="00DC212D" w:rsidRPr="008A78F0" w:rsidRDefault="00DC212D" w:rsidP="001A3A0A">
      <w:pPr>
        <w:ind w:firstLine="567"/>
        <w:jc w:val="center"/>
        <w:rPr>
          <w:rFonts w:ascii="Times New Roman" w:hAnsi="Times New Roman"/>
          <w:b/>
          <w:sz w:val="24"/>
          <w:szCs w:val="24"/>
        </w:rPr>
      </w:pPr>
      <w:r>
        <w:rPr>
          <w:rFonts w:ascii="Times New Roman" w:hAnsi="Times New Roman"/>
          <w:b/>
          <w:sz w:val="24"/>
          <w:szCs w:val="24"/>
        </w:rPr>
        <w:t>А</w:t>
      </w:r>
      <w:r w:rsidRPr="008A78F0">
        <w:rPr>
          <w:rFonts w:ascii="Times New Roman" w:hAnsi="Times New Roman"/>
          <w:b/>
          <w:sz w:val="24"/>
          <w:szCs w:val="24"/>
        </w:rPr>
        <w:t>дминистративный регламент предоставления государственной (муниципальной) услуги «Подготовка и утверждение документации по планировке территории»</w:t>
      </w:r>
    </w:p>
    <w:p w:rsidR="00DC212D" w:rsidRPr="008A78F0" w:rsidRDefault="00DC212D" w:rsidP="001A3A0A">
      <w:pPr>
        <w:ind w:firstLine="567"/>
        <w:jc w:val="center"/>
        <w:rPr>
          <w:rFonts w:ascii="Times New Roman" w:hAnsi="Times New Roman"/>
          <w:sz w:val="24"/>
          <w:szCs w:val="24"/>
        </w:rPr>
      </w:pPr>
      <w:r w:rsidRPr="008A78F0">
        <w:rPr>
          <w:rFonts w:ascii="Times New Roman" w:hAnsi="Times New Roman"/>
          <w:sz w:val="24"/>
          <w:szCs w:val="24"/>
        </w:rPr>
        <w:t>1. Общие положения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1.2. 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1.3. Информирование о предоставлении государственной (муниципальной) услуги: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1.3.1. информация о порядке предоставления государственной (муниципальной) услуги размещается: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DC212D" w:rsidRDefault="00DC212D" w:rsidP="008A78F0">
      <w:pPr>
        <w:spacing w:after="0"/>
        <w:ind w:firstLine="567"/>
        <w:jc w:val="both"/>
        <w:rPr>
          <w:color w:val="000000"/>
        </w:rPr>
      </w:pPr>
      <w:r w:rsidRPr="008A78F0">
        <w:rPr>
          <w:rFonts w:ascii="Times New Roman" w:hAnsi="Times New Roman"/>
          <w:sz w:val="24"/>
          <w:szCs w:val="24"/>
        </w:rPr>
        <w:t xml:space="preserve">2) на официальном сайте Уполномоченного органа (поселения или городского округа) в информационно-телекоммуникационной сети «Интернет» </w:t>
      </w:r>
      <w:hyperlink r:id="rId10" w:history="1">
        <w:r w:rsidRPr="0019482B">
          <w:rPr>
            <w:rFonts w:ascii="Times New Roman" w:hAnsi="Times New Roman"/>
            <w:color w:val="0000FF"/>
            <w:sz w:val="24"/>
            <w:szCs w:val="24"/>
            <w:u w:val="single"/>
          </w:rPr>
          <w:t>https://mokrousovskij-r45.gosweb.gosuslugi.ru</w:t>
        </w:r>
      </w:hyperlink>
      <w:r w:rsidRPr="00EB30B9">
        <w:rPr>
          <w:color w:val="000000"/>
        </w:rPr>
        <w:t>;</w:t>
      </w:r>
    </w:p>
    <w:p w:rsidR="00DC212D" w:rsidRPr="008A78F0" w:rsidRDefault="00DC212D" w:rsidP="008A78F0">
      <w:pPr>
        <w:spacing w:after="0"/>
        <w:ind w:firstLine="567"/>
        <w:jc w:val="both"/>
        <w:rPr>
          <w:color w:val="000000"/>
        </w:rPr>
      </w:pPr>
      <w:r w:rsidRPr="008A78F0">
        <w:rPr>
          <w:rFonts w:ascii="Times New Roman" w:hAnsi="Times New Roman"/>
          <w:sz w:val="24"/>
          <w:szCs w:val="24"/>
        </w:rPr>
        <w:t>4) на Едином портале государственных и муниципальных услуг (функций) (https:// www.gosuslugi.ru/) (далее – Единый портал);</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5) в государственной информационной системе «Реестр государственных и муниципальных услуг) (далее – Региональный реестр).</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государственную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7) по телефону Уполномоченного органа или многофункционального центра;</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8) письменно, в том числе посредством электронной почты, факсимильной связи.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1.3.2. Консультирование по вопросам предоставления государственной (муниципальной) услуги осуществляется: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в интерактивной форме Регионального портала;</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1.3.3. Информация о порядке и сроках предоставления государственной (муниципальной) услуги предоставляется заявителю бесплатно.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b/>
          <w:sz w:val="24"/>
          <w:szCs w:val="24"/>
        </w:rPr>
      </w:pPr>
    </w:p>
    <w:p w:rsidR="00DC212D" w:rsidRPr="008A78F0" w:rsidRDefault="00DC212D" w:rsidP="001A3A0A">
      <w:pPr>
        <w:spacing w:after="0"/>
        <w:ind w:firstLine="567"/>
        <w:jc w:val="center"/>
        <w:rPr>
          <w:rFonts w:ascii="Times New Roman" w:hAnsi="Times New Roman"/>
          <w:b/>
          <w:sz w:val="24"/>
          <w:szCs w:val="24"/>
        </w:rPr>
      </w:pPr>
      <w:r w:rsidRPr="008A78F0">
        <w:rPr>
          <w:rFonts w:ascii="Times New Roman" w:hAnsi="Times New Roman"/>
          <w:b/>
          <w:sz w:val="24"/>
          <w:szCs w:val="24"/>
        </w:rPr>
        <w:t>2. Стандарт предоставления государственной (муниципальной) услуги</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 Наименование государственной (муниципальной) услуги.</w:t>
      </w:r>
    </w:p>
    <w:p w:rsidR="00DC212D" w:rsidRPr="008A78F0" w:rsidRDefault="00DC212D" w:rsidP="00EA7647">
      <w:pPr>
        <w:spacing w:after="0"/>
        <w:ind w:firstLine="567"/>
        <w:jc w:val="center"/>
        <w:rPr>
          <w:rFonts w:ascii="Times New Roman" w:hAnsi="Times New Roman"/>
          <w:sz w:val="24"/>
          <w:szCs w:val="24"/>
        </w:rPr>
      </w:pPr>
      <w:r w:rsidRPr="008A78F0">
        <w:rPr>
          <w:rFonts w:ascii="Times New Roman" w:hAnsi="Times New Roman"/>
          <w:sz w:val="24"/>
          <w:szCs w:val="24"/>
        </w:rPr>
        <w:t>«Подготовка и утверждение документации по планировке территории».</w:t>
      </w:r>
    </w:p>
    <w:p w:rsidR="00DC212D" w:rsidRPr="008A78F0" w:rsidRDefault="00DC212D" w:rsidP="005E22A0">
      <w:pPr>
        <w:spacing w:after="0"/>
        <w:ind w:firstLine="567"/>
        <w:jc w:val="center"/>
        <w:rPr>
          <w:rFonts w:ascii="Times New Roman" w:hAnsi="Times New Roman"/>
          <w:sz w:val="24"/>
          <w:szCs w:val="24"/>
        </w:rPr>
      </w:pPr>
    </w:p>
    <w:p w:rsidR="00DC212D" w:rsidRPr="008A78F0" w:rsidRDefault="00DC212D" w:rsidP="005E22A0">
      <w:pPr>
        <w:spacing w:after="0"/>
        <w:ind w:firstLine="567"/>
        <w:jc w:val="center"/>
        <w:rPr>
          <w:rFonts w:ascii="Times New Roman" w:hAnsi="Times New Roman"/>
          <w:sz w:val="24"/>
          <w:szCs w:val="24"/>
        </w:rPr>
      </w:pPr>
      <w:r w:rsidRPr="008A78F0">
        <w:rPr>
          <w:rFonts w:ascii="Times New Roman" w:hAnsi="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w:t>
      </w:r>
    </w:p>
    <w:p w:rsidR="00DC212D" w:rsidRPr="008A78F0" w:rsidRDefault="00DC212D" w:rsidP="001A3A0A">
      <w:pPr>
        <w:spacing w:after="0"/>
        <w:ind w:firstLine="567"/>
        <w:jc w:val="both"/>
        <w:rPr>
          <w:rFonts w:ascii="Times New Roman" w:hAnsi="Times New Roman"/>
          <w:i/>
          <w:sz w:val="24"/>
          <w:szCs w:val="24"/>
        </w:rPr>
      </w:pPr>
      <w:r>
        <w:rPr>
          <w:rFonts w:ascii="Times New Roman" w:hAnsi="Times New Roman"/>
          <w:sz w:val="24"/>
          <w:szCs w:val="24"/>
        </w:rPr>
        <w:t>Администрация Мокроусовского муниципального округа.</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2.3. Перечень нормативных правовых актов, регулирующих предоставление государственной (муниципальной) услуги</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A94352">
      <w:pPr>
        <w:spacing w:after="0"/>
        <w:ind w:firstLine="567"/>
        <w:jc w:val="both"/>
        <w:rPr>
          <w:rFonts w:ascii="Times New Roman" w:hAnsi="Times New Roman"/>
          <w:sz w:val="24"/>
          <w:szCs w:val="24"/>
        </w:rPr>
      </w:pPr>
      <w:r w:rsidRPr="008A78F0">
        <w:rPr>
          <w:rFonts w:ascii="Times New Roman" w:hAnsi="Times New Roman"/>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A94352">
      <w:pPr>
        <w:spacing w:after="0"/>
        <w:ind w:firstLine="567"/>
        <w:jc w:val="center"/>
        <w:rPr>
          <w:rFonts w:ascii="Times New Roman" w:hAnsi="Times New Roman"/>
          <w:sz w:val="24"/>
          <w:szCs w:val="24"/>
        </w:rPr>
      </w:pPr>
      <w:r w:rsidRPr="008A78F0">
        <w:rPr>
          <w:rFonts w:ascii="Times New Roman" w:hAnsi="Times New Roman"/>
          <w:sz w:val="24"/>
          <w:szCs w:val="24"/>
        </w:rPr>
        <w:t>2.4. Описание результата предоставления государственной (муниципальной) услуги.</w:t>
      </w:r>
    </w:p>
    <w:p w:rsidR="00DC212D" w:rsidRPr="008A78F0" w:rsidRDefault="00DC212D" w:rsidP="00A94352">
      <w:pPr>
        <w:spacing w:after="0"/>
        <w:ind w:firstLine="567"/>
        <w:jc w:val="center"/>
        <w:rPr>
          <w:rFonts w:ascii="Times New Roman" w:hAnsi="Times New Roman"/>
          <w:sz w:val="24"/>
          <w:szCs w:val="24"/>
        </w:rPr>
      </w:pPr>
    </w:p>
    <w:p w:rsidR="00DC212D" w:rsidRDefault="00DC212D" w:rsidP="00EA7647">
      <w:pPr>
        <w:pStyle w:val="ConsPlusNormal"/>
        <w:spacing w:line="240" w:lineRule="atLeast"/>
        <w:ind w:firstLine="540"/>
        <w:jc w:val="both"/>
        <w:rPr>
          <w:rFonts w:ascii="Times New Roman" w:hAnsi="Times New Roman" w:cs="Times New Roman"/>
          <w:sz w:val="24"/>
          <w:szCs w:val="24"/>
        </w:rPr>
      </w:pPr>
      <w:r w:rsidRPr="008A78F0">
        <w:rPr>
          <w:rFonts w:ascii="Times New Roman" w:hAnsi="Times New Roman" w:cs="Times New Roman"/>
          <w:sz w:val="24"/>
          <w:szCs w:val="24"/>
        </w:rPr>
        <w:t xml:space="preserve">2.4.1. Результатом предоставления государственной (муниципальной) услуги является: </w:t>
      </w:r>
      <w:r>
        <w:rPr>
          <w:rFonts w:ascii="Times New Roman" w:hAnsi="Times New Roman" w:cs="Times New Roman"/>
          <w:sz w:val="24"/>
          <w:szCs w:val="24"/>
        </w:rPr>
        <w:t xml:space="preserve">   </w:t>
      </w:r>
    </w:p>
    <w:p w:rsidR="00DC212D" w:rsidRPr="00EA7647" w:rsidRDefault="00DC212D" w:rsidP="00EA7647">
      <w:pPr>
        <w:pStyle w:val="ConsPlusNormal"/>
        <w:spacing w:line="240" w:lineRule="atLeast"/>
        <w:ind w:firstLine="540"/>
        <w:jc w:val="both"/>
        <w:rPr>
          <w:rFonts w:ascii="Times New Roman" w:hAnsi="Times New Roman" w:cs="Times New Roman"/>
          <w:sz w:val="24"/>
          <w:szCs w:val="24"/>
        </w:rPr>
      </w:pPr>
      <w:r w:rsidRPr="00EA7647">
        <w:rPr>
          <w:rFonts w:ascii="Times New Roman" w:hAnsi="Times New Roman" w:cs="Times New Roman"/>
          <w:sz w:val="24"/>
          <w:szCs w:val="24"/>
        </w:rPr>
        <w:t xml:space="preserve">1) постановление Администрации Мокроусовского </w:t>
      </w:r>
      <w:r>
        <w:rPr>
          <w:rFonts w:ascii="Times New Roman" w:hAnsi="Times New Roman" w:cs="Times New Roman"/>
          <w:sz w:val="24"/>
          <w:szCs w:val="24"/>
        </w:rPr>
        <w:t>муниципального округа</w:t>
      </w:r>
      <w:r w:rsidRPr="00EA7647">
        <w:rPr>
          <w:rFonts w:ascii="Times New Roman" w:hAnsi="Times New Roman" w:cs="Times New Roman"/>
          <w:sz w:val="24"/>
          <w:szCs w:val="24"/>
        </w:rPr>
        <w:t xml:space="preserve"> о подготовке документации по планировке территории;</w:t>
      </w:r>
    </w:p>
    <w:p w:rsidR="00DC212D" w:rsidRPr="00EA7647" w:rsidRDefault="00DC212D" w:rsidP="00EA7647">
      <w:pPr>
        <w:widowControl w:val="0"/>
        <w:autoSpaceDE w:val="0"/>
        <w:autoSpaceDN w:val="0"/>
        <w:spacing w:after="0" w:line="240" w:lineRule="atLeast"/>
        <w:ind w:firstLine="540"/>
        <w:jc w:val="both"/>
        <w:rPr>
          <w:rFonts w:ascii="Times New Roman" w:hAnsi="Times New Roman"/>
          <w:sz w:val="24"/>
          <w:szCs w:val="24"/>
          <w:lang w:eastAsia="ru-RU"/>
        </w:rPr>
      </w:pPr>
      <w:r w:rsidRPr="00EA7647">
        <w:rPr>
          <w:rFonts w:ascii="Times New Roman" w:hAnsi="Times New Roman"/>
          <w:sz w:val="24"/>
          <w:szCs w:val="24"/>
          <w:lang w:eastAsia="ru-RU"/>
        </w:rPr>
        <w:t>2) утвержденная документация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2.4.2. В случае обращения с заявлением о подготовке документации по планировке территории:</w:t>
      </w:r>
    </w:p>
    <w:p w:rsidR="00DC212D" w:rsidRPr="008A78F0" w:rsidRDefault="00DC212D" w:rsidP="00002716">
      <w:pPr>
        <w:spacing w:after="0"/>
        <w:ind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DC212D" w:rsidRPr="008A78F0" w:rsidRDefault="00DC212D" w:rsidP="00DF22F4">
      <w:pPr>
        <w:spacing w:after="0"/>
        <w:ind w:firstLine="567"/>
        <w:jc w:val="both"/>
        <w:rPr>
          <w:rFonts w:ascii="Times New Roman" w:hAnsi="Times New Roman"/>
          <w:sz w:val="24"/>
          <w:szCs w:val="24"/>
        </w:rPr>
      </w:pPr>
      <w:r w:rsidRPr="008A78F0">
        <w:rPr>
          <w:rFonts w:ascii="Times New Roman" w:hAnsi="Times New Roman"/>
          <w:sz w:val="24"/>
          <w:szCs w:val="24"/>
        </w:rPr>
        <w:t>3)</w:t>
      </w:r>
      <w:r w:rsidRPr="008A78F0">
        <w:rPr>
          <w:rFonts w:ascii="Times New Roman" w:hAnsi="Times New Roman"/>
          <w:sz w:val="24"/>
          <w:szCs w:val="24"/>
        </w:rPr>
        <w:tab/>
        <w:t>решение об отказе в предоставлении услуги по форме, согласно приложению № 7, № 8 к настоящему Административному регламенту;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2.4.3. В случае обращения с заявлением об утверждении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w:t>
      </w:r>
      <w:r w:rsidRPr="008A78F0">
        <w:rPr>
          <w:rFonts w:ascii="Times New Roman" w:hAnsi="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w:t>
      </w:r>
      <w:r w:rsidRPr="008A78F0">
        <w:rPr>
          <w:rFonts w:ascii="Times New Roman" w:hAnsi="Times New Roman"/>
          <w:sz w:val="24"/>
          <w:szCs w:val="24"/>
        </w:rPr>
        <w:tab/>
        <w:t>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2.5.2. Приостановление срока предоставления государственной (муниципальной) услуги не предусмотрено.</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2.5.3.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DC212D" w:rsidRPr="008A78F0" w:rsidRDefault="00DC212D" w:rsidP="001A3A0A">
      <w:pPr>
        <w:spacing w:after="0"/>
        <w:ind w:firstLine="567"/>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2.6.1. Для получения государственной (муниципальной) услуги заявитель представляет следующие документы независимо от категории и основания обращения: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 документ, удостоверяющий личность (предоставляется при обращении в МФЦ, Уполномоченный орган);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 заявление: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в форме документа на бумажном носителе по форме, согласно приложению № 1, № 2 к настоящему Административному регламенту;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проект задания на разработку проекта планировки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3) основная часть проекта межевания территории;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 материалы по обоснованию проекта межевания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5) согласование</w:t>
      </w:r>
      <w:r w:rsidRPr="008A78F0">
        <w:rPr>
          <w:sz w:val="24"/>
          <w:szCs w:val="24"/>
        </w:rPr>
        <w:t xml:space="preserve"> </w:t>
      </w:r>
      <w:r w:rsidRPr="008A78F0">
        <w:rPr>
          <w:rFonts w:ascii="Times New Roman" w:hAnsi="Times New Roman"/>
          <w:sz w:val="24"/>
          <w:szCs w:val="24"/>
        </w:rPr>
        <w:t>документации по планировке территории в случаях, предусмотренных статьей 45 Градостроительного кодекса Российской Федерации.</w:t>
      </w:r>
    </w:p>
    <w:p w:rsidR="00DC212D" w:rsidRPr="008A78F0" w:rsidRDefault="00DC212D" w:rsidP="009C638F">
      <w:pPr>
        <w:spacing w:after="0"/>
        <w:ind w:firstLine="567"/>
        <w:jc w:val="both"/>
        <w:rPr>
          <w:rFonts w:ascii="Times New Roman" w:hAnsi="Times New Roman"/>
          <w:sz w:val="24"/>
          <w:szCs w:val="24"/>
        </w:rPr>
      </w:pPr>
      <w:r w:rsidRPr="008A78F0">
        <w:rPr>
          <w:rFonts w:ascii="Times New Roman" w:hAnsi="Times New Roman"/>
          <w:sz w:val="24"/>
          <w:szCs w:val="24"/>
        </w:rPr>
        <w:t>2.6.4. Заявление и прилагаемые документы могут быть представлены (направлены) заявителем одним из следующих способов:</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через МФЦ;</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через Региональный портал или Единый портал.</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2.6.6. Запрещается требовать от заявителя: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2.7.1. Получаются в рамках межведомственного взаимодействия: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5) сведения о факте выдачи и содержании доверенности – единая информационная система нотариата.</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государственной (муниципальной) услуги </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2.8.1. Основаниями для отказа в приеме документов являются: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w:t>
      </w:r>
      <w:r w:rsidRPr="008A78F0">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w:t>
      </w:r>
      <w:r w:rsidRPr="008A78F0">
        <w:rPr>
          <w:rFonts w:ascii="Times New Roman" w:hAnsi="Times New Roman"/>
          <w:sz w:val="24"/>
          <w:szCs w:val="24"/>
        </w:rPr>
        <w:tab/>
        <w:t>подача заявления (запроса) от имени заявителя не уполномоченным на то лицом;</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5)</w:t>
      </w:r>
      <w:r w:rsidRPr="008A78F0">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6)</w:t>
      </w:r>
      <w:r w:rsidRPr="008A78F0">
        <w:rPr>
          <w:rFonts w:ascii="Times New Roman" w:hAnsi="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7)</w:t>
      </w:r>
      <w:r w:rsidRPr="008A78F0">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9)</w:t>
      </w:r>
      <w:r w:rsidRPr="008A78F0">
        <w:rPr>
          <w:rFonts w:ascii="Times New Roman" w:hAnsi="Times New Roman"/>
          <w:sz w:val="24"/>
          <w:szCs w:val="24"/>
        </w:rPr>
        <w:tab/>
        <w:t>несоблюдение установленных статьей Федерального закона № 63-</w:t>
      </w:r>
      <w:r w:rsidRPr="008A78F0">
        <w:rPr>
          <w:rFonts w:ascii="Times New Roman" w:hAnsi="Times New Roman"/>
          <w:sz w:val="24"/>
          <w:szCs w:val="24"/>
          <w:lang w:val="en-US"/>
        </w:rPr>
        <w:t> </w:t>
      </w:r>
      <w:r w:rsidRPr="008A78F0">
        <w:rPr>
          <w:rFonts w:ascii="Times New Roman" w:hAnsi="Times New Roman"/>
          <w:sz w:val="24"/>
          <w:szCs w:val="24"/>
        </w:rPr>
        <w:t>ФЗ условий признания действительности, усиленной квалифицированной электронной подписи».</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2.9. Исчерпывающий перечень оснований для приостановления или отказа в предоставлении государственной (муниципальной) услуги</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2.9.1. Основания для приостановления предоставления государственной (муниципальной) услуги не предусмотрены.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2.9.2.1. При рассмотрении заявления о принятии решения о подготовке документации по планировке территории: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8) отзыв заявления о предоставлении государственной (муниципальной) услуги по инициативе заявителя.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2.9.3.1. При рассмотрении заявления об утверждении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5) несоответствие представленных документов решению о подготовке документации по планировке территории;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9)</w:t>
      </w:r>
      <w:r w:rsidRPr="008A78F0">
        <w:rPr>
          <w:sz w:val="24"/>
          <w:szCs w:val="24"/>
        </w:rPr>
        <w:t xml:space="preserve"> </w:t>
      </w:r>
      <w:r w:rsidRPr="008A78F0">
        <w:rPr>
          <w:rFonts w:ascii="Times New Roman" w:hAnsi="Times New Roman"/>
          <w:sz w:val="24"/>
          <w:szCs w:val="24"/>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10) отзыв заявления о предоставлении государственной (муниципальной) услуги по инициативе заявителя.</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2.9.4.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органом принимается решение об отказе в предоставлении государственной (муниципальной) услуги.</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2.9.6.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DC212D" w:rsidRPr="008A78F0" w:rsidRDefault="00DC212D" w:rsidP="001A3A0A">
      <w:pPr>
        <w:spacing w:after="0"/>
        <w:ind w:firstLine="567"/>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Государственная (муниципальная) услуга предоставляется на безвозмездной основе.</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Предоставление необходимых и обязательных услуг не требуется. </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Предоставление необходимых и обязательных услуг не требуется. </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2.13.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2.13.1. Время ожидания при подаче заявления на получение государственной (муниципальной) услуги - не более 15 минут.</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2.13.2. При получении результата предоставления государственной (муниципальной) услуги максимальный срок ожидания в очереди не должен превышать 15 минут. </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2.14.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DC212D" w:rsidRPr="008A78F0" w:rsidRDefault="00DC212D" w:rsidP="001A3A0A">
      <w:pPr>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C212D" w:rsidRPr="008A78F0" w:rsidRDefault="00DC212D" w:rsidP="001A3A0A">
      <w:pPr>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2.15. 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 xml:space="preserve"> о социальной защите инвалидов</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pStyle w:val="ConsPlusNormal"/>
        <w:ind w:right="-1" w:firstLine="567"/>
        <w:jc w:val="both"/>
        <w:rPr>
          <w:rFonts w:ascii="Times New Roman" w:hAnsi="Times New Roman" w:cs="Times New Roman"/>
          <w:sz w:val="24"/>
          <w:szCs w:val="24"/>
        </w:rPr>
      </w:pPr>
      <w:r w:rsidRPr="008A78F0">
        <w:rPr>
          <w:rFonts w:ascii="Times New Roman" w:hAnsi="Times New Roman" w:cs="Times New Roman"/>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DC212D" w:rsidRPr="008A78F0" w:rsidRDefault="00DC212D" w:rsidP="001A3A0A">
      <w:pPr>
        <w:pStyle w:val="ConsPlusNormal"/>
        <w:ind w:right="-1" w:firstLine="567"/>
        <w:jc w:val="both"/>
        <w:rPr>
          <w:rFonts w:ascii="Times New Roman" w:hAnsi="Times New Roman" w:cs="Times New Roman"/>
          <w:sz w:val="24"/>
          <w:szCs w:val="24"/>
        </w:rPr>
      </w:pPr>
      <w:r w:rsidRPr="008A78F0">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DC212D" w:rsidRPr="008A78F0" w:rsidRDefault="00DC212D" w:rsidP="001A3A0A">
      <w:pPr>
        <w:pStyle w:val="ConsPlusNormal"/>
        <w:ind w:right="-1" w:firstLine="567"/>
        <w:jc w:val="both"/>
        <w:rPr>
          <w:rFonts w:ascii="Times New Roman" w:hAnsi="Times New Roman" w:cs="Times New Roman"/>
          <w:sz w:val="24"/>
          <w:szCs w:val="24"/>
        </w:rPr>
      </w:pPr>
      <w:r w:rsidRPr="008A78F0">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5) допуск сурдопереводчика и тифлосурдопереводчика;</w:t>
      </w:r>
    </w:p>
    <w:p w:rsidR="00DC212D" w:rsidRPr="008A78F0" w:rsidRDefault="00DC212D" w:rsidP="001A3A0A">
      <w:pPr>
        <w:tabs>
          <w:tab w:val="num" w:pos="370"/>
        </w:tabs>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C212D" w:rsidRPr="008A78F0" w:rsidRDefault="00DC212D" w:rsidP="001A3A0A">
      <w:pPr>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2.16. Показатели доступности и качества государственной (муниципальной)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2.16.1. Показателями доступности предоставления государственной (муниципальной) услуги являются:</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2.16.2. Показателями качества предоставления государственной или муниципальной услуги являются:</w:t>
      </w:r>
    </w:p>
    <w:p w:rsidR="00DC212D" w:rsidRPr="008A78F0" w:rsidRDefault="00DC212D"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8A78F0">
        <w:rPr>
          <w:rFonts w:ascii="Times New Roman" w:hAnsi="Times New Roman"/>
          <w:sz w:val="24"/>
          <w:szCs w:val="24"/>
        </w:rPr>
        <w:t xml:space="preserve">соблюдение сроков приема и рассмотрения документов; </w:t>
      </w:r>
    </w:p>
    <w:p w:rsidR="00DC212D" w:rsidRPr="008A78F0" w:rsidRDefault="00DC212D"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8A78F0">
        <w:rPr>
          <w:rFonts w:ascii="Times New Roman" w:hAnsi="Times New Roman"/>
          <w:sz w:val="24"/>
          <w:szCs w:val="24"/>
        </w:rPr>
        <w:t>соблюдение срока получения результата государственной или</w:t>
      </w:r>
      <w:r w:rsidRPr="008A78F0">
        <w:rPr>
          <w:rFonts w:ascii="Times New Roman" w:hAnsi="Times New Roman"/>
          <w:i/>
          <w:sz w:val="24"/>
          <w:szCs w:val="24"/>
        </w:rPr>
        <w:t xml:space="preserve"> </w:t>
      </w:r>
      <w:r w:rsidRPr="008A78F0">
        <w:rPr>
          <w:rFonts w:ascii="Times New Roman" w:hAnsi="Times New Roman"/>
          <w:sz w:val="24"/>
          <w:szCs w:val="24"/>
        </w:rPr>
        <w:t>муниципальной услуги;</w:t>
      </w:r>
    </w:p>
    <w:p w:rsidR="00DC212D" w:rsidRPr="008A78F0" w:rsidRDefault="00DC212D"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8A78F0">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DC212D" w:rsidRPr="008A78F0" w:rsidRDefault="00DC212D" w:rsidP="001A3A0A">
      <w:pPr>
        <w:pStyle w:val="ListParagraph"/>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8A78F0">
        <w:rPr>
          <w:rFonts w:ascii="Times New Roman" w:hAnsi="Times New Roman"/>
          <w:sz w:val="24"/>
          <w:szCs w:val="24"/>
        </w:rPr>
        <w:t>количество взаимодействий заявителя с должностными лицами (без учета консультаций).</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2.16.4. 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 xml:space="preserve">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 </w:t>
      </w: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услуги в электронной форме</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2.17.1. При предоставлении государственной (муниципальной) услуги в электронной форме заявитель вправе: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DC212D" w:rsidRPr="008A78F0" w:rsidRDefault="00DC212D" w:rsidP="001A3A0A">
      <w:pPr>
        <w:spacing w:after="0"/>
        <w:ind w:firstLine="567"/>
        <w:jc w:val="both"/>
        <w:rPr>
          <w:rFonts w:ascii="Times New Roman" w:hAnsi="Times New Roman"/>
          <w:sz w:val="24"/>
          <w:szCs w:val="24"/>
        </w:rPr>
      </w:pPr>
      <w:r w:rsidRPr="008A78F0">
        <w:rPr>
          <w:rFonts w:ascii="Times New Roman" w:hAnsi="Times New Roman"/>
          <w:sz w:val="24"/>
          <w:szCs w:val="24"/>
        </w:rPr>
        <w:t xml:space="preserve">б)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DC212D" w:rsidRPr="008A78F0" w:rsidRDefault="00DC212D" w:rsidP="001A3A0A">
      <w:pPr>
        <w:spacing w:after="0"/>
        <w:ind w:firstLine="567"/>
        <w:jc w:val="both"/>
        <w:rPr>
          <w:rFonts w:ascii="Times New Roman" w:hAnsi="Times New Roman"/>
          <w:sz w:val="24"/>
          <w:szCs w:val="24"/>
        </w:rPr>
      </w:pPr>
      <w:r>
        <w:rPr>
          <w:rFonts w:ascii="Times New Roman" w:hAnsi="Times New Roman"/>
          <w:sz w:val="24"/>
          <w:szCs w:val="24"/>
        </w:rPr>
        <w:t>в</w:t>
      </w:r>
      <w:r w:rsidRPr="008A78F0">
        <w:rPr>
          <w:rFonts w:ascii="Times New Roman" w:hAnsi="Times New Roman"/>
          <w:sz w:val="24"/>
          <w:szCs w:val="24"/>
        </w:rPr>
        <w:t xml:space="preserve">)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uppressAutoHyphens/>
        <w:autoSpaceDE w:val="0"/>
        <w:autoSpaceDN w:val="0"/>
        <w:adjustRightInd w:val="0"/>
        <w:spacing w:after="0" w:line="240" w:lineRule="auto"/>
        <w:ind w:right="-1" w:firstLine="567"/>
        <w:jc w:val="center"/>
        <w:rPr>
          <w:rFonts w:ascii="Times New Roman" w:hAnsi="Times New Roman"/>
          <w:sz w:val="24"/>
          <w:szCs w:val="24"/>
        </w:rPr>
      </w:pPr>
      <w:r w:rsidRPr="008A78F0">
        <w:rPr>
          <w:rFonts w:ascii="Times New Roman" w:hAnsi="Times New Roman"/>
          <w:sz w:val="24"/>
          <w:szCs w:val="24"/>
        </w:rPr>
        <w:t xml:space="preserve">3.1. Описание последовательности действий при предоставлении </w:t>
      </w:r>
      <w:r w:rsidRPr="008A78F0">
        <w:rPr>
          <w:rFonts w:ascii="Times New Roman" w:hAnsi="Times New Roman"/>
          <w:sz w:val="24"/>
          <w:szCs w:val="24"/>
        </w:rPr>
        <w:br/>
        <w:t>государственной (муниципальной) услуги</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3.1. Предоставление государственной (муниципальной) услуги включает в себя следующие процедуры:</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DC212D" w:rsidRPr="008A78F0" w:rsidRDefault="00DC212D" w:rsidP="002B4653">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проверка документов и регистрация заявления;</w:t>
      </w:r>
    </w:p>
    <w:p w:rsidR="00DC212D" w:rsidRPr="008A78F0" w:rsidRDefault="00DC212D" w:rsidP="002B4653">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C212D" w:rsidRPr="008A78F0" w:rsidRDefault="00DC212D" w:rsidP="002B4653">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w:t>
      </w:r>
      <w:r w:rsidRPr="008A78F0">
        <w:rPr>
          <w:rFonts w:ascii="Times New Roman" w:hAnsi="Times New Roman"/>
          <w:sz w:val="24"/>
          <w:szCs w:val="24"/>
        </w:rPr>
        <w:tab/>
        <w:t>рассмотрение документов и сведений;</w:t>
      </w:r>
    </w:p>
    <w:p w:rsidR="00DC212D" w:rsidRPr="008A78F0" w:rsidRDefault="00DC212D" w:rsidP="002B4653">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4)</w:t>
      </w:r>
      <w:r w:rsidRPr="008A78F0">
        <w:rPr>
          <w:rFonts w:ascii="Times New Roman" w:hAnsi="Times New Roman"/>
          <w:sz w:val="24"/>
          <w:szCs w:val="24"/>
        </w:rPr>
        <w:tab/>
        <w:t>принятие решения о предоставлении услуги;</w:t>
      </w:r>
    </w:p>
    <w:p w:rsidR="00DC212D" w:rsidRPr="008A78F0" w:rsidRDefault="00DC212D" w:rsidP="002B4653">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6)</w:t>
      </w:r>
      <w:r w:rsidRPr="008A78F0">
        <w:rPr>
          <w:rFonts w:ascii="Times New Roman" w:hAnsi="Times New Roman"/>
          <w:sz w:val="24"/>
          <w:szCs w:val="24"/>
        </w:rPr>
        <w:tab/>
        <w:t>выдача (направление) заявителю результата; государственной (муниципальной) услуги.</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1)</w:t>
      </w:r>
      <w:r w:rsidRPr="008A78F0">
        <w:rPr>
          <w:rFonts w:ascii="Times New Roman" w:hAnsi="Times New Roman"/>
          <w:sz w:val="24"/>
          <w:szCs w:val="24"/>
        </w:rPr>
        <w:tab/>
        <w:t>проверка документов и регистрация заявления;</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2)</w:t>
      </w:r>
      <w:r w:rsidRPr="008A78F0">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3)</w:t>
      </w:r>
      <w:r w:rsidRPr="008A78F0">
        <w:rPr>
          <w:rFonts w:ascii="Times New Roman" w:hAnsi="Times New Roman"/>
          <w:sz w:val="24"/>
          <w:szCs w:val="24"/>
        </w:rPr>
        <w:tab/>
        <w:t>рассмотрение документов и сведений;</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4)</w:t>
      </w:r>
      <w:r w:rsidRPr="008A78F0">
        <w:rPr>
          <w:rFonts w:ascii="Times New Roman" w:hAnsi="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5)</w:t>
      </w:r>
      <w:r w:rsidRPr="008A78F0">
        <w:rPr>
          <w:rFonts w:ascii="Times New Roman" w:hAnsi="Times New Roman"/>
          <w:sz w:val="24"/>
          <w:szCs w:val="24"/>
        </w:rPr>
        <w:tab/>
        <w:t>принятие решения о предоставлении услуги;</w:t>
      </w:r>
    </w:p>
    <w:p w:rsidR="00DC212D" w:rsidRPr="008A78F0" w:rsidRDefault="00DC212D" w:rsidP="001A3A0A">
      <w:pPr>
        <w:suppressAutoHyphens/>
        <w:autoSpaceDE w:val="0"/>
        <w:autoSpaceDN w:val="0"/>
        <w:adjustRightInd w:val="0"/>
        <w:spacing w:after="0" w:line="240" w:lineRule="auto"/>
        <w:ind w:right="-1" w:firstLine="567"/>
        <w:jc w:val="both"/>
        <w:rPr>
          <w:rFonts w:ascii="Times New Roman" w:hAnsi="Times New Roman"/>
          <w:sz w:val="24"/>
          <w:szCs w:val="24"/>
        </w:rPr>
      </w:pPr>
      <w:r w:rsidRPr="008A78F0">
        <w:rPr>
          <w:rFonts w:ascii="Times New Roman" w:hAnsi="Times New Roman"/>
          <w:sz w:val="24"/>
          <w:szCs w:val="24"/>
        </w:rPr>
        <w:t>6)</w:t>
      </w:r>
      <w:r w:rsidRPr="008A78F0">
        <w:rPr>
          <w:rFonts w:ascii="Times New Roman" w:hAnsi="Times New Roman"/>
          <w:sz w:val="24"/>
          <w:szCs w:val="24"/>
        </w:rPr>
        <w:tab/>
        <w:t>выдача (направление) заявителю результата; государственной (муниципальной) услуги.</w:t>
      </w:r>
    </w:p>
    <w:p w:rsidR="00DC212D" w:rsidRPr="008A78F0" w:rsidRDefault="00DC212D" w:rsidP="001A3A0A">
      <w:pPr>
        <w:pStyle w:val="ConsPlusNonformat"/>
        <w:ind w:right="-1" w:firstLine="567"/>
        <w:rPr>
          <w:rFonts w:ascii="Times New Roman" w:hAnsi="Times New Roman" w:cs="Times New Roman"/>
          <w:sz w:val="24"/>
          <w:szCs w:val="24"/>
        </w:rPr>
      </w:pPr>
      <w:r w:rsidRPr="008A78F0">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4. Порядок и формы контроля за предоставлением государственной (муниципальной) услуги</w:t>
      </w:r>
    </w:p>
    <w:p w:rsidR="00DC212D" w:rsidRPr="008A78F0" w:rsidRDefault="00DC212D" w:rsidP="001A3A0A">
      <w:pPr>
        <w:spacing w:after="0"/>
        <w:ind w:firstLine="567"/>
        <w:jc w:val="both"/>
        <w:rPr>
          <w:rFonts w:ascii="Times New Roman" w:hAnsi="Times New Roman"/>
          <w:sz w:val="24"/>
          <w:szCs w:val="24"/>
        </w:rPr>
      </w:pPr>
    </w:p>
    <w:p w:rsidR="00DC212D" w:rsidRPr="00FD19C3" w:rsidRDefault="00DC212D" w:rsidP="001A3A0A">
      <w:pPr>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FD19C3">
        <w:rPr>
          <w:rFonts w:ascii="Times New Roman" w:hAnsi="Times New Roman"/>
          <w:sz w:val="24"/>
          <w:szCs w:val="24"/>
          <w:lang w:eastAsia="ru-RU"/>
        </w:rPr>
        <w:t>Глава Администрации Мокроусовского муниципального округа</w:t>
      </w:r>
      <w:r>
        <w:rPr>
          <w:rFonts w:ascii="Times New Roman" w:hAnsi="Times New Roman"/>
          <w:sz w:val="24"/>
          <w:szCs w:val="24"/>
          <w:lang w:eastAsia="ru-RU"/>
        </w:rPr>
        <w:t>.</w:t>
      </w:r>
    </w:p>
    <w:p w:rsidR="00DC212D" w:rsidRPr="008A78F0" w:rsidRDefault="00DC212D" w:rsidP="001A3A0A">
      <w:pPr>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 </w:t>
      </w:r>
    </w:p>
    <w:p w:rsidR="00DC212D" w:rsidRPr="00FD19C3"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rPr>
        <w:t xml:space="preserve">4.1.1. </w:t>
      </w:r>
      <w:r w:rsidRPr="008A78F0">
        <w:rPr>
          <w:rFonts w:ascii="Times New Roman" w:hAnsi="Times New Roman"/>
          <w:sz w:val="24"/>
          <w:szCs w:val="24"/>
          <w:lang w:eastAsia="ru-RU"/>
        </w:rPr>
        <w:t xml:space="preserve">Контроль за деятельностью органа местного самоуправления по предоставлению государственной или муниципальной услуги осуществляется </w:t>
      </w:r>
      <w:r w:rsidRPr="00FD19C3">
        <w:rPr>
          <w:rFonts w:ascii="Times New Roman" w:hAnsi="Times New Roman"/>
          <w:sz w:val="24"/>
          <w:szCs w:val="24"/>
          <w:lang w:eastAsia="ru-RU"/>
        </w:rPr>
        <w:t xml:space="preserve">Органами прокуратуры Российской Федерации. </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4.1.2. Контроль за исполнением настоящего административного регламента сотрудниками МФЦ осуществляется руководителем МФЦ.</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4.2.1. Контроль полноты и качества предоставления государственной (муниципальной) услуги осуществляется путем проведения плановых и внеплановых проверок.</w:t>
      </w:r>
    </w:p>
    <w:p w:rsidR="00DC212D" w:rsidRPr="0020431E" w:rsidRDefault="00DC212D" w:rsidP="001A3A0A">
      <w:pPr>
        <w:widowControl w:val="0"/>
        <w:autoSpaceDE w:val="0"/>
        <w:autoSpaceDN w:val="0"/>
        <w:adjustRightInd w:val="0"/>
        <w:spacing w:after="0" w:line="240" w:lineRule="auto"/>
        <w:ind w:firstLine="567"/>
        <w:jc w:val="both"/>
        <w:rPr>
          <w:rFonts w:ascii="Times New Roman" w:hAnsi="Times New Roman"/>
          <w:color w:val="8496B0"/>
          <w:sz w:val="24"/>
          <w:szCs w:val="24"/>
          <w:lang w:eastAsia="ru-RU"/>
        </w:rPr>
      </w:pPr>
      <w:r w:rsidRPr="0061742E">
        <w:rPr>
          <w:rFonts w:ascii="Times New Roman" w:hAnsi="Times New Roman"/>
          <w:sz w:val="24"/>
          <w:szCs w:val="24"/>
          <w:lang w:eastAsia="ru-RU"/>
        </w:rPr>
        <w:t xml:space="preserve">Плановые проверки проводятся в соответствии с планом работы Уполномоченного органа, </w:t>
      </w:r>
      <w:r w:rsidRPr="00E14146">
        <w:rPr>
          <w:rFonts w:ascii="Times New Roman" w:hAnsi="Times New Roman"/>
          <w:sz w:val="24"/>
          <w:szCs w:val="24"/>
          <w:lang w:eastAsia="ru-RU"/>
        </w:rPr>
        <w:t xml:space="preserve">но </w:t>
      </w:r>
      <w:r w:rsidRPr="00E14146">
        <w:rPr>
          <w:rFonts w:ascii="Times New Roman" w:hAnsi="Times New Roman"/>
          <w:bCs/>
          <w:sz w:val="24"/>
          <w:szCs w:val="24"/>
          <w:lang w:eastAsia="ru-RU"/>
        </w:rPr>
        <w:t>не</w:t>
      </w:r>
      <w:r w:rsidRPr="00E14146">
        <w:rPr>
          <w:rFonts w:ascii="Times New Roman" w:hAnsi="Times New Roman"/>
          <w:sz w:val="24"/>
          <w:szCs w:val="24"/>
          <w:lang w:eastAsia="ru-RU"/>
        </w:rPr>
        <w:t> чаще чем </w:t>
      </w:r>
      <w:r w:rsidRPr="00E14146">
        <w:rPr>
          <w:rFonts w:ascii="Times New Roman" w:hAnsi="Times New Roman"/>
          <w:bCs/>
          <w:sz w:val="24"/>
          <w:szCs w:val="24"/>
          <w:lang w:eastAsia="ru-RU"/>
        </w:rPr>
        <w:t>один</w:t>
      </w:r>
      <w:r w:rsidRPr="00E14146">
        <w:rPr>
          <w:rFonts w:ascii="Times New Roman" w:hAnsi="Times New Roman"/>
          <w:sz w:val="24"/>
          <w:szCs w:val="24"/>
          <w:lang w:eastAsia="ru-RU"/>
        </w:rPr>
        <w:t> </w:t>
      </w:r>
      <w:r w:rsidRPr="00E14146">
        <w:rPr>
          <w:rFonts w:ascii="Times New Roman" w:hAnsi="Times New Roman"/>
          <w:bCs/>
          <w:sz w:val="24"/>
          <w:szCs w:val="24"/>
          <w:lang w:eastAsia="ru-RU"/>
        </w:rPr>
        <w:t>раз</w:t>
      </w:r>
      <w:r w:rsidRPr="00E14146">
        <w:rPr>
          <w:rFonts w:ascii="Times New Roman" w:hAnsi="Times New Roman"/>
          <w:sz w:val="24"/>
          <w:szCs w:val="24"/>
          <w:lang w:eastAsia="ru-RU"/>
        </w:rPr>
        <w:t> </w:t>
      </w:r>
      <w:r w:rsidRPr="00E14146">
        <w:rPr>
          <w:rFonts w:ascii="Times New Roman" w:hAnsi="Times New Roman"/>
          <w:bCs/>
          <w:sz w:val="24"/>
          <w:szCs w:val="24"/>
          <w:lang w:eastAsia="ru-RU"/>
        </w:rPr>
        <w:t>в</w:t>
      </w:r>
      <w:r w:rsidRPr="00E14146">
        <w:rPr>
          <w:rFonts w:ascii="Times New Roman" w:hAnsi="Times New Roman"/>
          <w:sz w:val="24"/>
          <w:szCs w:val="24"/>
          <w:lang w:eastAsia="ru-RU"/>
        </w:rPr>
        <w:t> три года.</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C212D" w:rsidRPr="008A78F0" w:rsidRDefault="00DC212D" w:rsidP="001A3A0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78F0">
        <w:rPr>
          <w:rFonts w:ascii="Times New Roman" w:hAnsi="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DC212D" w:rsidRPr="008A78F0" w:rsidRDefault="00DC212D" w:rsidP="001A3A0A">
      <w:pPr>
        <w:spacing w:after="0"/>
        <w:ind w:firstLine="567"/>
        <w:jc w:val="both"/>
        <w:rPr>
          <w:rFonts w:ascii="Times New Roman" w:hAnsi="Times New Roman"/>
          <w:sz w:val="24"/>
          <w:szCs w:val="24"/>
        </w:rPr>
      </w:pP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8A78F0">
        <w:rPr>
          <w:sz w:val="24"/>
          <w:szCs w:val="24"/>
        </w:rPr>
        <w:t xml:space="preserve"> </w:t>
      </w:r>
      <w:r w:rsidRPr="008A78F0">
        <w:rPr>
          <w:rFonts w:ascii="Times New Roman" w:hAnsi="Times New Roman" w:cs="Times New Roman"/>
          <w:sz w:val="24"/>
          <w:szCs w:val="24"/>
        </w:rPr>
        <w:t xml:space="preserve">государственной (муниципальной) услуги. </w:t>
      </w: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212D" w:rsidRPr="008A78F0" w:rsidRDefault="00DC212D" w:rsidP="001A3A0A">
      <w:pPr>
        <w:pStyle w:val="ConsPlusNonformat"/>
        <w:ind w:right="-1" w:firstLine="567"/>
        <w:jc w:val="both"/>
        <w:rPr>
          <w:rFonts w:ascii="Times New Roman" w:hAnsi="Times New Roman" w:cs="Times New Roman"/>
          <w:sz w:val="24"/>
          <w:szCs w:val="24"/>
        </w:rPr>
      </w:pPr>
      <w:r w:rsidRPr="008A78F0">
        <w:rPr>
          <w:rFonts w:ascii="Times New Roman" w:hAnsi="Times New Roman" w:cs="Times New Roman"/>
          <w:sz w:val="24"/>
          <w:szCs w:val="24"/>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8A78F0">
        <w:rPr>
          <w:sz w:val="24"/>
          <w:szCs w:val="24"/>
        </w:rPr>
        <w:t xml:space="preserve"> </w:t>
      </w:r>
      <w:r w:rsidRPr="008A78F0">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DC212D" w:rsidRPr="008A78F0" w:rsidRDefault="00DC212D" w:rsidP="001A3A0A">
      <w:pPr>
        <w:spacing w:after="0"/>
        <w:ind w:firstLine="567"/>
        <w:jc w:val="center"/>
        <w:rPr>
          <w:rFonts w:ascii="Times New Roman" w:hAnsi="Times New Roman"/>
          <w:sz w:val="24"/>
          <w:szCs w:val="24"/>
        </w:rPr>
      </w:pPr>
      <w:r w:rsidRPr="008A78F0">
        <w:rPr>
          <w:rFonts w:ascii="Times New Roman" w:hAnsi="Times New Roman"/>
          <w:sz w:val="24"/>
          <w:szCs w:val="24"/>
        </w:rPr>
        <w:t>муниципальных служащих, работников</w:t>
      </w: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spacing w:after="0"/>
        <w:ind w:firstLine="567"/>
        <w:jc w:val="center"/>
        <w:rPr>
          <w:rFonts w:ascii="Times New Roman" w:hAnsi="Times New Roman"/>
          <w:sz w:val="24"/>
          <w:szCs w:val="24"/>
        </w:rPr>
      </w:pP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1" w:name="_Hlk41040895"/>
      <w:r w:rsidRPr="008A78F0">
        <w:rPr>
          <w:rFonts w:ascii="Times New Roman" w:hAnsi="Times New Roman"/>
          <w:sz w:val="24"/>
          <w:szCs w:val="24"/>
          <w:lang w:eastAsia="ru-RU"/>
        </w:rPr>
        <w:t>руководителю такого органа.</w:t>
      </w:r>
    </w:p>
    <w:bookmarkEnd w:id="1"/>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Заявитель может обратиться с жалобой, в том числе в следующих случаях:</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1) нарушение срока регистрации запроса заявителя о предоставлении государственной (муниципальной)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2) нарушение срока предоставления государственной (муниципальной) услуги; </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8) нарушение срока или порядка выдачи документов по результатам предоставления государственной (муниципальной)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5.3. Жалоба должна содержать следующую информацию:</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C212D" w:rsidRPr="009100EA" w:rsidRDefault="00DC212D" w:rsidP="001A3A0A">
      <w:pPr>
        <w:autoSpaceDE w:val="0"/>
        <w:autoSpaceDN w:val="0"/>
        <w:adjustRightInd w:val="0"/>
        <w:spacing w:after="0" w:line="240" w:lineRule="auto"/>
        <w:ind w:right="-1" w:firstLine="567"/>
        <w:jc w:val="both"/>
        <w:rPr>
          <w:rFonts w:ascii="Times New Roman" w:hAnsi="Times New Roman"/>
          <w:color w:val="FF0000"/>
          <w:sz w:val="24"/>
          <w:szCs w:val="24"/>
          <w:lang w:eastAsia="ru-RU"/>
        </w:rPr>
      </w:pPr>
      <w:r w:rsidRPr="0020431E">
        <w:rPr>
          <w:rFonts w:ascii="Times New Roman" w:hAnsi="Times New Roman"/>
          <w:sz w:val="24"/>
          <w:szCs w:val="24"/>
          <w:lang w:eastAsia="ru-RU"/>
        </w:rPr>
        <w:t xml:space="preserve">5.4. Поступившая жалоба подлежит регистрации в срок </w:t>
      </w:r>
      <w:r w:rsidRPr="0020431E">
        <w:rPr>
          <w:rFonts w:ascii="Times New Roman" w:hAnsi="Times New Roman"/>
          <w:bCs/>
          <w:sz w:val="24"/>
          <w:szCs w:val="24"/>
          <w:shd w:val="clear" w:color="auto" w:fill="FFFFFF"/>
        </w:rPr>
        <w:t>не</w:t>
      </w:r>
      <w:r w:rsidRPr="0020431E">
        <w:rPr>
          <w:rFonts w:ascii="Times New Roman" w:hAnsi="Times New Roman"/>
          <w:sz w:val="24"/>
          <w:szCs w:val="24"/>
          <w:shd w:val="clear" w:color="auto" w:fill="FFFFFF"/>
        </w:rPr>
        <w:t> </w:t>
      </w:r>
      <w:r w:rsidRPr="0020431E">
        <w:rPr>
          <w:rFonts w:ascii="Times New Roman" w:hAnsi="Times New Roman"/>
          <w:bCs/>
          <w:sz w:val="24"/>
          <w:szCs w:val="24"/>
          <w:shd w:val="clear" w:color="auto" w:fill="FFFFFF"/>
        </w:rPr>
        <w:t>позднее</w:t>
      </w:r>
      <w:r w:rsidRPr="00202DD9">
        <w:rPr>
          <w:rFonts w:ascii="Times New Roman" w:hAnsi="Times New Roman"/>
          <w:color w:val="333333"/>
          <w:sz w:val="24"/>
          <w:szCs w:val="24"/>
          <w:shd w:val="clear" w:color="auto" w:fill="FFFFFF"/>
        </w:rPr>
        <w:t> следующего за днем её </w:t>
      </w:r>
      <w:r w:rsidRPr="00202DD9">
        <w:rPr>
          <w:rFonts w:ascii="Times New Roman" w:hAnsi="Times New Roman"/>
          <w:bCs/>
          <w:color w:val="333333"/>
          <w:sz w:val="24"/>
          <w:szCs w:val="24"/>
          <w:shd w:val="clear" w:color="auto" w:fill="FFFFFF"/>
        </w:rPr>
        <w:t>поступления</w:t>
      </w:r>
      <w:r w:rsidRPr="00202DD9">
        <w:rPr>
          <w:rFonts w:ascii="Times New Roman" w:hAnsi="Times New Roman"/>
          <w:color w:val="333333"/>
          <w:sz w:val="24"/>
          <w:szCs w:val="24"/>
          <w:shd w:val="clear" w:color="auto" w:fill="FFFFFF"/>
        </w:rPr>
        <w:t> рабочего дня</w:t>
      </w:r>
      <w:r w:rsidRPr="00202DD9">
        <w:rPr>
          <w:rFonts w:ascii="Times New Roman" w:hAnsi="Times New Roman"/>
          <w:color w:val="FF0000"/>
          <w:sz w:val="24"/>
          <w:szCs w:val="24"/>
          <w:lang w:eastAsia="ru-RU"/>
        </w:rPr>
        <w:t>.</w:t>
      </w:r>
    </w:p>
    <w:p w:rsidR="00DC212D" w:rsidRPr="00E14146"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w:t>
      </w:r>
      <w:r w:rsidRPr="00E14146">
        <w:rPr>
          <w:rFonts w:ascii="Times New Roman" w:hAnsi="Times New Roman"/>
          <w:sz w:val="24"/>
          <w:szCs w:val="24"/>
          <w:lang w:eastAsia="ru-RU"/>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5.7. По результатам рассмотрения жалобы принимается одно из следующих решений:</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r w:rsidRPr="008A78F0">
        <w:rPr>
          <w:rFonts w:ascii="Times New Roman" w:hAnsi="Times New Roman"/>
          <w:sz w:val="24"/>
          <w:szCs w:val="24"/>
          <w:lang w:eastAsia="ru-RU"/>
        </w:rPr>
        <w:t xml:space="preserve">2) в удовлетворении жалобы отказывается. </w:t>
      </w:r>
    </w:p>
    <w:p w:rsidR="00DC212D" w:rsidRPr="008A78F0" w:rsidRDefault="00DC212D" w:rsidP="009100EA">
      <w:pPr>
        <w:autoSpaceDE w:val="0"/>
        <w:autoSpaceDN w:val="0"/>
        <w:adjustRightInd w:val="0"/>
        <w:spacing w:after="0" w:line="240" w:lineRule="auto"/>
        <w:ind w:right="-1" w:firstLine="567"/>
        <w:jc w:val="both"/>
        <w:rPr>
          <w:rFonts w:ascii="Times New Roman" w:hAnsi="Times New Roman"/>
          <w:i/>
          <w:sz w:val="24"/>
          <w:szCs w:val="24"/>
          <w:lang w:eastAsia="ru-RU"/>
        </w:rPr>
      </w:pPr>
      <w:r w:rsidRPr="008A78F0">
        <w:rPr>
          <w:rFonts w:ascii="Times New Roman" w:hAnsi="Times New Roman"/>
          <w:sz w:val="24"/>
          <w:szCs w:val="24"/>
          <w:lang w:eastAsia="ru-RU"/>
        </w:rPr>
        <w:t>Мотивированный ответ о результатах рассмотрения жалобы направляется заявителю в срок</w:t>
      </w:r>
      <w:r w:rsidRPr="009100EA">
        <w:rPr>
          <w:rFonts w:ascii="Arial" w:hAnsi="Arial" w:cs="Arial"/>
          <w:color w:val="000000"/>
          <w:sz w:val="18"/>
          <w:szCs w:val="18"/>
          <w:shd w:val="clear" w:color="auto" w:fill="F8F8F8"/>
        </w:rPr>
        <w:t xml:space="preserve"> </w:t>
      </w:r>
      <w:r w:rsidRPr="0020431E">
        <w:rPr>
          <w:rFonts w:ascii="Times New Roman" w:hAnsi="Times New Roman"/>
          <w:sz w:val="24"/>
          <w:szCs w:val="24"/>
          <w:lang w:eastAsia="ru-RU"/>
        </w:rPr>
        <w:t>не позднее дня, следующего за днем принятия решения.</w:t>
      </w:r>
      <w:r w:rsidRPr="008A78F0">
        <w:rPr>
          <w:rFonts w:ascii="Times New Roman" w:hAnsi="Times New Roman"/>
          <w:i/>
          <w:sz w:val="24"/>
          <w:szCs w:val="24"/>
          <w:lang w:eastAsia="ru-RU"/>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1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autoSpaceDE w:val="0"/>
        <w:autoSpaceDN w:val="0"/>
        <w:adjustRightInd w:val="0"/>
        <w:spacing w:after="0" w:line="240" w:lineRule="auto"/>
        <w:ind w:firstLine="720"/>
        <w:jc w:val="right"/>
        <w:rPr>
          <w:rFonts w:ascii="Times New Roman" w:hAnsi="Times New Roman"/>
          <w:b/>
          <w:sz w:val="24"/>
          <w:szCs w:val="24"/>
        </w:rPr>
      </w:pPr>
    </w:p>
    <w:p w:rsidR="00DC212D" w:rsidRPr="008A78F0" w:rsidRDefault="00DC212D" w:rsidP="005E22A0">
      <w:pPr>
        <w:spacing w:after="0" w:line="240" w:lineRule="auto"/>
        <w:ind w:left="4111"/>
        <w:jc w:val="both"/>
        <w:rPr>
          <w:rFonts w:ascii="Times New Roman" w:hAnsi="Times New Roman"/>
          <w:sz w:val="24"/>
          <w:szCs w:val="24"/>
        </w:rPr>
      </w:pPr>
      <w:r w:rsidRPr="008A78F0">
        <w:rPr>
          <w:rFonts w:ascii="Times New Roman" w:hAnsi="Times New Roman"/>
          <w:sz w:val="24"/>
          <w:szCs w:val="24"/>
        </w:rPr>
        <w:t xml:space="preserve">В  </w:t>
      </w:r>
    </w:p>
    <w:p w:rsidR="00DC212D" w:rsidRPr="008A78F0" w:rsidRDefault="00DC212D" w:rsidP="005E22A0">
      <w:pPr>
        <w:pBdr>
          <w:top w:val="single" w:sz="4" w:space="1"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(наименование органа местного самоуправления,</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органа государственной власти</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субъекта Российской Федерации)</w:t>
      </w:r>
    </w:p>
    <w:p w:rsidR="00DC212D" w:rsidRPr="008A78F0" w:rsidRDefault="00DC212D"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8A78F0">
        <w:rPr>
          <w:rFonts w:ascii="Times New Roman" w:hAnsi="Times New Roman"/>
          <w:spacing w:val="-7"/>
          <w:sz w:val="24"/>
          <w:szCs w:val="24"/>
        </w:rPr>
        <w:t>от</w:t>
      </w:r>
      <w:r w:rsidRPr="008A78F0">
        <w:rPr>
          <w:rFonts w:ascii="Times New Roman" w:hAnsi="Times New Roman"/>
          <w:sz w:val="24"/>
          <w:szCs w:val="24"/>
        </w:rPr>
        <w:t xml:space="preserve">___________________________________ </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A78F0">
        <w:rPr>
          <w:i/>
          <w:sz w:val="24"/>
          <w:szCs w:val="24"/>
        </w:rPr>
        <w:t xml:space="preserve"> </w:t>
      </w:r>
      <w:r w:rsidRPr="008A78F0">
        <w:rPr>
          <w:rFonts w:ascii="Times New Roman" w:hAnsi="Times New Roman"/>
          <w:i/>
          <w:spacing w:val="-3"/>
          <w:sz w:val="24"/>
          <w:szCs w:val="24"/>
        </w:rPr>
        <w:t>эл. почта;</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A78F0">
        <w:rPr>
          <w:rFonts w:ascii="Times New Roman" w:hAnsi="Times New Roman"/>
          <w:i/>
          <w:spacing w:val="-7"/>
          <w:sz w:val="24"/>
          <w:szCs w:val="24"/>
        </w:rPr>
        <w:t>)</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jc w:val="center"/>
        <w:rPr>
          <w:rFonts w:ascii="Times New Roman" w:hAnsi="Times New Roman"/>
          <w:b/>
          <w:sz w:val="24"/>
          <w:szCs w:val="24"/>
        </w:rPr>
      </w:pP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Заявление</w:t>
      </w: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 xml:space="preserve">о принятии решения о подготовке документации по планировке территории </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DC212D" w:rsidRPr="008A78F0" w:rsidRDefault="00DC212D" w:rsidP="005E22A0">
      <w:pPr>
        <w:spacing w:after="120" w:line="240" w:lineRule="auto"/>
        <w:ind w:firstLine="709"/>
        <w:jc w:val="both"/>
        <w:rPr>
          <w:rFonts w:ascii="Times New Roman" w:hAnsi="Times New Roman"/>
          <w:i/>
          <w:sz w:val="24"/>
          <w:szCs w:val="24"/>
        </w:rPr>
      </w:pPr>
      <w:r w:rsidRPr="008A78F0">
        <w:rPr>
          <w:rFonts w:ascii="Times New Roman" w:hAnsi="Times New Roman"/>
          <w:i/>
          <w:sz w:val="24"/>
          <w:szCs w:val="24"/>
        </w:rPr>
        <w:t xml:space="preserve">(указывается описание местонахождения территории, описание границ территории, </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___________________________________________согласно прилагаемой схеме.</w:t>
      </w:r>
    </w:p>
    <w:p w:rsidR="00DC212D" w:rsidRPr="008A78F0" w:rsidRDefault="00DC212D" w:rsidP="005E22A0">
      <w:pPr>
        <w:spacing w:after="0" w:line="240" w:lineRule="auto"/>
        <w:ind w:firstLine="709"/>
        <w:jc w:val="both"/>
        <w:rPr>
          <w:rFonts w:ascii="Times New Roman" w:hAnsi="Times New Roman"/>
          <w:i/>
          <w:sz w:val="24"/>
          <w:szCs w:val="24"/>
        </w:rPr>
      </w:pPr>
      <w:r w:rsidRPr="008A78F0">
        <w:rPr>
          <w:rFonts w:ascii="Times New Roman" w:hAnsi="Times New Roman"/>
          <w:i/>
          <w:sz w:val="24"/>
          <w:szCs w:val="24"/>
        </w:rPr>
        <w:t>ориентировочная площадь территории)</w:t>
      </w:r>
    </w:p>
    <w:p w:rsidR="00DC212D" w:rsidRPr="008A78F0" w:rsidRDefault="00DC212D" w:rsidP="005E22A0">
      <w:pPr>
        <w:spacing w:after="0" w:line="240" w:lineRule="auto"/>
        <w:ind w:firstLine="709"/>
        <w:jc w:val="both"/>
        <w:rPr>
          <w:rFonts w:ascii="Times New Roman" w:hAnsi="Times New Roman"/>
          <w:sz w:val="24"/>
          <w:szCs w:val="24"/>
        </w:rPr>
      </w:pP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1. Цель разработки документации</w:t>
      </w:r>
      <w:r w:rsidRPr="008A78F0">
        <w:rPr>
          <w:sz w:val="24"/>
          <w:szCs w:val="24"/>
        </w:rPr>
        <w:t xml:space="preserve"> </w:t>
      </w:r>
      <w:r w:rsidRPr="008A78F0">
        <w:rPr>
          <w:rFonts w:ascii="Times New Roman" w:hAnsi="Times New Roman"/>
          <w:sz w:val="24"/>
          <w:szCs w:val="24"/>
        </w:rPr>
        <w:t>по планировке территории: __________</w:t>
      </w:r>
    </w:p>
    <w:p w:rsidR="00DC212D" w:rsidRPr="008A78F0" w:rsidRDefault="00DC212D" w:rsidP="005E22A0">
      <w:pPr>
        <w:spacing w:after="12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120" w:line="240" w:lineRule="auto"/>
        <w:ind w:firstLine="709"/>
        <w:jc w:val="both"/>
        <w:rPr>
          <w:rFonts w:ascii="Times New Roman" w:hAnsi="Times New Roman"/>
          <w:sz w:val="24"/>
          <w:szCs w:val="24"/>
        </w:rPr>
      </w:pPr>
      <w:r w:rsidRPr="008A78F0">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DC212D" w:rsidRPr="008A78F0" w:rsidRDefault="00DC212D" w:rsidP="005E22A0">
      <w:pPr>
        <w:spacing w:after="120" w:line="240" w:lineRule="auto"/>
        <w:ind w:firstLine="709"/>
        <w:jc w:val="both"/>
        <w:rPr>
          <w:rFonts w:ascii="Times New Roman" w:hAnsi="Times New Roman"/>
          <w:sz w:val="24"/>
          <w:szCs w:val="24"/>
        </w:rPr>
      </w:pPr>
      <w:r w:rsidRPr="008A78F0">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rsidR="00DC212D" w:rsidRPr="008A78F0" w:rsidRDefault="00DC212D" w:rsidP="005E22A0">
      <w:pPr>
        <w:spacing w:after="120" w:line="240" w:lineRule="auto"/>
        <w:ind w:firstLine="709"/>
        <w:jc w:val="both"/>
        <w:rPr>
          <w:rFonts w:ascii="Times New Roman" w:hAnsi="Times New Roman"/>
          <w:sz w:val="24"/>
          <w:szCs w:val="24"/>
        </w:rPr>
      </w:pPr>
      <w:r w:rsidRPr="008A78F0">
        <w:rPr>
          <w:rFonts w:ascii="Times New Roman" w:hAnsi="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0" w:line="240" w:lineRule="auto"/>
        <w:ind w:firstLine="709"/>
        <w:jc w:val="center"/>
        <w:rPr>
          <w:rFonts w:ascii="Times New Roman" w:hAnsi="Times New Roman"/>
          <w:i/>
          <w:sz w:val="24"/>
          <w:szCs w:val="24"/>
        </w:rPr>
      </w:pPr>
      <w:r w:rsidRPr="008A78F0">
        <w:rPr>
          <w:rFonts w:ascii="Times New Roman" w:hAnsi="Times New Roman"/>
          <w:i/>
          <w:sz w:val="24"/>
          <w:szCs w:val="24"/>
        </w:rPr>
        <w:t xml:space="preserve">(указывается в случае, если необходимость выполнения инженерных изысканий </w:t>
      </w:r>
    </w:p>
    <w:p w:rsidR="00DC212D" w:rsidRPr="008A78F0" w:rsidRDefault="00DC212D" w:rsidP="005E22A0">
      <w:pPr>
        <w:spacing w:after="0" w:line="240" w:lineRule="auto"/>
        <w:jc w:val="center"/>
        <w:rPr>
          <w:rFonts w:ascii="Times New Roman" w:hAnsi="Times New Roman"/>
          <w:i/>
          <w:sz w:val="24"/>
          <w:szCs w:val="24"/>
        </w:rPr>
      </w:pPr>
      <w:r w:rsidRPr="008A78F0">
        <w:rPr>
          <w:rFonts w:ascii="Times New Roman" w:hAnsi="Times New Roman"/>
          <w:i/>
          <w:sz w:val="24"/>
          <w:szCs w:val="24"/>
        </w:rPr>
        <w:t>______________________________________________________________________________________</w:t>
      </w:r>
    </w:p>
    <w:p w:rsidR="00DC212D" w:rsidRPr="008A78F0" w:rsidRDefault="00DC212D" w:rsidP="005E22A0">
      <w:pPr>
        <w:spacing w:after="0" w:line="240" w:lineRule="auto"/>
        <w:ind w:firstLine="709"/>
        <w:jc w:val="center"/>
        <w:rPr>
          <w:rFonts w:ascii="Times New Roman" w:hAnsi="Times New Roman"/>
          <w:i/>
          <w:sz w:val="24"/>
          <w:szCs w:val="24"/>
        </w:rPr>
      </w:pPr>
      <w:r w:rsidRPr="008A78F0">
        <w:rPr>
          <w:rFonts w:ascii="Times New Roman" w:hAnsi="Times New Roman"/>
          <w:i/>
          <w:sz w:val="24"/>
          <w:szCs w:val="24"/>
        </w:rPr>
        <w:t>для подготовки документации по планировке территории отсутствует)</w:t>
      </w:r>
    </w:p>
    <w:p w:rsidR="00DC212D" w:rsidRPr="008A78F0" w:rsidRDefault="00DC212D" w:rsidP="005E22A0">
      <w:pPr>
        <w:spacing w:after="0" w:line="240" w:lineRule="auto"/>
        <w:jc w:val="both"/>
        <w:rPr>
          <w:rFonts w:ascii="Times New Roman" w:hAnsi="Times New Roman"/>
          <w:sz w:val="24"/>
          <w:szCs w:val="24"/>
        </w:rPr>
      </w:pPr>
    </w:p>
    <w:p w:rsidR="00DC212D" w:rsidRPr="008A78F0" w:rsidRDefault="00DC212D" w:rsidP="005E22A0">
      <w:pPr>
        <w:spacing w:after="0" w:line="240" w:lineRule="auto"/>
        <w:ind w:firstLine="709"/>
        <w:rPr>
          <w:rFonts w:ascii="Times New Roman" w:hAnsi="Times New Roman"/>
          <w:sz w:val="24"/>
          <w:szCs w:val="24"/>
        </w:rPr>
      </w:pPr>
      <w:r w:rsidRPr="008A78F0">
        <w:rPr>
          <w:rFonts w:ascii="Times New Roman" w:hAnsi="Times New Roman"/>
          <w:sz w:val="24"/>
          <w:szCs w:val="24"/>
        </w:rPr>
        <w:t>К заявлению прилагаются следующие документы:</w:t>
      </w: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8A78F0">
        <w:rPr>
          <w:rFonts w:ascii="Times New Roman" w:hAnsi="Times New Roman"/>
          <w:i/>
          <w:sz w:val="24"/>
          <w:szCs w:val="24"/>
        </w:rPr>
        <w:t>(указывается перечень прилагаемых документов)</w:t>
      </w:r>
    </w:p>
    <w:p w:rsidR="00DC212D" w:rsidRPr="008A78F0" w:rsidRDefault="00DC212D" w:rsidP="005E22A0">
      <w:pPr>
        <w:widowControl w:val="0"/>
        <w:autoSpaceDE w:val="0"/>
        <w:autoSpaceDN w:val="0"/>
        <w:adjustRightInd w:val="0"/>
        <w:spacing w:after="0" w:line="240" w:lineRule="auto"/>
        <w:jc w:val="both"/>
        <w:rPr>
          <w:rFonts w:ascii="Times New Roman" w:hAnsi="Times New Roman"/>
          <w:sz w:val="24"/>
          <w:szCs w:val="24"/>
        </w:rPr>
      </w:pP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8A78F0">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DC212D" w:rsidRPr="008A78F0" w:rsidRDefault="00DC212D"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8A78F0">
        <w:rPr>
          <w:rFonts w:ascii="Times New Roman" w:hAnsi="Times New Roman"/>
          <w:i/>
          <w:color w:val="000000"/>
          <w:sz w:val="24"/>
          <w:szCs w:val="24"/>
        </w:rPr>
        <w:t xml:space="preserve">                          (указать способ получения результата предоставления</w:t>
      </w:r>
    </w:p>
    <w:p w:rsidR="00DC212D" w:rsidRPr="008A78F0" w:rsidRDefault="00DC212D" w:rsidP="005E22A0">
      <w:pPr>
        <w:widowControl w:val="0"/>
        <w:autoSpaceDE w:val="0"/>
        <w:autoSpaceDN w:val="0"/>
        <w:adjustRightInd w:val="0"/>
        <w:spacing w:after="0" w:line="240" w:lineRule="auto"/>
        <w:jc w:val="both"/>
        <w:rPr>
          <w:rFonts w:ascii="Times New Roman" w:hAnsi="Times New Roman"/>
          <w:i/>
          <w:color w:val="000000"/>
          <w:sz w:val="24"/>
          <w:szCs w:val="24"/>
        </w:rPr>
      </w:pPr>
      <w:r w:rsidRPr="008A78F0">
        <w:rPr>
          <w:rFonts w:ascii="Times New Roman" w:hAnsi="Times New Roman"/>
          <w:i/>
          <w:color w:val="000000"/>
          <w:sz w:val="24"/>
          <w:szCs w:val="24"/>
        </w:rPr>
        <w:t>_______________________________________________________________________________________</w:t>
      </w:r>
    </w:p>
    <w:p w:rsidR="00DC212D" w:rsidRPr="008A78F0" w:rsidRDefault="00DC212D" w:rsidP="00C56491">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8A78F0">
        <w:rPr>
          <w:rFonts w:ascii="Times New Roman" w:hAnsi="Times New Roman"/>
          <w:i/>
          <w:color w:val="000000"/>
          <w:sz w:val="24"/>
          <w:szCs w:val="24"/>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DC212D" w:rsidRPr="003B03DA" w:rsidTr="00C56491">
        <w:trPr>
          <w:trHeight w:val="845"/>
        </w:trPr>
        <w:tc>
          <w:tcPr>
            <w:tcW w:w="1778"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479"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1360"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81"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2"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2738" w:type="dxa"/>
            <w:tcBorders>
              <w:top w:val="nil"/>
              <w:left w:val="nil"/>
              <w:bottom w:val="single" w:sz="4" w:space="0" w:color="auto"/>
              <w:right w:val="nil"/>
            </w:tcBorders>
            <w:vAlign w:val="bottom"/>
          </w:tcPr>
          <w:p w:rsidR="00DC212D" w:rsidRPr="003B03DA" w:rsidRDefault="00DC212D" w:rsidP="00F35727">
            <w:pPr>
              <w:spacing w:after="0" w:line="240" w:lineRule="auto"/>
              <w:rPr>
                <w:rFonts w:ascii="Times New Roman" w:hAnsi="Times New Roman"/>
                <w:sz w:val="24"/>
                <w:szCs w:val="24"/>
              </w:rPr>
            </w:pPr>
          </w:p>
        </w:tc>
        <w:tc>
          <w:tcPr>
            <w:tcW w:w="1306"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r>
      <w:tr w:rsidR="00DC212D" w:rsidRPr="003B03DA" w:rsidTr="00C56491">
        <w:trPr>
          <w:trHeight w:val="306"/>
        </w:trPr>
        <w:tc>
          <w:tcPr>
            <w:tcW w:w="1778"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(дата)</w:t>
            </w:r>
          </w:p>
        </w:tc>
        <w:tc>
          <w:tcPr>
            <w:tcW w:w="479"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(подпись)</w:t>
            </w:r>
          </w:p>
        </w:tc>
        <w:tc>
          <w:tcPr>
            <w:tcW w:w="681"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2"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602"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2738"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(ФИО)</w:t>
            </w:r>
          </w:p>
        </w:tc>
        <w:tc>
          <w:tcPr>
            <w:tcW w:w="1306" w:type="dxa"/>
            <w:tcBorders>
              <w:top w:val="nil"/>
              <w:left w:val="nil"/>
              <w:bottom w:val="nil"/>
              <w:right w:val="nil"/>
            </w:tcBorders>
          </w:tcPr>
          <w:p w:rsidR="00DC212D" w:rsidRPr="003B03DA" w:rsidRDefault="00DC212D" w:rsidP="00F35727">
            <w:pPr>
              <w:spacing w:after="0" w:line="240" w:lineRule="auto"/>
              <w:rPr>
                <w:rFonts w:ascii="Times New Roman" w:hAnsi="Times New Roman"/>
                <w:sz w:val="24"/>
                <w:szCs w:val="24"/>
              </w:rPr>
            </w:pPr>
          </w:p>
        </w:tc>
      </w:tr>
    </w:tbl>
    <w:p w:rsidR="00DC212D" w:rsidRPr="008A78F0" w:rsidRDefault="00DC212D" w:rsidP="005E22A0">
      <w:pPr>
        <w:ind w:right="-2"/>
        <w:jc w:val="both"/>
        <w:rPr>
          <w:rFonts w:ascii="Times New Roman" w:hAnsi="Times New Roman"/>
          <w:sz w:val="24"/>
          <w:szCs w:val="24"/>
        </w:rPr>
      </w:pPr>
    </w:p>
    <w:p w:rsidR="00DC212D" w:rsidRPr="008A78F0" w:rsidRDefault="00DC212D">
      <w:pPr>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8E5284">
      <w:pPr>
        <w:ind w:right="-2"/>
        <w:jc w:val="center"/>
        <w:rPr>
          <w:rFonts w:ascii="Times New Roman" w:hAnsi="Times New Roman"/>
          <w:sz w:val="24"/>
          <w:szCs w:val="24"/>
        </w:rPr>
      </w:pPr>
      <w:r w:rsidRPr="008A78F0">
        <w:rPr>
          <w:rFonts w:ascii="Times New Roman" w:hAnsi="Times New Roman"/>
          <w:sz w:val="24"/>
          <w:szCs w:val="24"/>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DC212D" w:rsidRPr="003B03DA" w:rsidTr="003B03DA">
        <w:trPr>
          <w:trHeight w:val="13068"/>
        </w:trPr>
        <w:tc>
          <w:tcPr>
            <w:tcW w:w="9627" w:type="dxa"/>
          </w:tcPr>
          <w:p w:rsidR="00DC212D" w:rsidRPr="003B03DA" w:rsidRDefault="00DC212D" w:rsidP="003B03DA">
            <w:pPr>
              <w:spacing w:after="0" w:line="240" w:lineRule="auto"/>
              <w:ind w:right="-2"/>
              <w:jc w:val="center"/>
              <w:rPr>
                <w:rFonts w:ascii="Times New Roman" w:hAnsi="Times New Roman"/>
                <w:sz w:val="24"/>
                <w:szCs w:val="24"/>
                <w:lang w:eastAsia="ru-RU"/>
              </w:rPr>
            </w:pPr>
          </w:p>
        </w:tc>
      </w:tr>
    </w:tbl>
    <w:p w:rsidR="00DC212D" w:rsidRPr="008A78F0" w:rsidRDefault="00DC212D" w:rsidP="000545CA">
      <w:pPr>
        <w:ind w:right="-2"/>
        <w:rPr>
          <w:rFonts w:ascii="Times New Roman" w:hAnsi="Times New Roman"/>
          <w:sz w:val="24"/>
          <w:szCs w:val="24"/>
        </w:rPr>
      </w:pPr>
    </w:p>
    <w:p w:rsidR="00DC212D" w:rsidRDefault="00DC212D" w:rsidP="000545CA">
      <w:pPr>
        <w:widowControl w:val="0"/>
        <w:tabs>
          <w:tab w:val="left" w:leader="underscore" w:pos="9955"/>
        </w:tabs>
        <w:spacing w:after="0" w:line="322" w:lineRule="exact"/>
        <w:jc w:val="right"/>
        <w:rPr>
          <w:rFonts w:ascii="Times New Roman" w:hAnsi="Times New Roman"/>
          <w:color w:val="000000"/>
          <w:sz w:val="24"/>
          <w:szCs w:val="24"/>
        </w:rPr>
      </w:pP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w:t>
      </w:r>
      <w:r>
        <w:rPr>
          <w:color w:val="000000"/>
          <w:sz w:val="24"/>
          <w:szCs w:val="24"/>
        </w:rPr>
        <w:t>2</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autoSpaceDE w:val="0"/>
        <w:autoSpaceDN w:val="0"/>
        <w:adjustRightInd w:val="0"/>
        <w:spacing w:after="0" w:line="240" w:lineRule="auto"/>
        <w:ind w:firstLine="720"/>
        <w:jc w:val="right"/>
        <w:rPr>
          <w:rFonts w:ascii="Times New Roman" w:hAnsi="Times New Roman"/>
          <w:b/>
          <w:sz w:val="24"/>
          <w:szCs w:val="24"/>
        </w:rPr>
      </w:pPr>
    </w:p>
    <w:p w:rsidR="00DC212D" w:rsidRPr="008A78F0" w:rsidRDefault="00DC212D" w:rsidP="005E22A0">
      <w:pPr>
        <w:spacing w:after="0" w:line="240" w:lineRule="auto"/>
        <w:ind w:left="4111"/>
        <w:jc w:val="both"/>
        <w:rPr>
          <w:rFonts w:ascii="Times New Roman" w:hAnsi="Times New Roman"/>
          <w:sz w:val="24"/>
          <w:szCs w:val="24"/>
        </w:rPr>
      </w:pPr>
      <w:r w:rsidRPr="008A78F0">
        <w:rPr>
          <w:rFonts w:ascii="Times New Roman" w:hAnsi="Times New Roman"/>
          <w:sz w:val="24"/>
          <w:szCs w:val="24"/>
        </w:rPr>
        <w:t xml:space="preserve">В  </w:t>
      </w:r>
    </w:p>
    <w:p w:rsidR="00DC212D" w:rsidRPr="008A78F0" w:rsidRDefault="00DC212D" w:rsidP="005E22A0">
      <w:pPr>
        <w:pBdr>
          <w:top w:val="single" w:sz="4" w:space="1"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(наименование органа местного самоуправления,</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органа государственной власти</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субъекта Российской Федерации)</w:t>
      </w:r>
    </w:p>
    <w:p w:rsidR="00DC212D" w:rsidRPr="008A78F0" w:rsidRDefault="00DC212D"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8A78F0">
        <w:rPr>
          <w:rFonts w:ascii="Times New Roman" w:hAnsi="Times New Roman"/>
          <w:spacing w:val="-7"/>
          <w:sz w:val="24"/>
          <w:szCs w:val="24"/>
        </w:rPr>
        <w:t>от</w:t>
      </w:r>
      <w:r w:rsidRPr="008A78F0">
        <w:rPr>
          <w:rFonts w:ascii="Times New Roman" w:hAnsi="Times New Roman"/>
          <w:sz w:val="24"/>
          <w:szCs w:val="24"/>
        </w:rPr>
        <w:t xml:space="preserve">___________________________________ </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A78F0">
        <w:rPr>
          <w:i/>
          <w:sz w:val="24"/>
          <w:szCs w:val="24"/>
        </w:rPr>
        <w:t xml:space="preserve"> </w:t>
      </w:r>
      <w:r w:rsidRPr="008A78F0">
        <w:rPr>
          <w:rFonts w:ascii="Times New Roman" w:hAnsi="Times New Roman"/>
          <w:i/>
          <w:spacing w:val="-3"/>
          <w:sz w:val="24"/>
          <w:szCs w:val="24"/>
        </w:rPr>
        <w:t>эл. почта;</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A78F0">
        <w:rPr>
          <w:rFonts w:ascii="Times New Roman" w:hAnsi="Times New Roman"/>
          <w:i/>
          <w:spacing w:val="-7"/>
          <w:sz w:val="24"/>
          <w:szCs w:val="24"/>
        </w:rPr>
        <w:t>)</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jc w:val="center"/>
        <w:rPr>
          <w:rFonts w:ascii="Times New Roman" w:hAnsi="Times New Roman"/>
          <w:b/>
          <w:sz w:val="24"/>
          <w:szCs w:val="24"/>
        </w:rPr>
      </w:pP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Заявление</w:t>
      </w: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об утверждении документации по планировке территории</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DC212D" w:rsidRPr="008A78F0" w:rsidRDefault="00DC212D" w:rsidP="005E22A0">
      <w:pPr>
        <w:spacing w:after="0" w:line="240" w:lineRule="auto"/>
        <w:jc w:val="both"/>
        <w:rPr>
          <w:rFonts w:ascii="Times New Roman" w:hAnsi="Times New Roman"/>
          <w:sz w:val="24"/>
          <w:szCs w:val="24"/>
        </w:rPr>
      </w:pP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ab/>
        <w:t>Сведения о принятом решении о подготовке документации по планировке территории __________________________________________________________.</w:t>
      </w:r>
    </w:p>
    <w:p w:rsidR="00DC212D" w:rsidRPr="008A78F0" w:rsidRDefault="00DC212D" w:rsidP="005E22A0">
      <w:pPr>
        <w:spacing w:after="0" w:line="240" w:lineRule="auto"/>
        <w:jc w:val="both"/>
        <w:rPr>
          <w:rFonts w:ascii="Times New Roman" w:hAnsi="Times New Roman"/>
          <w:sz w:val="24"/>
          <w:szCs w:val="24"/>
        </w:rPr>
      </w:pPr>
    </w:p>
    <w:p w:rsidR="00DC212D" w:rsidRPr="008A78F0" w:rsidRDefault="00DC212D" w:rsidP="005E22A0">
      <w:pPr>
        <w:spacing w:after="0" w:line="240" w:lineRule="auto"/>
        <w:ind w:firstLine="709"/>
        <w:rPr>
          <w:rFonts w:ascii="Times New Roman" w:hAnsi="Times New Roman"/>
          <w:sz w:val="24"/>
          <w:szCs w:val="24"/>
        </w:rPr>
      </w:pPr>
      <w:r w:rsidRPr="008A78F0">
        <w:rPr>
          <w:rFonts w:ascii="Times New Roman" w:hAnsi="Times New Roman"/>
          <w:sz w:val="24"/>
          <w:szCs w:val="24"/>
        </w:rPr>
        <w:t>К заявлению прилагаются следующие документы:</w:t>
      </w: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8A78F0">
        <w:rPr>
          <w:rFonts w:ascii="Times New Roman" w:hAnsi="Times New Roman"/>
          <w:i/>
          <w:sz w:val="24"/>
          <w:szCs w:val="24"/>
        </w:rPr>
        <w:t>(указывается перечень прилагаемых документов)</w:t>
      </w:r>
    </w:p>
    <w:p w:rsidR="00DC212D" w:rsidRPr="008A78F0" w:rsidRDefault="00DC212D" w:rsidP="005E22A0">
      <w:pPr>
        <w:widowControl w:val="0"/>
        <w:autoSpaceDE w:val="0"/>
        <w:autoSpaceDN w:val="0"/>
        <w:adjustRightInd w:val="0"/>
        <w:spacing w:after="0" w:line="240" w:lineRule="auto"/>
        <w:jc w:val="both"/>
        <w:rPr>
          <w:rFonts w:ascii="Times New Roman" w:hAnsi="Times New Roman"/>
          <w:sz w:val="24"/>
          <w:szCs w:val="24"/>
        </w:rPr>
      </w:pP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8A78F0">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8A78F0">
        <w:rPr>
          <w:rFonts w:ascii="Times New Roman" w:hAnsi="Times New Roman"/>
          <w:i/>
          <w:color w:val="000000"/>
          <w:sz w:val="24"/>
          <w:szCs w:val="24"/>
        </w:rPr>
        <w:t xml:space="preserve">                                                     (указать способ получения результата предоставления </w:t>
      </w:r>
    </w:p>
    <w:p w:rsidR="00DC212D" w:rsidRPr="008A78F0" w:rsidRDefault="00DC212D" w:rsidP="005E22A0">
      <w:pPr>
        <w:widowControl w:val="0"/>
        <w:autoSpaceDE w:val="0"/>
        <w:autoSpaceDN w:val="0"/>
        <w:adjustRightInd w:val="0"/>
        <w:spacing w:after="0" w:line="240" w:lineRule="auto"/>
        <w:jc w:val="both"/>
        <w:rPr>
          <w:rFonts w:ascii="Times New Roman" w:hAnsi="Times New Roman"/>
          <w:i/>
          <w:color w:val="000000"/>
          <w:sz w:val="24"/>
          <w:szCs w:val="24"/>
        </w:rPr>
      </w:pPr>
      <w:r w:rsidRPr="008A78F0">
        <w:rPr>
          <w:rFonts w:ascii="Times New Roman" w:hAnsi="Times New Roman"/>
          <w:i/>
          <w:color w:val="000000"/>
          <w:sz w:val="24"/>
          <w:szCs w:val="24"/>
        </w:rPr>
        <w:t>_______________________________________________________________________________________</w:t>
      </w:r>
    </w:p>
    <w:p w:rsidR="00DC212D" w:rsidRPr="008A78F0" w:rsidRDefault="00DC212D"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8A78F0">
        <w:rPr>
          <w:rFonts w:ascii="Times New Roman" w:hAnsi="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C212D" w:rsidRPr="003B03DA" w:rsidTr="00F35727">
        <w:trPr>
          <w:trHeight w:val="655"/>
        </w:trPr>
        <w:tc>
          <w:tcPr>
            <w:tcW w:w="1790"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DC212D" w:rsidRPr="003B03DA" w:rsidRDefault="00DC212D"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r>
      <w:tr w:rsidR="00DC212D" w:rsidRPr="003B03DA" w:rsidTr="00F35727">
        <w:trPr>
          <w:trHeight w:val="298"/>
        </w:trPr>
        <w:tc>
          <w:tcPr>
            <w:tcW w:w="1790"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(дата)</w:t>
            </w:r>
          </w:p>
        </w:tc>
        <w:tc>
          <w:tcPr>
            <w:tcW w:w="483"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(подпись)</w:t>
            </w:r>
          </w:p>
        </w:tc>
        <w:tc>
          <w:tcPr>
            <w:tcW w:w="686"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(ФИО)</w:t>
            </w:r>
          </w:p>
        </w:tc>
        <w:tc>
          <w:tcPr>
            <w:tcW w:w="1315" w:type="dxa"/>
            <w:tcBorders>
              <w:top w:val="nil"/>
              <w:left w:val="nil"/>
              <w:bottom w:val="nil"/>
              <w:right w:val="nil"/>
            </w:tcBorders>
          </w:tcPr>
          <w:p w:rsidR="00DC212D" w:rsidRPr="003B03DA" w:rsidRDefault="00DC212D" w:rsidP="00F35727">
            <w:pPr>
              <w:spacing w:after="0" w:line="240" w:lineRule="auto"/>
              <w:rPr>
                <w:rFonts w:ascii="Times New Roman" w:hAnsi="Times New Roman"/>
                <w:sz w:val="24"/>
                <w:szCs w:val="24"/>
              </w:rPr>
            </w:pPr>
          </w:p>
        </w:tc>
      </w:tr>
    </w:tbl>
    <w:p w:rsidR="00DC212D" w:rsidRPr="008A78F0" w:rsidRDefault="00DC212D" w:rsidP="005E22A0">
      <w:pPr>
        <w:spacing w:after="0"/>
        <w:ind w:right="-284"/>
        <w:rPr>
          <w:rFonts w:ascii="Times New Roman" w:hAnsi="Times New Roman"/>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Default="00DC212D" w:rsidP="00DF1797">
      <w:pPr>
        <w:pStyle w:val="20"/>
        <w:shd w:val="clear" w:color="auto" w:fill="auto"/>
        <w:spacing w:before="0" w:line="322" w:lineRule="exact"/>
        <w:ind w:left="5387"/>
        <w:jc w:val="right"/>
        <w:rPr>
          <w:color w:val="000000"/>
          <w:sz w:val="24"/>
          <w:szCs w:val="24"/>
        </w:rPr>
      </w:pP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w:t>
      </w:r>
      <w:r>
        <w:rPr>
          <w:color w:val="000000"/>
          <w:sz w:val="24"/>
          <w:szCs w:val="24"/>
        </w:rPr>
        <w:t>3</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autoSpaceDE w:val="0"/>
        <w:autoSpaceDN w:val="0"/>
        <w:adjustRightInd w:val="0"/>
        <w:spacing w:after="0" w:line="240" w:lineRule="auto"/>
        <w:ind w:firstLine="720"/>
        <w:jc w:val="right"/>
        <w:rPr>
          <w:rFonts w:ascii="Times New Roman" w:hAnsi="Times New Roman"/>
          <w:b/>
          <w:sz w:val="24"/>
          <w:szCs w:val="24"/>
        </w:rPr>
      </w:pPr>
    </w:p>
    <w:p w:rsidR="00DC212D" w:rsidRPr="008A78F0" w:rsidRDefault="00DC212D" w:rsidP="005E22A0">
      <w:pPr>
        <w:spacing w:after="0" w:line="240" w:lineRule="auto"/>
        <w:ind w:left="4111"/>
        <w:jc w:val="both"/>
        <w:rPr>
          <w:rFonts w:ascii="Times New Roman" w:hAnsi="Times New Roman"/>
          <w:sz w:val="24"/>
          <w:szCs w:val="24"/>
        </w:rPr>
      </w:pPr>
      <w:r w:rsidRPr="008A78F0">
        <w:rPr>
          <w:rFonts w:ascii="Times New Roman" w:hAnsi="Times New Roman"/>
          <w:sz w:val="24"/>
          <w:szCs w:val="24"/>
        </w:rPr>
        <w:t>В</w:t>
      </w:r>
    </w:p>
    <w:p w:rsidR="00DC212D" w:rsidRPr="008A78F0" w:rsidRDefault="00DC212D" w:rsidP="005E22A0">
      <w:pPr>
        <w:pBdr>
          <w:top w:val="single" w:sz="4" w:space="1"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(наименование органа местного самоуправления,</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органа государственной власти</w:t>
      </w:r>
    </w:p>
    <w:p w:rsidR="00DC212D" w:rsidRPr="008A78F0" w:rsidRDefault="00DC212D" w:rsidP="005E22A0">
      <w:pPr>
        <w:spacing w:after="0" w:line="240" w:lineRule="auto"/>
        <w:ind w:left="4111"/>
        <w:jc w:val="center"/>
        <w:rPr>
          <w:rFonts w:ascii="Times New Roman" w:hAnsi="Times New Roman"/>
          <w:i/>
          <w:sz w:val="24"/>
          <w:szCs w:val="24"/>
        </w:rPr>
      </w:pPr>
    </w:p>
    <w:p w:rsidR="00DC212D" w:rsidRPr="008A78F0" w:rsidRDefault="00DC212D" w:rsidP="005E22A0">
      <w:pPr>
        <w:pBdr>
          <w:top w:val="single" w:sz="4" w:space="3" w:color="auto"/>
        </w:pBdr>
        <w:spacing w:after="0" w:line="240" w:lineRule="auto"/>
        <w:ind w:left="4111"/>
        <w:jc w:val="center"/>
        <w:rPr>
          <w:rFonts w:ascii="Times New Roman" w:hAnsi="Times New Roman"/>
          <w:i/>
          <w:sz w:val="24"/>
          <w:szCs w:val="24"/>
        </w:rPr>
      </w:pPr>
      <w:r w:rsidRPr="008A78F0">
        <w:rPr>
          <w:rFonts w:ascii="Times New Roman" w:hAnsi="Times New Roman"/>
          <w:i/>
          <w:sz w:val="24"/>
          <w:szCs w:val="24"/>
        </w:rPr>
        <w:t>субъекта Российской Федерации)</w:t>
      </w:r>
    </w:p>
    <w:p w:rsidR="00DC212D" w:rsidRPr="008A78F0" w:rsidRDefault="00DC212D" w:rsidP="005E22A0">
      <w:pPr>
        <w:shd w:val="clear" w:color="auto" w:fill="FFFFFF"/>
        <w:tabs>
          <w:tab w:val="left" w:leader="underscore" w:pos="10334"/>
        </w:tabs>
        <w:spacing w:after="0" w:line="240" w:lineRule="auto"/>
        <w:ind w:left="4111"/>
        <w:jc w:val="both"/>
        <w:rPr>
          <w:rFonts w:ascii="Times New Roman" w:hAnsi="Times New Roman"/>
          <w:sz w:val="24"/>
          <w:szCs w:val="24"/>
        </w:rPr>
      </w:pPr>
      <w:r w:rsidRPr="008A78F0">
        <w:rPr>
          <w:rFonts w:ascii="Times New Roman" w:hAnsi="Times New Roman"/>
          <w:spacing w:val="-7"/>
          <w:sz w:val="24"/>
          <w:szCs w:val="24"/>
        </w:rPr>
        <w:t>от</w:t>
      </w:r>
      <w:r w:rsidRPr="008A78F0">
        <w:rPr>
          <w:rFonts w:ascii="Times New Roman" w:hAnsi="Times New Roman"/>
          <w:sz w:val="24"/>
          <w:szCs w:val="24"/>
        </w:rPr>
        <w:t>_____________________________________</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A78F0">
        <w:rPr>
          <w:i/>
          <w:sz w:val="24"/>
          <w:szCs w:val="24"/>
        </w:rPr>
        <w:t xml:space="preserve"> </w:t>
      </w:r>
      <w:r w:rsidRPr="008A78F0">
        <w:rPr>
          <w:rFonts w:ascii="Times New Roman" w:hAnsi="Times New Roman"/>
          <w:i/>
          <w:spacing w:val="-3"/>
          <w:sz w:val="24"/>
          <w:szCs w:val="24"/>
        </w:rPr>
        <w:t>эл. почта;</w:t>
      </w:r>
    </w:p>
    <w:p w:rsidR="00DC212D" w:rsidRPr="008A78F0" w:rsidRDefault="00DC212D" w:rsidP="005E22A0">
      <w:pPr>
        <w:shd w:val="clear" w:color="auto" w:fill="FFFFFF"/>
        <w:spacing w:after="0" w:line="240" w:lineRule="auto"/>
        <w:ind w:left="4111"/>
        <w:jc w:val="both"/>
        <w:rPr>
          <w:rFonts w:ascii="Times New Roman" w:hAnsi="Times New Roman"/>
          <w:i/>
          <w:spacing w:val="-3"/>
          <w:sz w:val="24"/>
          <w:szCs w:val="24"/>
        </w:rPr>
      </w:pPr>
      <w:r w:rsidRPr="008A78F0">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A78F0">
        <w:rPr>
          <w:rFonts w:ascii="Times New Roman" w:hAnsi="Times New Roman"/>
          <w:i/>
          <w:spacing w:val="-7"/>
          <w:sz w:val="24"/>
          <w:szCs w:val="24"/>
        </w:rPr>
        <w:t>)</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jc w:val="center"/>
        <w:rPr>
          <w:rFonts w:ascii="Times New Roman" w:hAnsi="Times New Roman"/>
          <w:b/>
          <w:sz w:val="24"/>
          <w:szCs w:val="24"/>
        </w:rPr>
      </w:pP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Заявление</w:t>
      </w: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z w:val="24"/>
          <w:szCs w:val="24"/>
        </w:rPr>
        <w:t>о принятии решения о подготовке документации по внесению изменений в документацию по планировке территории</w:t>
      </w:r>
      <w:r w:rsidRPr="008A78F0">
        <w:rPr>
          <w:rFonts w:ascii="Times New Roman" w:hAnsi="Times New Roman"/>
          <w:sz w:val="24"/>
          <w:szCs w:val="24"/>
        </w:rPr>
        <w:t xml:space="preserve"> </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120" w:line="240" w:lineRule="auto"/>
        <w:jc w:val="center"/>
        <w:rPr>
          <w:rFonts w:ascii="Times New Roman" w:hAnsi="Times New Roman"/>
          <w:sz w:val="24"/>
          <w:szCs w:val="24"/>
        </w:rPr>
      </w:pPr>
      <w:r w:rsidRPr="008A78F0">
        <w:rPr>
          <w:rFonts w:ascii="Times New Roman" w:hAnsi="Times New Roman"/>
          <w:i/>
          <w:sz w:val="24"/>
          <w:szCs w:val="24"/>
        </w:rPr>
        <w:t>(указываются реквизиты решения об утверждении документации по планировке</w:t>
      </w:r>
      <w:r w:rsidRPr="008A78F0">
        <w:rPr>
          <w:sz w:val="24"/>
          <w:szCs w:val="24"/>
        </w:rPr>
        <w:t xml:space="preserve"> </w:t>
      </w:r>
      <w:r w:rsidRPr="008A78F0">
        <w:rPr>
          <w:rFonts w:ascii="Times New Roman" w:hAnsi="Times New Roman"/>
          <w:i/>
          <w:sz w:val="24"/>
          <w:szCs w:val="24"/>
        </w:rPr>
        <w:t>территории)</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в отношении территории (ее отдельных частей)___________________________.</w:t>
      </w:r>
    </w:p>
    <w:p w:rsidR="00DC212D" w:rsidRPr="008A78F0" w:rsidRDefault="00DC212D" w:rsidP="005E22A0">
      <w:pPr>
        <w:spacing w:after="0" w:line="240" w:lineRule="auto"/>
        <w:ind w:left="4956" w:firstLine="708"/>
        <w:jc w:val="center"/>
        <w:rPr>
          <w:rFonts w:ascii="Times New Roman" w:hAnsi="Times New Roman"/>
          <w:i/>
          <w:sz w:val="24"/>
          <w:szCs w:val="24"/>
        </w:rPr>
      </w:pPr>
      <w:r w:rsidRPr="008A78F0">
        <w:rPr>
          <w:rFonts w:ascii="Times New Roman" w:hAnsi="Times New Roman"/>
          <w:i/>
          <w:sz w:val="24"/>
          <w:szCs w:val="24"/>
        </w:rPr>
        <w:t xml:space="preserve">кадастровый номер </w:t>
      </w:r>
    </w:p>
    <w:p w:rsidR="00DC212D" w:rsidRPr="008A78F0" w:rsidRDefault="00DC212D" w:rsidP="005E22A0">
      <w:pPr>
        <w:spacing w:after="0" w:line="240" w:lineRule="auto"/>
        <w:rPr>
          <w:rFonts w:ascii="Times New Roman" w:hAnsi="Times New Roman"/>
          <w:i/>
          <w:sz w:val="24"/>
          <w:szCs w:val="24"/>
        </w:rPr>
      </w:pPr>
      <w:r w:rsidRPr="008A78F0">
        <w:rPr>
          <w:rFonts w:ascii="Times New Roman" w:hAnsi="Times New Roman"/>
          <w:i/>
          <w:sz w:val="24"/>
          <w:szCs w:val="24"/>
        </w:rPr>
        <w:t>____________________________________________________________________________________</w:t>
      </w:r>
      <w:r w:rsidRPr="008A78F0">
        <w:rPr>
          <w:rFonts w:ascii="Times New Roman" w:hAnsi="Times New Roman"/>
          <w:sz w:val="24"/>
          <w:szCs w:val="24"/>
        </w:rPr>
        <w:t>__.</w:t>
      </w:r>
    </w:p>
    <w:p w:rsidR="00DC212D" w:rsidRPr="008A78F0" w:rsidRDefault="00DC212D" w:rsidP="005E22A0">
      <w:pPr>
        <w:spacing w:after="120" w:line="240" w:lineRule="auto"/>
        <w:jc w:val="center"/>
        <w:rPr>
          <w:rFonts w:ascii="Times New Roman" w:hAnsi="Times New Roman"/>
          <w:i/>
          <w:sz w:val="24"/>
          <w:szCs w:val="24"/>
        </w:rPr>
      </w:pPr>
      <w:r w:rsidRPr="008A78F0">
        <w:rPr>
          <w:rFonts w:ascii="Times New Roman" w:hAnsi="Times New Roman"/>
          <w:i/>
          <w:sz w:val="24"/>
          <w:szCs w:val="24"/>
        </w:rPr>
        <w:t>земельного участка или описание границ территории согласно прилагаемой схеме.</w:t>
      </w:r>
    </w:p>
    <w:p w:rsidR="00DC212D" w:rsidRPr="008A78F0" w:rsidRDefault="00DC212D" w:rsidP="005E22A0">
      <w:pPr>
        <w:spacing w:after="0" w:line="240" w:lineRule="auto"/>
        <w:jc w:val="both"/>
        <w:rPr>
          <w:rFonts w:ascii="Times New Roman" w:hAnsi="Times New Roman"/>
          <w:i/>
          <w:sz w:val="24"/>
          <w:szCs w:val="24"/>
        </w:rPr>
      </w:pP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1. Цель разработки документации</w:t>
      </w:r>
      <w:r w:rsidRPr="008A78F0">
        <w:rPr>
          <w:sz w:val="24"/>
          <w:szCs w:val="24"/>
        </w:rPr>
        <w:t xml:space="preserve"> </w:t>
      </w:r>
      <w:r w:rsidRPr="008A78F0">
        <w:rPr>
          <w:rFonts w:ascii="Times New Roman" w:hAnsi="Times New Roman"/>
          <w:sz w:val="24"/>
          <w:szCs w:val="24"/>
        </w:rPr>
        <w:t>по планировке территории:__________.</w:t>
      </w:r>
    </w:p>
    <w:p w:rsidR="00DC212D" w:rsidRPr="008A78F0" w:rsidRDefault="00DC212D" w:rsidP="005E22A0">
      <w:pPr>
        <w:spacing w:after="12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0" w:line="240" w:lineRule="auto"/>
        <w:ind w:firstLine="709"/>
        <w:jc w:val="both"/>
        <w:rPr>
          <w:rFonts w:ascii="Times New Roman" w:hAnsi="Times New Roman"/>
          <w:sz w:val="24"/>
          <w:szCs w:val="24"/>
        </w:rPr>
      </w:pPr>
      <w:r w:rsidRPr="008A78F0">
        <w:rPr>
          <w:rFonts w:ascii="Times New Roman" w:hAnsi="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DC212D" w:rsidRPr="008A78F0" w:rsidRDefault="00DC212D" w:rsidP="005E22A0">
      <w:pPr>
        <w:spacing w:after="0" w:line="240" w:lineRule="auto"/>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w:t>
      </w:r>
    </w:p>
    <w:p w:rsidR="00DC212D" w:rsidRPr="008A78F0" w:rsidRDefault="00DC212D" w:rsidP="005E22A0">
      <w:pPr>
        <w:spacing w:after="120" w:line="240" w:lineRule="auto"/>
        <w:ind w:firstLine="709"/>
        <w:jc w:val="both"/>
        <w:rPr>
          <w:rFonts w:ascii="Times New Roman" w:hAnsi="Times New Roman"/>
          <w:sz w:val="24"/>
          <w:szCs w:val="24"/>
        </w:rPr>
      </w:pPr>
      <w:r w:rsidRPr="008A78F0">
        <w:rPr>
          <w:rFonts w:ascii="Times New Roman" w:hAnsi="Times New Roman"/>
          <w:sz w:val="24"/>
          <w:szCs w:val="24"/>
        </w:rPr>
        <w:t>3. Планируемый срок разработки документации по планировке территории__________________________________________________________</w:t>
      </w:r>
    </w:p>
    <w:p w:rsidR="00DC212D" w:rsidRPr="008A78F0" w:rsidRDefault="00DC212D" w:rsidP="005E22A0">
      <w:pPr>
        <w:spacing w:after="120" w:line="240" w:lineRule="auto"/>
        <w:ind w:firstLine="709"/>
        <w:jc w:val="both"/>
        <w:rPr>
          <w:rFonts w:ascii="Times New Roman" w:hAnsi="Times New Roman"/>
          <w:sz w:val="24"/>
          <w:szCs w:val="24"/>
        </w:rPr>
      </w:pPr>
      <w:r w:rsidRPr="008A78F0">
        <w:rPr>
          <w:rFonts w:ascii="Times New Roman" w:hAnsi="Times New Roman"/>
          <w:sz w:val="24"/>
          <w:szCs w:val="24"/>
        </w:rPr>
        <w:t>4. Источник финансирования работ по подготовке документации по планировке территории________________________________________________</w:t>
      </w:r>
    </w:p>
    <w:p w:rsidR="00DC212D" w:rsidRPr="008A78F0" w:rsidRDefault="00DC212D" w:rsidP="005E22A0">
      <w:pPr>
        <w:spacing w:after="0" w:line="240" w:lineRule="auto"/>
        <w:jc w:val="both"/>
        <w:rPr>
          <w:rFonts w:ascii="Times New Roman" w:hAnsi="Times New Roman"/>
          <w:sz w:val="24"/>
          <w:szCs w:val="24"/>
        </w:rPr>
      </w:pPr>
    </w:p>
    <w:p w:rsidR="00DC212D" w:rsidRPr="008A78F0" w:rsidRDefault="00DC212D" w:rsidP="005E22A0">
      <w:pPr>
        <w:spacing w:after="0" w:line="240" w:lineRule="auto"/>
        <w:ind w:firstLine="709"/>
        <w:rPr>
          <w:rFonts w:ascii="Times New Roman" w:hAnsi="Times New Roman"/>
          <w:sz w:val="24"/>
          <w:szCs w:val="24"/>
        </w:rPr>
      </w:pPr>
      <w:r w:rsidRPr="008A78F0">
        <w:rPr>
          <w:rFonts w:ascii="Times New Roman" w:hAnsi="Times New Roman"/>
          <w:sz w:val="24"/>
          <w:szCs w:val="24"/>
        </w:rPr>
        <w:t>К заявлению прилагаются следующие документы:</w:t>
      </w: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i/>
          <w:sz w:val="24"/>
          <w:szCs w:val="24"/>
        </w:rPr>
      </w:pPr>
      <w:r w:rsidRPr="008A78F0">
        <w:rPr>
          <w:rFonts w:ascii="Times New Roman" w:hAnsi="Times New Roman"/>
          <w:i/>
          <w:sz w:val="24"/>
          <w:szCs w:val="24"/>
        </w:rPr>
        <w:t>(указывается перечень прилагаемых документов)</w:t>
      </w:r>
    </w:p>
    <w:p w:rsidR="00DC212D" w:rsidRPr="008A78F0" w:rsidRDefault="00DC212D" w:rsidP="005E22A0">
      <w:pPr>
        <w:widowControl w:val="0"/>
        <w:autoSpaceDE w:val="0"/>
        <w:autoSpaceDN w:val="0"/>
        <w:adjustRightInd w:val="0"/>
        <w:spacing w:after="0" w:line="240" w:lineRule="auto"/>
        <w:jc w:val="both"/>
        <w:rPr>
          <w:rFonts w:ascii="Times New Roman" w:hAnsi="Times New Roman"/>
          <w:sz w:val="24"/>
          <w:szCs w:val="24"/>
        </w:rPr>
      </w:pPr>
    </w:p>
    <w:p w:rsidR="00DC212D" w:rsidRPr="008A78F0" w:rsidRDefault="00DC212D" w:rsidP="005E22A0">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8A78F0">
        <w:rPr>
          <w:rFonts w:ascii="Times New Roman" w:hAnsi="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DC212D" w:rsidRPr="008A78F0" w:rsidRDefault="00DC212D"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8A78F0">
        <w:rPr>
          <w:rFonts w:ascii="Times New Roman" w:hAnsi="Times New Roman"/>
          <w:i/>
          <w:color w:val="000000"/>
          <w:sz w:val="24"/>
          <w:szCs w:val="24"/>
        </w:rPr>
        <w:t>(указать способ получения результата предоставления</w:t>
      </w:r>
    </w:p>
    <w:p w:rsidR="00DC212D" w:rsidRPr="008A78F0" w:rsidRDefault="00DC212D" w:rsidP="005E22A0">
      <w:pPr>
        <w:widowControl w:val="0"/>
        <w:autoSpaceDE w:val="0"/>
        <w:autoSpaceDN w:val="0"/>
        <w:adjustRightInd w:val="0"/>
        <w:spacing w:after="0" w:line="240" w:lineRule="auto"/>
        <w:jc w:val="both"/>
        <w:rPr>
          <w:rFonts w:ascii="Times New Roman" w:hAnsi="Times New Roman"/>
          <w:i/>
          <w:color w:val="000000"/>
          <w:sz w:val="24"/>
          <w:szCs w:val="24"/>
        </w:rPr>
      </w:pPr>
      <w:r w:rsidRPr="008A78F0">
        <w:rPr>
          <w:rFonts w:ascii="Times New Roman" w:hAnsi="Times New Roman"/>
          <w:i/>
          <w:color w:val="000000"/>
          <w:sz w:val="24"/>
          <w:szCs w:val="24"/>
        </w:rPr>
        <w:t>____________________________________________________________________________________</w:t>
      </w:r>
      <w:r w:rsidRPr="008A78F0">
        <w:rPr>
          <w:rFonts w:ascii="Times New Roman" w:hAnsi="Times New Roman"/>
          <w:color w:val="000000"/>
          <w:sz w:val="24"/>
          <w:szCs w:val="24"/>
        </w:rPr>
        <w:t>__.</w:t>
      </w:r>
    </w:p>
    <w:p w:rsidR="00DC212D" w:rsidRPr="008A78F0" w:rsidRDefault="00DC212D" w:rsidP="005E22A0">
      <w:pPr>
        <w:widowControl w:val="0"/>
        <w:autoSpaceDE w:val="0"/>
        <w:autoSpaceDN w:val="0"/>
        <w:adjustRightInd w:val="0"/>
        <w:spacing w:after="0" w:line="240" w:lineRule="auto"/>
        <w:ind w:firstLine="851"/>
        <w:jc w:val="center"/>
        <w:rPr>
          <w:rFonts w:ascii="Times New Roman" w:hAnsi="Times New Roman"/>
          <w:i/>
          <w:color w:val="000000"/>
          <w:sz w:val="24"/>
          <w:szCs w:val="24"/>
        </w:rPr>
      </w:pPr>
      <w:r w:rsidRPr="008A78F0">
        <w:rPr>
          <w:rFonts w:ascii="Times New Roman" w:hAnsi="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C212D" w:rsidRPr="003B03DA" w:rsidTr="00F35727">
        <w:trPr>
          <w:trHeight w:val="823"/>
        </w:trPr>
        <w:tc>
          <w:tcPr>
            <w:tcW w:w="1790"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DC212D" w:rsidRPr="003B03DA" w:rsidRDefault="00DC212D" w:rsidP="00F35727">
            <w:pPr>
              <w:spacing w:after="0" w:line="240" w:lineRule="auto"/>
              <w:rPr>
                <w:rFonts w:ascii="Times New Roman" w:hAnsi="Times New Roman"/>
                <w:sz w:val="24"/>
                <w:szCs w:val="24"/>
              </w:rPr>
            </w:pPr>
          </w:p>
        </w:tc>
        <w:tc>
          <w:tcPr>
            <w:tcW w:w="1315" w:type="dxa"/>
            <w:tcBorders>
              <w:top w:val="nil"/>
              <w:left w:val="nil"/>
              <w:bottom w:val="single" w:sz="4" w:space="0" w:color="auto"/>
              <w:right w:val="nil"/>
            </w:tcBorders>
          </w:tcPr>
          <w:p w:rsidR="00DC212D" w:rsidRPr="003B03DA" w:rsidRDefault="00DC212D" w:rsidP="00F35727">
            <w:pPr>
              <w:spacing w:after="0" w:line="240" w:lineRule="auto"/>
              <w:jc w:val="center"/>
              <w:rPr>
                <w:rFonts w:ascii="Times New Roman" w:hAnsi="Times New Roman"/>
                <w:sz w:val="24"/>
                <w:szCs w:val="24"/>
              </w:rPr>
            </w:pPr>
          </w:p>
        </w:tc>
      </w:tr>
      <w:tr w:rsidR="00DC212D" w:rsidRPr="003B03DA" w:rsidTr="00F35727">
        <w:trPr>
          <w:trHeight w:val="298"/>
        </w:trPr>
        <w:tc>
          <w:tcPr>
            <w:tcW w:w="1790"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(дата)</w:t>
            </w:r>
          </w:p>
        </w:tc>
        <w:tc>
          <w:tcPr>
            <w:tcW w:w="483"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(подпись)</w:t>
            </w:r>
          </w:p>
        </w:tc>
        <w:tc>
          <w:tcPr>
            <w:tcW w:w="686"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DC212D" w:rsidRPr="003B03DA" w:rsidRDefault="00DC212D" w:rsidP="00F35727">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DC212D" w:rsidRPr="003B03DA" w:rsidRDefault="00DC212D" w:rsidP="00F35727">
            <w:pPr>
              <w:spacing w:after="0" w:line="240" w:lineRule="auto"/>
              <w:jc w:val="center"/>
              <w:rPr>
                <w:rFonts w:ascii="Times New Roman" w:hAnsi="Times New Roman"/>
                <w:sz w:val="24"/>
                <w:szCs w:val="24"/>
              </w:rPr>
            </w:pPr>
            <w:r w:rsidRPr="003B03DA">
              <w:rPr>
                <w:rFonts w:ascii="Times New Roman" w:hAnsi="Times New Roman"/>
                <w:sz w:val="24"/>
                <w:szCs w:val="24"/>
              </w:rPr>
              <w:t>(ФИО)</w:t>
            </w:r>
          </w:p>
        </w:tc>
        <w:tc>
          <w:tcPr>
            <w:tcW w:w="1315" w:type="dxa"/>
            <w:tcBorders>
              <w:top w:val="nil"/>
              <w:left w:val="nil"/>
              <w:bottom w:val="nil"/>
              <w:right w:val="nil"/>
            </w:tcBorders>
          </w:tcPr>
          <w:p w:rsidR="00DC212D" w:rsidRPr="003B03DA" w:rsidRDefault="00DC212D" w:rsidP="00F35727">
            <w:pPr>
              <w:spacing w:after="0" w:line="240" w:lineRule="auto"/>
              <w:rPr>
                <w:rFonts w:ascii="Times New Roman" w:hAnsi="Times New Roman"/>
                <w:sz w:val="24"/>
                <w:szCs w:val="24"/>
              </w:rPr>
            </w:pPr>
          </w:p>
        </w:tc>
      </w:tr>
    </w:tbl>
    <w:p w:rsidR="00DC212D" w:rsidRPr="008A78F0" w:rsidRDefault="00DC212D" w:rsidP="005E22A0">
      <w:pPr>
        <w:ind w:right="-285"/>
        <w:jc w:val="both"/>
        <w:rPr>
          <w:rFonts w:ascii="Times New Roman" w:hAnsi="Times New Roman"/>
          <w:sz w:val="24"/>
          <w:szCs w:val="24"/>
        </w:rPr>
      </w:pPr>
    </w:p>
    <w:p w:rsidR="00DC212D" w:rsidRPr="008A78F0" w:rsidRDefault="00DC212D">
      <w:pPr>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F906C6">
      <w:pPr>
        <w:ind w:right="-285"/>
        <w:jc w:val="center"/>
        <w:rPr>
          <w:rFonts w:ascii="Times New Roman" w:hAnsi="Times New Roman"/>
          <w:sz w:val="24"/>
          <w:szCs w:val="24"/>
        </w:rPr>
      </w:pPr>
      <w:r w:rsidRPr="008A78F0">
        <w:rPr>
          <w:rFonts w:ascii="Times New Roman" w:hAnsi="Times New Roman"/>
          <w:sz w:val="24"/>
          <w:szCs w:val="24"/>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DC212D" w:rsidRPr="003B03DA" w:rsidTr="003B03DA">
        <w:trPr>
          <w:trHeight w:val="13068"/>
        </w:trPr>
        <w:tc>
          <w:tcPr>
            <w:tcW w:w="9627" w:type="dxa"/>
          </w:tcPr>
          <w:p w:rsidR="00DC212D" w:rsidRPr="003B03DA" w:rsidRDefault="00DC212D" w:rsidP="003B03DA">
            <w:pPr>
              <w:ind w:right="-285"/>
              <w:jc w:val="both"/>
              <w:rPr>
                <w:rFonts w:ascii="Times New Roman" w:hAnsi="Times New Roman"/>
                <w:sz w:val="24"/>
                <w:szCs w:val="24"/>
              </w:rPr>
            </w:pPr>
          </w:p>
        </w:tc>
      </w:tr>
    </w:tbl>
    <w:p w:rsidR="00DC212D" w:rsidRPr="008A78F0" w:rsidRDefault="00DC212D" w:rsidP="005E22A0">
      <w:pPr>
        <w:ind w:right="-285"/>
        <w:jc w:val="both"/>
        <w:rPr>
          <w:rFonts w:ascii="Times New Roman" w:hAnsi="Times New Roman"/>
          <w:sz w:val="24"/>
          <w:szCs w:val="24"/>
        </w:rPr>
      </w:pPr>
    </w:p>
    <w:p w:rsidR="00DC212D" w:rsidRPr="008A78F0" w:rsidRDefault="00DC212D" w:rsidP="00C73045">
      <w:pPr>
        <w:pStyle w:val="20"/>
        <w:shd w:val="clear" w:color="auto" w:fill="auto"/>
        <w:tabs>
          <w:tab w:val="left" w:leader="underscore" w:pos="9955"/>
        </w:tabs>
        <w:spacing w:before="0" w:line="322" w:lineRule="exact"/>
        <w:ind w:left="5387"/>
        <w:rPr>
          <w:sz w:val="24"/>
          <w:szCs w:val="24"/>
        </w:rPr>
      </w:pPr>
      <w:r w:rsidRPr="008A78F0">
        <w:rPr>
          <w:sz w:val="24"/>
          <w:szCs w:val="24"/>
        </w:rPr>
        <w:br w:type="page"/>
      </w:r>
      <w:r w:rsidRPr="008A78F0">
        <w:rPr>
          <w:color w:val="000000"/>
          <w:sz w:val="24"/>
          <w:szCs w:val="24"/>
        </w:rPr>
        <w:t xml:space="preserve">Приложение № </w:t>
      </w:r>
      <w:r>
        <w:rPr>
          <w:color w:val="000000"/>
          <w:sz w:val="24"/>
          <w:szCs w:val="24"/>
        </w:rPr>
        <w:t>4</w:t>
      </w:r>
      <w:r w:rsidRPr="008A78F0">
        <w:rPr>
          <w:color w:val="000000"/>
          <w:sz w:val="24"/>
          <w:szCs w:val="24"/>
        </w:rPr>
        <w:t xml:space="preserve"> </w:t>
      </w:r>
    </w:p>
    <w:p w:rsidR="00DC212D" w:rsidRPr="008A78F0" w:rsidRDefault="00DC212D" w:rsidP="00C73045">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C73045">
      <w:pPr>
        <w:spacing w:after="0"/>
        <w:ind w:right="-2"/>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C73045">
      <w:pPr>
        <w:spacing w:after="0" w:line="240" w:lineRule="auto"/>
        <w:jc w:val="right"/>
        <w:rPr>
          <w:rFonts w:ascii="Times New Roman" w:hAnsi="Times New Roman"/>
          <w:sz w:val="24"/>
          <w:szCs w:val="24"/>
        </w:rPr>
      </w:pPr>
      <w:r>
        <w:rPr>
          <w:rFonts w:ascii="Times New Roman" w:hAnsi="Times New Roman"/>
          <w:sz w:val="24"/>
          <w:szCs w:val="24"/>
        </w:rPr>
        <w:t xml:space="preserve">                                                                                                       </w:t>
      </w:r>
      <w:r w:rsidRPr="008A78F0">
        <w:rPr>
          <w:rFonts w:ascii="Times New Roman" w:hAnsi="Times New Roman"/>
          <w:sz w:val="24"/>
          <w:szCs w:val="24"/>
        </w:rPr>
        <w:t xml:space="preserve">(муниципальной) услуги </w:t>
      </w:r>
    </w:p>
    <w:p w:rsidR="00DC212D" w:rsidRPr="008A78F0" w:rsidRDefault="00DC212D" w:rsidP="005E22A0">
      <w:pPr>
        <w:widowControl w:val="0"/>
        <w:spacing w:after="1020" w:line="322" w:lineRule="exact"/>
        <w:ind w:left="5380"/>
        <w:rPr>
          <w:rFonts w:ascii="Times New Roman" w:hAnsi="Times New Roman"/>
          <w:i/>
          <w:iCs/>
          <w:sz w:val="24"/>
          <w:szCs w:val="24"/>
        </w:rPr>
      </w:pPr>
      <w:r w:rsidRPr="008A78F0">
        <w:rPr>
          <w:rFonts w:ascii="Times New Roman" w:hAnsi="Times New Roman"/>
          <w:i/>
          <w:iCs/>
          <w:sz w:val="24"/>
          <w:szCs w:val="24"/>
        </w:rPr>
        <w:t>(фамилия, имя, отчество, место жительства - для физических лиц; полное наименование, место нахождения, ИНН – для юридических лиц)</w:t>
      </w:r>
    </w:p>
    <w:p w:rsidR="00DC212D" w:rsidRPr="008A78F0" w:rsidRDefault="00DC212D" w:rsidP="005E22A0">
      <w:pPr>
        <w:widowControl w:val="0"/>
        <w:spacing w:after="0" w:line="322" w:lineRule="exact"/>
        <w:ind w:right="140"/>
        <w:jc w:val="center"/>
        <w:rPr>
          <w:rFonts w:ascii="Times New Roman" w:hAnsi="Times New Roman"/>
          <w:b/>
          <w:bCs/>
          <w:sz w:val="24"/>
          <w:szCs w:val="24"/>
        </w:rPr>
      </w:pPr>
      <w:r w:rsidRPr="008A78F0">
        <w:rPr>
          <w:rFonts w:ascii="Times New Roman" w:hAnsi="Times New Roman"/>
          <w:b/>
          <w:bCs/>
          <w:sz w:val="24"/>
          <w:szCs w:val="24"/>
        </w:rPr>
        <w:t>УВЕДОМЛЕНИЕ</w:t>
      </w:r>
    </w:p>
    <w:p w:rsidR="00DC212D" w:rsidRPr="008A78F0" w:rsidRDefault="00DC212D" w:rsidP="005E22A0">
      <w:pPr>
        <w:widowControl w:val="0"/>
        <w:spacing w:after="0" w:line="322" w:lineRule="exact"/>
        <w:ind w:right="140"/>
        <w:jc w:val="center"/>
        <w:rPr>
          <w:rFonts w:ascii="Times New Roman" w:hAnsi="Times New Roman"/>
          <w:b/>
          <w:bCs/>
          <w:sz w:val="24"/>
          <w:szCs w:val="24"/>
        </w:rPr>
      </w:pPr>
      <w:r w:rsidRPr="008A78F0">
        <w:rPr>
          <w:rFonts w:ascii="Times New Roman" w:hAnsi="Times New Roman"/>
          <w:b/>
          <w:bCs/>
          <w:sz w:val="24"/>
          <w:szCs w:val="24"/>
        </w:rPr>
        <w:t>об отказе в приеме документов, необходимых для предоставления государственной (муниципальной) услуги</w:t>
      </w:r>
    </w:p>
    <w:p w:rsidR="00DC212D" w:rsidRPr="008A78F0" w:rsidRDefault="00DC212D" w:rsidP="005E22A0">
      <w:pPr>
        <w:widowControl w:val="0"/>
        <w:spacing w:after="0" w:line="322" w:lineRule="exact"/>
        <w:ind w:right="140"/>
        <w:jc w:val="center"/>
        <w:rPr>
          <w:rFonts w:ascii="Times New Roman" w:hAnsi="Times New Roman"/>
          <w:b/>
          <w:bCs/>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widowControl w:val="0"/>
        <w:spacing w:after="0" w:line="370" w:lineRule="exact"/>
        <w:ind w:left="460" w:right="320" w:firstLine="700"/>
        <w:rPr>
          <w:rFonts w:ascii="Times New Roman" w:hAnsi="Times New Roman"/>
          <w:i/>
          <w:iCs/>
          <w:sz w:val="24"/>
          <w:szCs w:val="24"/>
        </w:rPr>
      </w:pPr>
    </w:p>
    <w:p w:rsidR="00DC212D" w:rsidRPr="008A78F0" w:rsidRDefault="00DC212D" w:rsidP="005E22A0">
      <w:pPr>
        <w:spacing w:after="0" w:line="240" w:lineRule="auto"/>
        <w:ind w:right="-1" w:firstLine="709"/>
        <w:jc w:val="both"/>
        <w:rPr>
          <w:rFonts w:ascii="Times New Roman" w:hAnsi="Times New Roman"/>
          <w:color w:val="000000"/>
          <w:sz w:val="24"/>
          <w:szCs w:val="24"/>
        </w:rPr>
      </w:pPr>
      <w:r w:rsidRPr="008A78F0">
        <w:rPr>
          <w:rFonts w:ascii="Times New Roman" w:hAnsi="Times New Roman"/>
          <w:color w:val="000000"/>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DC212D" w:rsidRPr="008A78F0" w:rsidRDefault="00DC212D" w:rsidP="005E22A0">
      <w:pPr>
        <w:spacing w:after="0" w:line="240" w:lineRule="auto"/>
        <w:ind w:right="-1" w:firstLine="709"/>
        <w:jc w:val="center"/>
        <w:rPr>
          <w:rFonts w:ascii="Times New Roman" w:hAnsi="Times New Roman"/>
          <w:i/>
          <w:sz w:val="24"/>
          <w:szCs w:val="24"/>
        </w:rPr>
      </w:pPr>
      <w:r w:rsidRPr="008A78F0">
        <w:rPr>
          <w:rFonts w:ascii="Times New Roman" w:hAnsi="Times New Roman"/>
          <w:i/>
          <w:sz w:val="24"/>
          <w:szCs w:val="24"/>
        </w:rPr>
        <w:t>(Ф.И.О. физического лица, наименование юридического лица– заявителя,</w:t>
      </w:r>
    </w:p>
    <w:p w:rsidR="00DC212D" w:rsidRPr="008A78F0" w:rsidRDefault="00DC212D" w:rsidP="005E22A0">
      <w:pPr>
        <w:spacing w:after="0" w:line="240" w:lineRule="auto"/>
        <w:ind w:right="-1"/>
        <w:jc w:val="both"/>
        <w:rPr>
          <w:rFonts w:ascii="Times New Roman" w:hAnsi="Times New Roman"/>
          <w:sz w:val="24"/>
          <w:szCs w:val="24"/>
        </w:rPr>
      </w:pPr>
      <w:r w:rsidRPr="008A78F0">
        <w:rPr>
          <w:rFonts w:ascii="Times New Roman" w:hAnsi="Times New Roman"/>
          <w:sz w:val="24"/>
          <w:szCs w:val="24"/>
        </w:rPr>
        <w:t>_______________________________________________________________________________________</w:t>
      </w:r>
    </w:p>
    <w:p w:rsidR="00DC212D" w:rsidRPr="008A78F0" w:rsidRDefault="00DC212D" w:rsidP="005E22A0">
      <w:pPr>
        <w:spacing w:after="0" w:line="240" w:lineRule="auto"/>
        <w:ind w:right="-1"/>
        <w:jc w:val="center"/>
        <w:rPr>
          <w:rFonts w:ascii="Times New Roman" w:hAnsi="Times New Roman"/>
          <w:i/>
          <w:sz w:val="24"/>
          <w:szCs w:val="24"/>
        </w:rPr>
      </w:pPr>
      <w:r w:rsidRPr="008A78F0">
        <w:rPr>
          <w:rFonts w:ascii="Times New Roman" w:hAnsi="Times New Roman"/>
          <w:i/>
          <w:sz w:val="24"/>
          <w:szCs w:val="24"/>
        </w:rPr>
        <w:t>дата направления заявления)</w:t>
      </w:r>
    </w:p>
    <w:p w:rsidR="00DC212D" w:rsidRPr="008A78F0" w:rsidRDefault="00DC212D" w:rsidP="005E22A0">
      <w:pPr>
        <w:spacing w:after="0" w:line="240" w:lineRule="auto"/>
        <w:ind w:right="-1"/>
        <w:jc w:val="both"/>
        <w:rPr>
          <w:rFonts w:ascii="Times New Roman" w:hAnsi="Times New Roman"/>
          <w:sz w:val="24"/>
          <w:szCs w:val="24"/>
        </w:rPr>
      </w:pPr>
    </w:p>
    <w:p w:rsidR="00DC212D" w:rsidRPr="008A78F0" w:rsidRDefault="00DC212D" w:rsidP="005E22A0">
      <w:pPr>
        <w:spacing w:after="0" w:line="240" w:lineRule="auto"/>
        <w:ind w:right="-1"/>
        <w:jc w:val="both"/>
        <w:rPr>
          <w:rFonts w:ascii="Times New Roman" w:hAnsi="Times New Roman"/>
          <w:sz w:val="24"/>
          <w:szCs w:val="24"/>
        </w:rPr>
      </w:pPr>
      <w:r w:rsidRPr="008A78F0">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w:t>
      </w:r>
    </w:p>
    <w:p w:rsidR="00DC212D" w:rsidRPr="008A78F0" w:rsidRDefault="00DC212D" w:rsidP="005E22A0">
      <w:pPr>
        <w:spacing w:after="0" w:line="240" w:lineRule="auto"/>
        <w:ind w:right="-1"/>
        <w:jc w:val="center"/>
        <w:rPr>
          <w:rFonts w:ascii="Times New Roman" w:hAnsi="Times New Roman"/>
          <w:i/>
          <w:sz w:val="24"/>
          <w:szCs w:val="24"/>
        </w:rPr>
      </w:pPr>
      <w:r w:rsidRPr="008A78F0">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DC212D" w:rsidRPr="008A78F0" w:rsidRDefault="00DC212D" w:rsidP="005E22A0">
      <w:pPr>
        <w:spacing w:after="0" w:line="240" w:lineRule="auto"/>
        <w:ind w:right="-1"/>
        <w:jc w:val="center"/>
        <w:rPr>
          <w:rFonts w:ascii="Times New Roman" w:hAnsi="Times New Roman"/>
          <w:i/>
          <w:sz w:val="24"/>
          <w:szCs w:val="24"/>
        </w:rPr>
      </w:pPr>
      <w:r w:rsidRPr="008A78F0">
        <w:rPr>
          <w:rFonts w:ascii="Times New Roman" w:hAnsi="Times New Roman"/>
          <w:i/>
          <w:sz w:val="24"/>
          <w:szCs w:val="24"/>
        </w:rPr>
        <w:t>_______________________________________________________________________________________</w:t>
      </w:r>
    </w:p>
    <w:p w:rsidR="00DC212D" w:rsidRPr="008A78F0" w:rsidRDefault="00DC212D" w:rsidP="005E22A0">
      <w:pPr>
        <w:spacing w:after="0" w:line="240" w:lineRule="auto"/>
        <w:ind w:right="-1"/>
        <w:jc w:val="center"/>
        <w:rPr>
          <w:rFonts w:ascii="Times New Roman" w:hAnsi="Times New Roman"/>
          <w:i/>
          <w:sz w:val="24"/>
          <w:szCs w:val="24"/>
        </w:rPr>
      </w:pPr>
      <w:r w:rsidRPr="008A78F0">
        <w:rPr>
          <w:rFonts w:ascii="Times New Roman" w:hAnsi="Times New Roman"/>
          <w:i/>
          <w:sz w:val="24"/>
          <w:szCs w:val="24"/>
        </w:rPr>
        <w:t>государственной (муниципальной) услуги)</w:t>
      </w:r>
    </w:p>
    <w:p w:rsidR="00DC212D" w:rsidRPr="008A78F0" w:rsidRDefault="00DC212D" w:rsidP="005E22A0">
      <w:pPr>
        <w:spacing w:after="0" w:line="240" w:lineRule="auto"/>
        <w:ind w:right="-1"/>
        <w:jc w:val="both"/>
        <w:rPr>
          <w:rFonts w:ascii="Times New Roman" w:hAnsi="Times New Roman"/>
          <w:sz w:val="24"/>
          <w:szCs w:val="24"/>
        </w:rPr>
      </w:pPr>
    </w:p>
    <w:p w:rsidR="00DC212D" w:rsidRPr="008A78F0" w:rsidRDefault="00DC212D" w:rsidP="005E22A0">
      <w:pPr>
        <w:spacing w:after="0" w:line="240" w:lineRule="auto"/>
        <w:ind w:right="-1" w:firstLine="708"/>
        <w:jc w:val="both"/>
        <w:rPr>
          <w:rFonts w:ascii="Times New Roman" w:hAnsi="Times New Roman"/>
          <w:sz w:val="24"/>
          <w:szCs w:val="24"/>
        </w:rPr>
      </w:pPr>
      <w:r w:rsidRPr="008A78F0">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C212D" w:rsidRPr="008A78F0" w:rsidRDefault="00DC212D" w:rsidP="005E22A0">
      <w:pPr>
        <w:spacing w:after="0" w:line="240" w:lineRule="auto"/>
        <w:ind w:right="-1" w:firstLine="708"/>
        <w:jc w:val="both"/>
        <w:rPr>
          <w:rFonts w:ascii="Times New Roman" w:hAnsi="Times New Roman"/>
          <w:sz w:val="24"/>
          <w:szCs w:val="24"/>
        </w:rPr>
      </w:pPr>
      <w:r w:rsidRPr="008A78F0">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C212D" w:rsidRPr="008A78F0" w:rsidRDefault="00DC212D" w:rsidP="005E22A0">
      <w:pPr>
        <w:spacing w:after="0" w:line="240" w:lineRule="auto"/>
        <w:ind w:right="-1" w:firstLine="708"/>
        <w:jc w:val="both"/>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sz w:val="24"/>
          <w:szCs w:val="24"/>
        </w:rPr>
        <w:br w:type="page"/>
      </w:r>
      <w:r w:rsidRPr="008A78F0">
        <w:rPr>
          <w:color w:val="000000"/>
          <w:sz w:val="24"/>
          <w:szCs w:val="24"/>
        </w:rPr>
        <w:t xml:space="preserve">Приложение № </w:t>
      </w:r>
      <w:r>
        <w:rPr>
          <w:color w:val="000000"/>
          <w:sz w:val="24"/>
          <w:szCs w:val="24"/>
        </w:rPr>
        <w:t>5</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9100EA">
      <w:pPr>
        <w:widowControl w:val="0"/>
        <w:tabs>
          <w:tab w:val="left" w:leader="underscore" w:pos="9955"/>
        </w:tabs>
        <w:spacing w:after="0" w:line="322" w:lineRule="exact"/>
        <w:ind w:left="5387"/>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bookmarkStart w:id="2" w:name="OLE_LINK459"/>
      <w:bookmarkStart w:id="3" w:name="OLE_LINK460"/>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bookmarkEnd w:id="2"/>
    <w:bookmarkEnd w:id="3"/>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r w:rsidRPr="008A78F0">
        <w:rPr>
          <w:rFonts w:ascii="Times New Roman" w:hAnsi="Times New Roman"/>
          <w:b/>
          <w:spacing w:val="-4"/>
          <w:sz w:val="24"/>
          <w:szCs w:val="24"/>
        </w:rPr>
        <w:t>о подготовке документации по планировке территории</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Утвердить прилагаемое задание на подготовку проекта планировки территории.</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4. Опубликовать настоящее решение (постановление/распоряжение) в «____________________________________________________________________».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r w:rsidRPr="008A78F0">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DC212D" w:rsidRPr="008A78F0" w:rsidRDefault="00DC212D" w:rsidP="005E22A0">
      <w:pPr>
        <w:spacing w:line="235" w:lineRule="auto"/>
        <w:ind w:right="-57" w:firstLine="567"/>
        <w:jc w:val="both"/>
        <w:rPr>
          <w:rFonts w:ascii="Times New Roman" w:hAnsi="Times New Roman"/>
          <w:spacing w:val="-4"/>
          <w:sz w:val="24"/>
          <w:szCs w:val="24"/>
        </w:rPr>
      </w:pPr>
      <w:r w:rsidRPr="008A78F0">
        <w:rPr>
          <w:rFonts w:ascii="Times New Roman" w:hAnsi="Times New Roman"/>
          <w:spacing w:val="-4"/>
          <w:sz w:val="24"/>
          <w:szCs w:val="24"/>
        </w:rPr>
        <w:t>7. Контроль за исполнением настоящего решение (постановление/распоряжение)  возложить на _______________________________.</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5E22A0">
      <w:pPr>
        <w:spacing w:after="0"/>
        <w:ind w:left="-567" w:right="-284"/>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w:t>
      </w:r>
      <w:r>
        <w:rPr>
          <w:color w:val="000000"/>
          <w:sz w:val="24"/>
          <w:szCs w:val="24"/>
        </w:rPr>
        <w:t>6</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spacing w:after="0" w:line="240" w:lineRule="auto"/>
        <w:ind w:right="-1" w:firstLine="709"/>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r w:rsidRPr="008A78F0">
        <w:rPr>
          <w:rFonts w:ascii="Times New Roman" w:hAnsi="Times New Roman"/>
          <w:b/>
          <w:spacing w:val="-4"/>
          <w:sz w:val="24"/>
          <w:szCs w:val="24"/>
        </w:rPr>
        <w:t>о подготовке документации по внесению изменений в документацию по планировке территории</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C212D" w:rsidRPr="008A78F0" w:rsidRDefault="00DC212D" w:rsidP="005E22A0">
      <w:pPr>
        <w:tabs>
          <w:tab w:val="left" w:pos="709"/>
        </w:tabs>
        <w:spacing w:after="120" w:line="240" w:lineRule="auto"/>
        <w:ind w:firstLine="709"/>
        <w:jc w:val="both"/>
        <w:rPr>
          <w:rFonts w:ascii="Times New Roman" w:hAnsi="Times New Roman"/>
          <w:spacing w:val="-4"/>
          <w:sz w:val="24"/>
          <w:szCs w:val="24"/>
        </w:rPr>
      </w:pPr>
      <w:r w:rsidRPr="008A78F0">
        <w:rPr>
          <w:rFonts w:ascii="Times New Roman" w:hAnsi="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______________________________________________________________________</w:t>
      </w:r>
    </w:p>
    <w:p w:rsidR="00DC212D" w:rsidRPr="008A78F0" w:rsidRDefault="00DC212D" w:rsidP="005E22A0">
      <w:pPr>
        <w:tabs>
          <w:tab w:val="left" w:pos="709"/>
        </w:tabs>
        <w:spacing w:after="120" w:line="240" w:lineRule="auto"/>
        <w:ind w:firstLine="709"/>
        <w:jc w:val="both"/>
        <w:rPr>
          <w:rFonts w:ascii="Times New Roman" w:hAnsi="Times New Roman"/>
          <w:i/>
          <w:spacing w:val="-4"/>
          <w:sz w:val="24"/>
          <w:szCs w:val="24"/>
        </w:rPr>
      </w:pPr>
      <w:r w:rsidRPr="008A78F0">
        <w:rPr>
          <w:rFonts w:ascii="Times New Roman" w:hAnsi="Times New Roman"/>
          <w:i/>
          <w:spacing w:val="-4"/>
          <w:sz w:val="24"/>
          <w:szCs w:val="24"/>
        </w:rPr>
        <w:t>(указываются реквизиты решения об утверждении документации по планировке территории)</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в отношении территории (ее отдельных частей) _____________________________</w:t>
      </w:r>
    </w:p>
    <w:p w:rsidR="00DC212D" w:rsidRPr="008A78F0" w:rsidRDefault="00DC212D" w:rsidP="005E22A0">
      <w:pPr>
        <w:tabs>
          <w:tab w:val="left" w:pos="709"/>
        </w:tabs>
        <w:spacing w:after="0" w:line="240" w:lineRule="auto"/>
        <w:ind w:firstLine="709"/>
        <w:jc w:val="center"/>
        <w:rPr>
          <w:rFonts w:ascii="Times New Roman" w:hAnsi="Times New Roman"/>
          <w:i/>
          <w:spacing w:val="-4"/>
          <w:sz w:val="24"/>
          <w:szCs w:val="24"/>
        </w:rPr>
      </w:pPr>
      <w:r w:rsidRPr="008A78F0">
        <w:rPr>
          <w:rFonts w:ascii="Times New Roman" w:hAnsi="Times New Roman"/>
          <w:i/>
          <w:spacing w:val="-4"/>
          <w:sz w:val="24"/>
          <w:szCs w:val="24"/>
        </w:rPr>
        <w:tab/>
      </w:r>
      <w:r w:rsidRPr="008A78F0">
        <w:rPr>
          <w:rFonts w:ascii="Times New Roman" w:hAnsi="Times New Roman"/>
          <w:i/>
          <w:spacing w:val="-4"/>
          <w:sz w:val="24"/>
          <w:szCs w:val="24"/>
        </w:rPr>
        <w:tab/>
      </w:r>
      <w:r w:rsidRPr="008A78F0">
        <w:rPr>
          <w:rFonts w:ascii="Times New Roman" w:hAnsi="Times New Roman"/>
          <w:i/>
          <w:spacing w:val="-4"/>
          <w:sz w:val="24"/>
          <w:szCs w:val="24"/>
        </w:rPr>
        <w:tab/>
      </w:r>
      <w:r w:rsidRPr="008A78F0">
        <w:rPr>
          <w:rFonts w:ascii="Times New Roman" w:hAnsi="Times New Roman"/>
          <w:i/>
          <w:spacing w:val="-4"/>
          <w:sz w:val="24"/>
          <w:szCs w:val="24"/>
        </w:rPr>
        <w:tab/>
      </w:r>
      <w:r w:rsidRPr="008A78F0">
        <w:rPr>
          <w:rFonts w:ascii="Times New Roman" w:hAnsi="Times New Roman"/>
          <w:i/>
          <w:spacing w:val="-4"/>
          <w:sz w:val="24"/>
          <w:szCs w:val="24"/>
        </w:rPr>
        <w:tab/>
      </w:r>
      <w:r w:rsidRPr="008A78F0">
        <w:rPr>
          <w:rFonts w:ascii="Times New Roman" w:hAnsi="Times New Roman"/>
          <w:i/>
          <w:spacing w:val="-4"/>
          <w:sz w:val="24"/>
          <w:szCs w:val="24"/>
        </w:rPr>
        <w:tab/>
      </w:r>
      <w:r w:rsidRPr="008A78F0">
        <w:rPr>
          <w:rFonts w:ascii="Times New Roman" w:hAnsi="Times New Roman"/>
          <w:i/>
          <w:spacing w:val="-4"/>
          <w:sz w:val="24"/>
          <w:szCs w:val="24"/>
        </w:rPr>
        <w:tab/>
        <w:t xml:space="preserve"> (кадастровый номер </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______________________________________________________________________</w:t>
      </w:r>
    </w:p>
    <w:p w:rsidR="00DC212D" w:rsidRPr="008A78F0" w:rsidRDefault="00DC212D" w:rsidP="005E22A0">
      <w:pPr>
        <w:tabs>
          <w:tab w:val="left" w:pos="709"/>
        </w:tabs>
        <w:spacing w:after="120" w:line="240" w:lineRule="auto"/>
        <w:ind w:firstLine="709"/>
        <w:jc w:val="both"/>
        <w:rPr>
          <w:rFonts w:ascii="Times New Roman" w:hAnsi="Times New Roman"/>
          <w:i/>
          <w:spacing w:val="-4"/>
          <w:sz w:val="24"/>
          <w:szCs w:val="24"/>
        </w:rPr>
      </w:pPr>
      <w:r w:rsidRPr="008A78F0">
        <w:rPr>
          <w:rFonts w:ascii="Times New Roman" w:hAnsi="Times New Roman"/>
          <w:i/>
          <w:spacing w:val="-4"/>
          <w:sz w:val="24"/>
          <w:szCs w:val="24"/>
        </w:rPr>
        <w:t>земельного участка или описание границ территории согласно прилагаемой схеме).</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r w:rsidRPr="008A78F0">
        <w:rPr>
          <w:rFonts w:ascii="Times New Roman" w:hAnsi="Times New Roman"/>
          <w:spacing w:val="-4"/>
          <w:sz w:val="24"/>
          <w:szCs w:val="24"/>
        </w:rPr>
        <w:t>______________________________________________________________________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Утвердить прилагаемое задание на подготовку проекта планировки территории.</w:t>
      </w:r>
    </w:p>
    <w:p w:rsidR="00DC212D" w:rsidRPr="008A78F0" w:rsidRDefault="00DC212D" w:rsidP="005E22A0">
      <w:pPr>
        <w:tabs>
          <w:tab w:val="left" w:pos="709"/>
        </w:tabs>
        <w:spacing w:after="120" w:line="240" w:lineRule="auto"/>
        <w:ind w:firstLine="567"/>
        <w:jc w:val="both"/>
        <w:rPr>
          <w:rFonts w:ascii="Times New Roman" w:hAnsi="Times New Roman"/>
          <w:color w:val="000000"/>
          <w:spacing w:val="-4"/>
          <w:sz w:val="24"/>
          <w:szCs w:val="24"/>
        </w:rPr>
      </w:pPr>
      <w:r w:rsidRPr="008A78F0">
        <w:rPr>
          <w:rFonts w:ascii="Times New Roman" w:hAnsi="Times New Roman"/>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4. Опубликовать настоящее решение (постановление/распоряжение) в «____________________________________________________________________».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r w:rsidRPr="008A78F0">
        <w:rPr>
          <w:rFonts w:ascii="Times New Roman" w:hAnsi="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6. Настоящее решение (постановление/распоряжение) вступает в силу после его официального опубликования.</w:t>
      </w:r>
    </w:p>
    <w:p w:rsidR="00DC212D" w:rsidRPr="008A78F0" w:rsidRDefault="00DC212D" w:rsidP="005E22A0">
      <w:pPr>
        <w:spacing w:line="235" w:lineRule="auto"/>
        <w:ind w:right="-57" w:firstLine="567"/>
        <w:jc w:val="both"/>
        <w:rPr>
          <w:rFonts w:ascii="Times New Roman" w:hAnsi="Times New Roman"/>
          <w:spacing w:val="-4"/>
          <w:sz w:val="24"/>
          <w:szCs w:val="24"/>
        </w:rPr>
      </w:pPr>
      <w:r w:rsidRPr="008A78F0">
        <w:rPr>
          <w:rFonts w:ascii="Times New Roman" w:hAnsi="Times New Roman"/>
          <w:spacing w:val="-4"/>
          <w:sz w:val="24"/>
          <w:szCs w:val="24"/>
        </w:rPr>
        <w:t>7. Контроль за исполнением настоящего решения (постановления/распоряжения) возложить на _______________________________.</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F906C6">
      <w:pPr>
        <w:pBdr>
          <w:top w:val="single" w:sz="4" w:space="9" w:color="000000"/>
        </w:pBdr>
        <w:spacing w:after="0" w:line="240" w:lineRule="auto"/>
        <w:ind w:left="5670"/>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5E22A0">
      <w:pPr>
        <w:spacing w:after="0"/>
        <w:ind w:left="-567" w:right="-284"/>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w:t>
      </w:r>
      <w:r>
        <w:rPr>
          <w:color w:val="000000"/>
          <w:sz w:val="24"/>
          <w:szCs w:val="24"/>
        </w:rPr>
        <w:t>7</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spacing w:after="0" w:line="240" w:lineRule="auto"/>
        <w:ind w:right="-1" w:firstLine="709"/>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pacing w:val="-4"/>
          <w:sz w:val="24"/>
          <w:szCs w:val="24"/>
        </w:rPr>
        <w:t xml:space="preserve">об </w:t>
      </w:r>
      <w:r w:rsidRPr="008A78F0">
        <w:rPr>
          <w:rFonts w:ascii="Times New Roman" w:hAnsi="Times New Roman"/>
          <w:b/>
          <w:sz w:val="24"/>
          <w:szCs w:val="24"/>
        </w:rPr>
        <w:t xml:space="preserve">отказе в подготовке документации по планировке территории </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C212D" w:rsidRPr="008A78F0" w:rsidRDefault="00DC212D" w:rsidP="005E22A0">
      <w:pPr>
        <w:tabs>
          <w:tab w:val="left" w:pos="709"/>
        </w:tabs>
        <w:spacing w:after="0" w:line="240" w:lineRule="auto"/>
        <w:ind w:firstLine="709"/>
        <w:jc w:val="both"/>
        <w:rPr>
          <w:rFonts w:ascii="Times New Roman" w:hAnsi="Times New Roman"/>
          <w:spacing w:val="-4"/>
          <w:sz w:val="24"/>
          <w:szCs w:val="24"/>
        </w:rPr>
      </w:pPr>
      <w:r w:rsidRPr="008A78F0">
        <w:rPr>
          <w:rFonts w:ascii="Times New Roman" w:hAnsi="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C212D" w:rsidRPr="008A78F0" w:rsidRDefault="00DC212D" w:rsidP="005E22A0">
      <w:pPr>
        <w:tabs>
          <w:tab w:val="left" w:pos="709"/>
        </w:tabs>
        <w:spacing w:after="120" w:line="240" w:lineRule="auto"/>
        <w:ind w:firstLine="709"/>
        <w:jc w:val="both"/>
        <w:rPr>
          <w:rFonts w:ascii="Times New Roman" w:hAnsi="Times New Roman"/>
          <w:i/>
          <w:spacing w:val="-4"/>
          <w:sz w:val="24"/>
          <w:szCs w:val="24"/>
        </w:rPr>
      </w:pPr>
      <w:r w:rsidRPr="008A78F0">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rsidR="00DC212D" w:rsidRPr="008A78F0" w:rsidRDefault="00DC212D" w:rsidP="005E22A0">
      <w:pPr>
        <w:tabs>
          <w:tab w:val="left" w:pos="709"/>
        </w:tabs>
        <w:spacing w:after="120" w:line="235" w:lineRule="auto"/>
        <w:jc w:val="both"/>
        <w:rPr>
          <w:rFonts w:ascii="Times New Roman" w:hAnsi="Times New Roman"/>
          <w:spacing w:val="-4"/>
          <w:sz w:val="24"/>
          <w:szCs w:val="24"/>
        </w:rPr>
      </w:pPr>
      <w:r w:rsidRPr="008A78F0">
        <w:rPr>
          <w:rFonts w:ascii="Times New Roman" w:hAnsi="Times New Roman"/>
          <w:spacing w:val="-4"/>
          <w:sz w:val="24"/>
          <w:szCs w:val="24"/>
        </w:rPr>
        <w:t>по следующим основаниям:_______________________________________________</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rsidR="00DC212D" w:rsidRPr="008A78F0" w:rsidRDefault="00DC212D" w:rsidP="005E22A0">
      <w:pPr>
        <w:spacing w:after="0" w:line="240" w:lineRule="auto"/>
        <w:ind w:right="-1" w:firstLine="709"/>
        <w:jc w:val="both"/>
        <w:rPr>
          <w:rFonts w:ascii="Times New Roman" w:hAnsi="Times New Roman"/>
          <w:sz w:val="24"/>
          <w:szCs w:val="24"/>
        </w:rPr>
      </w:pPr>
      <w:r w:rsidRPr="008A78F0">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A78F0">
        <w:rPr>
          <w:rFonts w:ascii="Times New Roman" w:hAnsi="Times New Roman"/>
          <w:i/>
          <w:sz w:val="24"/>
          <w:szCs w:val="24"/>
        </w:rPr>
        <w:t>(указать уполномоченный орган)</w:t>
      </w:r>
      <w:r w:rsidRPr="008A78F0">
        <w:rPr>
          <w:rFonts w:ascii="Times New Roman" w:hAnsi="Times New Roman"/>
          <w:sz w:val="24"/>
          <w:szCs w:val="24"/>
        </w:rPr>
        <w:t>, а также в судебном порядке.</w:t>
      </w:r>
    </w:p>
    <w:p w:rsidR="00DC212D" w:rsidRPr="008A78F0" w:rsidRDefault="00DC212D" w:rsidP="005E22A0">
      <w:pPr>
        <w:spacing w:after="0" w:line="240" w:lineRule="auto"/>
        <w:rPr>
          <w:rFonts w:ascii="Times New Roman" w:hAnsi="Times New Roman"/>
          <w:spacing w:val="-4"/>
          <w:sz w:val="24"/>
          <w:szCs w:val="24"/>
        </w:rPr>
      </w:pPr>
    </w:p>
    <w:p w:rsidR="00DC212D" w:rsidRPr="008A78F0" w:rsidRDefault="00DC212D" w:rsidP="005E22A0">
      <w:pPr>
        <w:spacing w:after="0" w:line="240" w:lineRule="auto"/>
        <w:rPr>
          <w:rFonts w:ascii="Times New Roman" w:hAnsi="Times New Roman"/>
          <w:spacing w:val="-4"/>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br w:type="page"/>
        <w:t xml:space="preserve">Приложение № </w:t>
      </w:r>
      <w:r>
        <w:rPr>
          <w:color w:val="000000"/>
          <w:sz w:val="24"/>
          <w:szCs w:val="24"/>
        </w:rPr>
        <w:t>8</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9100EA">
      <w:pPr>
        <w:spacing w:after="0"/>
        <w:ind w:right="-2"/>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spacing w:after="0" w:line="240" w:lineRule="auto"/>
        <w:jc w:val="center"/>
        <w:rPr>
          <w:rFonts w:ascii="Times New Roman" w:hAnsi="Times New Roman"/>
          <w:b/>
          <w:sz w:val="24"/>
          <w:szCs w:val="24"/>
        </w:rPr>
      </w:pPr>
      <w:r w:rsidRPr="008A78F0">
        <w:rPr>
          <w:rFonts w:ascii="Times New Roman" w:hAnsi="Times New Roman"/>
          <w:b/>
          <w:spacing w:val="-4"/>
          <w:sz w:val="24"/>
          <w:szCs w:val="24"/>
        </w:rPr>
        <w:t xml:space="preserve">об </w:t>
      </w:r>
      <w:r w:rsidRPr="008A78F0">
        <w:rPr>
          <w:rFonts w:ascii="Times New Roman" w:hAnsi="Times New Roman"/>
          <w:b/>
          <w:sz w:val="24"/>
          <w:szCs w:val="24"/>
        </w:rPr>
        <w:t xml:space="preserve">отказе в подготовке документации по внесению изменений в документацию по планировке территории </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C212D" w:rsidRPr="008A78F0" w:rsidRDefault="00DC212D" w:rsidP="005E22A0">
      <w:pPr>
        <w:tabs>
          <w:tab w:val="left" w:pos="709"/>
        </w:tabs>
        <w:spacing w:after="0" w:line="240" w:lineRule="auto"/>
        <w:ind w:firstLine="709"/>
        <w:jc w:val="both"/>
        <w:rPr>
          <w:rFonts w:ascii="Times New Roman" w:hAnsi="Times New Roman"/>
          <w:spacing w:val="-4"/>
          <w:sz w:val="24"/>
          <w:szCs w:val="24"/>
        </w:rPr>
      </w:pPr>
      <w:r w:rsidRPr="008A78F0">
        <w:rPr>
          <w:rFonts w:ascii="Times New Roman" w:hAnsi="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C212D" w:rsidRPr="008A78F0" w:rsidRDefault="00DC212D" w:rsidP="005E22A0">
      <w:pPr>
        <w:tabs>
          <w:tab w:val="left" w:pos="709"/>
        </w:tabs>
        <w:spacing w:after="120" w:line="240" w:lineRule="auto"/>
        <w:ind w:firstLine="709"/>
        <w:jc w:val="both"/>
        <w:rPr>
          <w:rFonts w:ascii="Times New Roman" w:hAnsi="Times New Roman"/>
          <w:i/>
          <w:spacing w:val="-4"/>
          <w:sz w:val="24"/>
          <w:szCs w:val="24"/>
        </w:rPr>
      </w:pPr>
      <w:r w:rsidRPr="008A78F0">
        <w:rPr>
          <w:rFonts w:ascii="Times New Roman" w:hAnsi="Times New Roman"/>
          <w:i/>
          <w:spacing w:val="-4"/>
          <w:sz w:val="24"/>
          <w:szCs w:val="24"/>
        </w:rPr>
        <w:t xml:space="preserve">                 (указывается описание местонахождения территории, описание границ территории)</w:t>
      </w:r>
    </w:p>
    <w:p w:rsidR="00DC212D" w:rsidRPr="008A78F0" w:rsidRDefault="00DC212D" w:rsidP="005E22A0">
      <w:pPr>
        <w:tabs>
          <w:tab w:val="left" w:pos="709"/>
        </w:tabs>
        <w:spacing w:after="120" w:line="235" w:lineRule="auto"/>
        <w:jc w:val="both"/>
        <w:rPr>
          <w:rFonts w:ascii="Times New Roman" w:hAnsi="Times New Roman"/>
          <w:spacing w:val="-4"/>
          <w:sz w:val="24"/>
          <w:szCs w:val="24"/>
        </w:rPr>
      </w:pPr>
      <w:r w:rsidRPr="008A78F0">
        <w:rPr>
          <w:rFonts w:ascii="Times New Roman" w:hAnsi="Times New Roman"/>
          <w:spacing w:val="-4"/>
          <w:sz w:val="24"/>
          <w:szCs w:val="24"/>
        </w:rPr>
        <w:t>по следующим основаниям:_______________________________________________</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DC212D" w:rsidRPr="008A78F0" w:rsidRDefault="00DC212D" w:rsidP="005E22A0">
      <w:pPr>
        <w:spacing w:line="235" w:lineRule="auto"/>
        <w:ind w:right="-57" w:firstLine="567"/>
        <w:jc w:val="both"/>
        <w:rPr>
          <w:rFonts w:ascii="Times New Roman" w:hAnsi="Times New Roman"/>
          <w:spacing w:val="-4"/>
          <w:sz w:val="24"/>
          <w:szCs w:val="24"/>
        </w:rPr>
      </w:pPr>
      <w:r w:rsidRPr="008A78F0">
        <w:rPr>
          <w:rFonts w:ascii="Times New Roman" w:hAnsi="Times New Roman"/>
          <w:spacing w:val="-4"/>
          <w:sz w:val="24"/>
          <w:szCs w:val="24"/>
        </w:rPr>
        <w:t>4. Контроль за исполнением настоящего решения (постановления/распоряжения)  возложить на _______________________________.</w:t>
      </w:r>
    </w:p>
    <w:p w:rsidR="00DC212D" w:rsidRPr="008A78F0" w:rsidRDefault="00DC212D" w:rsidP="005E22A0">
      <w:pPr>
        <w:spacing w:after="0" w:line="240" w:lineRule="auto"/>
        <w:ind w:right="-1" w:firstLine="709"/>
        <w:jc w:val="both"/>
        <w:rPr>
          <w:rFonts w:ascii="Times New Roman" w:hAnsi="Times New Roman"/>
          <w:sz w:val="24"/>
          <w:szCs w:val="24"/>
        </w:rPr>
      </w:pPr>
      <w:r w:rsidRPr="008A78F0">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A78F0">
        <w:rPr>
          <w:rFonts w:ascii="Times New Roman" w:hAnsi="Times New Roman"/>
          <w:i/>
          <w:sz w:val="24"/>
          <w:szCs w:val="24"/>
        </w:rPr>
        <w:t>(указать уполномоченный орган)</w:t>
      </w:r>
      <w:r w:rsidRPr="008A78F0">
        <w:rPr>
          <w:rFonts w:ascii="Times New Roman" w:hAnsi="Times New Roman"/>
          <w:sz w:val="24"/>
          <w:szCs w:val="24"/>
        </w:rPr>
        <w:t>, а также в судебном порядке.</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5E22A0">
      <w:pPr>
        <w:spacing w:after="0"/>
        <w:ind w:left="-567" w:right="-284"/>
        <w:rPr>
          <w:rFonts w:ascii="Times New Roman" w:hAnsi="Times New Roman"/>
          <w:color w:val="000000"/>
          <w:sz w:val="24"/>
          <w:szCs w:val="24"/>
        </w:rPr>
      </w:pPr>
    </w:p>
    <w:p w:rsidR="00DC212D" w:rsidRPr="008A78F0" w:rsidRDefault="00DC212D" w:rsidP="005E22A0">
      <w:pPr>
        <w:spacing w:after="0"/>
        <w:ind w:left="-567" w:right="-284"/>
        <w:rPr>
          <w:rFonts w:ascii="Times New Roman" w:hAnsi="Times New Roman"/>
          <w:color w:val="000000"/>
          <w:sz w:val="24"/>
          <w:szCs w:val="24"/>
        </w:rPr>
      </w:pPr>
      <w:r w:rsidRPr="008A78F0">
        <w:rPr>
          <w:rFonts w:ascii="Times New Roman" w:hAnsi="Times New Roman"/>
          <w:color w:val="000000"/>
          <w:sz w:val="24"/>
          <w:szCs w:val="24"/>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 xml:space="preserve">Приложение № </w:t>
      </w:r>
      <w:r>
        <w:rPr>
          <w:color w:val="000000"/>
          <w:sz w:val="24"/>
          <w:szCs w:val="24"/>
        </w:rPr>
        <w:t>9</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spacing w:after="0" w:line="240" w:lineRule="auto"/>
        <w:ind w:right="-1" w:firstLine="709"/>
        <w:jc w:val="right"/>
        <w:rPr>
          <w:rFonts w:ascii="Times New Roman" w:hAnsi="Times New Roman"/>
          <w:sz w:val="24"/>
          <w:szCs w:val="24"/>
        </w:rPr>
      </w:pPr>
    </w:p>
    <w:p w:rsidR="00DC212D" w:rsidRPr="008A78F0" w:rsidRDefault="00DC212D" w:rsidP="005E22A0">
      <w:pPr>
        <w:spacing w:after="0" w:line="240" w:lineRule="auto"/>
        <w:ind w:right="-1" w:firstLine="709"/>
        <w:jc w:val="right"/>
        <w:rPr>
          <w:rFonts w:ascii="Times New Roman" w:hAnsi="Times New Roman"/>
          <w:sz w:val="24"/>
          <w:szCs w:val="24"/>
        </w:rPr>
      </w:pPr>
    </w:p>
    <w:p w:rsidR="00DC212D" w:rsidRPr="008A78F0" w:rsidRDefault="00DC212D" w:rsidP="005E22A0">
      <w:pPr>
        <w:spacing w:after="0" w:line="240" w:lineRule="auto"/>
        <w:ind w:right="-1" w:firstLine="709"/>
        <w:jc w:val="right"/>
        <w:rPr>
          <w:rFonts w:ascii="Times New Roman" w:hAnsi="Times New Roman"/>
          <w:sz w:val="24"/>
          <w:szCs w:val="24"/>
        </w:rPr>
      </w:pPr>
    </w:p>
    <w:p w:rsidR="00DC212D" w:rsidRPr="008A78F0" w:rsidRDefault="00DC212D" w:rsidP="005E22A0">
      <w:pPr>
        <w:spacing w:after="0" w:line="240" w:lineRule="auto"/>
        <w:ind w:right="-1" w:firstLine="709"/>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C55B9E">
      <w:pPr>
        <w:tabs>
          <w:tab w:val="left" w:pos="567"/>
          <w:tab w:val="left" w:pos="4536"/>
        </w:tabs>
        <w:spacing w:after="0" w:line="240" w:lineRule="auto"/>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r w:rsidRPr="008A78F0">
        <w:rPr>
          <w:rFonts w:ascii="Times New Roman" w:hAnsi="Times New Roman"/>
          <w:b/>
          <w:spacing w:val="-4"/>
          <w:sz w:val="24"/>
          <w:szCs w:val="24"/>
        </w:rPr>
        <w:t>об утверждении документации по планировке территории</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DC212D" w:rsidRPr="008A78F0" w:rsidRDefault="00DC212D" w:rsidP="005E22A0">
      <w:pPr>
        <w:tabs>
          <w:tab w:val="left" w:pos="709"/>
        </w:tabs>
        <w:spacing w:after="120" w:line="240" w:lineRule="auto"/>
        <w:ind w:firstLine="709"/>
        <w:jc w:val="both"/>
        <w:rPr>
          <w:rFonts w:ascii="Times New Roman" w:hAnsi="Times New Roman"/>
          <w:spacing w:val="-4"/>
          <w:sz w:val="24"/>
          <w:szCs w:val="24"/>
        </w:rPr>
      </w:pPr>
      <w:r w:rsidRPr="008A78F0">
        <w:rPr>
          <w:rFonts w:ascii="Times New Roman" w:hAnsi="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DC212D" w:rsidRPr="008A78F0" w:rsidRDefault="00DC212D" w:rsidP="005E22A0">
      <w:pPr>
        <w:spacing w:line="235" w:lineRule="auto"/>
        <w:ind w:right="-57" w:firstLine="567"/>
        <w:jc w:val="both"/>
        <w:rPr>
          <w:rFonts w:ascii="Times New Roman" w:hAnsi="Times New Roman"/>
          <w:spacing w:val="-4"/>
          <w:sz w:val="24"/>
          <w:szCs w:val="24"/>
        </w:rPr>
      </w:pPr>
      <w:r w:rsidRPr="008A78F0">
        <w:rPr>
          <w:rFonts w:ascii="Times New Roman" w:hAnsi="Times New Roman"/>
          <w:spacing w:val="-4"/>
          <w:sz w:val="24"/>
          <w:szCs w:val="24"/>
        </w:rPr>
        <w:t>4. Контроль за исполнением настоящего решения (постановления/распоряжения) возложить на________________________________.</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5E22A0">
      <w:pPr>
        <w:spacing w:after="0"/>
        <w:ind w:left="-567" w:right="-284"/>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Приложение № 1</w:t>
      </w:r>
      <w:r>
        <w:rPr>
          <w:color w:val="000000"/>
          <w:sz w:val="24"/>
          <w:szCs w:val="24"/>
        </w:rPr>
        <w:t>0</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widowControl w:val="0"/>
        <w:spacing w:after="600" w:line="322" w:lineRule="exact"/>
        <w:ind w:left="5387"/>
        <w:jc w:val="right"/>
        <w:rPr>
          <w:rFonts w:ascii="Times New Roman" w:hAnsi="Times New Roman"/>
          <w:sz w:val="24"/>
          <w:szCs w:val="24"/>
        </w:rPr>
      </w:pPr>
    </w:p>
    <w:p w:rsidR="00DC212D" w:rsidRPr="008A78F0" w:rsidRDefault="00DC212D" w:rsidP="005E22A0">
      <w:pPr>
        <w:spacing w:after="0" w:line="240" w:lineRule="auto"/>
        <w:ind w:right="-1" w:firstLine="709"/>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r w:rsidRPr="008A78F0">
        <w:rPr>
          <w:rFonts w:ascii="Times New Roman" w:hAnsi="Times New Roman"/>
          <w:b/>
          <w:spacing w:val="-4"/>
          <w:sz w:val="24"/>
          <w:szCs w:val="24"/>
        </w:rPr>
        <w:t>о внесении изменений в документацию по планировке территории</w:t>
      </w:r>
    </w:p>
    <w:p w:rsidR="00DC212D" w:rsidRPr="008A78F0" w:rsidRDefault="00DC212D" w:rsidP="005E22A0">
      <w:pPr>
        <w:tabs>
          <w:tab w:val="left" w:pos="567"/>
          <w:tab w:val="left" w:pos="4536"/>
        </w:tabs>
        <w:spacing w:after="0" w:line="240" w:lineRule="auto"/>
        <w:jc w:val="center"/>
        <w:rPr>
          <w:rFonts w:ascii="Times New Roman" w:hAnsi="Times New Roman"/>
          <w:spacing w:val="-4"/>
          <w:sz w:val="24"/>
          <w:szCs w:val="24"/>
        </w:rPr>
      </w:pPr>
      <w:r w:rsidRPr="008A78F0">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DC212D" w:rsidRPr="008A78F0" w:rsidRDefault="00DC212D" w:rsidP="005E22A0">
      <w:pPr>
        <w:tabs>
          <w:tab w:val="left" w:pos="709"/>
        </w:tabs>
        <w:spacing w:after="0" w:line="240" w:lineRule="auto"/>
        <w:ind w:firstLine="709"/>
        <w:jc w:val="both"/>
        <w:rPr>
          <w:rFonts w:ascii="Times New Roman" w:hAnsi="Times New Roman"/>
          <w:spacing w:val="-4"/>
          <w:sz w:val="24"/>
          <w:szCs w:val="24"/>
        </w:rPr>
      </w:pPr>
      <w:r w:rsidRPr="008A78F0">
        <w:rPr>
          <w:rFonts w:ascii="Times New Roman" w:hAnsi="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DC212D" w:rsidRPr="008A78F0" w:rsidRDefault="00DC212D" w:rsidP="005E22A0">
      <w:pPr>
        <w:tabs>
          <w:tab w:val="left" w:pos="709"/>
        </w:tabs>
        <w:spacing w:after="0" w:line="240" w:lineRule="auto"/>
        <w:ind w:firstLine="709"/>
        <w:jc w:val="center"/>
        <w:rPr>
          <w:rFonts w:ascii="Times New Roman" w:hAnsi="Times New Roman"/>
          <w:spacing w:val="-4"/>
          <w:sz w:val="24"/>
          <w:szCs w:val="24"/>
        </w:rPr>
      </w:pPr>
      <w:r w:rsidRPr="008A78F0">
        <w:rPr>
          <w:rFonts w:ascii="Times New Roman" w:hAnsi="Times New Roman"/>
          <w:i/>
          <w:spacing w:val="-4"/>
          <w:sz w:val="24"/>
          <w:szCs w:val="24"/>
        </w:rPr>
        <w:t xml:space="preserve">                                       (указываются реквизиты решения об утверждении</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______________________________________________________________________</w:t>
      </w:r>
    </w:p>
    <w:p w:rsidR="00DC212D" w:rsidRPr="008A78F0" w:rsidRDefault="00DC212D" w:rsidP="005E22A0">
      <w:pPr>
        <w:tabs>
          <w:tab w:val="left" w:pos="709"/>
        </w:tabs>
        <w:spacing w:after="120" w:line="240" w:lineRule="auto"/>
        <w:ind w:firstLine="709"/>
        <w:jc w:val="center"/>
        <w:rPr>
          <w:rFonts w:ascii="Times New Roman" w:hAnsi="Times New Roman"/>
          <w:i/>
          <w:spacing w:val="-4"/>
          <w:sz w:val="24"/>
          <w:szCs w:val="24"/>
        </w:rPr>
      </w:pPr>
      <w:r w:rsidRPr="008A78F0">
        <w:rPr>
          <w:rFonts w:ascii="Times New Roman" w:hAnsi="Times New Roman"/>
          <w:i/>
          <w:spacing w:val="-4"/>
          <w:sz w:val="24"/>
          <w:szCs w:val="24"/>
        </w:rPr>
        <w:t>документации по планировке территории)</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в отношении территории (ее отдельных частей) ______________________________</w:t>
      </w:r>
    </w:p>
    <w:p w:rsidR="00DC212D" w:rsidRPr="008A78F0" w:rsidRDefault="00DC212D" w:rsidP="005E22A0">
      <w:pPr>
        <w:tabs>
          <w:tab w:val="left" w:pos="709"/>
        </w:tabs>
        <w:spacing w:after="0" w:line="240" w:lineRule="auto"/>
        <w:ind w:firstLine="709"/>
        <w:jc w:val="center"/>
        <w:rPr>
          <w:rFonts w:ascii="Times New Roman" w:hAnsi="Times New Roman"/>
          <w:i/>
          <w:spacing w:val="-4"/>
          <w:sz w:val="24"/>
          <w:szCs w:val="24"/>
        </w:rPr>
      </w:pPr>
      <w:r w:rsidRPr="008A78F0">
        <w:rPr>
          <w:rFonts w:ascii="Times New Roman" w:hAnsi="Times New Roman"/>
          <w:i/>
          <w:spacing w:val="-4"/>
          <w:sz w:val="24"/>
          <w:szCs w:val="24"/>
        </w:rPr>
        <w:t xml:space="preserve">                                                                                         (кадастровый номер </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______________________________________________________________________</w:t>
      </w:r>
    </w:p>
    <w:p w:rsidR="00DC212D" w:rsidRPr="008A78F0" w:rsidRDefault="00DC212D" w:rsidP="005E22A0">
      <w:pPr>
        <w:tabs>
          <w:tab w:val="left" w:pos="709"/>
        </w:tabs>
        <w:spacing w:after="120" w:line="240" w:lineRule="auto"/>
        <w:ind w:firstLine="709"/>
        <w:jc w:val="center"/>
        <w:rPr>
          <w:rFonts w:ascii="Times New Roman" w:hAnsi="Times New Roman"/>
          <w:i/>
          <w:spacing w:val="-4"/>
          <w:sz w:val="24"/>
          <w:szCs w:val="24"/>
        </w:rPr>
      </w:pPr>
      <w:r w:rsidRPr="008A78F0">
        <w:rPr>
          <w:rFonts w:ascii="Times New Roman" w:hAnsi="Times New Roman"/>
          <w:i/>
          <w:spacing w:val="-4"/>
          <w:sz w:val="24"/>
          <w:szCs w:val="24"/>
        </w:rPr>
        <w:t>земельного участка или описание границ территории согласно прилагаемой схеме).</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2. Опубликовать настоящее решение (постановление/распоряжение) в «____________________________________________________________________».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3. Настоящее решение (постановление/распоряжение) вступает в силу после его официального опубликования.</w:t>
      </w:r>
    </w:p>
    <w:p w:rsidR="00DC212D" w:rsidRPr="008A78F0" w:rsidRDefault="00DC212D" w:rsidP="005E22A0">
      <w:pPr>
        <w:spacing w:line="235" w:lineRule="auto"/>
        <w:ind w:right="-57" w:firstLine="567"/>
        <w:jc w:val="both"/>
        <w:rPr>
          <w:rFonts w:ascii="Times New Roman" w:hAnsi="Times New Roman"/>
          <w:spacing w:val="-4"/>
          <w:sz w:val="24"/>
          <w:szCs w:val="24"/>
        </w:rPr>
      </w:pPr>
      <w:r w:rsidRPr="008A78F0">
        <w:rPr>
          <w:rFonts w:ascii="Times New Roman" w:hAnsi="Times New Roman"/>
          <w:spacing w:val="-4"/>
          <w:sz w:val="24"/>
          <w:szCs w:val="24"/>
        </w:rPr>
        <w:t>4. Контроль за исполнением настоящего решения (постановления/распоряжения) возложить на _______________________________.</w:t>
      </w:r>
    </w:p>
    <w:p w:rsidR="00DC212D" w:rsidRPr="008A78F0" w:rsidRDefault="00DC212D" w:rsidP="005E22A0">
      <w:pPr>
        <w:spacing w:after="0" w:line="240" w:lineRule="auto"/>
        <w:rPr>
          <w:rFonts w:ascii="Times New Roman" w:hAnsi="Times New Roman"/>
          <w:sz w:val="24"/>
          <w:szCs w:val="24"/>
        </w:rPr>
      </w:pPr>
    </w:p>
    <w:p w:rsidR="00DC212D" w:rsidRPr="008A78F0" w:rsidRDefault="00DC212D" w:rsidP="005E22A0">
      <w:pPr>
        <w:spacing w:after="0" w:line="240" w:lineRule="auto"/>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5E22A0">
      <w:pPr>
        <w:spacing w:after="0"/>
        <w:ind w:right="-284"/>
        <w:rPr>
          <w:rFonts w:ascii="Times New Roman" w:hAnsi="Times New Roman"/>
          <w:sz w:val="24"/>
          <w:szCs w:val="24"/>
        </w:rPr>
      </w:pPr>
    </w:p>
    <w:p w:rsidR="00DC212D" w:rsidRPr="008A78F0" w:rsidRDefault="00DC212D" w:rsidP="005E22A0">
      <w:pPr>
        <w:spacing w:after="0"/>
        <w:ind w:left="-567" w:right="-284"/>
        <w:rPr>
          <w:rFonts w:ascii="Times New Roman" w:hAnsi="Times New Roman"/>
          <w:sz w:val="24"/>
          <w:szCs w:val="24"/>
        </w:rPr>
      </w:pPr>
      <w:r w:rsidRPr="008A78F0">
        <w:rPr>
          <w:rFonts w:ascii="Times New Roman" w:hAnsi="Times New Roman"/>
          <w:sz w:val="24"/>
          <w:szCs w:val="24"/>
        </w:rPr>
        <w:br w:type="page"/>
      </w:r>
    </w:p>
    <w:p w:rsidR="00DC212D" w:rsidRPr="008A78F0" w:rsidRDefault="00DC212D" w:rsidP="009100EA">
      <w:pPr>
        <w:pStyle w:val="20"/>
        <w:shd w:val="clear" w:color="auto" w:fill="auto"/>
        <w:tabs>
          <w:tab w:val="left" w:leader="underscore" w:pos="9955"/>
        </w:tabs>
        <w:spacing w:before="0" w:line="322" w:lineRule="exact"/>
        <w:ind w:left="5387"/>
        <w:rPr>
          <w:sz w:val="24"/>
          <w:szCs w:val="24"/>
        </w:rPr>
      </w:pPr>
      <w:r w:rsidRPr="008A78F0">
        <w:rPr>
          <w:color w:val="000000"/>
          <w:sz w:val="24"/>
          <w:szCs w:val="24"/>
        </w:rPr>
        <w:t>Приложение № 1</w:t>
      </w:r>
      <w:r>
        <w:rPr>
          <w:color w:val="000000"/>
          <w:sz w:val="24"/>
          <w:szCs w:val="24"/>
        </w:rPr>
        <w:t>1</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5387"/>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5E22A0">
      <w:pPr>
        <w:spacing w:after="0" w:line="240" w:lineRule="auto"/>
        <w:ind w:right="-1" w:firstLine="709"/>
        <w:jc w:val="right"/>
        <w:rPr>
          <w:rFonts w:ascii="Times New Roman" w:hAnsi="Times New Roman"/>
          <w:sz w:val="24"/>
          <w:szCs w:val="24"/>
        </w:rPr>
      </w:pPr>
      <w:r w:rsidRPr="008A78F0">
        <w:rPr>
          <w:rFonts w:ascii="Times New Roman" w:hAnsi="Times New Roman"/>
          <w:sz w:val="24"/>
          <w:szCs w:val="24"/>
        </w:rPr>
        <w:t xml:space="preserve"> (Бланк органа,</w:t>
      </w:r>
      <w:r w:rsidRPr="008A78F0">
        <w:rPr>
          <w:rFonts w:ascii="Times New Roman" w:hAnsi="Times New Roman"/>
          <w:sz w:val="24"/>
          <w:szCs w:val="24"/>
        </w:rPr>
        <w:br/>
        <w:t>осуществляющего</w:t>
      </w:r>
      <w:r w:rsidRPr="008A78F0">
        <w:rPr>
          <w:rFonts w:ascii="Times New Roman" w:hAnsi="Times New Roman"/>
          <w:sz w:val="24"/>
          <w:szCs w:val="24"/>
        </w:rPr>
        <w:br/>
        <w:t xml:space="preserve">предоставление государственной </w:t>
      </w:r>
    </w:p>
    <w:p w:rsidR="00DC212D" w:rsidRPr="008A78F0" w:rsidRDefault="00DC212D" w:rsidP="005E22A0">
      <w:pPr>
        <w:spacing w:after="0" w:line="240" w:lineRule="auto"/>
        <w:jc w:val="right"/>
        <w:rPr>
          <w:rFonts w:ascii="Times New Roman" w:hAnsi="Times New Roman"/>
          <w:sz w:val="24"/>
          <w:szCs w:val="24"/>
        </w:rPr>
      </w:pPr>
      <w:r w:rsidRPr="008A78F0">
        <w:rPr>
          <w:rFonts w:ascii="Times New Roman" w:hAnsi="Times New Roman"/>
          <w:sz w:val="24"/>
          <w:szCs w:val="24"/>
        </w:rPr>
        <w:t xml:space="preserve">(муниципальной) услуги </w:t>
      </w:r>
    </w:p>
    <w:p w:rsidR="00DC212D" w:rsidRPr="008A78F0" w:rsidRDefault="00DC212D" w:rsidP="005E22A0">
      <w:pPr>
        <w:spacing w:after="0"/>
        <w:rPr>
          <w:rFonts w:ascii="Times New Roman" w:hAnsi="Times New Roman"/>
          <w:color w:val="000000"/>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spacing w:val="-4"/>
          <w:sz w:val="24"/>
          <w:szCs w:val="24"/>
        </w:rPr>
      </w:pPr>
    </w:p>
    <w:p w:rsidR="00DC212D" w:rsidRPr="008A78F0" w:rsidRDefault="00DC212D" w:rsidP="005E22A0">
      <w:pPr>
        <w:tabs>
          <w:tab w:val="left" w:pos="567"/>
          <w:tab w:val="left" w:pos="4536"/>
        </w:tabs>
        <w:spacing w:after="0" w:line="240" w:lineRule="auto"/>
        <w:jc w:val="center"/>
        <w:rPr>
          <w:rFonts w:ascii="Times New Roman" w:hAnsi="Times New Roman"/>
          <w:b/>
          <w:bCs/>
          <w:spacing w:val="-4"/>
          <w:sz w:val="24"/>
          <w:szCs w:val="24"/>
        </w:rPr>
      </w:pPr>
      <w:r w:rsidRPr="008A78F0">
        <w:rPr>
          <w:rFonts w:ascii="Times New Roman" w:hAnsi="Times New Roman"/>
          <w:b/>
          <w:spacing w:val="-4"/>
          <w:sz w:val="24"/>
          <w:szCs w:val="24"/>
        </w:rPr>
        <w:t xml:space="preserve">об </w:t>
      </w:r>
      <w:r w:rsidRPr="008A78F0">
        <w:rPr>
          <w:rFonts w:ascii="Times New Roman" w:hAnsi="Times New Roman"/>
          <w:b/>
          <w:bCs/>
          <w:spacing w:val="-4"/>
          <w:sz w:val="24"/>
          <w:szCs w:val="24"/>
        </w:rPr>
        <w:t>отклонении документации по планировке территории</w:t>
      </w:r>
    </w:p>
    <w:p w:rsidR="00DC212D" w:rsidRPr="008A78F0" w:rsidRDefault="00DC212D" w:rsidP="005E22A0">
      <w:pPr>
        <w:tabs>
          <w:tab w:val="left" w:pos="567"/>
          <w:tab w:val="left" w:pos="4536"/>
        </w:tabs>
        <w:spacing w:after="0" w:line="240" w:lineRule="auto"/>
        <w:jc w:val="center"/>
        <w:rPr>
          <w:rFonts w:ascii="Times New Roman" w:hAnsi="Times New Roman"/>
          <w:b/>
          <w:bCs/>
          <w:spacing w:val="-4"/>
          <w:sz w:val="24"/>
          <w:szCs w:val="24"/>
        </w:rPr>
      </w:pPr>
      <w:r w:rsidRPr="008A78F0">
        <w:rPr>
          <w:rFonts w:ascii="Times New Roman" w:hAnsi="Times New Roman"/>
          <w:b/>
          <w:bCs/>
          <w:spacing w:val="-4"/>
          <w:sz w:val="24"/>
          <w:szCs w:val="24"/>
        </w:rPr>
        <w:t xml:space="preserve"> и направлении ее на доработку</w:t>
      </w:r>
    </w:p>
    <w:p w:rsidR="00DC212D" w:rsidRPr="008A78F0" w:rsidRDefault="00DC212D" w:rsidP="005E22A0">
      <w:pPr>
        <w:tabs>
          <w:tab w:val="left" w:pos="567"/>
          <w:tab w:val="left" w:pos="4536"/>
        </w:tabs>
        <w:spacing w:after="0" w:line="240" w:lineRule="auto"/>
        <w:jc w:val="center"/>
        <w:rPr>
          <w:rFonts w:ascii="Times New Roman" w:hAnsi="Times New Roman"/>
          <w:bCs/>
          <w:spacing w:val="-4"/>
          <w:sz w:val="24"/>
          <w:szCs w:val="24"/>
        </w:rPr>
      </w:pPr>
      <w:r w:rsidRPr="008A78F0">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C212D" w:rsidRPr="008A78F0" w:rsidRDefault="00DC212D" w:rsidP="005E22A0">
      <w:pPr>
        <w:tabs>
          <w:tab w:val="left" w:pos="567"/>
          <w:tab w:val="left" w:pos="4536"/>
        </w:tabs>
        <w:spacing w:after="0" w:line="240" w:lineRule="auto"/>
        <w:jc w:val="center"/>
        <w:rPr>
          <w:rFonts w:ascii="Times New Roman" w:hAnsi="Times New Roman"/>
          <w:color w:val="000000"/>
          <w:sz w:val="24"/>
          <w:szCs w:val="24"/>
        </w:rPr>
      </w:pPr>
    </w:p>
    <w:p w:rsidR="00DC212D" w:rsidRPr="008A78F0" w:rsidRDefault="00DC212D" w:rsidP="005E22A0">
      <w:pPr>
        <w:widowControl w:val="0"/>
        <w:tabs>
          <w:tab w:val="left" w:pos="4819"/>
        </w:tabs>
        <w:spacing w:after="474" w:line="280" w:lineRule="exact"/>
        <w:jc w:val="center"/>
        <w:rPr>
          <w:rFonts w:ascii="Times New Roman" w:hAnsi="Times New Roman"/>
          <w:color w:val="000000"/>
          <w:sz w:val="24"/>
          <w:szCs w:val="24"/>
        </w:rPr>
      </w:pPr>
      <w:r w:rsidRPr="008A78F0">
        <w:rPr>
          <w:rFonts w:ascii="Times New Roman" w:hAnsi="Times New Roman"/>
          <w:color w:val="000000"/>
          <w:sz w:val="24"/>
          <w:szCs w:val="24"/>
        </w:rPr>
        <w:t>от________________№_______________</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bookmarkStart w:id="4" w:name="_GoBack"/>
      <w:bookmarkEnd w:id="4"/>
      <w:r w:rsidRPr="008A78F0">
        <w:rPr>
          <w:rFonts w:ascii="Times New Roman" w:hAnsi="Times New Roman"/>
          <w:spacing w:val="-4"/>
          <w:sz w:val="24"/>
          <w:szCs w:val="24"/>
        </w:rPr>
        <w:t>В соответствии с Градостроительным кодексом Российской Федерации,</w:t>
      </w:r>
      <w:r w:rsidRPr="008A78F0">
        <w:rPr>
          <w:sz w:val="24"/>
          <w:szCs w:val="24"/>
        </w:rPr>
        <w:t xml:space="preserve"> </w:t>
      </w:r>
      <w:r w:rsidRPr="008A78F0">
        <w:rPr>
          <w:rFonts w:ascii="Times New Roman" w:hAnsi="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DC212D" w:rsidRPr="008A78F0" w:rsidRDefault="00DC212D" w:rsidP="005E22A0">
      <w:pPr>
        <w:tabs>
          <w:tab w:val="left" w:pos="709"/>
        </w:tabs>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DC212D" w:rsidRPr="008A78F0" w:rsidRDefault="00DC212D" w:rsidP="005E22A0">
      <w:pPr>
        <w:tabs>
          <w:tab w:val="left" w:pos="709"/>
        </w:tabs>
        <w:spacing w:after="0" w:line="240" w:lineRule="auto"/>
        <w:jc w:val="both"/>
        <w:rPr>
          <w:rFonts w:ascii="Times New Roman" w:hAnsi="Times New Roman"/>
          <w:spacing w:val="-4"/>
          <w:sz w:val="24"/>
          <w:szCs w:val="24"/>
        </w:rPr>
      </w:pPr>
      <w:r w:rsidRPr="008A78F0">
        <w:rPr>
          <w:rFonts w:ascii="Times New Roman" w:hAnsi="Times New Roman"/>
          <w:spacing w:val="-4"/>
          <w:sz w:val="24"/>
          <w:szCs w:val="24"/>
        </w:rPr>
        <w:t>по следующим основаниям:______________________________________________</w:t>
      </w:r>
    </w:p>
    <w:p w:rsidR="00DC212D" w:rsidRPr="008A78F0" w:rsidRDefault="00DC212D" w:rsidP="005E22A0">
      <w:pPr>
        <w:tabs>
          <w:tab w:val="left" w:pos="709"/>
        </w:tabs>
        <w:spacing w:after="120" w:line="240" w:lineRule="auto"/>
        <w:jc w:val="both"/>
        <w:rPr>
          <w:rFonts w:ascii="Times New Roman" w:hAnsi="Times New Roman"/>
          <w:spacing w:val="-4"/>
          <w:sz w:val="24"/>
          <w:szCs w:val="24"/>
        </w:rPr>
      </w:pPr>
      <w:r w:rsidRPr="008A78F0">
        <w:rPr>
          <w:rFonts w:ascii="Times New Roman" w:hAnsi="Times New Roman"/>
          <w:spacing w:val="-4"/>
          <w:sz w:val="24"/>
          <w:szCs w:val="24"/>
        </w:rPr>
        <w:t>и направить ее на доработку.</w:t>
      </w:r>
    </w:p>
    <w:p w:rsidR="00DC212D" w:rsidRPr="008A78F0" w:rsidRDefault="00DC212D" w:rsidP="005E22A0">
      <w:pPr>
        <w:tabs>
          <w:tab w:val="left" w:pos="709"/>
        </w:tabs>
        <w:spacing w:after="120" w:line="235" w:lineRule="auto"/>
        <w:ind w:firstLine="567"/>
        <w:jc w:val="both"/>
        <w:rPr>
          <w:rFonts w:ascii="Times New Roman" w:hAnsi="Times New Roman"/>
          <w:spacing w:val="-4"/>
          <w:sz w:val="24"/>
          <w:szCs w:val="24"/>
        </w:rPr>
      </w:pPr>
      <w:r w:rsidRPr="008A78F0">
        <w:rPr>
          <w:rFonts w:ascii="Times New Roman" w:hAnsi="Times New Roman"/>
          <w:spacing w:val="-4"/>
          <w:sz w:val="24"/>
          <w:szCs w:val="24"/>
        </w:rPr>
        <w:t>2. Опубликовать настоящее решение (постановление/распоряжение) в «__________________________».</w:t>
      </w:r>
    </w:p>
    <w:p w:rsidR="00DC212D" w:rsidRPr="008A78F0" w:rsidRDefault="00DC212D" w:rsidP="005E22A0">
      <w:pPr>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DC212D" w:rsidRPr="008A78F0" w:rsidRDefault="00DC212D" w:rsidP="005E22A0">
      <w:pPr>
        <w:spacing w:after="120" w:line="240" w:lineRule="auto"/>
        <w:ind w:firstLine="567"/>
        <w:jc w:val="both"/>
        <w:rPr>
          <w:rFonts w:ascii="Times New Roman" w:hAnsi="Times New Roman"/>
          <w:spacing w:val="-4"/>
          <w:sz w:val="24"/>
          <w:szCs w:val="24"/>
        </w:rPr>
      </w:pPr>
      <w:r w:rsidRPr="008A78F0">
        <w:rPr>
          <w:rFonts w:ascii="Times New Roman" w:hAnsi="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DC212D" w:rsidRPr="008A78F0" w:rsidRDefault="00DC212D" w:rsidP="005E22A0">
      <w:pPr>
        <w:spacing w:after="0" w:line="240" w:lineRule="auto"/>
        <w:ind w:firstLine="567"/>
        <w:rPr>
          <w:rFonts w:ascii="Times New Roman" w:hAnsi="Times New Roman"/>
          <w:spacing w:val="-4"/>
          <w:sz w:val="24"/>
          <w:szCs w:val="24"/>
        </w:rPr>
      </w:pPr>
    </w:p>
    <w:p w:rsidR="00DC212D" w:rsidRPr="008A78F0" w:rsidRDefault="00DC212D" w:rsidP="005E22A0">
      <w:pPr>
        <w:spacing w:after="0" w:line="240" w:lineRule="auto"/>
        <w:ind w:firstLine="567"/>
        <w:rPr>
          <w:rFonts w:ascii="Times New Roman" w:hAnsi="Times New Roman"/>
          <w:sz w:val="24"/>
          <w:szCs w:val="24"/>
        </w:rPr>
      </w:pPr>
      <w:r w:rsidRPr="008A78F0">
        <w:rPr>
          <w:rFonts w:ascii="Times New Roman" w:hAnsi="Times New Roman"/>
          <w:sz w:val="24"/>
          <w:szCs w:val="24"/>
        </w:rPr>
        <w:t>Должностное лицо (ФИО)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(подпись должностного лица органа, осуществляющего</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 xml:space="preserve">предоставление государственной </w:t>
      </w:r>
    </w:p>
    <w:p w:rsidR="00DC212D" w:rsidRPr="008A78F0" w:rsidRDefault="00DC212D" w:rsidP="005E22A0">
      <w:pPr>
        <w:pBdr>
          <w:top w:val="single" w:sz="4" w:space="9" w:color="000000"/>
        </w:pBdr>
        <w:spacing w:after="0" w:line="240" w:lineRule="auto"/>
        <w:ind w:left="5670"/>
        <w:jc w:val="center"/>
        <w:rPr>
          <w:rFonts w:ascii="Times New Roman" w:hAnsi="Times New Roman"/>
          <w:sz w:val="24"/>
          <w:szCs w:val="24"/>
        </w:rPr>
      </w:pPr>
      <w:r w:rsidRPr="008A78F0">
        <w:rPr>
          <w:rFonts w:ascii="Times New Roman" w:hAnsi="Times New Roman"/>
          <w:sz w:val="24"/>
          <w:szCs w:val="24"/>
        </w:rPr>
        <w:t>(муниципальной) услуги</w:t>
      </w:r>
    </w:p>
    <w:p w:rsidR="00DC212D" w:rsidRPr="008A78F0" w:rsidRDefault="00DC212D" w:rsidP="001A3A0A">
      <w:pPr>
        <w:autoSpaceDE w:val="0"/>
        <w:autoSpaceDN w:val="0"/>
        <w:adjustRightInd w:val="0"/>
        <w:spacing w:after="0" w:line="240" w:lineRule="auto"/>
        <w:ind w:right="-1" w:firstLine="567"/>
        <w:jc w:val="both"/>
        <w:rPr>
          <w:rFonts w:ascii="Times New Roman" w:hAnsi="Times New Roman"/>
          <w:sz w:val="24"/>
          <w:szCs w:val="24"/>
          <w:lang w:eastAsia="ru-RU"/>
        </w:rPr>
      </w:pPr>
    </w:p>
    <w:p w:rsidR="00DC212D" w:rsidRPr="008A78F0" w:rsidRDefault="00DC212D" w:rsidP="001562A9">
      <w:pPr>
        <w:pStyle w:val="20"/>
        <w:shd w:val="clear" w:color="auto" w:fill="auto"/>
        <w:tabs>
          <w:tab w:val="left" w:leader="underscore" w:pos="9955"/>
        </w:tabs>
        <w:spacing w:before="0" w:line="322" w:lineRule="exact"/>
        <w:ind w:left="7513"/>
        <w:rPr>
          <w:sz w:val="24"/>
          <w:szCs w:val="24"/>
        </w:rPr>
      </w:pPr>
      <w:r w:rsidRPr="008A78F0">
        <w:rPr>
          <w:sz w:val="24"/>
          <w:szCs w:val="24"/>
        </w:rPr>
        <w:br w:type="page"/>
      </w:r>
    </w:p>
    <w:p w:rsidR="00DC212D" w:rsidRPr="008A78F0" w:rsidRDefault="00DC212D" w:rsidP="004F509A">
      <w:pPr>
        <w:autoSpaceDE w:val="0"/>
        <w:autoSpaceDN w:val="0"/>
        <w:adjustRightInd w:val="0"/>
        <w:spacing w:after="0" w:line="240" w:lineRule="auto"/>
        <w:ind w:left="10206"/>
        <w:jc w:val="both"/>
        <w:rPr>
          <w:rFonts w:ascii="Times New Roman" w:hAnsi="Times New Roman"/>
          <w:bCs/>
          <w:color w:val="000000"/>
          <w:sz w:val="24"/>
          <w:szCs w:val="24"/>
        </w:rPr>
        <w:sectPr w:rsidR="00DC212D" w:rsidRPr="008A78F0" w:rsidSect="00360498">
          <w:headerReference w:type="default" r:id="rId11"/>
          <w:pgSz w:w="11906" w:h="16838"/>
          <w:pgMar w:top="1134" w:right="851" w:bottom="1134" w:left="1418" w:header="709" w:footer="709" w:gutter="0"/>
          <w:cols w:space="708"/>
          <w:titlePg/>
          <w:rtlGutter/>
          <w:docGrid w:linePitch="360"/>
        </w:sectPr>
      </w:pPr>
    </w:p>
    <w:p w:rsidR="00DC212D" w:rsidRPr="008A78F0" w:rsidRDefault="00DC212D" w:rsidP="009100EA">
      <w:pPr>
        <w:pStyle w:val="20"/>
        <w:shd w:val="clear" w:color="auto" w:fill="auto"/>
        <w:tabs>
          <w:tab w:val="left" w:leader="underscore" w:pos="9955"/>
        </w:tabs>
        <w:spacing w:before="0" w:line="322" w:lineRule="exact"/>
        <w:ind w:left="9923"/>
        <w:rPr>
          <w:sz w:val="24"/>
          <w:szCs w:val="24"/>
        </w:rPr>
      </w:pPr>
      <w:r w:rsidRPr="008A78F0">
        <w:rPr>
          <w:color w:val="000000"/>
          <w:sz w:val="24"/>
          <w:szCs w:val="24"/>
        </w:rPr>
        <w:t>Приложение № 1</w:t>
      </w:r>
      <w:r>
        <w:rPr>
          <w:color w:val="000000"/>
          <w:sz w:val="24"/>
          <w:szCs w:val="24"/>
        </w:rPr>
        <w:t>2</w:t>
      </w:r>
      <w:r w:rsidRPr="008A78F0">
        <w:rPr>
          <w:color w:val="000000"/>
          <w:sz w:val="24"/>
          <w:szCs w:val="24"/>
        </w:rPr>
        <w:t xml:space="preserve"> </w:t>
      </w:r>
    </w:p>
    <w:p w:rsidR="00DC212D" w:rsidRPr="008A78F0" w:rsidRDefault="00DC212D" w:rsidP="009100EA">
      <w:pPr>
        <w:pStyle w:val="20"/>
        <w:shd w:val="clear" w:color="auto" w:fill="auto"/>
        <w:spacing w:before="0" w:after="600" w:line="322" w:lineRule="exact"/>
        <w:ind w:left="9923"/>
        <w:rPr>
          <w:sz w:val="24"/>
          <w:szCs w:val="24"/>
        </w:rPr>
      </w:pPr>
      <w:r w:rsidRPr="008A78F0">
        <w:rPr>
          <w:color w:val="000000"/>
          <w:sz w:val="24"/>
          <w:szCs w:val="24"/>
        </w:rPr>
        <w:t>к Административному регламенту по предоставлению государственной (муниципальной) услуги «</w:t>
      </w:r>
      <w:r>
        <w:rPr>
          <w:sz w:val="24"/>
          <w:szCs w:val="24"/>
        </w:rPr>
        <w:t>П</w:t>
      </w:r>
      <w:r w:rsidRPr="009100EA">
        <w:rPr>
          <w:sz w:val="24"/>
          <w:szCs w:val="24"/>
        </w:rPr>
        <w:t>одготовка и утверждение документации по планировке территории</w:t>
      </w:r>
      <w:r w:rsidRPr="008A78F0">
        <w:rPr>
          <w:color w:val="000000"/>
          <w:sz w:val="24"/>
          <w:szCs w:val="24"/>
        </w:rPr>
        <w:t>»</w:t>
      </w:r>
    </w:p>
    <w:p w:rsidR="00DC212D" w:rsidRPr="008A78F0" w:rsidRDefault="00DC212D" w:rsidP="004F509A">
      <w:pPr>
        <w:widowControl w:val="0"/>
        <w:tabs>
          <w:tab w:val="left" w:pos="567"/>
        </w:tabs>
        <w:spacing w:after="0" w:line="240" w:lineRule="auto"/>
        <w:ind w:firstLine="426"/>
        <w:jc w:val="center"/>
        <w:rPr>
          <w:rFonts w:ascii="Times New Roman" w:hAnsi="Times New Roman"/>
          <w:b/>
          <w:color w:val="000000"/>
          <w:sz w:val="24"/>
          <w:szCs w:val="24"/>
        </w:rPr>
      </w:pPr>
      <w:r w:rsidRPr="008A78F0">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C212D" w:rsidRPr="008A78F0" w:rsidRDefault="00DC212D" w:rsidP="004F509A">
      <w:pPr>
        <w:widowControl w:val="0"/>
        <w:tabs>
          <w:tab w:val="left" w:pos="567"/>
        </w:tabs>
        <w:spacing w:after="0" w:line="240" w:lineRule="auto"/>
        <w:ind w:firstLine="426"/>
        <w:jc w:val="center"/>
        <w:rPr>
          <w:rFonts w:ascii="Times New Roman" w:hAnsi="Times New Roman"/>
          <w:color w:val="000000"/>
          <w:sz w:val="24"/>
          <w:szCs w:val="24"/>
        </w:rPr>
      </w:pPr>
    </w:p>
    <w:p w:rsidR="00DC212D" w:rsidRPr="008A78F0" w:rsidRDefault="00DC212D" w:rsidP="004F509A">
      <w:pPr>
        <w:spacing w:after="0" w:line="240" w:lineRule="auto"/>
        <w:rPr>
          <w:rFonts w:ascii="Times New Roman" w:hAnsi="Times New Roman"/>
          <w:bCs/>
          <w:color w:val="000000"/>
          <w:sz w:val="24"/>
          <w:szCs w:val="24"/>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559"/>
        <w:gridCol w:w="1985"/>
        <w:gridCol w:w="1418"/>
        <w:gridCol w:w="1949"/>
      </w:tblGrid>
      <w:tr w:rsidR="00DC212D" w:rsidRPr="003B03DA" w:rsidTr="003B03DA">
        <w:trPr>
          <w:jc w:val="center"/>
        </w:trPr>
        <w:tc>
          <w:tcPr>
            <w:tcW w:w="2830"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Основание для начала административной процедуры</w:t>
            </w:r>
          </w:p>
        </w:tc>
        <w:tc>
          <w:tcPr>
            <w:tcW w:w="2694"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Содержание административных действий</w:t>
            </w:r>
          </w:p>
        </w:tc>
        <w:tc>
          <w:tcPr>
            <w:tcW w:w="2126"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Срок выполнения администра-тивных действий</w:t>
            </w:r>
          </w:p>
        </w:tc>
        <w:tc>
          <w:tcPr>
            <w:tcW w:w="1559"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Должност-ное лицо, ответственное за выполнение административного действия</w:t>
            </w:r>
          </w:p>
        </w:tc>
        <w:tc>
          <w:tcPr>
            <w:tcW w:w="1985"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Место выполнения административ-ного действия/ используемая информационная система</w:t>
            </w:r>
          </w:p>
        </w:tc>
        <w:tc>
          <w:tcPr>
            <w:tcW w:w="1418"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Критерии принятия решения</w:t>
            </w:r>
          </w:p>
        </w:tc>
        <w:tc>
          <w:tcPr>
            <w:tcW w:w="1949" w:type="dxa"/>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Результат административного действия, способ фиксации</w:t>
            </w:r>
          </w:p>
        </w:tc>
      </w:tr>
      <w:tr w:rsidR="00DC212D" w:rsidRPr="003B03DA" w:rsidTr="003B03DA">
        <w:trPr>
          <w:jc w:val="center"/>
        </w:trPr>
        <w:tc>
          <w:tcPr>
            <w:tcW w:w="2830"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1</w:t>
            </w:r>
          </w:p>
        </w:tc>
        <w:tc>
          <w:tcPr>
            <w:tcW w:w="2694"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2</w:t>
            </w:r>
          </w:p>
        </w:tc>
        <w:tc>
          <w:tcPr>
            <w:tcW w:w="2126"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3</w:t>
            </w:r>
          </w:p>
        </w:tc>
        <w:tc>
          <w:tcPr>
            <w:tcW w:w="1559"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4</w:t>
            </w:r>
          </w:p>
        </w:tc>
        <w:tc>
          <w:tcPr>
            <w:tcW w:w="1985"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5</w:t>
            </w:r>
          </w:p>
        </w:tc>
        <w:tc>
          <w:tcPr>
            <w:tcW w:w="1418"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6</w:t>
            </w:r>
          </w:p>
        </w:tc>
        <w:tc>
          <w:tcPr>
            <w:tcW w:w="1949" w:type="dxa"/>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7</w:t>
            </w: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DC212D" w:rsidRPr="003B03DA" w:rsidTr="003B03DA">
        <w:trPr>
          <w:jc w:val="center"/>
        </w:trPr>
        <w:tc>
          <w:tcPr>
            <w:tcW w:w="14561" w:type="dxa"/>
            <w:gridSpan w:val="7"/>
          </w:tcPr>
          <w:p w:rsidR="00DC212D" w:rsidRPr="003B03DA" w:rsidRDefault="00DC212D" w:rsidP="003B03DA">
            <w:pPr>
              <w:pStyle w:val="ListParagraph"/>
              <w:numPr>
                <w:ilvl w:val="0"/>
                <w:numId w:val="2"/>
              </w:numPr>
              <w:spacing w:after="0" w:line="240" w:lineRule="auto"/>
              <w:jc w:val="center"/>
              <w:rPr>
                <w:rFonts w:ascii="Times New Roman" w:hAnsi="Times New Roman"/>
                <w:sz w:val="24"/>
                <w:szCs w:val="24"/>
              </w:rPr>
            </w:pPr>
            <w:r w:rsidRPr="003B03DA">
              <w:rPr>
                <w:rFonts w:ascii="Times New Roman" w:hAnsi="Times New Roman"/>
                <w:sz w:val="24"/>
                <w:szCs w:val="24"/>
              </w:rPr>
              <w:t>Проверка документов и регистрация заявления</w:t>
            </w:r>
          </w:p>
          <w:p w:rsidR="00DC212D" w:rsidRPr="003B03DA" w:rsidRDefault="00DC212D" w:rsidP="003B03DA">
            <w:pPr>
              <w:spacing w:after="0" w:line="240" w:lineRule="auto"/>
              <w:ind w:left="360"/>
              <w:rPr>
                <w:rFonts w:ascii="Times New Roman" w:hAnsi="Times New Roman"/>
                <w:sz w:val="24"/>
                <w:szCs w:val="24"/>
                <w:lang w:eastAsia="ru-RU"/>
              </w:rPr>
            </w:pPr>
          </w:p>
        </w:tc>
      </w:tr>
      <w:tr w:rsidR="00DC212D" w:rsidRPr="003B03DA" w:rsidTr="003B03DA">
        <w:trPr>
          <w:jc w:val="center"/>
        </w:trPr>
        <w:tc>
          <w:tcPr>
            <w:tcW w:w="2830"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1 рабочего дня</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 ГИС / ПГС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регистрация заявления и документов в ГИС (присвоение номера и датирование); </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назначение должностного лица, ответственного за предоставление государственной (муниципальной) услуги, и передача ему документов</w:t>
            </w: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DC212D" w:rsidRPr="003B03DA" w:rsidRDefault="00DC212D" w:rsidP="003B03DA">
            <w:pPr>
              <w:spacing w:after="0" w:line="240" w:lineRule="auto"/>
              <w:rPr>
                <w:rFonts w:ascii="Times New Roman" w:hAnsi="Times New Roman"/>
                <w:sz w:val="24"/>
                <w:szCs w:val="24"/>
                <w:lang w:eastAsia="ru-RU"/>
              </w:rPr>
            </w:pPr>
          </w:p>
        </w:tc>
        <w:tc>
          <w:tcPr>
            <w:tcW w:w="1559" w:type="dxa"/>
          </w:tcPr>
          <w:p w:rsidR="00DC212D" w:rsidRPr="003B03DA" w:rsidRDefault="00DC212D" w:rsidP="003B03DA">
            <w:pPr>
              <w:spacing w:after="0" w:line="240" w:lineRule="auto"/>
              <w:rPr>
                <w:rFonts w:ascii="Times New Roman" w:hAnsi="Times New Roman"/>
                <w:sz w:val="24"/>
                <w:szCs w:val="24"/>
                <w:lang w:eastAsia="ru-RU"/>
              </w:rPr>
            </w:pPr>
          </w:p>
        </w:tc>
        <w:tc>
          <w:tcPr>
            <w:tcW w:w="1985" w:type="dxa"/>
          </w:tcPr>
          <w:p w:rsidR="00DC212D" w:rsidRPr="003B03DA" w:rsidRDefault="00DC212D" w:rsidP="003B03DA">
            <w:pPr>
              <w:spacing w:after="0" w:line="240" w:lineRule="auto"/>
              <w:rPr>
                <w:rFonts w:ascii="Times New Roman" w:hAnsi="Times New Roman"/>
                <w:sz w:val="24"/>
                <w:szCs w:val="24"/>
                <w:lang w:eastAsia="ru-RU"/>
              </w:rPr>
            </w:pP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DC212D" w:rsidRPr="003B03DA" w:rsidRDefault="00DC212D" w:rsidP="003B03DA">
            <w:pPr>
              <w:spacing w:after="0" w:line="240" w:lineRule="auto"/>
              <w:rPr>
                <w:rFonts w:ascii="Times New Roman" w:hAnsi="Times New Roman"/>
                <w:sz w:val="24"/>
                <w:szCs w:val="24"/>
                <w:lang w:eastAsia="ru-RU"/>
              </w:rPr>
            </w:pP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регистрацию корреспонденции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орган/ГИС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2.</w:t>
            </w:r>
            <w:r w:rsidRPr="003B03DA">
              <w:rPr>
                <w:rFonts w:ascii="Times New Roman" w:hAnsi="Times New Roman"/>
                <w:sz w:val="24"/>
                <w:szCs w:val="24"/>
                <w:lang w:eastAsia="ru-RU"/>
              </w:rPr>
              <w:tab/>
              <w:t>Получение сведений посредством СМЭВ</w:t>
            </w:r>
          </w:p>
          <w:p w:rsidR="00DC212D" w:rsidRPr="003B03DA" w:rsidRDefault="00DC212D" w:rsidP="003B03DA">
            <w:pPr>
              <w:spacing w:after="0" w:line="240" w:lineRule="auto"/>
              <w:jc w:val="center"/>
              <w:rPr>
                <w:rFonts w:ascii="Times New Roman" w:hAnsi="Times New Roman"/>
                <w:sz w:val="24"/>
                <w:szCs w:val="24"/>
                <w:lang w:eastAsia="ru-RU"/>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пакет зарегистрированных документов, поступивших должностному лицу,</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ответственному за предоставление  государственной (муниципальной)  услуги</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направление межведомственных запросов в органы и организации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в день регистрации заявления и документов</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орган/ГИС/ ПГС / СМЭВ</w:t>
            </w:r>
          </w:p>
        </w:tc>
        <w:tc>
          <w:tcPr>
            <w:tcW w:w="1418"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/ГИС/ ПГС / СМЭВ</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DC212D" w:rsidRPr="003B03DA" w:rsidTr="003B03DA">
        <w:trPr>
          <w:jc w:val="center"/>
        </w:trPr>
        <w:tc>
          <w:tcPr>
            <w:tcW w:w="14561" w:type="dxa"/>
            <w:gridSpan w:val="7"/>
          </w:tcPr>
          <w:p w:rsidR="00DC212D" w:rsidRPr="003B03DA" w:rsidRDefault="00DC212D" w:rsidP="003B03DA">
            <w:pPr>
              <w:pStyle w:val="ListParagraph"/>
              <w:numPr>
                <w:ilvl w:val="0"/>
                <w:numId w:val="3"/>
              </w:numPr>
              <w:spacing w:after="0" w:line="240" w:lineRule="auto"/>
              <w:jc w:val="center"/>
              <w:rPr>
                <w:rFonts w:ascii="Times New Roman" w:hAnsi="Times New Roman"/>
                <w:sz w:val="24"/>
                <w:szCs w:val="24"/>
              </w:rPr>
            </w:pPr>
            <w:r w:rsidRPr="003B03DA">
              <w:rPr>
                <w:rFonts w:ascii="Times New Roman" w:hAnsi="Times New Roman"/>
                <w:sz w:val="24"/>
                <w:szCs w:val="24"/>
              </w:rPr>
              <w:t>Рассмотрение документов и сведений</w:t>
            </w:r>
          </w:p>
          <w:p w:rsidR="00DC212D" w:rsidRPr="003B03DA" w:rsidRDefault="00DC212D" w:rsidP="003B03DA">
            <w:pPr>
              <w:pStyle w:val="ListParagraph"/>
              <w:spacing w:after="0" w:line="240" w:lineRule="auto"/>
              <w:rPr>
                <w:rFonts w:ascii="Times New Roman" w:hAnsi="Times New Roman"/>
                <w:sz w:val="24"/>
                <w:szCs w:val="24"/>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пакет зарегистрированных документов, поступивших должностному лицу,</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ответственному за предоставление  государственной (муниципальной)  услуги</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10 рабочих дней</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Уполномоченный орган)/ГИС / </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ПГС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проект результата предоставления государственной (муниципаль-ной) услуги</w:t>
            </w:r>
          </w:p>
        </w:tc>
      </w:tr>
      <w:tr w:rsidR="00DC212D" w:rsidRPr="003B03DA" w:rsidTr="003B03DA">
        <w:trPr>
          <w:jc w:val="center"/>
        </w:trPr>
        <w:tc>
          <w:tcPr>
            <w:tcW w:w="14561" w:type="dxa"/>
            <w:gridSpan w:val="7"/>
          </w:tcPr>
          <w:p w:rsidR="00DC212D" w:rsidRPr="003B03DA" w:rsidRDefault="00DC212D" w:rsidP="003B03DA">
            <w:pPr>
              <w:pStyle w:val="ListParagraph"/>
              <w:numPr>
                <w:ilvl w:val="0"/>
                <w:numId w:val="3"/>
              </w:numPr>
              <w:spacing w:after="0" w:line="240" w:lineRule="auto"/>
              <w:jc w:val="center"/>
              <w:rPr>
                <w:rFonts w:ascii="Times New Roman" w:hAnsi="Times New Roman"/>
                <w:sz w:val="24"/>
                <w:szCs w:val="24"/>
              </w:rPr>
            </w:pPr>
            <w:r w:rsidRPr="003B03DA">
              <w:rPr>
                <w:rFonts w:ascii="Times New Roman" w:hAnsi="Times New Roman"/>
                <w:sz w:val="24"/>
                <w:szCs w:val="24"/>
              </w:rPr>
              <w:t>Принятие решения</w:t>
            </w:r>
          </w:p>
          <w:p w:rsidR="00DC212D" w:rsidRPr="003B03DA" w:rsidRDefault="00DC212D" w:rsidP="003B03DA">
            <w:pPr>
              <w:pStyle w:val="ListParagraph"/>
              <w:spacing w:after="0" w:line="240" w:lineRule="auto"/>
              <w:rPr>
                <w:rFonts w:ascii="Times New Roman" w:hAnsi="Times New Roman"/>
                <w:sz w:val="24"/>
                <w:szCs w:val="24"/>
              </w:rPr>
            </w:pPr>
          </w:p>
        </w:tc>
      </w:tr>
      <w:tr w:rsidR="00DC212D" w:rsidRPr="003B03DA" w:rsidTr="003B03DA">
        <w:trPr>
          <w:jc w:val="center"/>
        </w:trPr>
        <w:tc>
          <w:tcPr>
            <w:tcW w:w="2830"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проект результата предоставления государственной (муниципальной)  услуги</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принятие решения о предоставления государственной (муниципальной) услуги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Не более 1 рабочего дня</w:t>
            </w:r>
          </w:p>
        </w:tc>
        <w:tc>
          <w:tcPr>
            <w:tcW w:w="1559"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Руководи-тель Уполномо-ченного органа или иное уполномо-ченное им лицо</w:t>
            </w:r>
          </w:p>
        </w:tc>
        <w:tc>
          <w:tcPr>
            <w:tcW w:w="1985"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 ГИС / ПГС</w:t>
            </w:r>
          </w:p>
        </w:tc>
        <w:tc>
          <w:tcPr>
            <w:tcW w:w="1418"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w:t>
            </w:r>
          </w:p>
        </w:tc>
        <w:tc>
          <w:tcPr>
            <w:tcW w:w="1949" w:type="dxa"/>
            <w:vMerge w:val="restart"/>
          </w:tcPr>
          <w:p w:rsidR="00DC212D" w:rsidRPr="003B03DA" w:rsidRDefault="00DC212D" w:rsidP="003B03DA">
            <w:pPr>
              <w:spacing w:after="0" w:line="240" w:lineRule="auto"/>
              <w:rPr>
                <w:rFonts w:ascii="Times New Roman" w:hAnsi="Times New Roman"/>
                <w:color w:val="000000"/>
                <w:sz w:val="24"/>
                <w:szCs w:val="24"/>
                <w:lang w:eastAsia="ru-RU"/>
              </w:rPr>
            </w:pPr>
            <w:r w:rsidRPr="003B03DA">
              <w:rPr>
                <w:rFonts w:ascii="Times New Roman" w:hAnsi="Times New Roman"/>
                <w:color w:val="000000"/>
                <w:sz w:val="24"/>
                <w:szCs w:val="24"/>
                <w:lang w:eastAsia="ru-RU"/>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Формирование решения о предоставлении государственной (муниципальной)  услуги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1 часа</w:t>
            </w:r>
          </w:p>
        </w:tc>
        <w:tc>
          <w:tcPr>
            <w:tcW w:w="1559" w:type="dxa"/>
            <w:vMerge/>
          </w:tcPr>
          <w:p w:rsidR="00DC212D" w:rsidRPr="003B03DA" w:rsidRDefault="00DC212D" w:rsidP="003B03DA">
            <w:pPr>
              <w:spacing w:after="0" w:line="240" w:lineRule="auto"/>
              <w:rPr>
                <w:rFonts w:ascii="Times New Roman" w:hAnsi="Times New Roman"/>
                <w:sz w:val="24"/>
                <w:szCs w:val="24"/>
                <w:lang w:eastAsia="ru-RU"/>
              </w:rPr>
            </w:pPr>
          </w:p>
        </w:tc>
        <w:tc>
          <w:tcPr>
            <w:tcW w:w="1985" w:type="dxa"/>
            <w:vMerge/>
          </w:tcPr>
          <w:p w:rsidR="00DC212D" w:rsidRPr="003B03DA" w:rsidRDefault="00DC212D" w:rsidP="003B03DA">
            <w:pPr>
              <w:spacing w:after="0" w:line="240" w:lineRule="auto"/>
              <w:rPr>
                <w:rFonts w:ascii="Times New Roman" w:hAnsi="Times New Roman"/>
                <w:sz w:val="24"/>
                <w:szCs w:val="24"/>
                <w:lang w:eastAsia="ru-RU"/>
              </w:rPr>
            </w:pPr>
          </w:p>
        </w:tc>
        <w:tc>
          <w:tcPr>
            <w:tcW w:w="1418" w:type="dxa"/>
            <w:vMerge/>
          </w:tcPr>
          <w:p w:rsidR="00DC212D" w:rsidRPr="003B03DA" w:rsidRDefault="00DC212D" w:rsidP="003B03DA">
            <w:pPr>
              <w:spacing w:after="0" w:line="240" w:lineRule="auto"/>
              <w:rPr>
                <w:rFonts w:ascii="Times New Roman" w:hAnsi="Times New Roman"/>
                <w:sz w:val="24"/>
                <w:szCs w:val="24"/>
                <w:lang w:eastAsia="ru-RU"/>
              </w:rPr>
            </w:pPr>
          </w:p>
        </w:tc>
        <w:tc>
          <w:tcPr>
            <w:tcW w:w="1949" w:type="dxa"/>
            <w:vMerge/>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b/>
                <w:sz w:val="24"/>
                <w:szCs w:val="24"/>
                <w:lang w:eastAsia="ru-RU"/>
              </w:rPr>
            </w:pPr>
            <w:r w:rsidRPr="003B03DA">
              <w:rPr>
                <w:rFonts w:ascii="Times New Roman" w:hAnsi="Times New Roman"/>
                <w:b/>
                <w:sz w:val="24"/>
                <w:szCs w:val="24"/>
                <w:lang w:eastAsia="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1.</w:t>
            </w:r>
            <w:r w:rsidRPr="003B03DA">
              <w:rPr>
                <w:rFonts w:ascii="Times New Roman" w:hAnsi="Times New Roman"/>
                <w:sz w:val="24"/>
                <w:szCs w:val="24"/>
                <w:lang w:eastAsia="ru-RU"/>
              </w:rPr>
              <w:tab/>
              <w:t>Проверка документов и регистрация заявления</w:t>
            </w:r>
          </w:p>
          <w:p w:rsidR="00DC212D" w:rsidRPr="003B03DA" w:rsidRDefault="00DC212D" w:rsidP="003B03DA">
            <w:pPr>
              <w:spacing w:after="0" w:line="240" w:lineRule="auto"/>
              <w:jc w:val="center"/>
              <w:rPr>
                <w:rFonts w:ascii="Times New Roman" w:hAnsi="Times New Roman"/>
                <w:sz w:val="24"/>
                <w:szCs w:val="24"/>
                <w:lang w:eastAsia="ru-RU"/>
              </w:rPr>
            </w:pPr>
          </w:p>
        </w:tc>
      </w:tr>
      <w:tr w:rsidR="00DC212D" w:rsidRPr="003B03DA" w:rsidTr="003B03DA">
        <w:trPr>
          <w:jc w:val="center"/>
        </w:trPr>
        <w:tc>
          <w:tcPr>
            <w:tcW w:w="2830"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1 рабочего дня</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 ГИС / ПГС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регистрация заявления и документов в ГИС (присвоение номера и датирование); </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назначение должностного лица, ответственного за предоставление государственной (муниципаль-ной) услуги, и передача ему документов</w:t>
            </w: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6" w:type="dxa"/>
            <w:vMerge/>
          </w:tcPr>
          <w:p w:rsidR="00DC212D" w:rsidRPr="003B03DA" w:rsidRDefault="00DC212D" w:rsidP="003B03DA">
            <w:pPr>
              <w:spacing w:after="0" w:line="240" w:lineRule="auto"/>
              <w:rPr>
                <w:rFonts w:ascii="Times New Roman" w:hAnsi="Times New Roman"/>
                <w:sz w:val="24"/>
                <w:szCs w:val="24"/>
                <w:lang w:eastAsia="ru-RU"/>
              </w:rPr>
            </w:pPr>
          </w:p>
        </w:tc>
        <w:tc>
          <w:tcPr>
            <w:tcW w:w="1559" w:type="dxa"/>
          </w:tcPr>
          <w:p w:rsidR="00DC212D" w:rsidRPr="003B03DA" w:rsidRDefault="00DC212D" w:rsidP="003B03DA">
            <w:pPr>
              <w:spacing w:after="0" w:line="240" w:lineRule="auto"/>
              <w:rPr>
                <w:rFonts w:ascii="Times New Roman" w:hAnsi="Times New Roman"/>
                <w:sz w:val="24"/>
                <w:szCs w:val="24"/>
                <w:lang w:eastAsia="ru-RU"/>
              </w:rPr>
            </w:pPr>
          </w:p>
        </w:tc>
        <w:tc>
          <w:tcPr>
            <w:tcW w:w="1985" w:type="dxa"/>
          </w:tcPr>
          <w:p w:rsidR="00DC212D" w:rsidRPr="003B03DA" w:rsidRDefault="00DC212D" w:rsidP="003B03DA">
            <w:pPr>
              <w:spacing w:after="0" w:line="240" w:lineRule="auto"/>
              <w:rPr>
                <w:rFonts w:ascii="Times New Roman" w:hAnsi="Times New Roman"/>
                <w:sz w:val="24"/>
                <w:szCs w:val="24"/>
                <w:lang w:eastAsia="ru-RU"/>
              </w:rPr>
            </w:pP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Регистрация заявления, в случае отсутствия оснований для отказа в приеме документов</w:t>
            </w:r>
          </w:p>
        </w:tc>
        <w:tc>
          <w:tcPr>
            <w:tcW w:w="2126" w:type="dxa"/>
            <w:vMerge/>
          </w:tcPr>
          <w:p w:rsidR="00DC212D" w:rsidRPr="003B03DA" w:rsidRDefault="00DC212D" w:rsidP="003B03DA">
            <w:pPr>
              <w:spacing w:after="0" w:line="240" w:lineRule="auto"/>
              <w:rPr>
                <w:rFonts w:ascii="Times New Roman" w:hAnsi="Times New Roman"/>
                <w:sz w:val="24"/>
                <w:szCs w:val="24"/>
                <w:lang w:eastAsia="ru-RU"/>
              </w:rPr>
            </w:pP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регистрацию корреспон-денции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орган/ГИС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2.</w:t>
            </w:r>
            <w:r w:rsidRPr="003B03DA">
              <w:rPr>
                <w:rFonts w:ascii="Times New Roman" w:hAnsi="Times New Roman"/>
                <w:sz w:val="24"/>
                <w:szCs w:val="24"/>
                <w:lang w:eastAsia="ru-RU"/>
              </w:rPr>
              <w:tab/>
              <w:t>Получение сведений посредством СМЭВ</w:t>
            </w:r>
          </w:p>
          <w:p w:rsidR="00DC212D" w:rsidRPr="003B03DA" w:rsidRDefault="00DC212D" w:rsidP="003B03DA">
            <w:pPr>
              <w:spacing w:after="0" w:line="240" w:lineRule="auto"/>
              <w:jc w:val="center"/>
              <w:rPr>
                <w:rFonts w:ascii="Times New Roman" w:hAnsi="Times New Roman"/>
                <w:sz w:val="24"/>
                <w:szCs w:val="24"/>
                <w:lang w:eastAsia="ru-RU"/>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пакет зарегистрированных документов, поступивших должностному лицу,</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ответственному за предоставление  государственной (муниципальной)  услуги</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направление межведомственных запросов в органы и организации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в день регистрации заявления и документов</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орган/ГИС/ ПГС / СМЭВ</w:t>
            </w:r>
          </w:p>
        </w:tc>
        <w:tc>
          <w:tcPr>
            <w:tcW w:w="1418"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/ГИС/ ПГС / СМЭВ</w:t>
            </w: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3.</w:t>
            </w:r>
            <w:r w:rsidRPr="003B03DA">
              <w:rPr>
                <w:rFonts w:ascii="Times New Roman" w:hAnsi="Times New Roman"/>
                <w:sz w:val="24"/>
                <w:szCs w:val="24"/>
                <w:lang w:eastAsia="ru-RU"/>
              </w:rPr>
              <w:tab/>
              <w:t>Рассмотрение документов и сведений</w:t>
            </w:r>
          </w:p>
          <w:p w:rsidR="00DC212D" w:rsidRPr="003B03DA" w:rsidRDefault="00DC212D" w:rsidP="003B03DA">
            <w:pPr>
              <w:spacing w:after="0" w:line="240" w:lineRule="auto"/>
              <w:jc w:val="center"/>
              <w:rPr>
                <w:rFonts w:ascii="Times New Roman" w:hAnsi="Times New Roman"/>
                <w:sz w:val="24"/>
                <w:szCs w:val="24"/>
                <w:lang w:eastAsia="ru-RU"/>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пакет зарегистрированных документов, поступивших должностному лицу,</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ответственному за предоставление  государственной (муниципальной)  услуги</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проверка соответствия документов и сведений требованиям нормативных правовых актов </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До 20 рабочих дней со дня поступления документации по планировке территории </w:t>
            </w: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 xml:space="preserve">Уполномоченный орган)/ГИС / </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ПГС</w:t>
            </w:r>
          </w:p>
        </w:tc>
        <w:tc>
          <w:tcPr>
            <w:tcW w:w="1418"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проект результата предоставления государственной (муниципальной) услуги либо</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принятие решения о проведении проведение публичных слушаний или общественных обсуждений</w:t>
            </w:r>
          </w:p>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проведение публичных слушаний или общественных обсуждений</w:t>
            </w:r>
          </w:p>
          <w:p w:rsidR="00DC212D" w:rsidRPr="003B03DA" w:rsidRDefault="00DC212D" w:rsidP="003B03DA">
            <w:pPr>
              <w:spacing w:after="0" w:line="240" w:lineRule="auto"/>
              <w:rPr>
                <w:rFonts w:ascii="Times New Roman" w:hAnsi="Times New Roman"/>
                <w:sz w:val="24"/>
                <w:szCs w:val="24"/>
                <w:lang w:eastAsia="ru-RU"/>
              </w:rPr>
            </w:pP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публичных слушаний или общественных обсуждений</w:t>
            </w:r>
          </w:p>
          <w:p w:rsidR="00DC212D" w:rsidRPr="003B03DA" w:rsidRDefault="00DC212D" w:rsidP="003B03DA">
            <w:pPr>
              <w:spacing w:after="0" w:line="240" w:lineRule="auto"/>
              <w:rPr>
                <w:rFonts w:ascii="Times New Roman" w:hAnsi="Times New Roman"/>
                <w:sz w:val="24"/>
                <w:szCs w:val="24"/>
                <w:lang w:eastAsia="ru-RU"/>
              </w:rPr>
            </w:pPr>
          </w:p>
        </w:tc>
        <w:tc>
          <w:tcPr>
            <w:tcW w:w="155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1985" w:type="dxa"/>
          </w:tcPr>
          <w:p w:rsidR="00DC212D" w:rsidRPr="003B03DA" w:rsidRDefault="00DC212D" w:rsidP="003B03DA">
            <w:pPr>
              <w:spacing w:after="0" w:line="240" w:lineRule="auto"/>
              <w:rPr>
                <w:rFonts w:ascii="Times New Roman" w:hAnsi="Times New Roman"/>
                <w:sz w:val="24"/>
                <w:szCs w:val="24"/>
                <w:lang w:eastAsia="ru-RU"/>
              </w:rPr>
            </w:pPr>
          </w:p>
        </w:tc>
        <w:tc>
          <w:tcPr>
            <w:tcW w:w="1418" w:type="dxa"/>
          </w:tcPr>
          <w:p w:rsidR="00DC212D" w:rsidRPr="003B03DA" w:rsidRDefault="00DC212D" w:rsidP="003B03DA">
            <w:pPr>
              <w:spacing w:after="0" w:line="240" w:lineRule="auto"/>
              <w:rPr>
                <w:rFonts w:ascii="Times New Roman" w:hAnsi="Times New Roman"/>
                <w:sz w:val="24"/>
                <w:szCs w:val="24"/>
                <w:lang w:eastAsia="ru-RU"/>
              </w:rPr>
            </w:pPr>
          </w:p>
        </w:tc>
        <w:tc>
          <w:tcPr>
            <w:tcW w:w="1949"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подготовка протокола публичных слушаний или общественных обсуждений</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и заключения о результатах</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публичных слушаний или общественных обсуждений</w:t>
            </w:r>
          </w:p>
        </w:tc>
      </w:tr>
      <w:tr w:rsidR="00DC212D" w:rsidRPr="003B03DA" w:rsidTr="003B03DA">
        <w:trPr>
          <w:jc w:val="center"/>
        </w:trPr>
        <w:tc>
          <w:tcPr>
            <w:tcW w:w="14561" w:type="dxa"/>
            <w:gridSpan w:val="7"/>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4.</w:t>
            </w:r>
            <w:r w:rsidRPr="003B03DA">
              <w:rPr>
                <w:rFonts w:ascii="Times New Roman" w:hAnsi="Times New Roman"/>
                <w:sz w:val="24"/>
                <w:szCs w:val="24"/>
                <w:lang w:eastAsia="ru-RU"/>
              </w:rPr>
              <w:tab/>
              <w:t>Принятие решения</w:t>
            </w:r>
          </w:p>
          <w:p w:rsidR="00DC212D" w:rsidRPr="003B03DA" w:rsidRDefault="00DC212D" w:rsidP="003B03DA">
            <w:pPr>
              <w:spacing w:after="0" w:line="240" w:lineRule="auto"/>
              <w:jc w:val="center"/>
              <w:rPr>
                <w:rFonts w:ascii="Times New Roman" w:hAnsi="Times New Roman"/>
                <w:sz w:val="24"/>
                <w:szCs w:val="24"/>
                <w:lang w:eastAsia="ru-RU"/>
              </w:rPr>
            </w:pPr>
          </w:p>
        </w:tc>
      </w:tr>
      <w:tr w:rsidR="00DC212D" w:rsidRPr="003B03DA" w:rsidTr="003B03DA">
        <w:trPr>
          <w:jc w:val="center"/>
        </w:trPr>
        <w:tc>
          <w:tcPr>
            <w:tcW w:w="2830"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проект результата предоставления государственной (муниципальной) услуги</w:t>
            </w:r>
          </w:p>
        </w:tc>
        <w:tc>
          <w:tcPr>
            <w:tcW w:w="2694"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принятие решения о предоставления государственной (муниципальной) услуги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Не более 20 рабочих дней со дня опубликования заключения о результатах</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публичных слушаний или общественных обсуждений</w:t>
            </w:r>
          </w:p>
          <w:p w:rsidR="00DC212D" w:rsidRPr="003B03DA" w:rsidRDefault="00DC212D" w:rsidP="003B03DA">
            <w:pPr>
              <w:spacing w:after="0" w:line="240" w:lineRule="auto"/>
              <w:rPr>
                <w:rFonts w:ascii="Times New Roman" w:hAnsi="Times New Roman"/>
                <w:sz w:val="24"/>
                <w:szCs w:val="24"/>
                <w:lang w:eastAsia="ru-RU"/>
              </w:rPr>
            </w:pPr>
          </w:p>
          <w:p w:rsidR="00DC212D" w:rsidRPr="003B03DA" w:rsidRDefault="00DC212D" w:rsidP="003B03DA">
            <w:pPr>
              <w:spacing w:after="0" w:line="240" w:lineRule="auto"/>
              <w:rPr>
                <w:rFonts w:ascii="Times New Roman" w:hAnsi="Times New Roman"/>
                <w:sz w:val="24"/>
                <w:szCs w:val="24"/>
                <w:lang w:eastAsia="ru-RU"/>
              </w:rPr>
            </w:pPr>
          </w:p>
        </w:tc>
        <w:tc>
          <w:tcPr>
            <w:tcW w:w="1559"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должностное лицо Уполномо-ченного органа, ответствен-ное за предостав-ление государственной (муниципальной) услуги;</w:t>
            </w:r>
          </w:p>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Руководи-тель Уполномо-ченного органа или иное уполномо-ченное им лицо</w:t>
            </w:r>
          </w:p>
        </w:tc>
        <w:tc>
          <w:tcPr>
            <w:tcW w:w="1985" w:type="dxa"/>
            <w:vMerge w:val="restart"/>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Уполномоченный орган) / ГИС / ПГС</w:t>
            </w:r>
          </w:p>
        </w:tc>
        <w:tc>
          <w:tcPr>
            <w:tcW w:w="1418" w:type="dxa"/>
            <w:vMerge w:val="restart"/>
          </w:tcPr>
          <w:p w:rsidR="00DC212D" w:rsidRPr="003B03DA" w:rsidRDefault="00DC212D" w:rsidP="003B03DA">
            <w:pPr>
              <w:spacing w:after="0" w:line="240" w:lineRule="auto"/>
              <w:jc w:val="center"/>
              <w:rPr>
                <w:rFonts w:ascii="Times New Roman" w:hAnsi="Times New Roman"/>
                <w:sz w:val="24"/>
                <w:szCs w:val="24"/>
                <w:lang w:eastAsia="ru-RU"/>
              </w:rPr>
            </w:pPr>
            <w:r w:rsidRPr="003B03DA">
              <w:rPr>
                <w:rFonts w:ascii="Times New Roman" w:hAnsi="Times New Roman"/>
                <w:sz w:val="24"/>
                <w:szCs w:val="24"/>
                <w:lang w:eastAsia="ru-RU"/>
              </w:rPr>
              <w:t>-</w:t>
            </w:r>
          </w:p>
        </w:tc>
        <w:tc>
          <w:tcPr>
            <w:tcW w:w="1949" w:type="dxa"/>
            <w:vMerge w:val="restart"/>
          </w:tcPr>
          <w:p w:rsidR="00DC212D" w:rsidRPr="003B03DA" w:rsidRDefault="00DC212D" w:rsidP="003B03DA">
            <w:pPr>
              <w:spacing w:after="0" w:line="240" w:lineRule="auto"/>
              <w:rPr>
                <w:rFonts w:ascii="Times New Roman" w:hAnsi="Times New Roman"/>
                <w:color w:val="000000"/>
                <w:sz w:val="24"/>
                <w:szCs w:val="24"/>
                <w:lang w:eastAsia="ru-RU"/>
              </w:rPr>
            </w:pPr>
            <w:r w:rsidRPr="003B03DA">
              <w:rPr>
                <w:rFonts w:ascii="Times New Roman" w:hAnsi="Times New Roman"/>
                <w:color w:val="000000"/>
                <w:sz w:val="24"/>
                <w:szCs w:val="24"/>
                <w:lang w:eastAsia="ru-RU"/>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vMerge/>
          </w:tcPr>
          <w:p w:rsidR="00DC212D" w:rsidRPr="003B03DA" w:rsidRDefault="00DC212D" w:rsidP="003B03DA">
            <w:pPr>
              <w:spacing w:after="0" w:line="240" w:lineRule="auto"/>
              <w:rPr>
                <w:rFonts w:ascii="Times New Roman" w:hAnsi="Times New Roman"/>
                <w:sz w:val="24"/>
                <w:szCs w:val="24"/>
                <w:lang w:eastAsia="ru-RU"/>
              </w:rPr>
            </w:pPr>
          </w:p>
        </w:tc>
        <w:tc>
          <w:tcPr>
            <w:tcW w:w="2694" w:type="dxa"/>
            <w:vMerge/>
          </w:tcPr>
          <w:p w:rsidR="00DC212D" w:rsidRPr="003B03DA" w:rsidRDefault="00DC212D" w:rsidP="003B03DA">
            <w:pPr>
              <w:spacing w:after="0" w:line="240" w:lineRule="auto"/>
              <w:rPr>
                <w:rFonts w:ascii="Times New Roman" w:hAnsi="Times New Roman"/>
                <w:sz w:val="24"/>
                <w:szCs w:val="24"/>
                <w:lang w:eastAsia="ru-RU"/>
              </w:rPr>
            </w:pP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DC212D" w:rsidRPr="003B03DA" w:rsidRDefault="00DC212D" w:rsidP="003B03DA">
            <w:pPr>
              <w:spacing w:after="0" w:line="240" w:lineRule="auto"/>
              <w:rPr>
                <w:rFonts w:ascii="Times New Roman" w:hAnsi="Times New Roman"/>
                <w:sz w:val="24"/>
                <w:szCs w:val="24"/>
                <w:lang w:eastAsia="ru-RU"/>
              </w:rPr>
            </w:pPr>
          </w:p>
        </w:tc>
        <w:tc>
          <w:tcPr>
            <w:tcW w:w="1985" w:type="dxa"/>
            <w:vMerge/>
          </w:tcPr>
          <w:p w:rsidR="00DC212D" w:rsidRPr="003B03DA" w:rsidRDefault="00DC212D" w:rsidP="003B03DA">
            <w:pPr>
              <w:spacing w:after="0" w:line="240" w:lineRule="auto"/>
              <w:rPr>
                <w:rFonts w:ascii="Times New Roman" w:hAnsi="Times New Roman"/>
                <w:sz w:val="24"/>
                <w:szCs w:val="24"/>
                <w:lang w:eastAsia="ru-RU"/>
              </w:rPr>
            </w:pPr>
          </w:p>
        </w:tc>
        <w:tc>
          <w:tcPr>
            <w:tcW w:w="1418" w:type="dxa"/>
            <w:vMerge/>
          </w:tcPr>
          <w:p w:rsidR="00DC212D" w:rsidRPr="003B03DA" w:rsidRDefault="00DC212D" w:rsidP="003B03DA">
            <w:pPr>
              <w:spacing w:after="0" w:line="240" w:lineRule="auto"/>
              <w:rPr>
                <w:rFonts w:ascii="Times New Roman" w:hAnsi="Times New Roman"/>
                <w:sz w:val="24"/>
                <w:szCs w:val="24"/>
                <w:lang w:eastAsia="ru-RU"/>
              </w:rPr>
            </w:pPr>
          </w:p>
        </w:tc>
        <w:tc>
          <w:tcPr>
            <w:tcW w:w="1949" w:type="dxa"/>
            <w:vMerge/>
          </w:tcPr>
          <w:p w:rsidR="00DC212D" w:rsidRPr="003B03DA" w:rsidRDefault="00DC212D" w:rsidP="003B03DA">
            <w:pPr>
              <w:spacing w:after="0" w:line="240" w:lineRule="auto"/>
              <w:rPr>
                <w:rFonts w:ascii="Times New Roman" w:hAnsi="Times New Roman"/>
                <w:sz w:val="24"/>
                <w:szCs w:val="24"/>
                <w:lang w:eastAsia="ru-RU"/>
              </w:rPr>
            </w:pPr>
          </w:p>
        </w:tc>
      </w:tr>
      <w:tr w:rsidR="00DC212D" w:rsidRPr="003B03DA" w:rsidTr="003B03DA">
        <w:trPr>
          <w:jc w:val="center"/>
        </w:trPr>
        <w:tc>
          <w:tcPr>
            <w:tcW w:w="2830" w:type="dxa"/>
          </w:tcPr>
          <w:p w:rsidR="00DC212D" w:rsidRPr="003B03DA" w:rsidRDefault="00DC212D" w:rsidP="003B03DA">
            <w:pPr>
              <w:spacing w:after="0" w:line="240" w:lineRule="auto"/>
              <w:rPr>
                <w:rFonts w:ascii="Times New Roman" w:hAnsi="Times New Roman"/>
                <w:sz w:val="24"/>
                <w:szCs w:val="24"/>
                <w:lang w:eastAsia="ru-RU"/>
              </w:rPr>
            </w:pPr>
          </w:p>
        </w:tc>
        <w:tc>
          <w:tcPr>
            <w:tcW w:w="2694"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формирование решения о предоставлении государственной (муниципальной)  услуги</w:t>
            </w:r>
          </w:p>
        </w:tc>
        <w:tc>
          <w:tcPr>
            <w:tcW w:w="2126" w:type="dxa"/>
          </w:tcPr>
          <w:p w:rsidR="00DC212D" w:rsidRPr="003B03DA" w:rsidRDefault="00DC212D" w:rsidP="003B03DA">
            <w:pPr>
              <w:spacing w:after="0" w:line="240" w:lineRule="auto"/>
              <w:rPr>
                <w:rFonts w:ascii="Times New Roman" w:hAnsi="Times New Roman"/>
                <w:sz w:val="24"/>
                <w:szCs w:val="24"/>
                <w:lang w:eastAsia="ru-RU"/>
              </w:rPr>
            </w:pPr>
            <w:r w:rsidRPr="003B03DA">
              <w:rPr>
                <w:rFonts w:ascii="Times New Roman" w:hAnsi="Times New Roman"/>
                <w:sz w:val="24"/>
                <w:szCs w:val="24"/>
                <w:lang w:eastAsia="ru-RU"/>
              </w:rPr>
              <w:t>До 1 часа</w:t>
            </w:r>
          </w:p>
        </w:tc>
        <w:tc>
          <w:tcPr>
            <w:tcW w:w="1559" w:type="dxa"/>
            <w:vMerge/>
          </w:tcPr>
          <w:p w:rsidR="00DC212D" w:rsidRPr="003B03DA" w:rsidRDefault="00DC212D" w:rsidP="003B03DA">
            <w:pPr>
              <w:spacing w:after="0" w:line="240" w:lineRule="auto"/>
              <w:rPr>
                <w:rFonts w:ascii="Times New Roman" w:hAnsi="Times New Roman"/>
                <w:sz w:val="24"/>
                <w:szCs w:val="24"/>
                <w:lang w:eastAsia="ru-RU"/>
              </w:rPr>
            </w:pPr>
          </w:p>
        </w:tc>
        <w:tc>
          <w:tcPr>
            <w:tcW w:w="1985" w:type="dxa"/>
            <w:vMerge/>
          </w:tcPr>
          <w:p w:rsidR="00DC212D" w:rsidRPr="003B03DA" w:rsidRDefault="00DC212D" w:rsidP="003B03DA">
            <w:pPr>
              <w:spacing w:after="0" w:line="240" w:lineRule="auto"/>
              <w:rPr>
                <w:rFonts w:ascii="Times New Roman" w:hAnsi="Times New Roman"/>
                <w:sz w:val="24"/>
                <w:szCs w:val="24"/>
                <w:lang w:eastAsia="ru-RU"/>
              </w:rPr>
            </w:pPr>
          </w:p>
        </w:tc>
        <w:tc>
          <w:tcPr>
            <w:tcW w:w="1418" w:type="dxa"/>
            <w:vMerge/>
          </w:tcPr>
          <w:p w:rsidR="00DC212D" w:rsidRPr="003B03DA" w:rsidRDefault="00DC212D" w:rsidP="003B03DA">
            <w:pPr>
              <w:spacing w:after="0" w:line="240" w:lineRule="auto"/>
              <w:rPr>
                <w:rFonts w:ascii="Times New Roman" w:hAnsi="Times New Roman"/>
                <w:sz w:val="24"/>
                <w:szCs w:val="24"/>
                <w:lang w:eastAsia="ru-RU"/>
              </w:rPr>
            </w:pPr>
          </w:p>
        </w:tc>
        <w:tc>
          <w:tcPr>
            <w:tcW w:w="1949" w:type="dxa"/>
            <w:vMerge/>
          </w:tcPr>
          <w:p w:rsidR="00DC212D" w:rsidRPr="003B03DA" w:rsidRDefault="00DC212D" w:rsidP="003B03DA">
            <w:pPr>
              <w:spacing w:after="0" w:line="240" w:lineRule="auto"/>
              <w:rPr>
                <w:rFonts w:ascii="Times New Roman" w:hAnsi="Times New Roman"/>
                <w:sz w:val="24"/>
                <w:szCs w:val="24"/>
                <w:lang w:eastAsia="ru-RU"/>
              </w:rPr>
            </w:pPr>
          </w:p>
        </w:tc>
      </w:tr>
    </w:tbl>
    <w:p w:rsidR="00DC212D" w:rsidRPr="008A78F0" w:rsidRDefault="00DC212D" w:rsidP="003A0487">
      <w:pPr>
        <w:rPr>
          <w:rFonts w:ascii="Times New Roman" w:hAnsi="Times New Roman"/>
          <w:sz w:val="24"/>
          <w:szCs w:val="24"/>
        </w:rPr>
      </w:pPr>
    </w:p>
    <w:sectPr w:rsidR="00DC212D" w:rsidRPr="008A78F0"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2D" w:rsidRDefault="00DC212D" w:rsidP="001A3A0A">
      <w:pPr>
        <w:spacing w:after="0" w:line="240" w:lineRule="auto"/>
      </w:pPr>
      <w:r>
        <w:separator/>
      </w:r>
    </w:p>
  </w:endnote>
  <w:endnote w:type="continuationSeparator" w:id="1">
    <w:p w:rsidR="00DC212D" w:rsidRDefault="00DC212D"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2D" w:rsidRDefault="00DC212D" w:rsidP="001A3A0A">
      <w:pPr>
        <w:spacing w:after="0" w:line="240" w:lineRule="auto"/>
      </w:pPr>
      <w:r>
        <w:separator/>
      </w:r>
    </w:p>
  </w:footnote>
  <w:footnote w:type="continuationSeparator" w:id="1">
    <w:p w:rsidR="00DC212D" w:rsidRDefault="00DC212D"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2D" w:rsidRPr="00360498" w:rsidRDefault="00DC212D">
    <w:pPr>
      <w:pStyle w:val="Header"/>
      <w:jc w:val="center"/>
      <w:rPr>
        <w:rFonts w:ascii="Times New Roman" w:hAnsi="Times New Roman"/>
        <w:sz w:val="28"/>
        <w:szCs w:val="28"/>
      </w:rPr>
    </w:pPr>
    <w:r w:rsidRPr="00360498">
      <w:rPr>
        <w:rFonts w:ascii="Times New Roman" w:hAnsi="Times New Roman"/>
        <w:sz w:val="28"/>
        <w:szCs w:val="28"/>
      </w:rPr>
      <w:fldChar w:fldCharType="begin"/>
    </w:r>
    <w:r w:rsidRPr="00360498">
      <w:rPr>
        <w:rFonts w:ascii="Times New Roman" w:hAnsi="Times New Roman"/>
        <w:sz w:val="28"/>
        <w:szCs w:val="28"/>
      </w:rPr>
      <w:instrText>PAGE   \* MERGEFORMAT</w:instrText>
    </w:r>
    <w:r w:rsidRPr="00360498">
      <w:rPr>
        <w:rFonts w:ascii="Times New Roman" w:hAnsi="Times New Roman"/>
        <w:sz w:val="28"/>
        <w:szCs w:val="28"/>
      </w:rPr>
      <w:fldChar w:fldCharType="separate"/>
    </w:r>
    <w:r>
      <w:rPr>
        <w:rFonts w:ascii="Times New Roman" w:hAnsi="Times New Roman"/>
        <w:noProof/>
        <w:sz w:val="28"/>
        <w:szCs w:val="28"/>
      </w:rPr>
      <w:t>53</w:t>
    </w:r>
    <w:r w:rsidRPr="00360498">
      <w:rPr>
        <w:rFonts w:ascii="Times New Roman" w:hAnsi="Times New Roman"/>
        <w:sz w:val="28"/>
        <w:szCs w:val="28"/>
      </w:rPr>
      <w:fldChar w:fldCharType="end"/>
    </w:r>
  </w:p>
  <w:p w:rsidR="00DC212D" w:rsidRDefault="00DC2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7569B4"/>
    <w:multiLevelType w:val="hybridMultilevel"/>
    <w:tmpl w:val="F20C3896"/>
    <w:lvl w:ilvl="0" w:tplc="3702A1C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2434ED"/>
    <w:multiLevelType w:val="hybridMultilevel"/>
    <w:tmpl w:val="386C13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2AB5FEB"/>
    <w:multiLevelType w:val="hybridMultilevel"/>
    <w:tmpl w:val="036ED522"/>
    <w:lvl w:ilvl="0" w:tplc="26E0D9A4">
      <w:start w:val="1"/>
      <w:numFmt w:val="decimal"/>
      <w:lvlText w:val="%1."/>
      <w:lvlJc w:val="left"/>
      <w:pPr>
        <w:ind w:left="1804" w:hanging="1095"/>
      </w:pPr>
      <w:rPr>
        <w:rFonts w:cs="Times New Roman" w:hint="default"/>
        <w:b w:val="0"/>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9B2"/>
    <w:rsid w:val="00002716"/>
    <w:rsid w:val="00012633"/>
    <w:rsid w:val="00020856"/>
    <w:rsid w:val="00022805"/>
    <w:rsid w:val="000254EC"/>
    <w:rsid w:val="000325AC"/>
    <w:rsid w:val="00041086"/>
    <w:rsid w:val="0005104E"/>
    <w:rsid w:val="000545CA"/>
    <w:rsid w:val="00056BAD"/>
    <w:rsid w:val="00063F3E"/>
    <w:rsid w:val="000648DC"/>
    <w:rsid w:val="000756C7"/>
    <w:rsid w:val="000769F0"/>
    <w:rsid w:val="000860A3"/>
    <w:rsid w:val="000B55AA"/>
    <w:rsid w:val="000E2CFF"/>
    <w:rsid w:val="00100510"/>
    <w:rsid w:val="00102C66"/>
    <w:rsid w:val="00104EB0"/>
    <w:rsid w:val="0011229D"/>
    <w:rsid w:val="0011302E"/>
    <w:rsid w:val="00114815"/>
    <w:rsid w:val="001164D2"/>
    <w:rsid w:val="00134269"/>
    <w:rsid w:val="00137128"/>
    <w:rsid w:val="0014411D"/>
    <w:rsid w:val="001449B8"/>
    <w:rsid w:val="001562A9"/>
    <w:rsid w:val="001562F3"/>
    <w:rsid w:val="001571E0"/>
    <w:rsid w:val="00174E60"/>
    <w:rsid w:val="00177C65"/>
    <w:rsid w:val="00177F73"/>
    <w:rsid w:val="00190277"/>
    <w:rsid w:val="0019482B"/>
    <w:rsid w:val="001A39AF"/>
    <w:rsid w:val="001A3A0A"/>
    <w:rsid w:val="001A43B2"/>
    <w:rsid w:val="001A781A"/>
    <w:rsid w:val="001B02DD"/>
    <w:rsid w:val="001B03EC"/>
    <w:rsid w:val="001C2D02"/>
    <w:rsid w:val="001C7EAF"/>
    <w:rsid w:val="001D07F7"/>
    <w:rsid w:val="001D27B2"/>
    <w:rsid w:val="001D3A82"/>
    <w:rsid w:val="001E696D"/>
    <w:rsid w:val="00202DD9"/>
    <w:rsid w:val="0020431E"/>
    <w:rsid w:val="002065B1"/>
    <w:rsid w:val="00215AAA"/>
    <w:rsid w:val="00232412"/>
    <w:rsid w:val="0023312D"/>
    <w:rsid w:val="00240C98"/>
    <w:rsid w:val="0027219B"/>
    <w:rsid w:val="00272A40"/>
    <w:rsid w:val="00273D48"/>
    <w:rsid w:val="002752BE"/>
    <w:rsid w:val="00291E4C"/>
    <w:rsid w:val="00292FB1"/>
    <w:rsid w:val="002A29D8"/>
    <w:rsid w:val="002A445E"/>
    <w:rsid w:val="002B1091"/>
    <w:rsid w:val="002B4653"/>
    <w:rsid w:val="002C50FD"/>
    <w:rsid w:val="00302081"/>
    <w:rsid w:val="00311D3F"/>
    <w:rsid w:val="003213D6"/>
    <w:rsid w:val="00330145"/>
    <w:rsid w:val="0033556D"/>
    <w:rsid w:val="00335EA4"/>
    <w:rsid w:val="00341303"/>
    <w:rsid w:val="00343E2E"/>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03DA"/>
    <w:rsid w:val="003D1FF7"/>
    <w:rsid w:val="003D2923"/>
    <w:rsid w:val="003E00F5"/>
    <w:rsid w:val="003E108B"/>
    <w:rsid w:val="003F484A"/>
    <w:rsid w:val="00405622"/>
    <w:rsid w:val="00415CF4"/>
    <w:rsid w:val="00417D9D"/>
    <w:rsid w:val="004209F3"/>
    <w:rsid w:val="00457C99"/>
    <w:rsid w:val="00466333"/>
    <w:rsid w:val="00480E39"/>
    <w:rsid w:val="00492638"/>
    <w:rsid w:val="004A1B4D"/>
    <w:rsid w:val="004B405F"/>
    <w:rsid w:val="004C0D09"/>
    <w:rsid w:val="004C10A8"/>
    <w:rsid w:val="004C1387"/>
    <w:rsid w:val="004C6831"/>
    <w:rsid w:val="004D17EB"/>
    <w:rsid w:val="004D414C"/>
    <w:rsid w:val="004D7C96"/>
    <w:rsid w:val="004F1215"/>
    <w:rsid w:val="004F4B4D"/>
    <w:rsid w:val="004F509A"/>
    <w:rsid w:val="005017C8"/>
    <w:rsid w:val="00503A15"/>
    <w:rsid w:val="00511A19"/>
    <w:rsid w:val="0052044D"/>
    <w:rsid w:val="0052680F"/>
    <w:rsid w:val="00534361"/>
    <w:rsid w:val="0053538D"/>
    <w:rsid w:val="0054227E"/>
    <w:rsid w:val="0054467A"/>
    <w:rsid w:val="0054603B"/>
    <w:rsid w:val="0055706D"/>
    <w:rsid w:val="0056281B"/>
    <w:rsid w:val="005724FA"/>
    <w:rsid w:val="00572B44"/>
    <w:rsid w:val="0059510B"/>
    <w:rsid w:val="005A2706"/>
    <w:rsid w:val="005B2A5E"/>
    <w:rsid w:val="005C1072"/>
    <w:rsid w:val="005D0E8E"/>
    <w:rsid w:val="005D251F"/>
    <w:rsid w:val="005D3700"/>
    <w:rsid w:val="005E12B7"/>
    <w:rsid w:val="005E22A0"/>
    <w:rsid w:val="005E7921"/>
    <w:rsid w:val="005F0C91"/>
    <w:rsid w:val="0061657A"/>
    <w:rsid w:val="0061742E"/>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166D9"/>
    <w:rsid w:val="007219AE"/>
    <w:rsid w:val="00721B53"/>
    <w:rsid w:val="007313B1"/>
    <w:rsid w:val="00743030"/>
    <w:rsid w:val="00754C85"/>
    <w:rsid w:val="00763403"/>
    <w:rsid w:val="00766285"/>
    <w:rsid w:val="007719AF"/>
    <w:rsid w:val="00774DDA"/>
    <w:rsid w:val="0078045F"/>
    <w:rsid w:val="007816DD"/>
    <w:rsid w:val="007A3134"/>
    <w:rsid w:val="007A501E"/>
    <w:rsid w:val="007F0280"/>
    <w:rsid w:val="007F72E0"/>
    <w:rsid w:val="00806969"/>
    <w:rsid w:val="00810184"/>
    <w:rsid w:val="00812281"/>
    <w:rsid w:val="008202A7"/>
    <w:rsid w:val="00844DDC"/>
    <w:rsid w:val="00846752"/>
    <w:rsid w:val="00850B45"/>
    <w:rsid w:val="00855F7E"/>
    <w:rsid w:val="00857170"/>
    <w:rsid w:val="00872B7F"/>
    <w:rsid w:val="00873B27"/>
    <w:rsid w:val="00884CB9"/>
    <w:rsid w:val="00885255"/>
    <w:rsid w:val="0089652D"/>
    <w:rsid w:val="008A78F0"/>
    <w:rsid w:val="008B488E"/>
    <w:rsid w:val="008B7350"/>
    <w:rsid w:val="008B7895"/>
    <w:rsid w:val="008C733E"/>
    <w:rsid w:val="008C792F"/>
    <w:rsid w:val="008D52ED"/>
    <w:rsid w:val="008E44E7"/>
    <w:rsid w:val="008E5284"/>
    <w:rsid w:val="008E6E35"/>
    <w:rsid w:val="008F5A91"/>
    <w:rsid w:val="00907842"/>
    <w:rsid w:val="009100EA"/>
    <w:rsid w:val="0091188C"/>
    <w:rsid w:val="00914415"/>
    <w:rsid w:val="009363D7"/>
    <w:rsid w:val="00942403"/>
    <w:rsid w:val="00944AEE"/>
    <w:rsid w:val="00947515"/>
    <w:rsid w:val="00947760"/>
    <w:rsid w:val="009566AD"/>
    <w:rsid w:val="009909FE"/>
    <w:rsid w:val="00993202"/>
    <w:rsid w:val="009941C7"/>
    <w:rsid w:val="00995AC5"/>
    <w:rsid w:val="009971B7"/>
    <w:rsid w:val="009A0266"/>
    <w:rsid w:val="009A115B"/>
    <w:rsid w:val="009A3DAB"/>
    <w:rsid w:val="009B313D"/>
    <w:rsid w:val="009C00C4"/>
    <w:rsid w:val="009C2142"/>
    <w:rsid w:val="009C375A"/>
    <w:rsid w:val="009C638F"/>
    <w:rsid w:val="009C6426"/>
    <w:rsid w:val="009D4700"/>
    <w:rsid w:val="009D48FA"/>
    <w:rsid w:val="009E588A"/>
    <w:rsid w:val="00A02B6A"/>
    <w:rsid w:val="00A0423F"/>
    <w:rsid w:val="00A17A30"/>
    <w:rsid w:val="00A21499"/>
    <w:rsid w:val="00A25424"/>
    <w:rsid w:val="00A32773"/>
    <w:rsid w:val="00A353F8"/>
    <w:rsid w:val="00A559B0"/>
    <w:rsid w:val="00A55ED3"/>
    <w:rsid w:val="00A574DE"/>
    <w:rsid w:val="00A64ED9"/>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D461A"/>
    <w:rsid w:val="00AE13BC"/>
    <w:rsid w:val="00B10E38"/>
    <w:rsid w:val="00B33512"/>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0E23"/>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73045"/>
    <w:rsid w:val="00C81A43"/>
    <w:rsid w:val="00C974D2"/>
    <w:rsid w:val="00CA00A1"/>
    <w:rsid w:val="00CB26F7"/>
    <w:rsid w:val="00CB55B7"/>
    <w:rsid w:val="00CC32DD"/>
    <w:rsid w:val="00CC347F"/>
    <w:rsid w:val="00CD2D66"/>
    <w:rsid w:val="00CF234E"/>
    <w:rsid w:val="00CF6803"/>
    <w:rsid w:val="00D279F9"/>
    <w:rsid w:val="00D37922"/>
    <w:rsid w:val="00D425C0"/>
    <w:rsid w:val="00D4474B"/>
    <w:rsid w:val="00D4561F"/>
    <w:rsid w:val="00D45F30"/>
    <w:rsid w:val="00D47A74"/>
    <w:rsid w:val="00D52698"/>
    <w:rsid w:val="00D65594"/>
    <w:rsid w:val="00D65878"/>
    <w:rsid w:val="00D6747D"/>
    <w:rsid w:val="00D76523"/>
    <w:rsid w:val="00D8380B"/>
    <w:rsid w:val="00D83C82"/>
    <w:rsid w:val="00DA3559"/>
    <w:rsid w:val="00DA7298"/>
    <w:rsid w:val="00DC103D"/>
    <w:rsid w:val="00DC212D"/>
    <w:rsid w:val="00DC40CA"/>
    <w:rsid w:val="00DC41F7"/>
    <w:rsid w:val="00DC4281"/>
    <w:rsid w:val="00DF1797"/>
    <w:rsid w:val="00DF22F4"/>
    <w:rsid w:val="00DF3D7C"/>
    <w:rsid w:val="00DF481D"/>
    <w:rsid w:val="00E11E30"/>
    <w:rsid w:val="00E14146"/>
    <w:rsid w:val="00E149E3"/>
    <w:rsid w:val="00E178FD"/>
    <w:rsid w:val="00E26435"/>
    <w:rsid w:val="00E37C98"/>
    <w:rsid w:val="00E45676"/>
    <w:rsid w:val="00E63F85"/>
    <w:rsid w:val="00E7298D"/>
    <w:rsid w:val="00E7348A"/>
    <w:rsid w:val="00E737AC"/>
    <w:rsid w:val="00E75F6A"/>
    <w:rsid w:val="00E80535"/>
    <w:rsid w:val="00E93432"/>
    <w:rsid w:val="00EA7647"/>
    <w:rsid w:val="00EB30B9"/>
    <w:rsid w:val="00EB5B0A"/>
    <w:rsid w:val="00EB6EEB"/>
    <w:rsid w:val="00EB75F4"/>
    <w:rsid w:val="00EC43F6"/>
    <w:rsid w:val="00ED3C95"/>
    <w:rsid w:val="00EE2130"/>
    <w:rsid w:val="00EE3559"/>
    <w:rsid w:val="00F007D6"/>
    <w:rsid w:val="00F0682E"/>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01D8"/>
    <w:rsid w:val="00FC750B"/>
    <w:rsid w:val="00FD1646"/>
    <w:rsid w:val="00FD19C3"/>
    <w:rsid w:val="00FD687D"/>
    <w:rsid w:val="00FF62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C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D6"/>
    <w:pPr>
      <w:spacing w:after="200" w:line="276" w:lineRule="auto"/>
      <w:ind w:left="720"/>
      <w:contextualSpacing/>
    </w:pPr>
    <w:rPr>
      <w:rFonts w:eastAsia="Times New Roman"/>
      <w:lang w:eastAsia="ru-RU"/>
    </w:rPr>
  </w:style>
  <w:style w:type="paragraph" w:customStyle="1" w:styleId="ConsPlusNormal">
    <w:name w:val="ConsPlusNormal"/>
    <w:link w:val="ConsPlusNormal0"/>
    <w:uiPriority w:val="99"/>
    <w:rsid w:val="003213D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45676"/>
    <w:pPr>
      <w:autoSpaceDE w:val="0"/>
      <w:autoSpaceDN w:val="0"/>
      <w:adjustRightInd w:val="0"/>
    </w:pPr>
    <w:rPr>
      <w:rFonts w:ascii="Courier New" w:eastAsia="Times New Roman" w:hAnsi="Courier New" w:cs="Courier New"/>
      <w:sz w:val="20"/>
      <w:szCs w:val="20"/>
    </w:rPr>
  </w:style>
  <w:style w:type="character" w:customStyle="1" w:styleId="2">
    <w:name w:val="Основной текст (2)_"/>
    <w:basedOn w:val="DefaultParagraphFont"/>
    <w:link w:val="20"/>
    <w:uiPriority w:val="99"/>
    <w:locked/>
    <w:rsid w:val="001A3A0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1A3A0A"/>
    <w:pPr>
      <w:widowControl w:val="0"/>
      <w:shd w:val="clear" w:color="auto" w:fill="FFFFFF"/>
      <w:spacing w:before="960" w:after="0" w:line="367" w:lineRule="exact"/>
      <w:jc w:val="both"/>
    </w:pPr>
    <w:rPr>
      <w:rFonts w:ascii="Times New Roman" w:hAnsi="Times New Roman"/>
      <w:sz w:val="28"/>
      <w:szCs w:val="28"/>
    </w:rPr>
  </w:style>
  <w:style w:type="paragraph" w:styleId="Header">
    <w:name w:val="header"/>
    <w:basedOn w:val="Normal"/>
    <w:link w:val="HeaderChar"/>
    <w:uiPriority w:val="99"/>
    <w:rsid w:val="001A3A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3A0A"/>
    <w:rPr>
      <w:rFonts w:cs="Times New Roman"/>
    </w:rPr>
  </w:style>
  <w:style w:type="paragraph" w:styleId="Footer">
    <w:name w:val="footer"/>
    <w:basedOn w:val="Normal"/>
    <w:link w:val="FooterChar"/>
    <w:uiPriority w:val="99"/>
    <w:rsid w:val="001A3A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3A0A"/>
    <w:rPr>
      <w:rFonts w:cs="Times New Roman"/>
    </w:rPr>
  </w:style>
  <w:style w:type="table" w:styleId="TableGrid">
    <w:name w:val="Table Grid"/>
    <w:basedOn w:val="TableNormal"/>
    <w:uiPriority w:val="99"/>
    <w:rsid w:val="004F509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D0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0E8E"/>
    <w:rPr>
      <w:rFonts w:ascii="Segoe UI" w:hAnsi="Segoe UI" w:cs="Segoe UI"/>
      <w:sz w:val="18"/>
      <w:szCs w:val="18"/>
    </w:rPr>
  </w:style>
  <w:style w:type="character" w:styleId="Hyperlink">
    <w:name w:val="Hyperlink"/>
    <w:basedOn w:val="DefaultParagraphFont"/>
    <w:uiPriority w:val="99"/>
    <w:rsid w:val="008A78F0"/>
    <w:rPr>
      <w:rFonts w:cs="Times New Roman"/>
      <w:color w:val="0563C1"/>
      <w:u w:val="single"/>
    </w:rPr>
  </w:style>
  <w:style w:type="character" w:styleId="Strong">
    <w:name w:val="Strong"/>
    <w:basedOn w:val="DefaultParagraphFont"/>
    <w:uiPriority w:val="99"/>
    <w:qFormat/>
    <w:rsid w:val="000B55AA"/>
    <w:rPr>
      <w:rFonts w:cs="Times New Roman"/>
      <w:b/>
      <w:bCs/>
    </w:rPr>
  </w:style>
  <w:style w:type="paragraph" w:customStyle="1" w:styleId="alsta">
    <w:name w:val="alsta"/>
    <w:basedOn w:val="Normal"/>
    <w:uiPriority w:val="99"/>
    <w:rsid w:val="000B55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EA7647"/>
    <w:rPr>
      <w:rFonts w:ascii="Arial" w:hAnsi="Arial"/>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okrousovskij-r45.gosweb.gosuslugi.ru" TargetMode="Externa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53</Pages>
  <Words>12853</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2021-12-09T08:26:00Z</cp:lastPrinted>
  <dcterms:created xsi:type="dcterms:W3CDTF">2022-05-13T05:09:00Z</dcterms:created>
  <dcterms:modified xsi:type="dcterms:W3CDTF">2023-01-30T04:41:00Z</dcterms:modified>
</cp:coreProperties>
</file>