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56" w:rsidRPr="002E5856" w:rsidRDefault="002E5856" w:rsidP="002E5856">
      <w:pPr>
        <w:jc w:val="center"/>
        <w:rPr>
          <w:rFonts w:ascii="Times New Roman" w:hAnsi="Times New Roman" w:cs="Times New Roman"/>
          <w:noProof/>
        </w:rPr>
      </w:pPr>
      <w:r w:rsidRPr="002E58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584200" cy="6858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noProof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МОКРОУСОВСКИЙ МУНИЦИПАЛЬНЫЙ ОКРУГ КУРГАНСКОЙ ОБЛАСТИ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 xml:space="preserve">ДУМА МОКРОУСОВСКОГО МУНИЦИПАЛЬНОГО ОКРУГА 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2E5856" w:rsidRPr="002E5856" w:rsidRDefault="002E5856" w:rsidP="002E5856">
      <w:pPr>
        <w:rPr>
          <w:rFonts w:ascii="Times New Roman" w:hAnsi="Times New Roman" w:cs="Times New Roman"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</w:rPr>
      </w:pPr>
    </w:p>
    <w:p w:rsidR="002E5856" w:rsidRPr="002E5856" w:rsidRDefault="002E5856" w:rsidP="002E5856">
      <w:pPr>
        <w:rPr>
          <w:rFonts w:ascii="Times New Roman" w:hAnsi="Times New Roman" w:cs="Times New Roman"/>
          <w:sz w:val="28"/>
          <w:szCs w:val="28"/>
        </w:rPr>
      </w:pPr>
      <w:r w:rsidRPr="002E5856">
        <w:rPr>
          <w:rFonts w:ascii="Times New Roman" w:hAnsi="Times New Roman" w:cs="Times New Roman"/>
          <w:sz w:val="28"/>
          <w:szCs w:val="28"/>
        </w:rPr>
        <w:t xml:space="preserve">от </w:t>
      </w:r>
      <w:r w:rsidR="005560D4">
        <w:rPr>
          <w:rFonts w:ascii="Times New Roman" w:hAnsi="Times New Roman" w:cs="Times New Roman"/>
          <w:sz w:val="28"/>
          <w:szCs w:val="28"/>
          <w:u w:val="single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56">
        <w:rPr>
          <w:rFonts w:ascii="Times New Roman" w:hAnsi="Times New Roman" w:cs="Times New Roman"/>
          <w:sz w:val="28"/>
          <w:szCs w:val="28"/>
        </w:rPr>
        <w:t>2023 года    №</w:t>
      </w:r>
      <w:r w:rsidR="005560D4">
        <w:rPr>
          <w:rFonts w:ascii="Times New Roman" w:hAnsi="Times New Roman" w:cs="Times New Roman"/>
          <w:sz w:val="28"/>
          <w:szCs w:val="28"/>
          <w:u w:val="single"/>
        </w:rPr>
        <w:t>103</w:t>
      </w:r>
      <w:bookmarkStart w:id="0" w:name="_GoBack"/>
      <w:bookmarkEnd w:id="0"/>
    </w:p>
    <w:p w:rsidR="002E5856" w:rsidRPr="002E5856" w:rsidRDefault="002E5856" w:rsidP="002E5856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2E5856">
        <w:rPr>
          <w:b w:val="0"/>
          <w:sz w:val="20"/>
          <w:szCs w:val="20"/>
        </w:rPr>
        <w:t xml:space="preserve">          с. Мокроусово</w:t>
      </w:r>
    </w:p>
    <w:p w:rsidR="002E5856" w:rsidRPr="002E5856" w:rsidRDefault="002E5856" w:rsidP="002E5856">
      <w:pPr>
        <w:pStyle w:val="a7"/>
        <w:rPr>
          <w:rFonts w:ascii="Times New Roman" w:hAnsi="Times New Roman"/>
          <w:sz w:val="24"/>
          <w:szCs w:val="24"/>
        </w:rPr>
      </w:pPr>
    </w:p>
    <w:p w:rsidR="002E5856" w:rsidRPr="002E5856" w:rsidRDefault="002E5856" w:rsidP="002E5856">
      <w:pPr>
        <w:pStyle w:val="a7"/>
        <w:rPr>
          <w:rFonts w:ascii="Times New Roman" w:hAnsi="Times New Roman"/>
          <w:sz w:val="24"/>
          <w:szCs w:val="24"/>
        </w:rPr>
      </w:pP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О внесении изменени</w:t>
      </w:r>
      <w:r w:rsidR="002A4D50">
        <w:rPr>
          <w:rFonts w:ascii="Times New Roman" w:hAnsi="Times New Roman"/>
          <w:sz w:val="28"/>
          <w:szCs w:val="28"/>
        </w:rPr>
        <w:t>й</w:t>
      </w:r>
      <w:r w:rsidRPr="002E5856">
        <w:rPr>
          <w:rFonts w:ascii="Times New Roman" w:hAnsi="Times New Roman"/>
          <w:sz w:val="28"/>
          <w:szCs w:val="28"/>
        </w:rPr>
        <w:t xml:space="preserve"> в решение Думы</w:t>
      </w: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Мокроусовского муниципального округа</w:t>
      </w: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Курганской области от 2</w:t>
      </w:r>
      <w:r w:rsidR="00915ACD">
        <w:rPr>
          <w:rFonts w:ascii="Times New Roman" w:hAnsi="Times New Roman"/>
          <w:sz w:val="28"/>
          <w:szCs w:val="28"/>
        </w:rPr>
        <w:t>1</w:t>
      </w:r>
      <w:r w:rsidRPr="002E5856">
        <w:rPr>
          <w:rFonts w:ascii="Times New Roman" w:hAnsi="Times New Roman"/>
          <w:sz w:val="28"/>
          <w:szCs w:val="28"/>
        </w:rPr>
        <w:t xml:space="preserve"> </w:t>
      </w:r>
      <w:r w:rsidR="00915ACD">
        <w:rPr>
          <w:rFonts w:ascii="Times New Roman" w:hAnsi="Times New Roman"/>
          <w:sz w:val="28"/>
          <w:szCs w:val="28"/>
        </w:rPr>
        <w:t>июля</w:t>
      </w:r>
      <w:r w:rsidRPr="002E5856">
        <w:rPr>
          <w:rFonts w:ascii="Times New Roman" w:hAnsi="Times New Roman"/>
          <w:sz w:val="28"/>
          <w:szCs w:val="28"/>
        </w:rPr>
        <w:t xml:space="preserve"> 2022 года </w:t>
      </w:r>
    </w:p>
    <w:p w:rsidR="00915ACD" w:rsidRDefault="002E5856" w:rsidP="00915AC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№</w:t>
      </w:r>
      <w:r w:rsidR="00915A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2E5856">
        <w:rPr>
          <w:rFonts w:ascii="Times New Roman" w:hAnsi="Times New Roman"/>
          <w:sz w:val="28"/>
          <w:szCs w:val="28"/>
        </w:rPr>
        <w:t xml:space="preserve"> «Об утверждении </w:t>
      </w:r>
      <w:r w:rsidR="00915ACD">
        <w:rPr>
          <w:rFonts w:ascii="Times New Roman" w:hAnsi="Times New Roman"/>
          <w:sz w:val="28"/>
          <w:szCs w:val="28"/>
        </w:rPr>
        <w:t>структуры Администрации</w:t>
      </w:r>
    </w:p>
    <w:p w:rsidR="002E5856" w:rsidRPr="002E5856" w:rsidRDefault="00915ACD" w:rsidP="00915AC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Мокроусовского муниципального округа</w:t>
      </w:r>
      <w:r w:rsidR="002E5856">
        <w:rPr>
          <w:rFonts w:ascii="Times New Roman" w:hAnsi="Times New Roman"/>
          <w:sz w:val="28"/>
          <w:szCs w:val="28"/>
        </w:rPr>
        <w:t>»</w:t>
      </w:r>
    </w:p>
    <w:p w:rsidR="002E5856" w:rsidRPr="002E5856" w:rsidRDefault="002E5856" w:rsidP="002E5856">
      <w:pPr>
        <w:jc w:val="both"/>
        <w:rPr>
          <w:rFonts w:ascii="Times New Roman" w:hAnsi="Times New Roman" w:cs="Times New Roman"/>
          <w:b/>
          <w:bCs/>
        </w:rPr>
      </w:pPr>
    </w:p>
    <w:p w:rsidR="002E5856" w:rsidRPr="002E5856" w:rsidRDefault="002E5856" w:rsidP="002E5856">
      <w:pPr>
        <w:jc w:val="both"/>
        <w:rPr>
          <w:rFonts w:ascii="Times New Roman" w:hAnsi="Times New Roman" w:cs="Times New Roman"/>
          <w:b/>
          <w:bCs/>
        </w:rPr>
      </w:pPr>
    </w:p>
    <w:p w:rsidR="00915ACD" w:rsidRDefault="00915ACD" w:rsidP="002E58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Уставом Мокроусовского муниципального округа Курганской области</w:t>
      </w:r>
    </w:p>
    <w:p w:rsidR="002E5856" w:rsidRPr="002E5856" w:rsidRDefault="002E5856" w:rsidP="002E58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Мокроусовского муниципального округа </w:t>
      </w:r>
      <w:r w:rsidR="001A5083" w:rsidRPr="00915ACD">
        <w:rPr>
          <w:rFonts w:ascii="Times New Roman" w:eastAsia="Calibri" w:hAnsi="Times New Roman" w:cs="Times New Roman"/>
          <w:sz w:val="28"/>
          <w:szCs w:val="28"/>
          <w:lang w:eastAsia="en-US"/>
        </w:rPr>
        <w:t>Курганской области</w:t>
      </w:r>
      <w:r w:rsidR="001A5083">
        <w:rPr>
          <w:rFonts w:ascii="Times New Roman" w:hAnsi="Times New Roman" w:cs="Times New Roman"/>
          <w:sz w:val="28"/>
          <w:szCs w:val="28"/>
        </w:rPr>
        <w:t xml:space="preserve"> </w:t>
      </w:r>
      <w:r w:rsidRPr="002E5856">
        <w:rPr>
          <w:rFonts w:ascii="Times New Roman" w:hAnsi="Times New Roman" w:cs="Times New Roman"/>
          <w:sz w:val="28"/>
          <w:szCs w:val="28"/>
        </w:rPr>
        <w:t>РЕШИЛА:</w:t>
      </w:r>
    </w:p>
    <w:p w:rsidR="00286DFE" w:rsidRPr="00286DFE" w:rsidRDefault="00286DFE" w:rsidP="00286DFE">
      <w:pPr>
        <w:autoSpaceDE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6DF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5083" w:rsidRPr="00286DFE">
        <w:rPr>
          <w:rFonts w:ascii="Times New Roman" w:hAnsi="Times New Roman"/>
          <w:bCs/>
          <w:sz w:val="28"/>
          <w:szCs w:val="28"/>
        </w:rPr>
        <w:t>В решени</w:t>
      </w:r>
      <w:r w:rsidRPr="00286DFE">
        <w:rPr>
          <w:rFonts w:ascii="Times New Roman" w:hAnsi="Times New Roman"/>
          <w:bCs/>
          <w:sz w:val="28"/>
          <w:szCs w:val="28"/>
        </w:rPr>
        <w:t>е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 Думы Мокроусовского муниципального округа Курганской области</w:t>
      </w:r>
      <w:r w:rsidRPr="00286DFE">
        <w:rPr>
          <w:rFonts w:ascii="Times New Roman" w:hAnsi="Times New Roman"/>
          <w:bCs/>
          <w:sz w:val="28"/>
          <w:szCs w:val="28"/>
        </w:rPr>
        <w:t xml:space="preserve"> </w:t>
      </w:r>
      <w:r w:rsidR="001A5083" w:rsidRPr="00286DFE">
        <w:rPr>
          <w:rFonts w:ascii="Times New Roman" w:hAnsi="Times New Roman"/>
          <w:bCs/>
          <w:sz w:val="28"/>
          <w:szCs w:val="28"/>
        </w:rPr>
        <w:t>от 2</w:t>
      </w:r>
      <w:r w:rsidR="00915ACD" w:rsidRPr="00286DFE">
        <w:rPr>
          <w:rFonts w:ascii="Times New Roman" w:hAnsi="Times New Roman"/>
          <w:bCs/>
          <w:sz w:val="28"/>
          <w:szCs w:val="28"/>
        </w:rPr>
        <w:t>1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 </w:t>
      </w:r>
      <w:r w:rsidR="00915ACD" w:rsidRPr="00286DFE">
        <w:rPr>
          <w:rFonts w:ascii="Times New Roman" w:hAnsi="Times New Roman"/>
          <w:bCs/>
          <w:sz w:val="28"/>
          <w:szCs w:val="28"/>
        </w:rPr>
        <w:t>июля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 2022 года №</w:t>
      </w:r>
      <w:r w:rsidR="00915ACD" w:rsidRPr="00286DFE">
        <w:rPr>
          <w:rFonts w:ascii="Times New Roman" w:hAnsi="Times New Roman"/>
          <w:bCs/>
          <w:sz w:val="28"/>
          <w:szCs w:val="28"/>
        </w:rPr>
        <w:t>6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8 «Об утверждении </w:t>
      </w:r>
      <w:r w:rsidR="00915ACD" w:rsidRPr="00286DFE">
        <w:rPr>
          <w:rFonts w:ascii="Times New Roman" w:hAnsi="Times New Roman"/>
          <w:bCs/>
          <w:sz w:val="28"/>
          <w:szCs w:val="28"/>
        </w:rPr>
        <w:t>структуры Администрации Мокроусовского муниципального округа</w:t>
      </w:r>
      <w:r w:rsidR="001A5083" w:rsidRPr="00286DFE">
        <w:rPr>
          <w:rFonts w:ascii="Times New Roman" w:hAnsi="Times New Roman"/>
          <w:bCs/>
          <w:sz w:val="28"/>
          <w:szCs w:val="28"/>
        </w:rPr>
        <w:t xml:space="preserve">» </w:t>
      </w:r>
      <w:r w:rsidR="00915ACD" w:rsidRPr="00286DFE">
        <w:rPr>
          <w:rFonts w:ascii="Times New Roman" w:hAnsi="Times New Roman"/>
          <w:bCs/>
          <w:sz w:val="28"/>
          <w:szCs w:val="28"/>
        </w:rPr>
        <w:t>внести следующие изменения:</w:t>
      </w:r>
    </w:p>
    <w:p w:rsidR="008B11F6" w:rsidRDefault="008B11F6" w:rsidP="00286DF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«с момента его подписания» заменить словами «после его опубликования»;</w:t>
      </w:r>
    </w:p>
    <w:p w:rsidR="00915ACD" w:rsidRDefault="002856AC" w:rsidP="00286DF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286DF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286DF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DB7376" w:rsidRPr="00915ACD" w:rsidRDefault="008B11F6" w:rsidP="002856AC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6DFE">
        <w:rPr>
          <w:rFonts w:ascii="Times New Roman" w:hAnsi="Times New Roman"/>
          <w:sz w:val="28"/>
          <w:szCs w:val="28"/>
        </w:rPr>
        <w:t>) в приложении 2</w:t>
      </w:r>
      <w:r w:rsidR="002856AC">
        <w:rPr>
          <w:rFonts w:ascii="Times New Roman" w:hAnsi="Times New Roman"/>
          <w:sz w:val="28"/>
          <w:szCs w:val="28"/>
        </w:rPr>
        <w:t xml:space="preserve"> слова </w:t>
      </w:r>
      <w:r w:rsidR="00DD0510">
        <w:rPr>
          <w:rFonts w:ascii="Times New Roman" w:hAnsi="Times New Roman"/>
          <w:sz w:val="28"/>
          <w:szCs w:val="28"/>
        </w:rPr>
        <w:t>«Отдел молодёжи и спорта»</w:t>
      </w:r>
      <w:r w:rsidR="002856AC">
        <w:rPr>
          <w:rFonts w:ascii="Times New Roman" w:hAnsi="Times New Roman"/>
          <w:sz w:val="28"/>
          <w:szCs w:val="28"/>
        </w:rPr>
        <w:t xml:space="preserve"> исключить</w:t>
      </w:r>
      <w:r w:rsidR="00DD0510">
        <w:rPr>
          <w:rFonts w:ascii="Times New Roman" w:hAnsi="Times New Roman"/>
          <w:sz w:val="28"/>
          <w:szCs w:val="28"/>
        </w:rPr>
        <w:t>.</w:t>
      </w:r>
    </w:p>
    <w:p w:rsidR="002E5856" w:rsidRDefault="001A5083" w:rsidP="001A5083">
      <w:pPr>
        <w:autoSpaceDE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162A2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в </w:t>
      </w:r>
      <w:r w:rsidRPr="007162A2">
        <w:rPr>
          <w:rFonts w:ascii="Times New Roman" w:hAnsi="Times New Roman"/>
          <w:sz w:val="28"/>
          <w:szCs w:val="28"/>
        </w:rPr>
        <w:t>«Информационном вестнике Мокроусовского муниципального округа Курганской области»</w:t>
      </w:r>
      <w:r w:rsidRPr="007162A2">
        <w:rPr>
          <w:rFonts w:ascii="Times New Roman" w:hAnsi="Times New Roman"/>
          <w:bCs/>
          <w:sz w:val="28"/>
          <w:szCs w:val="28"/>
        </w:rPr>
        <w:t>.</w:t>
      </w:r>
    </w:p>
    <w:p w:rsidR="005E6755" w:rsidRPr="002E5856" w:rsidRDefault="005E6755" w:rsidP="001A5083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с 1 апреля 2024 года. </w:t>
      </w:r>
    </w:p>
    <w:p w:rsidR="002E5856" w:rsidRPr="002E5856" w:rsidRDefault="002E5856" w:rsidP="002E585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856" w:rsidRPr="002E5856" w:rsidRDefault="002E5856" w:rsidP="002E585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Мокроусовского 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Курганской области                                   В.И. Кизеров  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>Глава Мокроусовского муниципального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>округа Курганской области                                                                 В.В. Демешкин</w:t>
      </w:r>
    </w:p>
    <w:p w:rsid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ED" w:rsidRPr="002E5856" w:rsidRDefault="00B723ED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856" w:rsidRP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 xml:space="preserve">Исп. </w:t>
      </w:r>
      <w:r w:rsidR="00C64899">
        <w:rPr>
          <w:rFonts w:ascii="Times New Roman" w:hAnsi="Times New Roman" w:cs="Times New Roman"/>
          <w:b w:val="0"/>
          <w:sz w:val="20"/>
          <w:szCs w:val="20"/>
        </w:rPr>
        <w:t>Васильева С.Н</w:t>
      </w:r>
    </w:p>
    <w:p w:rsidR="002E5856" w:rsidRP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>Тел. 9-77-41</w:t>
      </w:r>
    </w:p>
    <w:p w:rsid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>Разослано по списку (см. оборот)</w:t>
      </w:r>
    </w:p>
    <w:sectPr w:rsidR="002E5856" w:rsidSect="00B723ED">
      <w:pgSz w:w="11906" w:h="16838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1F34"/>
    <w:multiLevelType w:val="hybridMultilevel"/>
    <w:tmpl w:val="DB784354"/>
    <w:lvl w:ilvl="0" w:tplc="69B4A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DD408F"/>
    <w:multiLevelType w:val="hybridMultilevel"/>
    <w:tmpl w:val="935A8DA0"/>
    <w:lvl w:ilvl="0" w:tplc="D4F0B454">
      <w:start w:val="1"/>
      <w:numFmt w:val="decimal"/>
      <w:lvlText w:val="%1)"/>
      <w:lvlJc w:val="left"/>
      <w:pPr>
        <w:ind w:left="1083" w:hanging="37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AB647A"/>
    <w:multiLevelType w:val="hybridMultilevel"/>
    <w:tmpl w:val="CDEC6C5C"/>
    <w:lvl w:ilvl="0" w:tplc="A358D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782DCD"/>
    <w:multiLevelType w:val="hybridMultilevel"/>
    <w:tmpl w:val="53C89692"/>
    <w:lvl w:ilvl="0" w:tplc="E57C6B40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641A5F"/>
    <w:multiLevelType w:val="hybridMultilevel"/>
    <w:tmpl w:val="7CF67D2E"/>
    <w:lvl w:ilvl="0" w:tplc="F3745F7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6"/>
    <w:rsid w:val="000E5105"/>
    <w:rsid w:val="001A20D2"/>
    <w:rsid w:val="001A5083"/>
    <w:rsid w:val="002041C1"/>
    <w:rsid w:val="002519AC"/>
    <w:rsid w:val="0027647C"/>
    <w:rsid w:val="002856AC"/>
    <w:rsid w:val="00286DFE"/>
    <w:rsid w:val="002A4D50"/>
    <w:rsid w:val="002E5856"/>
    <w:rsid w:val="005560D4"/>
    <w:rsid w:val="005E12B2"/>
    <w:rsid w:val="005E6755"/>
    <w:rsid w:val="00836821"/>
    <w:rsid w:val="008B11F6"/>
    <w:rsid w:val="00915ACD"/>
    <w:rsid w:val="00974FBE"/>
    <w:rsid w:val="00A63E54"/>
    <w:rsid w:val="00B4551D"/>
    <w:rsid w:val="00B723ED"/>
    <w:rsid w:val="00C11760"/>
    <w:rsid w:val="00C64899"/>
    <w:rsid w:val="00DB7376"/>
    <w:rsid w:val="00DD0510"/>
    <w:rsid w:val="00E12971"/>
    <w:rsid w:val="00EF4C04"/>
    <w:rsid w:val="00F907F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20AF"/>
  <w15:chartTrackingRefBased/>
  <w15:docId w15:val="{3BCE8523-DAAB-47E0-AC5E-F289F72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5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85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Title"/>
    <w:basedOn w:val="a"/>
    <w:link w:val="a4"/>
    <w:qFormat/>
    <w:rsid w:val="002E5856"/>
    <w:pPr>
      <w:suppressAutoHyphens w:val="0"/>
      <w:ind w:firstLine="709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2E5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2E5856"/>
    <w:pPr>
      <w:tabs>
        <w:tab w:val="center" w:pos="4153"/>
        <w:tab w:val="right" w:pos="8306"/>
      </w:tabs>
      <w:suppressAutoHyphens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E5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5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2E5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2E5856"/>
    <w:pPr>
      <w:keepNext/>
      <w:widowControl w:val="0"/>
      <w:suppressAutoHyphens w:val="0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86D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23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3ED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Body Text"/>
    <w:basedOn w:val="a"/>
    <w:link w:val="ac"/>
    <w:rsid w:val="002856AC"/>
    <w:pPr>
      <w:widowControl w:val="0"/>
      <w:spacing w:after="120"/>
    </w:pPr>
    <w:rPr>
      <w:rFonts w:eastAsia="Arial Unicode MS" w:cs="Times New Roman"/>
      <w:kern w:val="1"/>
      <w:sz w:val="20"/>
    </w:rPr>
  </w:style>
  <w:style w:type="character" w:customStyle="1" w:styleId="ac">
    <w:name w:val="Основной текст Знак"/>
    <w:basedOn w:val="a0"/>
    <w:link w:val="ab"/>
    <w:rsid w:val="002856AC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2023-12-22T06:10:00Z</cp:lastPrinted>
  <dcterms:created xsi:type="dcterms:W3CDTF">2023-12-20T09:02:00Z</dcterms:created>
  <dcterms:modified xsi:type="dcterms:W3CDTF">2023-12-29T04:03:00Z</dcterms:modified>
</cp:coreProperties>
</file>