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2E" w:rsidRPr="001F0781" w:rsidRDefault="00737D2E" w:rsidP="00741E29">
      <w:pPr>
        <w:widowControl w:val="0"/>
        <w:autoSpaceDE w:val="0"/>
        <w:autoSpaceDN w:val="0"/>
        <w:adjustRightInd w:val="0"/>
        <w:ind w:firstLine="3780"/>
        <w:rPr>
          <w:rFonts w:ascii="Times New Roman" w:hAnsi="Times New Roman" w:cs="Times New Roman"/>
          <w:sz w:val="28"/>
          <w:szCs w:val="28"/>
        </w:rPr>
      </w:pPr>
      <w:r w:rsidRPr="001F0781">
        <w:rPr>
          <w:rFonts w:ascii="Times New Roman" w:hAnsi="Times New Roman" w:cs="Times New Roman"/>
          <w:sz w:val="28"/>
          <w:szCs w:val="28"/>
        </w:rPr>
        <w:t xml:space="preserve">Приложение </w:t>
      </w:r>
    </w:p>
    <w:p w:rsidR="00737D2E" w:rsidRPr="001F0781" w:rsidRDefault="00737D2E" w:rsidP="00741E29">
      <w:pPr>
        <w:widowControl w:val="0"/>
        <w:autoSpaceDE w:val="0"/>
        <w:autoSpaceDN w:val="0"/>
        <w:adjustRightInd w:val="0"/>
        <w:ind w:firstLine="3780"/>
        <w:rPr>
          <w:rFonts w:ascii="Times New Roman" w:hAnsi="Times New Roman" w:cs="Times New Roman"/>
          <w:sz w:val="28"/>
          <w:szCs w:val="28"/>
        </w:rPr>
      </w:pPr>
      <w:r w:rsidRPr="001F0781">
        <w:rPr>
          <w:rFonts w:ascii="Times New Roman" w:hAnsi="Times New Roman" w:cs="Times New Roman"/>
          <w:sz w:val="28"/>
          <w:szCs w:val="28"/>
        </w:rPr>
        <w:t xml:space="preserve">к решению </w:t>
      </w:r>
      <w:proofErr w:type="spellStart"/>
      <w:r w:rsidRPr="001F0781">
        <w:rPr>
          <w:rFonts w:ascii="Times New Roman" w:hAnsi="Times New Roman" w:cs="Times New Roman"/>
          <w:sz w:val="28"/>
          <w:szCs w:val="28"/>
        </w:rPr>
        <w:t>Мокроусовской</w:t>
      </w:r>
      <w:proofErr w:type="spellEnd"/>
      <w:r w:rsidRPr="001F0781">
        <w:rPr>
          <w:rFonts w:ascii="Times New Roman" w:hAnsi="Times New Roman" w:cs="Times New Roman"/>
          <w:sz w:val="28"/>
          <w:szCs w:val="28"/>
        </w:rPr>
        <w:t xml:space="preserve"> районной Думы</w:t>
      </w:r>
    </w:p>
    <w:p w:rsidR="00737D2E" w:rsidRPr="001F0781" w:rsidRDefault="00737D2E" w:rsidP="00741E29">
      <w:pPr>
        <w:widowControl w:val="0"/>
        <w:autoSpaceDE w:val="0"/>
        <w:autoSpaceDN w:val="0"/>
        <w:adjustRightInd w:val="0"/>
        <w:ind w:firstLine="3780"/>
        <w:rPr>
          <w:rFonts w:ascii="Times New Roman" w:hAnsi="Times New Roman" w:cs="Times New Roman"/>
          <w:sz w:val="28"/>
          <w:szCs w:val="28"/>
        </w:rPr>
      </w:pPr>
      <w:r w:rsidRPr="001F0781">
        <w:rPr>
          <w:rFonts w:ascii="Times New Roman" w:hAnsi="Times New Roman" w:cs="Times New Roman"/>
          <w:sz w:val="28"/>
          <w:szCs w:val="28"/>
        </w:rPr>
        <w:t xml:space="preserve">от </w:t>
      </w:r>
      <w:r>
        <w:rPr>
          <w:rFonts w:ascii="Times New Roman" w:hAnsi="Times New Roman" w:cs="Times New Roman"/>
          <w:sz w:val="28"/>
          <w:szCs w:val="28"/>
        </w:rPr>
        <w:t xml:space="preserve">13 декабря </w:t>
      </w:r>
      <w:r w:rsidRPr="001F0781">
        <w:rPr>
          <w:rFonts w:ascii="Times New Roman" w:hAnsi="Times New Roman" w:cs="Times New Roman"/>
          <w:sz w:val="28"/>
          <w:szCs w:val="28"/>
        </w:rPr>
        <w:t xml:space="preserve"> 2019 года № </w:t>
      </w:r>
      <w:r>
        <w:rPr>
          <w:rFonts w:ascii="Times New Roman" w:hAnsi="Times New Roman" w:cs="Times New Roman"/>
          <w:sz w:val="28"/>
          <w:szCs w:val="28"/>
        </w:rPr>
        <w:t>51</w:t>
      </w:r>
    </w:p>
    <w:p w:rsidR="00737D2E" w:rsidRPr="00741E29" w:rsidRDefault="00737D2E" w:rsidP="00741E29">
      <w:pPr>
        <w:widowControl w:val="0"/>
        <w:autoSpaceDE w:val="0"/>
        <w:autoSpaceDN w:val="0"/>
        <w:adjustRightInd w:val="0"/>
        <w:ind w:firstLine="3780"/>
        <w:rPr>
          <w:rFonts w:ascii="Times New Roman" w:hAnsi="Times New Roman" w:cs="Times New Roman"/>
          <w:sz w:val="28"/>
          <w:szCs w:val="28"/>
        </w:rPr>
      </w:pPr>
      <w:r w:rsidRPr="001F0781">
        <w:rPr>
          <w:rFonts w:ascii="Times New Roman" w:hAnsi="Times New Roman" w:cs="Times New Roman"/>
          <w:sz w:val="28"/>
          <w:szCs w:val="28"/>
        </w:rPr>
        <w:t>«</w:t>
      </w:r>
      <w:r w:rsidRPr="00741E29">
        <w:rPr>
          <w:rFonts w:ascii="Times New Roman" w:hAnsi="Times New Roman" w:cs="Times New Roman"/>
          <w:sz w:val="28"/>
          <w:szCs w:val="28"/>
        </w:rPr>
        <w:t xml:space="preserve">О внесении изменения в решение </w:t>
      </w:r>
      <w:proofErr w:type="spellStart"/>
      <w:r w:rsidRPr="00741E29">
        <w:rPr>
          <w:rFonts w:ascii="Times New Roman" w:hAnsi="Times New Roman" w:cs="Times New Roman"/>
          <w:sz w:val="28"/>
          <w:szCs w:val="28"/>
        </w:rPr>
        <w:t>Старопершинской</w:t>
      </w:r>
      <w:proofErr w:type="spellEnd"/>
      <w:r w:rsidRPr="00741E29">
        <w:rPr>
          <w:rFonts w:ascii="Times New Roman" w:hAnsi="Times New Roman" w:cs="Times New Roman"/>
          <w:sz w:val="28"/>
          <w:szCs w:val="28"/>
        </w:rPr>
        <w:t xml:space="preserve"> </w:t>
      </w:r>
    </w:p>
    <w:p w:rsidR="00737D2E" w:rsidRPr="00741E29" w:rsidRDefault="00737D2E" w:rsidP="00741E29">
      <w:pPr>
        <w:widowControl w:val="0"/>
        <w:autoSpaceDE w:val="0"/>
        <w:autoSpaceDN w:val="0"/>
        <w:adjustRightInd w:val="0"/>
        <w:ind w:firstLine="3780"/>
        <w:rPr>
          <w:rFonts w:ascii="Times New Roman" w:hAnsi="Times New Roman" w:cs="Times New Roman"/>
          <w:sz w:val="28"/>
          <w:szCs w:val="28"/>
        </w:rPr>
      </w:pPr>
      <w:r w:rsidRPr="00741E29">
        <w:rPr>
          <w:rFonts w:ascii="Times New Roman" w:hAnsi="Times New Roman" w:cs="Times New Roman"/>
          <w:sz w:val="28"/>
          <w:szCs w:val="28"/>
        </w:rPr>
        <w:t xml:space="preserve">сельской Думы от 30 сентября 2013 года №15 </w:t>
      </w:r>
    </w:p>
    <w:p w:rsidR="00737D2E" w:rsidRPr="00741E29" w:rsidRDefault="00737D2E" w:rsidP="00741E29">
      <w:pPr>
        <w:widowControl w:val="0"/>
        <w:autoSpaceDE w:val="0"/>
        <w:autoSpaceDN w:val="0"/>
        <w:adjustRightInd w:val="0"/>
        <w:ind w:firstLine="3780"/>
        <w:rPr>
          <w:rFonts w:ascii="Times New Roman" w:hAnsi="Times New Roman" w:cs="Times New Roman"/>
          <w:sz w:val="28"/>
          <w:szCs w:val="28"/>
        </w:rPr>
      </w:pPr>
      <w:r w:rsidRPr="00741E29">
        <w:rPr>
          <w:rFonts w:ascii="Times New Roman" w:hAnsi="Times New Roman" w:cs="Times New Roman"/>
          <w:sz w:val="28"/>
          <w:szCs w:val="28"/>
        </w:rPr>
        <w:t xml:space="preserve">«Об утверждении Правил землепользования </w:t>
      </w:r>
    </w:p>
    <w:p w:rsidR="00737D2E" w:rsidRPr="00741E29" w:rsidRDefault="00737D2E" w:rsidP="00741E29">
      <w:pPr>
        <w:widowControl w:val="0"/>
        <w:autoSpaceDE w:val="0"/>
        <w:autoSpaceDN w:val="0"/>
        <w:adjustRightInd w:val="0"/>
        <w:ind w:firstLine="3780"/>
        <w:rPr>
          <w:rFonts w:ascii="Times New Roman" w:hAnsi="Times New Roman" w:cs="Times New Roman"/>
          <w:sz w:val="28"/>
          <w:szCs w:val="28"/>
        </w:rPr>
      </w:pPr>
      <w:r w:rsidRPr="00741E29">
        <w:rPr>
          <w:rFonts w:ascii="Times New Roman" w:hAnsi="Times New Roman" w:cs="Times New Roman"/>
          <w:sz w:val="28"/>
          <w:szCs w:val="28"/>
        </w:rPr>
        <w:t xml:space="preserve">и застройки </w:t>
      </w:r>
      <w:proofErr w:type="spellStart"/>
      <w:r w:rsidRPr="00741E29">
        <w:rPr>
          <w:rFonts w:ascii="Times New Roman" w:hAnsi="Times New Roman" w:cs="Times New Roman"/>
          <w:sz w:val="28"/>
          <w:szCs w:val="28"/>
        </w:rPr>
        <w:t>Старопершинского</w:t>
      </w:r>
      <w:proofErr w:type="spellEnd"/>
      <w:r w:rsidRPr="00741E29">
        <w:rPr>
          <w:rFonts w:ascii="Times New Roman" w:hAnsi="Times New Roman" w:cs="Times New Roman"/>
          <w:sz w:val="28"/>
          <w:szCs w:val="28"/>
        </w:rPr>
        <w:t xml:space="preserve"> сельсовета </w:t>
      </w:r>
    </w:p>
    <w:p w:rsidR="00737D2E" w:rsidRDefault="00737D2E" w:rsidP="00741E29">
      <w:pPr>
        <w:widowControl w:val="0"/>
        <w:autoSpaceDE w:val="0"/>
        <w:autoSpaceDN w:val="0"/>
        <w:adjustRightInd w:val="0"/>
        <w:ind w:firstLine="3780"/>
        <w:rPr>
          <w:rFonts w:ascii="Times New Roman" w:hAnsi="Times New Roman" w:cs="Times New Roman"/>
          <w:sz w:val="28"/>
          <w:szCs w:val="28"/>
        </w:rPr>
      </w:pPr>
      <w:proofErr w:type="spellStart"/>
      <w:r w:rsidRPr="00741E29">
        <w:rPr>
          <w:rFonts w:ascii="Times New Roman" w:hAnsi="Times New Roman" w:cs="Times New Roman"/>
          <w:sz w:val="28"/>
          <w:szCs w:val="28"/>
        </w:rPr>
        <w:t>Мокроусовского</w:t>
      </w:r>
      <w:proofErr w:type="spellEnd"/>
      <w:r w:rsidRPr="00741E29">
        <w:rPr>
          <w:rFonts w:ascii="Times New Roman" w:hAnsi="Times New Roman" w:cs="Times New Roman"/>
          <w:sz w:val="28"/>
          <w:szCs w:val="28"/>
        </w:rPr>
        <w:t xml:space="preserve"> района Курганской области»</w:t>
      </w:r>
    </w:p>
    <w:p w:rsidR="00737D2E" w:rsidRDefault="00737D2E" w:rsidP="00FB214B">
      <w:pPr>
        <w:spacing w:line="240" w:lineRule="atLeast"/>
        <w:ind w:left="2500"/>
        <w:rPr>
          <w:rFonts w:ascii="Times New Roman" w:hAnsi="Times New Roman"/>
          <w:b/>
          <w:sz w:val="24"/>
        </w:rPr>
      </w:pPr>
    </w:p>
    <w:p w:rsidR="00737D2E" w:rsidRDefault="00737D2E" w:rsidP="00FB214B">
      <w:pPr>
        <w:spacing w:line="240" w:lineRule="atLeast"/>
        <w:ind w:left="2500"/>
        <w:rPr>
          <w:rFonts w:ascii="Times New Roman" w:hAnsi="Times New Roman"/>
          <w:b/>
          <w:sz w:val="24"/>
        </w:rPr>
      </w:pPr>
      <w:r>
        <w:rPr>
          <w:rFonts w:ascii="Times New Roman" w:hAnsi="Times New Roman"/>
          <w:b/>
          <w:sz w:val="24"/>
        </w:rPr>
        <w:t>ЧАСТЬ III. ГРАДОСТРОИТЕЛЬНЫЕ РЕГЛАМЕНТЫ</w:t>
      </w:r>
    </w:p>
    <w:p w:rsidR="00737D2E" w:rsidRDefault="00737D2E" w:rsidP="00FB214B">
      <w:pPr>
        <w:spacing w:line="300" w:lineRule="exact"/>
        <w:rPr>
          <w:rFonts w:ascii="Times New Roman" w:hAnsi="Times New Roman"/>
        </w:rPr>
      </w:pPr>
    </w:p>
    <w:p w:rsidR="00737D2E" w:rsidRDefault="00737D2E" w:rsidP="00FB214B">
      <w:pPr>
        <w:spacing w:line="252" w:lineRule="auto"/>
        <w:ind w:left="580" w:hanging="722"/>
        <w:jc w:val="both"/>
        <w:rPr>
          <w:rFonts w:ascii="Times New Roman" w:hAnsi="Times New Roman"/>
          <w:b/>
          <w:sz w:val="24"/>
        </w:rPr>
      </w:pPr>
      <w:r>
        <w:rPr>
          <w:rFonts w:ascii="Times New Roman" w:hAnsi="Times New Roman"/>
          <w:b/>
          <w:sz w:val="24"/>
        </w:rPr>
        <w:t xml:space="preserve">Глава XVII. Градостроительные регламенты в части видов и параметров разрешенного использования земельных участков и объектов капитального строительства на территории муниципального образования </w:t>
      </w:r>
      <w:proofErr w:type="spellStart"/>
      <w:r>
        <w:rPr>
          <w:rFonts w:ascii="Times New Roman" w:hAnsi="Times New Roman"/>
          <w:b/>
          <w:sz w:val="24"/>
        </w:rPr>
        <w:t>Старопершинский</w:t>
      </w:r>
      <w:proofErr w:type="spellEnd"/>
      <w:r>
        <w:rPr>
          <w:rFonts w:ascii="Times New Roman" w:hAnsi="Times New Roman"/>
          <w:b/>
          <w:sz w:val="24"/>
        </w:rPr>
        <w:t xml:space="preserve"> сельсовет </w:t>
      </w:r>
      <w:proofErr w:type="spellStart"/>
      <w:r>
        <w:rPr>
          <w:rFonts w:ascii="Times New Roman" w:hAnsi="Times New Roman"/>
          <w:b/>
          <w:sz w:val="24"/>
        </w:rPr>
        <w:t>Мокроусовского</w:t>
      </w:r>
      <w:proofErr w:type="spellEnd"/>
      <w:r>
        <w:rPr>
          <w:rFonts w:ascii="Times New Roman" w:hAnsi="Times New Roman"/>
          <w:b/>
          <w:sz w:val="24"/>
        </w:rPr>
        <w:t xml:space="preserve"> района Курганской области</w:t>
      </w:r>
    </w:p>
    <w:p w:rsidR="00737D2E" w:rsidRDefault="00737D2E" w:rsidP="00FB214B">
      <w:pPr>
        <w:spacing w:line="243" w:lineRule="exact"/>
        <w:rPr>
          <w:rFonts w:ascii="Times New Roman" w:hAnsi="Times New Roman"/>
        </w:rPr>
      </w:pPr>
    </w:p>
    <w:p w:rsidR="00737D2E" w:rsidRDefault="00737D2E" w:rsidP="00FB214B">
      <w:pPr>
        <w:spacing w:line="264" w:lineRule="auto"/>
        <w:ind w:firstLine="680"/>
        <w:jc w:val="both"/>
        <w:rPr>
          <w:rFonts w:ascii="Times New Roman" w:hAnsi="Times New Roman"/>
          <w:b/>
          <w:sz w:val="24"/>
        </w:rPr>
      </w:pPr>
      <w:r>
        <w:rPr>
          <w:rFonts w:ascii="Times New Roman" w:hAnsi="Times New Roman"/>
          <w:b/>
          <w:sz w:val="24"/>
        </w:rPr>
        <w:t xml:space="preserve">Статья 69. Градостроительное зонирование и установление градостроительных регламентов муниципального образования </w:t>
      </w:r>
      <w:proofErr w:type="spellStart"/>
      <w:r>
        <w:rPr>
          <w:rFonts w:ascii="Times New Roman" w:hAnsi="Times New Roman"/>
          <w:b/>
          <w:sz w:val="24"/>
        </w:rPr>
        <w:t>Старопершинский</w:t>
      </w:r>
      <w:proofErr w:type="spellEnd"/>
      <w:r>
        <w:rPr>
          <w:rFonts w:ascii="Times New Roman" w:hAnsi="Times New Roman"/>
          <w:b/>
          <w:sz w:val="24"/>
        </w:rPr>
        <w:t xml:space="preserve"> сельсовет</w:t>
      </w:r>
    </w:p>
    <w:p w:rsidR="00737D2E" w:rsidRDefault="00737D2E" w:rsidP="00FB214B">
      <w:pPr>
        <w:spacing w:line="2" w:lineRule="exact"/>
        <w:rPr>
          <w:rFonts w:ascii="Times New Roman" w:hAnsi="Times New Roman"/>
        </w:rPr>
      </w:pPr>
    </w:p>
    <w:p w:rsidR="00737D2E" w:rsidRDefault="00737D2E" w:rsidP="00FB214B">
      <w:pPr>
        <w:numPr>
          <w:ilvl w:val="0"/>
          <w:numId w:val="1"/>
        </w:numPr>
        <w:tabs>
          <w:tab w:val="left" w:pos="1086"/>
        </w:tabs>
        <w:spacing w:line="240" w:lineRule="atLeast"/>
        <w:jc w:val="both"/>
        <w:rPr>
          <w:rFonts w:ascii="Times New Roman" w:hAnsi="Times New Roman"/>
          <w:sz w:val="24"/>
        </w:rPr>
      </w:pPr>
      <w:r>
        <w:rPr>
          <w:rFonts w:ascii="Times New Roman" w:hAnsi="Times New Roman"/>
          <w:sz w:val="24"/>
        </w:rPr>
        <w:t xml:space="preserve">В целях определения территориальных зон и установления градостроительных регламентов правового использования земельных участков в соответствии с Градостроительным кодексом Российской Федерации и настоящими Правилами проводится градостроительное зонирование территории муниципального образования </w:t>
      </w:r>
      <w:proofErr w:type="spellStart"/>
      <w:r>
        <w:rPr>
          <w:rFonts w:ascii="Times New Roman" w:hAnsi="Times New Roman"/>
          <w:b/>
          <w:sz w:val="24"/>
        </w:rPr>
        <w:t>Старопершинский</w:t>
      </w:r>
      <w:proofErr w:type="spellEnd"/>
      <w:r>
        <w:rPr>
          <w:rFonts w:ascii="Times New Roman" w:hAnsi="Times New Roman"/>
          <w:sz w:val="24"/>
        </w:rPr>
        <w:t xml:space="preserve"> сельсовет, отражающее особенности использования территорий.</w:t>
      </w:r>
    </w:p>
    <w:p w:rsidR="00737D2E" w:rsidRDefault="00737D2E" w:rsidP="00FB214B">
      <w:pPr>
        <w:numPr>
          <w:ilvl w:val="0"/>
          <w:numId w:val="1"/>
        </w:numPr>
        <w:tabs>
          <w:tab w:val="left" w:pos="1058"/>
        </w:tabs>
        <w:spacing w:line="240" w:lineRule="atLeast"/>
        <w:jc w:val="both"/>
        <w:rPr>
          <w:rFonts w:ascii="Times New Roman" w:hAnsi="Times New Roman"/>
          <w:sz w:val="24"/>
        </w:rPr>
      </w:pPr>
      <w:proofErr w:type="gramStart"/>
      <w:r>
        <w:rPr>
          <w:rFonts w:ascii="Times New Roman" w:hAnsi="Times New Roman"/>
          <w:sz w:val="24"/>
        </w:rPr>
        <w:t xml:space="preserve">Для определения параметров правового использования территории </w:t>
      </w:r>
      <w:proofErr w:type="spellStart"/>
      <w:r>
        <w:rPr>
          <w:rFonts w:ascii="Times New Roman" w:hAnsi="Times New Roman"/>
          <w:b/>
          <w:sz w:val="24"/>
        </w:rPr>
        <w:t>Старопершинского</w:t>
      </w:r>
      <w:proofErr w:type="spellEnd"/>
      <w:r>
        <w:rPr>
          <w:rFonts w:ascii="Times New Roman" w:hAnsi="Times New Roman"/>
          <w:b/>
          <w:sz w:val="24"/>
        </w:rPr>
        <w:t xml:space="preserve"> </w:t>
      </w:r>
      <w:r>
        <w:rPr>
          <w:rFonts w:ascii="Times New Roman" w:hAnsi="Times New Roman"/>
          <w:sz w:val="24"/>
        </w:rPr>
        <w:t>сельсовета 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и иные в соответствии с положениями статьи 12 настоящих Правил.</w:t>
      </w:r>
      <w:proofErr w:type="gramEnd"/>
    </w:p>
    <w:p w:rsidR="00737D2E" w:rsidRDefault="00737D2E" w:rsidP="00FB214B">
      <w:pPr>
        <w:spacing w:line="252" w:lineRule="auto"/>
        <w:ind w:firstLine="680"/>
        <w:jc w:val="both"/>
        <w:rPr>
          <w:rFonts w:ascii="Times New Roman" w:hAnsi="Times New Roman"/>
          <w:sz w:val="24"/>
        </w:rPr>
      </w:pPr>
      <w:r>
        <w:rPr>
          <w:rFonts w:ascii="Times New Roman" w:hAnsi="Times New Roman"/>
          <w:sz w:val="24"/>
        </w:rPr>
        <w:t>Каждый вид территориальной зоны в зависимости от характера использования и застройки территории на карте градостроительного зонирования получает своё кодовое обозначение, включающее буквенный и цифровой символ.</w:t>
      </w:r>
    </w:p>
    <w:p w:rsidR="00737D2E" w:rsidRDefault="00737D2E" w:rsidP="00FB214B">
      <w:pPr>
        <w:spacing w:line="178" w:lineRule="exact"/>
        <w:rPr>
          <w:rFonts w:ascii="Times New Roman" w:hAnsi="Times New Roman"/>
        </w:rPr>
      </w:pPr>
    </w:p>
    <w:p w:rsidR="00737D2E" w:rsidRDefault="00737D2E" w:rsidP="00FB214B">
      <w:pPr>
        <w:spacing w:line="240" w:lineRule="atLeast"/>
        <w:ind w:left="680"/>
        <w:rPr>
          <w:rFonts w:ascii="Times New Roman" w:hAnsi="Times New Roman"/>
          <w:b/>
          <w:sz w:val="24"/>
        </w:rPr>
      </w:pPr>
      <w:r>
        <w:rPr>
          <w:rFonts w:ascii="Times New Roman" w:hAnsi="Times New Roman"/>
          <w:b/>
          <w:sz w:val="24"/>
        </w:rPr>
        <w:t>Статья 70. Ограничения по экологическим и санитарно-эпидемиологическим условиям</w:t>
      </w:r>
    </w:p>
    <w:p w:rsidR="00737D2E" w:rsidRDefault="00737D2E" w:rsidP="00FB214B">
      <w:pPr>
        <w:spacing w:line="67" w:lineRule="exact"/>
        <w:rPr>
          <w:rFonts w:ascii="Times New Roman" w:hAnsi="Times New Roman"/>
        </w:rPr>
      </w:pPr>
    </w:p>
    <w:p w:rsidR="00737D2E" w:rsidRDefault="00737D2E" w:rsidP="00FB214B">
      <w:pPr>
        <w:spacing w:line="240" w:lineRule="atLeast"/>
        <w:ind w:right="20" w:firstLine="680"/>
        <w:jc w:val="both"/>
        <w:rPr>
          <w:rFonts w:ascii="Times New Roman" w:hAnsi="Times New Roman"/>
          <w:sz w:val="24"/>
        </w:rPr>
      </w:pPr>
      <w:r>
        <w:rPr>
          <w:rFonts w:ascii="Times New Roman" w:hAnsi="Times New Roman"/>
          <w:sz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Pr>
          <w:rFonts w:ascii="Times New Roman" w:hAnsi="Times New Roman"/>
          <w:sz w:val="24"/>
        </w:rPr>
        <w:t>водоохранных</w:t>
      </w:r>
      <w:proofErr w:type="spellEnd"/>
      <w:r>
        <w:rPr>
          <w:rFonts w:ascii="Times New Roman" w:hAnsi="Times New Roman"/>
          <w:sz w:val="24"/>
        </w:rPr>
        <w:t xml:space="preserve"> зонах установлены в соответствии с нормативными и нормативно-правовыми актами Российской федерации, Курганской области.</w:t>
      </w:r>
    </w:p>
    <w:p w:rsidR="00737D2E" w:rsidRDefault="00737D2E" w:rsidP="00FB214B">
      <w:pPr>
        <w:spacing w:line="266" w:lineRule="auto"/>
        <w:ind w:right="20" w:firstLine="680"/>
        <w:jc w:val="both"/>
        <w:rPr>
          <w:rFonts w:ascii="Times New Roman" w:hAnsi="Times New Roman"/>
          <w:sz w:val="24"/>
        </w:rPr>
      </w:pPr>
      <w:r>
        <w:rPr>
          <w:rFonts w:ascii="Times New Roman" w:hAnsi="Times New Roman"/>
          <w:sz w:val="24"/>
        </w:rPr>
        <w:t>Описание установленных ограничений по экологическим и санитарно-эпидемиологическим условиям отражено в статье 74 Настоящих Правил.</w:t>
      </w:r>
    </w:p>
    <w:p w:rsidR="00737D2E" w:rsidRDefault="00737D2E" w:rsidP="00FB214B">
      <w:pPr>
        <w:spacing w:line="160" w:lineRule="exact"/>
        <w:rPr>
          <w:rFonts w:ascii="Times New Roman" w:hAnsi="Times New Roman"/>
        </w:rPr>
      </w:pPr>
    </w:p>
    <w:p w:rsidR="00737D2E" w:rsidRDefault="00737D2E" w:rsidP="00FB214B">
      <w:pPr>
        <w:spacing w:line="264" w:lineRule="auto"/>
        <w:ind w:right="20" w:firstLine="680"/>
        <w:jc w:val="both"/>
        <w:rPr>
          <w:rFonts w:ascii="Times New Roman" w:hAnsi="Times New Roman"/>
          <w:b/>
          <w:sz w:val="24"/>
        </w:rPr>
      </w:pPr>
      <w:r>
        <w:rPr>
          <w:rFonts w:ascii="Times New Roman" w:hAnsi="Times New Roman"/>
          <w:b/>
          <w:sz w:val="24"/>
        </w:rPr>
        <w:t xml:space="preserve">Статья 71. Перечень территориальных зон, выделенных на карте градостроительного зонирования территорий муниципального образования </w:t>
      </w:r>
      <w:proofErr w:type="spellStart"/>
      <w:r>
        <w:rPr>
          <w:rFonts w:ascii="Times New Roman" w:hAnsi="Times New Roman"/>
          <w:b/>
          <w:sz w:val="24"/>
        </w:rPr>
        <w:t>Старопершинский</w:t>
      </w:r>
      <w:proofErr w:type="spellEnd"/>
      <w:r>
        <w:rPr>
          <w:rFonts w:ascii="Times New Roman" w:hAnsi="Times New Roman"/>
          <w:b/>
          <w:sz w:val="24"/>
        </w:rPr>
        <w:t xml:space="preserve"> сельсовет</w:t>
      </w:r>
    </w:p>
    <w:p w:rsidR="00737D2E" w:rsidRDefault="00737D2E" w:rsidP="00FB214B">
      <w:pPr>
        <w:spacing w:line="2" w:lineRule="exact"/>
        <w:rPr>
          <w:rFonts w:ascii="Times New Roman" w:hAnsi="Times New Roman"/>
        </w:rPr>
      </w:pPr>
    </w:p>
    <w:p w:rsidR="00737D2E" w:rsidRDefault="00737D2E" w:rsidP="00FB214B">
      <w:pPr>
        <w:spacing w:line="266" w:lineRule="auto"/>
        <w:ind w:right="20" w:firstLine="680"/>
        <w:jc w:val="both"/>
        <w:rPr>
          <w:rFonts w:ascii="Times New Roman" w:hAnsi="Times New Roman"/>
          <w:sz w:val="24"/>
        </w:rPr>
      </w:pPr>
      <w:r>
        <w:rPr>
          <w:rFonts w:ascii="Times New Roman" w:hAnsi="Times New Roman"/>
          <w:sz w:val="24"/>
        </w:rPr>
        <w:t xml:space="preserve">На территории </w:t>
      </w:r>
      <w:proofErr w:type="spellStart"/>
      <w:r>
        <w:rPr>
          <w:rFonts w:ascii="Times New Roman" w:hAnsi="Times New Roman"/>
          <w:b/>
          <w:sz w:val="24"/>
        </w:rPr>
        <w:t>Старопершинского</w:t>
      </w:r>
      <w:proofErr w:type="spellEnd"/>
      <w:r>
        <w:rPr>
          <w:rFonts w:ascii="Times New Roman" w:hAnsi="Times New Roman"/>
          <w:sz w:val="24"/>
        </w:rPr>
        <w:t xml:space="preserve"> сельсовета в соответствии с картой градостроительного зонирования выделяются следующие виды территориальных зон, представленные в таблице 1.</w:t>
      </w:r>
    </w:p>
    <w:p w:rsidR="00737D2E" w:rsidRDefault="00737D2E"/>
    <w:p w:rsidR="00737D2E" w:rsidRDefault="00737D2E" w:rsidP="00FB214B">
      <w:pPr>
        <w:spacing w:line="240" w:lineRule="atLeast"/>
        <w:ind w:left="3640"/>
        <w:rPr>
          <w:rFonts w:ascii="Times New Roman" w:hAnsi="Times New Roman"/>
          <w:b/>
          <w:sz w:val="24"/>
        </w:rPr>
      </w:pPr>
      <w:r>
        <w:rPr>
          <w:rFonts w:ascii="Times New Roman" w:hAnsi="Times New Roman"/>
          <w:b/>
          <w:sz w:val="24"/>
        </w:rPr>
        <w:t>Виды территориальных зон</w:t>
      </w:r>
    </w:p>
    <w:p w:rsidR="00737D2E" w:rsidRDefault="00737D2E" w:rsidP="00FB214B">
      <w:pPr>
        <w:spacing w:line="57" w:lineRule="exact"/>
        <w:rPr>
          <w:rFonts w:ascii="Times New Roman" w:hAnsi="Times New Roman"/>
        </w:rPr>
      </w:pPr>
    </w:p>
    <w:tbl>
      <w:tblPr>
        <w:tblW w:w="10320" w:type="dxa"/>
        <w:tblInd w:w="10" w:type="dxa"/>
        <w:tblLayout w:type="fixed"/>
        <w:tblCellMar>
          <w:left w:w="0" w:type="dxa"/>
          <w:right w:w="0" w:type="dxa"/>
        </w:tblCellMar>
        <w:tblLook w:val="00A0"/>
      </w:tblPr>
      <w:tblGrid>
        <w:gridCol w:w="20"/>
        <w:gridCol w:w="1700"/>
        <w:gridCol w:w="420"/>
        <w:gridCol w:w="2880"/>
        <w:gridCol w:w="680"/>
        <w:gridCol w:w="340"/>
        <w:gridCol w:w="60"/>
        <w:gridCol w:w="140"/>
        <w:gridCol w:w="180"/>
        <w:gridCol w:w="60"/>
        <w:gridCol w:w="40"/>
        <w:gridCol w:w="220"/>
        <w:gridCol w:w="300"/>
        <w:gridCol w:w="100"/>
        <w:gridCol w:w="340"/>
        <w:gridCol w:w="40"/>
        <w:gridCol w:w="200"/>
        <w:gridCol w:w="240"/>
        <w:gridCol w:w="100"/>
        <w:gridCol w:w="80"/>
        <w:gridCol w:w="160"/>
        <w:gridCol w:w="320"/>
        <w:gridCol w:w="120"/>
        <w:gridCol w:w="60"/>
        <w:gridCol w:w="80"/>
        <w:gridCol w:w="160"/>
        <w:gridCol w:w="120"/>
        <w:gridCol w:w="140"/>
        <w:gridCol w:w="140"/>
        <w:gridCol w:w="460"/>
        <w:gridCol w:w="200"/>
        <w:gridCol w:w="220"/>
      </w:tblGrid>
      <w:tr w:rsidR="00737D2E" w:rsidTr="00FB214B">
        <w:trPr>
          <w:gridBefore w:val="1"/>
          <w:wBefore w:w="20" w:type="dxa"/>
          <w:trHeight w:val="284"/>
        </w:trPr>
        <w:tc>
          <w:tcPr>
            <w:tcW w:w="2120" w:type="dxa"/>
            <w:gridSpan w:val="2"/>
            <w:tcBorders>
              <w:top w:val="single" w:sz="8" w:space="0" w:color="auto"/>
              <w:left w:val="single" w:sz="8" w:space="0" w:color="auto"/>
              <w:bottom w:val="nil"/>
              <w:right w:val="single" w:sz="8" w:space="0" w:color="auto"/>
            </w:tcBorders>
            <w:vAlign w:val="bottom"/>
          </w:tcPr>
          <w:p w:rsidR="00737D2E" w:rsidRDefault="00737D2E" w:rsidP="00FB214B">
            <w:pPr>
              <w:spacing w:line="240" w:lineRule="atLeast"/>
              <w:jc w:val="center"/>
              <w:rPr>
                <w:rFonts w:ascii="Times New Roman" w:hAnsi="Times New Roman"/>
                <w:sz w:val="21"/>
                <w:lang w:eastAsia="en-US"/>
              </w:rPr>
            </w:pPr>
            <w:r>
              <w:rPr>
                <w:rFonts w:ascii="Times New Roman" w:hAnsi="Times New Roman"/>
                <w:sz w:val="21"/>
                <w:lang w:eastAsia="en-US"/>
              </w:rPr>
              <w:t>Кодовое обозначение</w:t>
            </w:r>
          </w:p>
        </w:tc>
        <w:tc>
          <w:tcPr>
            <w:tcW w:w="2880" w:type="dxa"/>
            <w:tcBorders>
              <w:top w:val="single" w:sz="8" w:space="0" w:color="auto"/>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1"/>
                <w:lang w:eastAsia="en-US"/>
              </w:rPr>
            </w:pPr>
            <w:r>
              <w:rPr>
                <w:rFonts w:ascii="Times New Roman" w:hAnsi="Times New Roman"/>
                <w:sz w:val="21"/>
                <w:lang w:eastAsia="en-US"/>
              </w:rPr>
              <w:t>Наименование</w:t>
            </w:r>
          </w:p>
        </w:tc>
        <w:tc>
          <w:tcPr>
            <w:tcW w:w="1080" w:type="dxa"/>
            <w:gridSpan w:val="3"/>
            <w:tcBorders>
              <w:top w:val="single" w:sz="8" w:space="0" w:color="auto"/>
              <w:left w:val="nil"/>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380" w:type="dxa"/>
            <w:gridSpan w:val="3"/>
            <w:tcBorders>
              <w:top w:val="single" w:sz="8" w:space="0" w:color="auto"/>
              <w:left w:val="nil"/>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260" w:type="dxa"/>
            <w:gridSpan w:val="2"/>
            <w:tcBorders>
              <w:top w:val="single" w:sz="8" w:space="0" w:color="auto"/>
              <w:left w:val="nil"/>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2000" w:type="dxa"/>
            <w:gridSpan w:val="11"/>
            <w:vMerge w:val="restart"/>
            <w:tcBorders>
              <w:top w:val="single" w:sz="8" w:space="0" w:color="auto"/>
              <w:left w:val="nil"/>
              <w:bottom w:val="nil"/>
              <w:right w:val="nil"/>
            </w:tcBorders>
            <w:vAlign w:val="bottom"/>
          </w:tcPr>
          <w:p w:rsidR="00737D2E" w:rsidRDefault="00737D2E" w:rsidP="00FB214B">
            <w:pPr>
              <w:spacing w:line="240" w:lineRule="atLeast"/>
              <w:ind w:right="60"/>
              <w:jc w:val="center"/>
              <w:rPr>
                <w:rFonts w:ascii="Times New Roman" w:hAnsi="Times New Roman"/>
                <w:sz w:val="21"/>
                <w:lang w:eastAsia="en-US"/>
              </w:rPr>
            </w:pPr>
            <w:r>
              <w:rPr>
                <w:rFonts w:ascii="Times New Roman" w:hAnsi="Times New Roman"/>
                <w:sz w:val="21"/>
                <w:lang w:eastAsia="en-US"/>
              </w:rPr>
              <w:t>Краткое описание</w:t>
            </w:r>
          </w:p>
        </w:tc>
        <w:tc>
          <w:tcPr>
            <w:tcW w:w="420" w:type="dxa"/>
            <w:gridSpan w:val="4"/>
            <w:tcBorders>
              <w:top w:val="single" w:sz="8" w:space="0" w:color="auto"/>
              <w:left w:val="nil"/>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740" w:type="dxa"/>
            <w:gridSpan w:val="3"/>
            <w:tcBorders>
              <w:top w:val="single" w:sz="8" w:space="0" w:color="auto"/>
              <w:left w:val="nil"/>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gridSpan w:val="2"/>
            <w:tcBorders>
              <w:top w:val="single" w:sz="8" w:space="0" w:color="auto"/>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gridBefore w:val="1"/>
          <w:wBefore w:w="20" w:type="dxa"/>
          <w:trHeight w:val="153"/>
        </w:trPr>
        <w:tc>
          <w:tcPr>
            <w:tcW w:w="2120" w:type="dxa"/>
            <w:gridSpan w:val="2"/>
            <w:vMerge w:val="restart"/>
            <w:tcBorders>
              <w:top w:val="nil"/>
              <w:left w:val="single" w:sz="8" w:space="0" w:color="auto"/>
              <w:bottom w:val="nil"/>
              <w:right w:val="single" w:sz="8" w:space="0" w:color="auto"/>
            </w:tcBorders>
            <w:vAlign w:val="bottom"/>
          </w:tcPr>
          <w:p w:rsidR="00737D2E" w:rsidRDefault="00737D2E" w:rsidP="00FB214B">
            <w:pPr>
              <w:spacing w:line="240" w:lineRule="atLeast"/>
              <w:jc w:val="center"/>
              <w:rPr>
                <w:rFonts w:ascii="Times New Roman" w:hAnsi="Times New Roman"/>
                <w:sz w:val="21"/>
                <w:lang w:eastAsia="en-US"/>
              </w:rPr>
            </w:pPr>
            <w:r>
              <w:rPr>
                <w:rFonts w:ascii="Times New Roman" w:hAnsi="Times New Roman"/>
                <w:sz w:val="21"/>
                <w:lang w:eastAsia="en-US"/>
              </w:rPr>
              <w:t>территориальных зон</w:t>
            </w: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1"/>
                <w:lang w:eastAsia="en-US"/>
              </w:rPr>
            </w:pPr>
            <w:r>
              <w:rPr>
                <w:rFonts w:ascii="Times New Roman" w:hAnsi="Times New Roman"/>
                <w:w w:val="99"/>
                <w:sz w:val="21"/>
                <w:lang w:eastAsia="en-US"/>
              </w:rPr>
              <w:t>территориальных зон</w:t>
            </w:r>
          </w:p>
        </w:tc>
        <w:tc>
          <w:tcPr>
            <w:tcW w:w="1080" w:type="dxa"/>
            <w:gridSpan w:val="3"/>
            <w:vAlign w:val="bottom"/>
          </w:tcPr>
          <w:p w:rsidR="00737D2E" w:rsidRDefault="00737D2E" w:rsidP="00FB214B">
            <w:pPr>
              <w:spacing w:line="240" w:lineRule="atLeast"/>
              <w:rPr>
                <w:rFonts w:ascii="Times New Roman" w:hAnsi="Times New Roman"/>
                <w:sz w:val="13"/>
                <w:lang w:eastAsia="en-US"/>
              </w:rPr>
            </w:pPr>
          </w:p>
        </w:tc>
        <w:tc>
          <w:tcPr>
            <w:tcW w:w="380" w:type="dxa"/>
            <w:gridSpan w:val="3"/>
            <w:vAlign w:val="bottom"/>
          </w:tcPr>
          <w:p w:rsidR="00737D2E" w:rsidRDefault="00737D2E" w:rsidP="00FB214B">
            <w:pPr>
              <w:spacing w:line="240" w:lineRule="atLeast"/>
              <w:rPr>
                <w:rFonts w:ascii="Times New Roman" w:hAnsi="Times New Roman"/>
                <w:sz w:val="13"/>
                <w:lang w:eastAsia="en-US"/>
              </w:rPr>
            </w:pPr>
          </w:p>
        </w:tc>
        <w:tc>
          <w:tcPr>
            <w:tcW w:w="260" w:type="dxa"/>
            <w:gridSpan w:val="2"/>
            <w:vAlign w:val="bottom"/>
          </w:tcPr>
          <w:p w:rsidR="00737D2E" w:rsidRDefault="00737D2E" w:rsidP="00FB214B">
            <w:pPr>
              <w:spacing w:line="240" w:lineRule="atLeast"/>
              <w:rPr>
                <w:rFonts w:ascii="Times New Roman" w:hAnsi="Times New Roman"/>
                <w:sz w:val="13"/>
                <w:lang w:eastAsia="en-US"/>
              </w:rPr>
            </w:pPr>
          </w:p>
        </w:tc>
        <w:tc>
          <w:tcPr>
            <w:tcW w:w="2000" w:type="dxa"/>
            <w:gridSpan w:val="11"/>
            <w:vMerge/>
            <w:tcBorders>
              <w:top w:val="single" w:sz="8" w:space="0" w:color="auto"/>
              <w:left w:val="nil"/>
              <w:bottom w:val="nil"/>
              <w:right w:val="nil"/>
            </w:tcBorders>
            <w:vAlign w:val="center"/>
          </w:tcPr>
          <w:p w:rsidR="00737D2E" w:rsidRDefault="00737D2E" w:rsidP="00FB214B">
            <w:pPr>
              <w:rPr>
                <w:rFonts w:ascii="Times New Roman" w:hAnsi="Times New Roman"/>
                <w:sz w:val="21"/>
                <w:lang w:eastAsia="en-US"/>
              </w:rPr>
            </w:pPr>
          </w:p>
        </w:tc>
        <w:tc>
          <w:tcPr>
            <w:tcW w:w="420" w:type="dxa"/>
            <w:gridSpan w:val="4"/>
            <w:vAlign w:val="bottom"/>
          </w:tcPr>
          <w:p w:rsidR="00737D2E" w:rsidRDefault="00737D2E" w:rsidP="00FB214B">
            <w:pPr>
              <w:spacing w:line="240" w:lineRule="atLeast"/>
              <w:rPr>
                <w:rFonts w:ascii="Times New Roman" w:hAnsi="Times New Roman"/>
                <w:sz w:val="13"/>
                <w:lang w:eastAsia="en-US"/>
              </w:rPr>
            </w:pPr>
          </w:p>
        </w:tc>
        <w:tc>
          <w:tcPr>
            <w:tcW w:w="740" w:type="dxa"/>
            <w:gridSpan w:val="3"/>
            <w:vAlign w:val="bottom"/>
          </w:tcPr>
          <w:p w:rsidR="00737D2E" w:rsidRDefault="00737D2E" w:rsidP="00FB214B">
            <w:pPr>
              <w:spacing w:line="240" w:lineRule="atLeast"/>
              <w:rPr>
                <w:rFonts w:ascii="Times New Roman" w:hAnsi="Times New Roman"/>
                <w:sz w:val="13"/>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3"/>
                <w:lang w:eastAsia="en-US"/>
              </w:rPr>
            </w:pPr>
          </w:p>
        </w:tc>
      </w:tr>
      <w:tr w:rsidR="00737D2E" w:rsidTr="00FB214B">
        <w:trPr>
          <w:gridBefore w:val="1"/>
          <w:wBefore w:w="20" w:type="dxa"/>
          <w:trHeight w:val="122"/>
        </w:trPr>
        <w:tc>
          <w:tcPr>
            <w:tcW w:w="2120" w:type="dxa"/>
            <w:gridSpan w:val="2"/>
            <w:vMerge/>
            <w:tcBorders>
              <w:top w:val="nil"/>
              <w:left w:val="single" w:sz="8" w:space="0" w:color="auto"/>
              <w:bottom w:val="nil"/>
              <w:right w:val="single" w:sz="8" w:space="0" w:color="auto"/>
            </w:tcBorders>
            <w:vAlign w:val="center"/>
          </w:tcPr>
          <w:p w:rsidR="00737D2E" w:rsidRDefault="00737D2E" w:rsidP="00FB214B">
            <w:pPr>
              <w:rPr>
                <w:rFonts w:ascii="Times New Roman" w:hAnsi="Times New Roman"/>
                <w:sz w:val="21"/>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1"/>
                <w:lang w:eastAsia="en-US"/>
              </w:rPr>
            </w:pPr>
          </w:p>
        </w:tc>
        <w:tc>
          <w:tcPr>
            <w:tcW w:w="1080" w:type="dxa"/>
            <w:gridSpan w:val="3"/>
            <w:vAlign w:val="bottom"/>
          </w:tcPr>
          <w:p w:rsidR="00737D2E" w:rsidRDefault="00737D2E" w:rsidP="00FB214B">
            <w:pPr>
              <w:spacing w:line="240" w:lineRule="atLeast"/>
              <w:rPr>
                <w:rFonts w:ascii="Times New Roman" w:hAnsi="Times New Roman"/>
                <w:sz w:val="10"/>
                <w:lang w:eastAsia="en-US"/>
              </w:rPr>
            </w:pPr>
          </w:p>
        </w:tc>
        <w:tc>
          <w:tcPr>
            <w:tcW w:w="380" w:type="dxa"/>
            <w:gridSpan w:val="3"/>
            <w:vAlign w:val="bottom"/>
          </w:tcPr>
          <w:p w:rsidR="00737D2E" w:rsidRDefault="00737D2E" w:rsidP="00FB214B">
            <w:pPr>
              <w:spacing w:line="240" w:lineRule="atLeast"/>
              <w:rPr>
                <w:rFonts w:ascii="Times New Roman" w:hAnsi="Times New Roman"/>
                <w:sz w:val="10"/>
                <w:lang w:eastAsia="en-US"/>
              </w:rPr>
            </w:pPr>
          </w:p>
        </w:tc>
        <w:tc>
          <w:tcPr>
            <w:tcW w:w="260" w:type="dxa"/>
            <w:gridSpan w:val="2"/>
            <w:vAlign w:val="bottom"/>
          </w:tcPr>
          <w:p w:rsidR="00737D2E" w:rsidRDefault="00737D2E" w:rsidP="00FB214B">
            <w:pPr>
              <w:spacing w:line="240" w:lineRule="atLeast"/>
              <w:rPr>
                <w:rFonts w:ascii="Times New Roman" w:hAnsi="Times New Roman"/>
                <w:sz w:val="10"/>
                <w:lang w:eastAsia="en-US"/>
              </w:rPr>
            </w:pPr>
          </w:p>
        </w:tc>
        <w:tc>
          <w:tcPr>
            <w:tcW w:w="740" w:type="dxa"/>
            <w:gridSpan w:val="3"/>
            <w:vAlign w:val="bottom"/>
          </w:tcPr>
          <w:p w:rsidR="00737D2E" w:rsidRDefault="00737D2E" w:rsidP="00FB214B">
            <w:pPr>
              <w:spacing w:line="240" w:lineRule="atLeast"/>
              <w:rPr>
                <w:rFonts w:ascii="Times New Roman" w:hAnsi="Times New Roman"/>
                <w:sz w:val="10"/>
                <w:lang w:eastAsia="en-US"/>
              </w:rPr>
            </w:pPr>
          </w:p>
        </w:tc>
        <w:tc>
          <w:tcPr>
            <w:tcW w:w="660" w:type="dxa"/>
            <w:gridSpan w:val="5"/>
            <w:vAlign w:val="bottom"/>
          </w:tcPr>
          <w:p w:rsidR="00737D2E" w:rsidRDefault="00737D2E" w:rsidP="00FB214B">
            <w:pPr>
              <w:spacing w:line="240" w:lineRule="atLeast"/>
              <w:rPr>
                <w:rFonts w:ascii="Times New Roman" w:hAnsi="Times New Roman"/>
                <w:sz w:val="10"/>
                <w:lang w:eastAsia="en-US"/>
              </w:rPr>
            </w:pPr>
          </w:p>
        </w:tc>
        <w:tc>
          <w:tcPr>
            <w:tcW w:w="600" w:type="dxa"/>
            <w:gridSpan w:val="3"/>
            <w:vAlign w:val="bottom"/>
          </w:tcPr>
          <w:p w:rsidR="00737D2E" w:rsidRDefault="00737D2E" w:rsidP="00FB214B">
            <w:pPr>
              <w:spacing w:line="240" w:lineRule="atLeast"/>
              <w:rPr>
                <w:rFonts w:ascii="Times New Roman" w:hAnsi="Times New Roman"/>
                <w:sz w:val="10"/>
                <w:lang w:eastAsia="en-US"/>
              </w:rPr>
            </w:pPr>
          </w:p>
        </w:tc>
        <w:tc>
          <w:tcPr>
            <w:tcW w:w="420" w:type="dxa"/>
            <w:gridSpan w:val="4"/>
            <w:vAlign w:val="bottom"/>
          </w:tcPr>
          <w:p w:rsidR="00737D2E" w:rsidRDefault="00737D2E" w:rsidP="00FB214B">
            <w:pPr>
              <w:spacing w:line="240" w:lineRule="atLeast"/>
              <w:rPr>
                <w:rFonts w:ascii="Times New Roman" w:hAnsi="Times New Roman"/>
                <w:sz w:val="10"/>
                <w:lang w:eastAsia="en-US"/>
              </w:rPr>
            </w:pPr>
          </w:p>
        </w:tc>
        <w:tc>
          <w:tcPr>
            <w:tcW w:w="740" w:type="dxa"/>
            <w:gridSpan w:val="3"/>
            <w:vAlign w:val="bottom"/>
          </w:tcPr>
          <w:p w:rsidR="00737D2E" w:rsidRDefault="00737D2E" w:rsidP="00FB214B">
            <w:pPr>
              <w:spacing w:line="240" w:lineRule="atLeast"/>
              <w:rPr>
                <w:rFonts w:ascii="Times New Roman" w:hAnsi="Times New Roman"/>
                <w:sz w:val="10"/>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0"/>
                <w:lang w:eastAsia="en-US"/>
              </w:rPr>
            </w:pPr>
          </w:p>
        </w:tc>
      </w:tr>
      <w:tr w:rsidR="00737D2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gridBefore w:val="1"/>
          <w:wBefore w:w="20" w:type="dxa"/>
          <w:trHeight w:val="285"/>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jc w:val="center"/>
              <w:rPr>
                <w:rFonts w:ascii="Times New Roman" w:hAnsi="Times New Roman"/>
                <w:w w:val="99"/>
                <w:lang w:eastAsia="en-US"/>
              </w:rPr>
            </w:pPr>
            <w:r>
              <w:rPr>
                <w:rFonts w:ascii="Times New Roman" w:hAnsi="Times New Roman"/>
                <w:w w:val="99"/>
                <w:lang w:eastAsia="en-US"/>
              </w:rPr>
              <w:t>1</w:t>
            </w: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lang w:eastAsia="en-US"/>
              </w:rPr>
            </w:pPr>
            <w:r>
              <w:rPr>
                <w:rFonts w:ascii="Times New Roman" w:hAnsi="Times New Roman"/>
                <w:w w:val="99"/>
                <w:lang w:eastAsia="en-US"/>
              </w:rPr>
              <w:t>2</w:t>
            </w:r>
          </w:p>
        </w:tc>
        <w:tc>
          <w:tcPr>
            <w:tcW w:w="1080" w:type="dxa"/>
            <w:gridSpan w:val="3"/>
            <w:vAlign w:val="bottom"/>
          </w:tcPr>
          <w:p w:rsidR="00737D2E" w:rsidRDefault="00737D2E" w:rsidP="00FB214B">
            <w:pPr>
              <w:spacing w:line="240" w:lineRule="atLeast"/>
              <w:rPr>
                <w:rFonts w:ascii="Times New Roman" w:hAnsi="Times New Roman"/>
                <w:sz w:val="24"/>
                <w:lang w:eastAsia="en-US"/>
              </w:rPr>
            </w:pPr>
          </w:p>
        </w:tc>
        <w:tc>
          <w:tcPr>
            <w:tcW w:w="380" w:type="dxa"/>
            <w:gridSpan w:val="3"/>
            <w:vAlign w:val="bottom"/>
          </w:tcPr>
          <w:p w:rsidR="00737D2E" w:rsidRDefault="00737D2E" w:rsidP="00FB214B">
            <w:pPr>
              <w:spacing w:line="240" w:lineRule="atLeast"/>
              <w:rPr>
                <w:rFonts w:ascii="Times New Roman" w:hAnsi="Times New Roman"/>
                <w:sz w:val="24"/>
                <w:lang w:eastAsia="en-US"/>
              </w:rPr>
            </w:pPr>
          </w:p>
        </w:tc>
        <w:tc>
          <w:tcPr>
            <w:tcW w:w="260" w:type="dxa"/>
            <w:gridSpan w:val="2"/>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5"/>
            <w:vAlign w:val="bottom"/>
          </w:tcPr>
          <w:p w:rsidR="00737D2E" w:rsidRDefault="00737D2E" w:rsidP="00FB214B">
            <w:pPr>
              <w:spacing w:line="240" w:lineRule="atLeast"/>
              <w:ind w:right="327"/>
              <w:jc w:val="right"/>
              <w:rPr>
                <w:rFonts w:ascii="Times New Roman" w:hAnsi="Times New Roman"/>
                <w:lang w:eastAsia="en-US"/>
              </w:rPr>
            </w:pPr>
            <w:r>
              <w:rPr>
                <w:rFonts w:ascii="Times New Roman" w:hAnsi="Times New Roman"/>
                <w:lang w:eastAsia="en-US"/>
              </w:rPr>
              <w:t>3</w:t>
            </w:r>
          </w:p>
        </w:tc>
        <w:tc>
          <w:tcPr>
            <w:tcW w:w="60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gridBefore w:val="1"/>
          <w:wBefore w:w="20" w:type="dxa"/>
          <w:trHeight w:val="37"/>
        </w:trPr>
        <w:tc>
          <w:tcPr>
            <w:tcW w:w="2120" w:type="dxa"/>
            <w:gridSpan w:val="2"/>
            <w:tcBorders>
              <w:top w:val="nil"/>
              <w:left w:val="single" w:sz="8" w:space="0" w:color="auto"/>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gridBefore w:val="1"/>
          <w:wBefore w:w="20" w:type="dxa"/>
          <w:trHeight w:val="333"/>
        </w:trPr>
        <w:tc>
          <w:tcPr>
            <w:tcW w:w="21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3960" w:type="dxa"/>
            <w:gridSpan w:val="4"/>
            <w:vAlign w:val="bottom"/>
          </w:tcPr>
          <w:p w:rsidR="00737D2E" w:rsidRDefault="00737D2E" w:rsidP="00FB214B">
            <w:pPr>
              <w:spacing w:line="240" w:lineRule="atLeast"/>
              <w:ind w:left="1963"/>
              <w:jc w:val="center"/>
              <w:rPr>
                <w:rFonts w:ascii="Times New Roman" w:hAnsi="Times New Roman"/>
                <w:b/>
                <w:w w:val="99"/>
                <w:sz w:val="24"/>
                <w:lang w:eastAsia="en-US"/>
              </w:rPr>
            </w:pPr>
            <w:r>
              <w:rPr>
                <w:rFonts w:ascii="Times New Roman" w:hAnsi="Times New Roman"/>
                <w:b/>
                <w:w w:val="99"/>
                <w:sz w:val="24"/>
                <w:lang w:eastAsia="en-US"/>
              </w:rPr>
              <w:t>Жилые зоны:</w:t>
            </w:r>
          </w:p>
        </w:tc>
        <w:tc>
          <w:tcPr>
            <w:tcW w:w="380" w:type="dxa"/>
            <w:gridSpan w:val="3"/>
            <w:vAlign w:val="bottom"/>
          </w:tcPr>
          <w:p w:rsidR="00737D2E" w:rsidRDefault="00737D2E" w:rsidP="00FB214B">
            <w:pPr>
              <w:spacing w:line="240" w:lineRule="atLeast"/>
              <w:rPr>
                <w:rFonts w:ascii="Times New Roman" w:hAnsi="Times New Roman"/>
                <w:sz w:val="24"/>
                <w:lang w:eastAsia="en-US"/>
              </w:rPr>
            </w:pPr>
          </w:p>
        </w:tc>
        <w:tc>
          <w:tcPr>
            <w:tcW w:w="260" w:type="dxa"/>
            <w:gridSpan w:val="2"/>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5"/>
            <w:vAlign w:val="bottom"/>
          </w:tcPr>
          <w:p w:rsidR="00737D2E" w:rsidRDefault="00737D2E" w:rsidP="00FB214B">
            <w:pPr>
              <w:spacing w:line="240" w:lineRule="atLeast"/>
              <w:rPr>
                <w:rFonts w:ascii="Times New Roman" w:hAnsi="Times New Roman"/>
                <w:sz w:val="24"/>
                <w:lang w:eastAsia="en-US"/>
              </w:rPr>
            </w:pPr>
          </w:p>
        </w:tc>
        <w:tc>
          <w:tcPr>
            <w:tcW w:w="60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gridBefore w:val="1"/>
          <w:wBefore w:w="20" w:type="dxa"/>
          <w:trHeight w:val="35"/>
        </w:trPr>
        <w:tc>
          <w:tcPr>
            <w:tcW w:w="21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40" w:type="dxa"/>
            <w:gridSpan w:val="5"/>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000" w:type="dxa"/>
            <w:gridSpan w:val="11"/>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1160" w:type="dxa"/>
            <w:gridSpan w:val="5"/>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жилой застройки</w:t>
            </w:r>
          </w:p>
        </w:tc>
        <w:tc>
          <w:tcPr>
            <w:tcW w:w="1080" w:type="dxa"/>
            <w:gridSpan w:val="3"/>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737D2E" w:rsidRDefault="00737D2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существующей</w:t>
            </w: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737D2E"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737D2E"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индивидуальными и</w:t>
            </w: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lastRenderedPageBreak/>
              <w:t>Ж-1</w:t>
            </w: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737D2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737D2E" w:rsidRDefault="00737D2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малоэтажными жилыми</w:t>
            </w: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Before w:val="1"/>
          <w:wBefore w:w="20" w:type="dxa"/>
          <w:trHeight w:val="241"/>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exac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домами</w:t>
            </w: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737D2E" w:rsidTr="00FB214B">
        <w:trPr>
          <w:gridBefore w:val="1"/>
          <w:wBefore w:w="20" w:type="dxa"/>
          <w:trHeight w:val="72"/>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6"/>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6"/>
                <w:lang w:eastAsia="en-US"/>
              </w:rPr>
            </w:pP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Before w:val="1"/>
          <w:wBefore w:w="20" w:type="dxa"/>
          <w:trHeight w:val="33"/>
        </w:trPr>
        <w:tc>
          <w:tcPr>
            <w:tcW w:w="2120" w:type="dxa"/>
            <w:gridSpan w:val="2"/>
            <w:tcBorders>
              <w:top w:val="nil"/>
              <w:left w:val="single" w:sz="8" w:space="0" w:color="auto"/>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10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640" w:type="dxa"/>
            <w:gridSpan w:val="5"/>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000" w:type="dxa"/>
            <w:gridSpan w:val="11"/>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1160" w:type="dxa"/>
            <w:gridSpan w:val="5"/>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080" w:type="dxa"/>
            <w:gridSpan w:val="3"/>
            <w:vAlign w:val="bottom"/>
          </w:tcPr>
          <w:p w:rsidR="00737D2E" w:rsidRDefault="00737D2E" w:rsidP="00FB214B">
            <w:pPr>
              <w:spacing w:line="240" w:lineRule="atLeast"/>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737D2E" w:rsidRDefault="00737D2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перспективной</w:t>
            </w: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737D2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Ж-2</w:t>
            </w: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перспективной</w:t>
            </w:r>
            <w:proofErr w:type="gramEnd"/>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737D2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737D2E" w:rsidRDefault="00737D2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жилой застройки</w:t>
            </w: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Зона выделена для формирования жилых районов</w:t>
            </w:r>
          </w:p>
        </w:tc>
      </w:tr>
      <w:tr w:rsidR="00737D2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 возможностью определения параметров жилой</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застройки  и  набора  услуг  по  мере  принятия</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решений  о  застройке  территории  органами</w:t>
            </w:r>
          </w:p>
        </w:tc>
      </w:tr>
      <w:tr w:rsidR="00737D2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3120" w:type="dxa"/>
            <w:gridSpan w:val="16"/>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местного самоуправления.</w:t>
            </w:r>
          </w:p>
        </w:tc>
        <w:tc>
          <w:tcPr>
            <w:tcW w:w="60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3120" w:type="dxa"/>
            <w:gridSpan w:val="16"/>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gridBefore w:val="1"/>
          <w:wBefore w:w="20" w:type="dxa"/>
          <w:trHeight w:val="333"/>
        </w:trPr>
        <w:tc>
          <w:tcPr>
            <w:tcW w:w="21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6000" w:type="dxa"/>
            <w:gridSpan w:val="17"/>
            <w:vAlign w:val="bottom"/>
          </w:tcPr>
          <w:p w:rsidR="00737D2E" w:rsidRDefault="00737D2E" w:rsidP="00FB214B">
            <w:pPr>
              <w:spacing w:line="240" w:lineRule="atLeast"/>
              <w:jc w:val="center"/>
              <w:rPr>
                <w:rFonts w:ascii="Times New Roman" w:hAnsi="Times New Roman"/>
                <w:b/>
                <w:w w:val="99"/>
                <w:sz w:val="24"/>
                <w:lang w:eastAsia="en-US"/>
              </w:rPr>
            </w:pPr>
            <w:r>
              <w:rPr>
                <w:rFonts w:ascii="Times New Roman" w:hAnsi="Times New Roman"/>
                <w:b/>
                <w:w w:val="99"/>
                <w:sz w:val="24"/>
                <w:lang w:eastAsia="en-US"/>
              </w:rPr>
              <w:t>Зона инженерной и транспортной инфраструктур:</w:t>
            </w:r>
          </w:p>
        </w:tc>
        <w:tc>
          <w:tcPr>
            <w:tcW w:w="60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Зоны инженерной и транспортной инфраструктур</w:t>
            </w:r>
          </w:p>
        </w:tc>
      </w:tr>
      <w:tr w:rsidR="00737D2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737D2E" w:rsidRDefault="00737D2E"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ИТ-1</w:t>
            </w: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транспортной</w:t>
            </w:r>
            <w:proofErr w:type="gramEnd"/>
          </w:p>
        </w:tc>
        <w:tc>
          <w:tcPr>
            <w:tcW w:w="1080" w:type="dxa"/>
            <w:gridSpan w:val="3"/>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выделены</w:t>
            </w:r>
          </w:p>
        </w:tc>
        <w:tc>
          <w:tcPr>
            <w:tcW w:w="640" w:type="dxa"/>
            <w:gridSpan w:val="5"/>
            <w:vAlign w:val="bottom"/>
          </w:tcPr>
          <w:p w:rsidR="00737D2E" w:rsidRDefault="00737D2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для</w:t>
            </w:r>
          </w:p>
        </w:tc>
        <w:tc>
          <w:tcPr>
            <w:tcW w:w="1400" w:type="dxa"/>
            <w:gridSpan w:val="8"/>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2180" w:type="dxa"/>
            <w:gridSpan w:val="12"/>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правовых  условий</w:t>
            </w:r>
          </w:p>
        </w:tc>
      </w:tr>
      <w:tr w:rsidR="00737D2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737D2E" w:rsidRDefault="00737D2E"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1720" w:type="dxa"/>
            <w:gridSpan w:val="8"/>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формирования</w:t>
            </w:r>
          </w:p>
        </w:tc>
        <w:tc>
          <w:tcPr>
            <w:tcW w:w="1400" w:type="dxa"/>
            <w:gridSpan w:val="8"/>
            <w:vMerge w:val="restart"/>
            <w:vAlign w:val="bottom"/>
          </w:tcPr>
          <w:p w:rsidR="00737D2E" w:rsidRDefault="00737D2E" w:rsidP="00FB214B">
            <w:pPr>
              <w:spacing w:line="240" w:lineRule="atLeast"/>
              <w:ind w:left="280"/>
              <w:rPr>
                <w:rFonts w:ascii="Times New Roman" w:hAnsi="Times New Roman"/>
                <w:sz w:val="24"/>
                <w:lang w:eastAsia="en-US"/>
              </w:rPr>
            </w:pPr>
            <w:r>
              <w:rPr>
                <w:rFonts w:ascii="Times New Roman" w:hAnsi="Times New Roman"/>
                <w:sz w:val="24"/>
                <w:lang w:eastAsia="en-US"/>
              </w:rPr>
              <w:t>объектов</w:t>
            </w:r>
          </w:p>
        </w:tc>
        <w:tc>
          <w:tcPr>
            <w:tcW w:w="1760" w:type="dxa"/>
            <w:gridSpan w:val="10"/>
            <w:vMerge w:val="restart"/>
            <w:vAlign w:val="bottom"/>
          </w:tcPr>
          <w:p w:rsidR="00737D2E" w:rsidRDefault="00737D2E" w:rsidP="00FB214B">
            <w:pPr>
              <w:spacing w:line="240" w:lineRule="atLeast"/>
              <w:ind w:left="260"/>
              <w:rPr>
                <w:rFonts w:ascii="Times New Roman" w:hAnsi="Times New Roman"/>
                <w:sz w:val="24"/>
                <w:lang w:eastAsia="en-US"/>
              </w:rPr>
            </w:pPr>
            <w:r>
              <w:rPr>
                <w:rFonts w:ascii="Times New Roman" w:hAnsi="Times New Roman"/>
                <w:sz w:val="24"/>
                <w:lang w:eastAsia="en-US"/>
              </w:rPr>
              <w:t>инженерной</w:t>
            </w:r>
          </w:p>
        </w:tc>
        <w:tc>
          <w:tcPr>
            <w:tcW w:w="420" w:type="dxa"/>
            <w:gridSpan w:val="2"/>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r>
      <w:tr w:rsidR="00737D2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720" w:type="dxa"/>
            <w:gridSpan w:val="8"/>
            <w:vMerge/>
            <w:vAlign w:val="center"/>
          </w:tcPr>
          <w:p w:rsidR="00737D2E" w:rsidRDefault="00737D2E" w:rsidP="00FB214B">
            <w:pPr>
              <w:rPr>
                <w:rFonts w:ascii="Times New Roman" w:hAnsi="Times New Roman"/>
                <w:sz w:val="24"/>
                <w:lang w:eastAsia="en-US"/>
              </w:rPr>
            </w:pPr>
          </w:p>
        </w:tc>
        <w:tc>
          <w:tcPr>
            <w:tcW w:w="1400" w:type="dxa"/>
            <w:gridSpan w:val="8"/>
            <w:vMerge/>
            <w:vAlign w:val="center"/>
          </w:tcPr>
          <w:p w:rsidR="00737D2E" w:rsidRDefault="00737D2E" w:rsidP="00FB214B">
            <w:pPr>
              <w:rPr>
                <w:rFonts w:ascii="Times New Roman" w:hAnsi="Times New Roman"/>
                <w:sz w:val="24"/>
                <w:lang w:eastAsia="en-US"/>
              </w:rPr>
            </w:pPr>
          </w:p>
        </w:tc>
        <w:tc>
          <w:tcPr>
            <w:tcW w:w="1760" w:type="dxa"/>
            <w:gridSpan w:val="10"/>
            <w:vMerge/>
            <w:vAlign w:val="center"/>
          </w:tcPr>
          <w:p w:rsidR="00737D2E" w:rsidRDefault="00737D2E" w:rsidP="00FB214B">
            <w:pPr>
              <w:rPr>
                <w:rFonts w:ascii="Times New Roman" w:hAnsi="Times New Roman"/>
                <w:sz w:val="24"/>
                <w:lang w:eastAsia="en-US"/>
              </w:rPr>
            </w:pPr>
          </w:p>
        </w:tc>
        <w:tc>
          <w:tcPr>
            <w:tcW w:w="420" w:type="dxa"/>
            <w:gridSpan w:val="2"/>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транспортной</w:t>
            </w:r>
            <w:proofErr w:type="gramEnd"/>
            <w:r>
              <w:rPr>
                <w:rFonts w:ascii="Times New Roman" w:hAnsi="Times New Roman"/>
                <w:sz w:val="24"/>
                <w:lang w:eastAsia="en-US"/>
              </w:rPr>
              <w:t xml:space="preserve">  инфраструктур,  в  том  числе</w:t>
            </w:r>
          </w:p>
        </w:tc>
      </w:tr>
      <w:tr w:rsidR="00737D2E" w:rsidTr="00FB214B">
        <w:trPr>
          <w:gridBefore w:val="1"/>
          <w:wBefore w:w="20" w:type="dxa"/>
          <w:trHeight w:val="72"/>
        </w:trPr>
        <w:tc>
          <w:tcPr>
            <w:tcW w:w="2120" w:type="dxa"/>
            <w:gridSpan w:val="2"/>
            <w:tcBorders>
              <w:top w:val="nil"/>
              <w:left w:val="single" w:sz="8" w:space="0" w:color="auto"/>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6"/>
                <w:lang w:eastAsia="en-US"/>
              </w:rPr>
            </w:pPr>
          </w:p>
        </w:tc>
        <w:tc>
          <w:tcPr>
            <w:tcW w:w="1460" w:type="dxa"/>
            <w:gridSpan w:val="6"/>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сооружений</w:t>
            </w:r>
          </w:p>
        </w:tc>
        <w:tc>
          <w:tcPr>
            <w:tcW w:w="260" w:type="dxa"/>
            <w:gridSpan w:val="2"/>
            <w:vMerge w:val="restart"/>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3580" w:type="dxa"/>
            <w:gridSpan w:val="20"/>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коммуникаций  </w:t>
            </w:r>
            <w:proofErr w:type="gramStart"/>
            <w:r>
              <w:rPr>
                <w:rFonts w:ascii="Times New Roman" w:hAnsi="Times New Roman"/>
                <w:sz w:val="24"/>
                <w:lang w:eastAsia="en-US"/>
              </w:rPr>
              <w:t>автомобильного</w:t>
            </w:r>
            <w:proofErr w:type="gramEnd"/>
          </w:p>
        </w:tc>
      </w:tr>
      <w:tr w:rsidR="00737D2E" w:rsidTr="00FB214B">
        <w:trPr>
          <w:gridBefore w:val="1"/>
          <w:wBefore w:w="20" w:type="dxa"/>
          <w:trHeight w:val="184"/>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1460" w:type="dxa"/>
            <w:gridSpan w:val="6"/>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260" w:type="dxa"/>
            <w:gridSpan w:val="2"/>
            <w:vMerge/>
            <w:vAlign w:val="center"/>
          </w:tcPr>
          <w:p w:rsidR="00737D2E" w:rsidRDefault="00737D2E" w:rsidP="00FB214B">
            <w:pPr>
              <w:rPr>
                <w:rFonts w:ascii="Times New Roman" w:hAnsi="Times New Roman"/>
                <w:sz w:val="24"/>
                <w:lang w:eastAsia="en-US"/>
              </w:rPr>
            </w:pPr>
          </w:p>
        </w:tc>
        <w:tc>
          <w:tcPr>
            <w:tcW w:w="3580" w:type="dxa"/>
            <w:gridSpan w:val="20"/>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 трубопроводного транспорта, связи, а</w:t>
            </w:r>
          </w:p>
        </w:tc>
      </w:tr>
      <w:tr w:rsidR="00737D2E" w:rsidTr="00FB214B">
        <w:trPr>
          <w:gridBefore w:val="1"/>
          <w:wBefore w:w="20" w:type="dxa"/>
          <w:trHeight w:val="297"/>
        </w:trPr>
        <w:tc>
          <w:tcPr>
            <w:tcW w:w="2120" w:type="dxa"/>
            <w:gridSpan w:val="2"/>
            <w:vMerge w:val="restart"/>
            <w:tcBorders>
              <w:top w:val="nil"/>
              <w:left w:val="single" w:sz="8" w:space="0" w:color="auto"/>
              <w:bottom w:val="nil"/>
              <w:right w:val="single" w:sz="8" w:space="0" w:color="auto"/>
            </w:tcBorders>
            <w:vAlign w:val="bottom"/>
          </w:tcPr>
          <w:p w:rsidR="00737D2E" w:rsidRDefault="00737D2E"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ИТ-2</w:t>
            </w: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инженерной</w:t>
            </w:r>
            <w:proofErr w:type="gramEnd"/>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также для установления санитарно-защитных зон</w:t>
            </w:r>
          </w:p>
        </w:tc>
      </w:tr>
      <w:tr w:rsidR="00737D2E"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737D2E" w:rsidRDefault="00737D2E"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и санитарных разрывов для таких объектов </w:t>
            </w:r>
            <w:proofErr w:type="gramStart"/>
            <w:r>
              <w:rPr>
                <w:rFonts w:ascii="Times New Roman" w:hAnsi="Times New Roman"/>
                <w:sz w:val="24"/>
                <w:lang w:eastAsia="en-US"/>
              </w:rPr>
              <w:t>в</w:t>
            </w:r>
            <w:proofErr w:type="gramEnd"/>
          </w:p>
        </w:tc>
      </w:tr>
      <w:tr w:rsidR="00737D2E" w:rsidTr="00FB214B">
        <w:trPr>
          <w:gridBefore w:val="1"/>
          <w:wBefore w:w="20" w:type="dxa"/>
          <w:trHeight w:val="6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5"/>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Before w:val="1"/>
          <w:wBefore w:w="20" w:type="dxa"/>
          <w:trHeight w:val="255"/>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2"/>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2"/>
                <w:lang w:eastAsia="en-US"/>
              </w:rPr>
            </w:pPr>
          </w:p>
        </w:tc>
        <w:tc>
          <w:tcPr>
            <w:tcW w:w="1460" w:type="dxa"/>
            <w:gridSpan w:val="6"/>
            <w:vAlign w:val="bottom"/>
          </w:tcPr>
          <w:p w:rsidR="00737D2E" w:rsidRDefault="00737D2E" w:rsidP="00FB214B">
            <w:pPr>
              <w:spacing w:line="254" w:lineRule="exact"/>
              <w:ind w:left="40"/>
              <w:rPr>
                <w:rFonts w:ascii="Times New Roman" w:hAnsi="Times New Roman"/>
                <w:sz w:val="24"/>
                <w:lang w:eastAsia="en-US"/>
              </w:rPr>
            </w:pPr>
            <w:proofErr w:type="gramStart"/>
            <w:r>
              <w:rPr>
                <w:rFonts w:ascii="Times New Roman" w:hAnsi="Times New Roman"/>
                <w:sz w:val="24"/>
                <w:lang w:eastAsia="en-US"/>
              </w:rPr>
              <w:t>соответствии</w:t>
            </w:r>
            <w:proofErr w:type="gramEnd"/>
          </w:p>
        </w:tc>
        <w:tc>
          <w:tcPr>
            <w:tcW w:w="260" w:type="dxa"/>
            <w:gridSpan w:val="2"/>
            <w:vAlign w:val="bottom"/>
          </w:tcPr>
          <w:p w:rsidR="00737D2E" w:rsidRDefault="00737D2E" w:rsidP="00FB214B">
            <w:pPr>
              <w:spacing w:line="240" w:lineRule="atLeast"/>
              <w:rPr>
                <w:rFonts w:ascii="Times New Roman" w:hAnsi="Times New Roman"/>
                <w:sz w:val="22"/>
                <w:lang w:eastAsia="en-US"/>
              </w:rPr>
            </w:pPr>
          </w:p>
        </w:tc>
        <w:tc>
          <w:tcPr>
            <w:tcW w:w="2000" w:type="dxa"/>
            <w:gridSpan w:val="11"/>
            <w:vAlign w:val="bottom"/>
          </w:tcPr>
          <w:p w:rsidR="00737D2E" w:rsidRDefault="00737D2E" w:rsidP="00FB214B">
            <w:pPr>
              <w:spacing w:line="254" w:lineRule="exact"/>
              <w:rPr>
                <w:rFonts w:ascii="Times New Roman" w:hAnsi="Times New Roman"/>
                <w:sz w:val="24"/>
                <w:lang w:eastAsia="en-US"/>
              </w:rPr>
            </w:pPr>
            <w:r>
              <w:rPr>
                <w:rFonts w:ascii="Times New Roman" w:hAnsi="Times New Roman"/>
                <w:sz w:val="24"/>
                <w:lang w:eastAsia="en-US"/>
              </w:rPr>
              <w:t>с   требованиями</w:t>
            </w:r>
          </w:p>
        </w:tc>
        <w:tc>
          <w:tcPr>
            <w:tcW w:w="1580" w:type="dxa"/>
            <w:gridSpan w:val="9"/>
            <w:tcBorders>
              <w:top w:val="nil"/>
              <w:left w:val="nil"/>
              <w:bottom w:val="nil"/>
              <w:right w:val="single" w:sz="8" w:space="0" w:color="auto"/>
            </w:tcBorders>
            <w:vAlign w:val="bottom"/>
          </w:tcPr>
          <w:p w:rsidR="00737D2E" w:rsidRDefault="00737D2E" w:rsidP="00FB214B">
            <w:pPr>
              <w:spacing w:line="254" w:lineRule="exact"/>
              <w:jc w:val="right"/>
              <w:rPr>
                <w:rFonts w:ascii="Times New Roman" w:hAnsi="Times New Roman"/>
                <w:sz w:val="24"/>
                <w:lang w:eastAsia="en-US"/>
              </w:rPr>
            </w:pPr>
            <w:r>
              <w:rPr>
                <w:rFonts w:ascii="Times New Roman" w:hAnsi="Times New Roman"/>
                <w:sz w:val="24"/>
                <w:lang w:eastAsia="en-US"/>
              </w:rPr>
              <w:t>технических</w:t>
            </w:r>
          </w:p>
        </w:tc>
      </w:tr>
      <w:tr w:rsidR="00737D2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460" w:type="dxa"/>
            <w:gridSpan w:val="6"/>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регламентов.</w:t>
            </w:r>
          </w:p>
        </w:tc>
        <w:tc>
          <w:tcPr>
            <w:tcW w:w="260" w:type="dxa"/>
            <w:gridSpan w:val="2"/>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5"/>
            <w:vAlign w:val="bottom"/>
          </w:tcPr>
          <w:p w:rsidR="00737D2E" w:rsidRDefault="00737D2E" w:rsidP="00FB214B">
            <w:pPr>
              <w:spacing w:line="240" w:lineRule="atLeast"/>
              <w:rPr>
                <w:rFonts w:ascii="Times New Roman" w:hAnsi="Times New Roman"/>
                <w:sz w:val="24"/>
                <w:lang w:eastAsia="en-US"/>
              </w:rPr>
            </w:pPr>
          </w:p>
        </w:tc>
        <w:tc>
          <w:tcPr>
            <w:tcW w:w="60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3720" w:type="dxa"/>
            <w:gridSpan w:val="19"/>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gridBefore w:val="1"/>
          <w:wBefore w:w="20" w:type="dxa"/>
          <w:trHeight w:val="333"/>
        </w:trPr>
        <w:tc>
          <w:tcPr>
            <w:tcW w:w="8720" w:type="dxa"/>
            <w:gridSpan w:val="22"/>
            <w:tcBorders>
              <w:top w:val="nil"/>
              <w:left w:val="single" w:sz="8" w:space="0" w:color="auto"/>
              <w:bottom w:val="nil"/>
              <w:right w:val="nil"/>
            </w:tcBorders>
            <w:vAlign w:val="bottom"/>
          </w:tcPr>
          <w:p w:rsidR="00737D2E" w:rsidRDefault="00737D2E" w:rsidP="00FB214B">
            <w:pPr>
              <w:spacing w:line="240" w:lineRule="atLeast"/>
              <w:ind w:left="1466"/>
              <w:jc w:val="center"/>
              <w:rPr>
                <w:rFonts w:ascii="Times New Roman" w:hAnsi="Times New Roman"/>
                <w:b/>
                <w:w w:val="99"/>
                <w:sz w:val="24"/>
                <w:lang w:eastAsia="en-US"/>
              </w:rPr>
            </w:pPr>
            <w:r>
              <w:rPr>
                <w:rFonts w:ascii="Times New Roman" w:hAnsi="Times New Roman"/>
                <w:b/>
                <w:w w:val="99"/>
                <w:sz w:val="24"/>
                <w:lang w:eastAsia="en-US"/>
              </w:rPr>
              <w:t>Общественно-деловая зона многофункционального назначения:</w:t>
            </w: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Общественно-деловая  зона  предназначена  </w:t>
            </w:r>
            <w:proofErr w:type="gramStart"/>
            <w:r>
              <w:rPr>
                <w:rFonts w:ascii="Times New Roman" w:hAnsi="Times New Roman"/>
                <w:sz w:val="24"/>
                <w:lang w:eastAsia="en-US"/>
              </w:rPr>
              <w:t>для</w:t>
            </w:r>
            <w:proofErr w:type="gramEnd"/>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размещения объектов здравоохранения, культуры,</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торговли, общественного питания, социального и</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460" w:type="dxa"/>
            <w:gridSpan w:val="11"/>
            <w:vAlign w:val="bottom"/>
          </w:tcPr>
          <w:p w:rsidR="00737D2E" w:rsidRDefault="00737D2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коммунально-бытового</w:t>
            </w:r>
          </w:p>
        </w:tc>
        <w:tc>
          <w:tcPr>
            <w:tcW w:w="660" w:type="dxa"/>
            <w:gridSpan w:val="5"/>
            <w:vAlign w:val="bottom"/>
          </w:tcPr>
          <w:p w:rsidR="00737D2E" w:rsidRDefault="00737D2E" w:rsidP="00FB214B">
            <w:pPr>
              <w:spacing w:line="240" w:lineRule="atLeast"/>
              <w:rPr>
                <w:rFonts w:ascii="Times New Roman" w:hAnsi="Times New Roman"/>
                <w:sz w:val="24"/>
                <w:lang w:eastAsia="en-US"/>
              </w:rPr>
            </w:pPr>
          </w:p>
        </w:tc>
        <w:tc>
          <w:tcPr>
            <w:tcW w:w="600" w:type="dxa"/>
            <w:gridSpan w:val="3"/>
            <w:vAlign w:val="bottom"/>
          </w:tcPr>
          <w:p w:rsidR="00737D2E" w:rsidRDefault="00737D2E"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назначения,</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460" w:type="dxa"/>
            <w:gridSpan w:val="11"/>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предпринимательской</w:t>
            </w:r>
          </w:p>
        </w:tc>
        <w:tc>
          <w:tcPr>
            <w:tcW w:w="1680" w:type="dxa"/>
            <w:gridSpan w:val="12"/>
            <w:vAlign w:val="bottom"/>
          </w:tcPr>
          <w:p w:rsidR="00737D2E" w:rsidRDefault="00737D2E" w:rsidP="00FB214B">
            <w:pPr>
              <w:spacing w:line="240" w:lineRule="atLeast"/>
              <w:ind w:left="140"/>
              <w:rPr>
                <w:rFonts w:ascii="Times New Roman" w:hAnsi="Times New Roman"/>
                <w:sz w:val="24"/>
                <w:lang w:eastAsia="en-US"/>
              </w:rPr>
            </w:pPr>
            <w:r>
              <w:rPr>
                <w:rFonts w:ascii="Times New Roman" w:hAnsi="Times New Roman"/>
                <w:sz w:val="24"/>
                <w:lang w:eastAsia="en-US"/>
              </w:rPr>
              <w:t>деятельности,</w:t>
            </w:r>
          </w:p>
        </w:tc>
        <w:tc>
          <w:tcPr>
            <w:tcW w:w="1160" w:type="dxa"/>
            <w:gridSpan w:val="5"/>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080" w:type="dxa"/>
            <w:gridSpan w:val="3"/>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среднего</w:t>
            </w:r>
          </w:p>
        </w:tc>
        <w:tc>
          <w:tcPr>
            <w:tcW w:w="2640" w:type="dxa"/>
            <w:gridSpan w:val="16"/>
            <w:vAlign w:val="bottom"/>
          </w:tcPr>
          <w:p w:rsidR="00737D2E" w:rsidRDefault="00737D2E" w:rsidP="00FB214B">
            <w:pPr>
              <w:spacing w:line="240" w:lineRule="atLeast"/>
              <w:ind w:left="280"/>
              <w:rPr>
                <w:rFonts w:ascii="Times New Roman" w:hAnsi="Times New Roman"/>
                <w:sz w:val="24"/>
                <w:lang w:eastAsia="en-US"/>
              </w:rPr>
            </w:pPr>
            <w:r>
              <w:rPr>
                <w:rFonts w:ascii="Times New Roman" w:hAnsi="Times New Roman"/>
                <w:sz w:val="24"/>
                <w:lang w:eastAsia="en-US"/>
              </w:rPr>
              <w:t>профессионального</w:t>
            </w:r>
          </w:p>
        </w:tc>
        <w:tc>
          <w:tcPr>
            <w:tcW w:w="420" w:type="dxa"/>
            <w:gridSpan w:val="4"/>
            <w:vAlign w:val="bottom"/>
          </w:tcPr>
          <w:p w:rsidR="00737D2E" w:rsidRDefault="00737D2E" w:rsidP="00FB214B">
            <w:pPr>
              <w:spacing w:line="240" w:lineRule="atLeast"/>
              <w:ind w:left="80"/>
              <w:rPr>
                <w:rFonts w:ascii="Times New Roman" w:hAnsi="Times New Roman"/>
                <w:sz w:val="24"/>
                <w:lang w:eastAsia="en-US"/>
              </w:rPr>
            </w:pPr>
            <w:r>
              <w:rPr>
                <w:rFonts w:ascii="Times New Roman" w:hAnsi="Times New Roman"/>
                <w:sz w:val="24"/>
                <w:lang w:eastAsia="en-US"/>
              </w:rPr>
              <w:t>и</w:t>
            </w:r>
          </w:p>
        </w:tc>
        <w:tc>
          <w:tcPr>
            <w:tcW w:w="1160" w:type="dxa"/>
            <w:gridSpan w:val="5"/>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высшего</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Общественно-деловая</w:t>
            </w:r>
          </w:p>
        </w:tc>
        <w:tc>
          <w:tcPr>
            <w:tcW w:w="2460" w:type="dxa"/>
            <w:gridSpan w:val="11"/>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профессионального</w:t>
            </w:r>
          </w:p>
        </w:tc>
        <w:tc>
          <w:tcPr>
            <w:tcW w:w="660" w:type="dxa"/>
            <w:gridSpan w:val="5"/>
            <w:vAlign w:val="bottom"/>
          </w:tcPr>
          <w:p w:rsidR="00737D2E" w:rsidRDefault="00737D2E" w:rsidP="00FB214B">
            <w:pPr>
              <w:spacing w:line="240" w:lineRule="atLeast"/>
              <w:rPr>
                <w:rFonts w:ascii="Times New Roman" w:hAnsi="Times New Roman"/>
                <w:sz w:val="24"/>
                <w:lang w:eastAsia="en-US"/>
              </w:rPr>
            </w:pPr>
          </w:p>
        </w:tc>
        <w:tc>
          <w:tcPr>
            <w:tcW w:w="600" w:type="dxa"/>
            <w:gridSpan w:val="3"/>
            <w:vAlign w:val="bottom"/>
          </w:tcPr>
          <w:p w:rsidR="00737D2E" w:rsidRDefault="00737D2E"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образования,</w:t>
            </w:r>
          </w:p>
        </w:tc>
      </w:tr>
      <w:tr w:rsidR="00737D2E"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ОД</w:t>
            </w: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2460" w:type="dxa"/>
            <w:gridSpan w:val="11"/>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административных,</w:t>
            </w:r>
          </w:p>
        </w:tc>
        <w:tc>
          <w:tcPr>
            <w:tcW w:w="2840" w:type="dxa"/>
            <w:gridSpan w:val="17"/>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научно-исследовательских</w:t>
            </w:r>
          </w:p>
        </w:tc>
      </w:tr>
      <w:tr w:rsidR="00737D2E" w:rsidTr="00FB214B">
        <w:trPr>
          <w:gridBefore w:val="1"/>
          <w:wBefore w:w="20" w:type="dxa"/>
          <w:trHeight w:val="175"/>
        </w:trPr>
        <w:tc>
          <w:tcPr>
            <w:tcW w:w="2120" w:type="dxa"/>
            <w:gridSpan w:val="2"/>
            <w:vMerge/>
            <w:tcBorders>
              <w:top w:val="nil"/>
              <w:left w:val="single" w:sz="8" w:space="0" w:color="auto"/>
              <w:bottom w:val="nil"/>
              <w:right w:val="single" w:sz="8" w:space="0" w:color="auto"/>
            </w:tcBorders>
            <w:vAlign w:val="center"/>
          </w:tcPr>
          <w:p w:rsidR="00737D2E" w:rsidRDefault="00737D2E"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многофункционального</w:t>
            </w:r>
          </w:p>
        </w:tc>
        <w:tc>
          <w:tcPr>
            <w:tcW w:w="1460" w:type="dxa"/>
            <w:gridSpan w:val="6"/>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учреждений,</w:t>
            </w:r>
          </w:p>
        </w:tc>
        <w:tc>
          <w:tcPr>
            <w:tcW w:w="260" w:type="dxa"/>
            <w:gridSpan w:val="2"/>
            <w:vAlign w:val="bottom"/>
          </w:tcPr>
          <w:p w:rsidR="00737D2E" w:rsidRDefault="00737D2E" w:rsidP="00FB214B">
            <w:pPr>
              <w:spacing w:line="240" w:lineRule="atLeast"/>
              <w:rPr>
                <w:rFonts w:ascii="Times New Roman" w:hAnsi="Times New Roman"/>
                <w:sz w:val="15"/>
                <w:lang w:eastAsia="en-US"/>
              </w:rPr>
            </w:pPr>
          </w:p>
        </w:tc>
        <w:tc>
          <w:tcPr>
            <w:tcW w:w="1400" w:type="dxa"/>
            <w:gridSpan w:val="8"/>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культовых</w:t>
            </w:r>
          </w:p>
        </w:tc>
        <w:tc>
          <w:tcPr>
            <w:tcW w:w="1020" w:type="dxa"/>
            <w:gridSpan w:val="7"/>
            <w:vMerge w:val="restart"/>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зданий,</w:t>
            </w:r>
          </w:p>
        </w:tc>
        <w:tc>
          <w:tcPr>
            <w:tcW w:w="1160" w:type="dxa"/>
            <w:gridSpan w:val="5"/>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стоянок</w:t>
            </w:r>
          </w:p>
        </w:tc>
      </w:tr>
      <w:tr w:rsidR="00737D2E"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1460" w:type="dxa"/>
            <w:gridSpan w:val="6"/>
            <w:vMerge/>
            <w:vAlign w:val="center"/>
          </w:tcPr>
          <w:p w:rsidR="00737D2E" w:rsidRDefault="00737D2E" w:rsidP="00FB214B">
            <w:pPr>
              <w:rPr>
                <w:rFonts w:ascii="Times New Roman" w:hAnsi="Times New Roman"/>
                <w:sz w:val="24"/>
                <w:lang w:eastAsia="en-US"/>
              </w:rPr>
            </w:pPr>
          </w:p>
        </w:tc>
        <w:tc>
          <w:tcPr>
            <w:tcW w:w="260" w:type="dxa"/>
            <w:gridSpan w:val="2"/>
            <w:vAlign w:val="bottom"/>
          </w:tcPr>
          <w:p w:rsidR="00737D2E" w:rsidRDefault="00737D2E" w:rsidP="00FB214B">
            <w:pPr>
              <w:spacing w:line="240" w:lineRule="atLeast"/>
              <w:rPr>
                <w:rFonts w:ascii="Times New Roman" w:hAnsi="Times New Roman"/>
                <w:sz w:val="8"/>
                <w:lang w:eastAsia="en-US"/>
              </w:rPr>
            </w:pPr>
          </w:p>
        </w:tc>
        <w:tc>
          <w:tcPr>
            <w:tcW w:w="1400" w:type="dxa"/>
            <w:gridSpan w:val="8"/>
            <w:vMerge/>
            <w:vAlign w:val="center"/>
          </w:tcPr>
          <w:p w:rsidR="00737D2E" w:rsidRDefault="00737D2E" w:rsidP="00FB214B">
            <w:pPr>
              <w:rPr>
                <w:rFonts w:ascii="Times New Roman" w:hAnsi="Times New Roman"/>
                <w:sz w:val="24"/>
                <w:lang w:eastAsia="en-US"/>
              </w:rPr>
            </w:pPr>
          </w:p>
        </w:tc>
        <w:tc>
          <w:tcPr>
            <w:tcW w:w="1020" w:type="dxa"/>
            <w:gridSpan w:val="7"/>
            <w:vMerge/>
            <w:vAlign w:val="center"/>
          </w:tcPr>
          <w:p w:rsidR="00737D2E" w:rsidRDefault="00737D2E" w:rsidP="00FB214B">
            <w:pPr>
              <w:rPr>
                <w:rFonts w:ascii="Times New Roman" w:hAnsi="Times New Roman"/>
                <w:sz w:val="24"/>
                <w:lang w:eastAsia="en-US"/>
              </w:rPr>
            </w:pPr>
          </w:p>
        </w:tc>
        <w:tc>
          <w:tcPr>
            <w:tcW w:w="1160" w:type="dxa"/>
            <w:gridSpan w:val="5"/>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720" w:type="dxa"/>
            <w:gridSpan w:val="8"/>
            <w:vAlign w:val="bottom"/>
          </w:tcPr>
          <w:p w:rsidR="00737D2E" w:rsidRDefault="00737D2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автомобильного</w:t>
            </w:r>
          </w:p>
        </w:tc>
        <w:tc>
          <w:tcPr>
            <w:tcW w:w="1400" w:type="dxa"/>
            <w:gridSpan w:val="8"/>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транспорта,</w:t>
            </w:r>
          </w:p>
        </w:tc>
        <w:tc>
          <w:tcPr>
            <w:tcW w:w="1020" w:type="dxa"/>
            <w:gridSpan w:val="7"/>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объектов</w:t>
            </w:r>
          </w:p>
        </w:tc>
        <w:tc>
          <w:tcPr>
            <w:tcW w:w="1160" w:type="dxa"/>
            <w:gridSpan w:val="5"/>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делового,</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460" w:type="dxa"/>
            <w:gridSpan w:val="6"/>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финансового</w:t>
            </w:r>
          </w:p>
        </w:tc>
        <w:tc>
          <w:tcPr>
            <w:tcW w:w="260" w:type="dxa"/>
            <w:gridSpan w:val="2"/>
            <w:vAlign w:val="bottom"/>
          </w:tcPr>
          <w:p w:rsidR="00737D2E" w:rsidRDefault="00737D2E" w:rsidP="00FB214B">
            <w:pPr>
              <w:spacing w:line="240" w:lineRule="atLeast"/>
              <w:rPr>
                <w:rFonts w:ascii="Times New Roman" w:hAnsi="Times New Roman"/>
                <w:sz w:val="24"/>
                <w:lang w:eastAsia="en-US"/>
              </w:rPr>
            </w:pPr>
          </w:p>
        </w:tc>
        <w:tc>
          <w:tcPr>
            <w:tcW w:w="1400" w:type="dxa"/>
            <w:gridSpan w:val="8"/>
            <w:vAlign w:val="bottom"/>
          </w:tcPr>
          <w:p w:rsidR="00737D2E" w:rsidRDefault="00737D2E" w:rsidP="00FB214B">
            <w:pPr>
              <w:spacing w:line="240" w:lineRule="atLeast"/>
              <w:ind w:left="20"/>
              <w:rPr>
                <w:rFonts w:ascii="Times New Roman" w:hAnsi="Times New Roman"/>
                <w:sz w:val="24"/>
                <w:lang w:eastAsia="en-US"/>
              </w:rPr>
            </w:pPr>
            <w:r>
              <w:rPr>
                <w:rFonts w:ascii="Times New Roman" w:hAnsi="Times New Roman"/>
                <w:sz w:val="24"/>
                <w:lang w:eastAsia="en-US"/>
              </w:rPr>
              <w:t>назначения,</w:t>
            </w:r>
          </w:p>
        </w:tc>
        <w:tc>
          <w:tcPr>
            <w:tcW w:w="1020" w:type="dxa"/>
            <w:gridSpan w:val="7"/>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иных</w:t>
            </w:r>
          </w:p>
        </w:tc>
        <w:tc>
          <w:tcPr>
            <w:tcW w:w="1160" w:type="dxa"/>
            <w:gridSpan w:val="5"/>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460" w:type="dxa"/>
            <w:gridSpan w:val="6"/>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связанных  с</w:t>
            </w:r>
          </w:p>
        </w:tc>
        <w:tc>
          <w:tcPr>
            <w:tcW w:w="1660" w:type="dxa"/>
            <w:gridSpan w:val="10"/>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обеспечением</w:t>
            </w:r>
          </w:p>
        </w:tc>
        <w:tc>
          <w:tcPr>
            <w:tcW w:w="2180" w:type="dxa"/>
            <w:gridSpan w:val="12"/>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жизнедеятельности</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граждан.  В  перечень  объектов  </w:t>
            </w:r>
            <w:proofErr w:type="gramStart"/>
            <w:r>
              <w:rPr>
                <w:rFonts w:ascii="Times New Roman" w:hAnsi="Times New Roman"/>
                <w:sz w:val="24"/>
                <w:lang w:eastAsia="en-US"/>
              </w:rPr>
              <w:t>капитального</w:t>
            </w:r>
            <w:proofErr w:type="gramEnd"/>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строительства, </w:t>
            </w:r>
            <w:proofErr w:type="gramStart"/>
            <w:r>
              <w:rPr>
                <w:rFonts w:ascii="Times New Roman" w:hAnsi="Times New Roman"/>
                <w:sz w:val="24"/>
                <w:lang w:eastAsia="en-US"/>
              </w:rPr>
              <w:t>разрешенных</w:t>
            </w:r>
            <w:proofErr w:type="gramEnd"/>
            <w:r>
              <w:rPr>
                <w:rFonts w:ascii="Times New Roman" w:hAnsi="Times New Roman"/>
                <w:sz w:val="24"/>
                <w:lang w:eastAsia="en-US"/>
              </w:rPr>
              <w:t xml:space="preserve"> для размещения в</w:t>
            </w:r>
          </w:p>
        </w:tc>
      </w:tr>
      <w:tr w:rsidR="00737D2E"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общественно-деловой  зоне,  включаются  </w:t>
            </w:r>
            <w:proofErr w:type="gramStart"/>
            <w:r>
              <w:rPr>
                <w:rFonts w:ascii="Times New Roman" w:hAnsi="Times New Roman"/>
                <w:sz w:val="24"/>
                <w:lang w:eastAsia="en-US"/>
              </w:rPr>
              <w:t>жилые</w:t>
            </w:r>
            <w:proofErr w:type="gramEnd"/>
          </w:p>
        </w:tc>
      </w:tr>
      <w:tr w:rsidR="00737D2E"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460" w:type="dxa"/>
            <w:gridSpan w:val="11"/>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дома, гостиницы.</w:t>
            </w:r>
          </w:p>
        </w:tc>
        <w:tc>
          <w:tcPr>
            <w:tcW w:w="660" w:type="dxa"/>
            <w:gridSpan w:val="5"/>
            <w:vAlign w:val="bottom"/>
          </w:tcPr>
          <w:p w:rsidR="00737D2E" w:rsidRDefault="00737D2E" w:rsidP="00FB214B">
            <w:pPr>
              <w:spacing w:line="240" w:lineRule="atLeast"/>
              <w:rPr>
                <w:rFonts w:ascii="Times New Roman" w:hAnsi="Times New Roman"/>
                <w:sz w:val="24"/>
                <w:lang w:eastAsia="en-US"/>
              </w:rPr>
            </w:pPr>
          </w:p>
        </w:tc>
        <w:tc>
          <w:tcPr>
            <w:tcW w:w="60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4"/>
            <w:vAlign w:val="bottom"/>
          </w:tcPr>
          <w:p w:rsidR="00737D2E" w:rsidRDefault="00737D2E" w:rsidP="00FB214B">
            <w:pPr>
              <w:spacing w:line="240" w:lineRule="atLeast"/>
              <w:rPr>
                <w:rFonts w:ascii="Times New Roman" w:hAnsi="Times New Roman"/>
                <w:sz w:val="24"/>
                <w:lang w:eastAsia="en-US"/>
              </w:rPr>
            </w:pPr>
          </w:p>
        </w:tc>
        <w:tc>
          <w:tcPr>
            <w:tcW w:w="74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gridAfter w:val="1"/>
          <w:wAfter w:w="220" w:type="dxa"/>
          <w:trHeight w:val="314"/>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vAlign w:val="bottom"/>
          </w:tcPr>
          <w:p w:rsidR="00737D2E" w:rsidRDefault="00737D2E" w:rsidP="00FB214B">
            <w:pPr>
              <w:spacing w:line="240" w:lineRule="atLeast"/>
              <w:rPr>
                <w:rFonts w:ascii="Times New Roman" w:hAnsi="Times New Roman"/>
                <w:sz w:val="24"/>
                <w:lang w:eastAsia="en-US"/>
              </w:rPr>
            </w:pPr>
          </w:p>
        </w:tc>
        <w:tc>
          <w:tcPr>
            <w:tcW w:w="4380" w:type="dxa"/>
            <w:gridSpan w:val="8"/>
            <w:vAlign w:val="bottom"/>
          </w:tcPr>
          <w:p w:rsidR="00737D2E" w:rsidRDefault="00737D2E" w:rsidP="00FB214B">
            <w:pPr>
              <w:spacing w:line="240" w:lineRule="atLeast"/>
              <w:ind w:left="1540"/>
              <w:jc w:val="center"/>
              <w:rPr>
                <w:rFonts w:ascii="Times New Roman" w:hAnsi="Times New Roman"/>
                <w:b/>
                <w:sz w:val="24"/>
                <w:lang w:eastAsia="en-US"/>
              </w:rPr>
            </w:pPr>
            <w:r>
              <w:rPr>
                <w:rFonts w:ascii="Times New Roman" w:hAnsi="Times New Roman"/>
                <w:b/>
                <w:sz w:val="24"/>
                <w:lang w:eastAsia="en-US"/>
              </w:rPr>
              <w:t>Производственные зоны</w:t>
            </w:r>
          </w:p>
        </w:tc>
        <w:tc>
          <w:tcPr>
            <w:tcW w:w="520" w:type="dxa"/>
            <w:gridSpan w:val="2"/>
            <w:vAlign w:val="bottom"/>
          </w:tcPr>
          <w:p w:rsidR="00737D2E" w:rsidRDefault="00737D2E" w:rsidP="00FB214B">
            <w:pPr>
              <w:spacing w:line="240" w:lineRule="atLeast"/>
              <w:rPr>
                <w:rFonts w:ascii="Times New Roman" w:hAnsi="Times New Roman"/>
                <w:sz w:val="24"/>
                <w:lang w:eastAsia="en-US"/>
              </w:rPr>
            </w:pPr>
          </w:p>
        </w:tc>
        <w:tc>
          <w:tcPr>
            <w:tcW w:w="680" w:type="dxa"/>
            <w:gridSpan w:val="4"/>
            <w:vAlign w:val="bottom"/>
          </w:tcPr>
          <w:p w:rsidR="00737D2E" w:rsidRDefault="00737D2E" w:rsidP="00FB214B">
            <w:pPr>
              <w:spacing w:line="240" w:lineRule="atLeast"/>
              <w:rPr>
                <w:rFonts w:ascii="Times New Roman" w:hAnsi="Times New Roman"/>
                <w:sz w:val="24"/>
                <w:lang w:eastAsia="en-US"/>
              </w:rPr>
            </w:pPr>
          </w:p>
        </w:tc>
        <w:tc>
          <w:tcPr>
            <w:tcW w:w="34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40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2"/>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Коммунально-складская   зона   выделена   </w:t>
            </w:r>
            <w:proofErr w:type="gramStart"/>
            <w:r>
              <w:rPr>
                <w:rFonts w:ascii="Times New Roman" w:hAnsi="Times New Roman"/>
                <w:sz w:val="24"/>
                <w:lang w:eastAsia="en-US"/>
              </w:rPr>
              <w:t>для</w:t>
            </w:r>
            <w:proofErr w:type="gramEnd"/>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400" w:type="dxa"/>
            <w:gridSpan w:val="5"/>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100" w:type="dxa"/>
            <w:gridSpan w:val="2"/>
            <w:vAlign w:val="bottom"/>
          </w:tcPr>
          <w:p w:rsidR="00737D2E" w:rsidRDefault="00737D2E" w:rsidP="00FB214B">
            <w:pPr>
              <w:spacing w:line="240" w:lineRule="atLeast"/>
              <w:rPr>
                <w:rFonts w:ascii="Times New Roman" w:hAnsi="Times New Roman"/>
                <w:sz w:val="24"/>
                <w:lang w:eastAsia="en-US"/>
              </w:rPr>
            </w:pPr>
          </w:p>
        </w:tc>
        <w:tc>
          <w:tcPr>
            <w:tcW w:w="1200" w:type="dxa"/>
            <w:gridSpan w:val="6"/>
            <w:vAlign w:val="bottom"/>
          </w:tcPr>
          <w:p w:rsidR="00737D2E" w:rsidRDefault="00737D2E" w:rsidP="00FB214B">
            <w:pPr>
              <w:spacing w:line="240" w:lineRule="atLeast"/>
              <w:ind w:left="20"/>
              <w:rPr>
                <w:rFonts w:ascii="Times New Roman" w:hAnsi="Times New Roman"/>
                <w:sz w:val="24"/>
                <w:lang w:eastAsia="en-US"/>
              </w:rPr>
            </w:pPr>
            <w:r>
              <w:rPr>
                <w:rFonts w:ascii="Times New Roman" w:hAnsi="Times New Roman"/>
                <w:sz w:val="24"/>
                <w:lang w:eastAsia="en-US"/>
              </w:rPr>
              <w:t>правовых</w:t>
            </w:r>
          </w:p>
        </w:tc>
        <w:tc>
          <w:tcPr>
            <w:tcW w:w="900" w:type="dxa"/>
            <w:gridSpan w:val="5"/>
            <w:vAlign w:val="bottom"/>
          </w:tcPr>
          <w:p w:rsidR="00737D2E" w:rsidRDefault="00737D2E"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условий</w:t>
            </w:r>
          </w:p>
        </w:tc>
        <w:tc>
          <w:tcPr>
            <w:tcW w:w="1700" w:type="dxa"/>
            <w:gridSpan w:val="10"/>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формирования</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220" w:type="dxa"/>
            <w:gridSpan w:val="4"/>
            <w:vAlign w:val="bottom"/>
          </w:tcPr>
          <w:p w:rsidR="00737D2E" w:rsidRDefault="00737D2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территорий</w:t>
            </w:r>
          </w:p>
        </w:tc>
        <w:tc>
          <w:tcPr>
            <w:tcW w:w="180" w:type="dxa"/>
            <w:vAlign w:val="bottom"/>
          </w:tcPr>
          <w:p w:rsidR="00737D2E" w:rsidRDefault="00737D2E" w:rsidP="00FB214B">
            <w:pPr>
              <w:spacing w:line="240" w:lineRule="atLeast"/>
              <w:rPr>
                <w:rFonts w:ascii="Times New Roman" w:hAnsi="Times New Roman"/>
                <w:sz w:val="24"/>
                <w:lang w:eastAsia="en-US"/>
              </w:rPr>
            </w:pPr>
          </w:p>
        </w:tc>
        <w:tc>
          <w:tcPr>
            <w:tcW w:w="100" w:type="dxa"/>
            <w:gridSpan w:val="2"/>
            <w:vAlign w:val="bottom"/>
          </w:tcPr>
          <w:p w:rsidR="00737D2E" w:rsidRDefault="00737D2E" w:rsidP="00FB214B">
            <w:pPr>
              <w:spacing w:line="240" w:lineRule="atLeast"/>
              <w:rPr>
                <w:rFonts w:ascii="Times New Roman" w:hAnsi="Times New Roman"/>
                <w:sz w:val="24"/>
                <w:lang w:eastAsia="en-US"/>
              </w:rPr>
            </w:pPr>
          </w:p>
        </w:tc>
        <w:tc>
          <w:tcPr>
            <w:tcW w:w="1540" w:type="dxa"/>
            <w:gridSpan w:val="8"/>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размещения</w:t>
            </w: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700" w:type="dxa"/>
            <w:gridSpan w:val="10"/>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промышленных</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предприятий,  коммунально-складских  объектов,</w:t>
            </w:r>
          </w:p>
        </w:tc>
      </w:tr>
      <w:tr w:rsidR="00737D2E" w:rsidTr="00FB214B">
        <w:trPr>
          <w:trHeight w:val="276"/>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П-1</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Коммунально-складская</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сельскохозяйственных предприятий, сооружений</w:t>
            </w:r>
          </w:p>
        </w:tc>
      </w:tr>
      <w:tr w:rsidR="00737D2E" w:rsidTr="00FB214B">
        <w:trPr>
          <w:gridAfter w:val="1"/>
          <w:wAfter w:w="220" w:type="dxa"/>
          <w:trHeight w:val="175"/>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1400" w:type="dxa"/>
            <w:gridSpan w:val="5"/>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w:t>
            </w:r>
          </w:p>
        </w:tc>
        <w:tc>
          <w:tcPr>
            <w:tcW w:w="1640" w:type="dxa"/>
            <w:gridSpan w:val="10"/>
            <w:vMerge w:val="restart"/>
            <w:vAlign w:val="bottom"/>
          </w:tcPr>
          <w:p w:rsidR="00737D2E" w:rsidRDefault="00737D2E" w:rsidP="00FB214B">
            <w:pPr>
              <w:spacing w:line="240" w:lineRule="atLeast"/>
              <w:ind w:right="100"/>
              <w:jc w:val="right"/>
              <w:rPr>
                <w:rFonts w:ascii="Times New Roman" w:hAnsi="Times New Roman"/>
                <w:sz w:val="24"/>
                <w:lang w:eastAsia="en-US"/>
              </w:rPr>
            </w:pPr>
            <w:r>
              <w:rPr>
                <w:rFonts w:ascii="Times New Roman" w:hAnsi="Times New Roman"/>
                <w:sz w:val="24"/>
                <w:lang w:eastAsia="en-US"/>
              </w:rPr>
              <w:t>деятельность</w:t>
            </w:r>
          </w:p>
        </w:tc>
        <w:tc>
          <w:tcPr>
            <w:tcW w:w="980" w:type="dxa"/>
            <w:gridSpan w:val="7"/>
            <w:vMerge w:val="restart"/>
            <w:vAlign w:val="bottom"/>
          </w:tcPr>
          <w:p w:rsidR="00737D2E" w:rsidRDefault="00737D2E"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которых</w:t>
            </w:r>
          </w:p>
        </w:tc>
        <w:tc>
          <w:tcPr>
            <w:tcW w:w="1060" w:type="dxa"/>
            <w:gridSpan w:val="5"/>
            <w:vMerge w:val="restart"/>
            <w:vAlign w:val="bottom"/>
          </w:tcPr>
          <w:p w:rsidR="00737D2E" w:rsidRDefault="00737D2E" w:rsidP="00FB214B">
            <w:pPr>
              <w:spacing w:line="240" w:lineRule="atLeast"/>
              <w:ind w:left="120"/>
              <w:rPr>
                <w:rFonts w:ascii="Times New Roman" w:hAnsi="Times New Roman"/>
                <w:sz w:val="24"/>
                <w:lang w:eastAsia="en-US"/>
              </w:rPr>
            </w:pPr>
            <w:r>
              <w:rPr>
                <w:rFonts w:ascii="Times New Roman" w:hAnsi="Times New Roman"/>
                <w:sz w:val="24"/>
                <w:lang w:eastAsia="en-US"/>
              </w:rPr>
              <w:t>связана</w:t>
            </w:r>
          </w:p>
        </w:tc>
      </w:tr>
      <w:tr w:rsidR="00737D2E" w:rsidTr="00FB214B">
        <w:trPr>
          <w:gridAfter w:val="1"/>
          <w:wAfter w:w="220" w:type="dxa"/>
          <w:trHeight w:val="101"/>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7"/>
                <w:sz w:val="24"/>
                <w:lang w:eastAsia="en-US"/>
              </w:rPr>
            </w:pPr>
          </w:p>
        </w:tc>
        <w:tc>
          <w:tcPr>
            <w:tcW w:w="1400" w:type="dxa"/>
            <w:gridSpan w:val="5"/>
            <w:vMerge/>
            <w:vAlign w:val="center"/>
          </w:tcPr>
          <w:p w:rsidR="00737D2E" w:rsidRDefault="00737D2E" w:rsidP="00FB214B">
            <w:pPr>
              <w:rPr>
                <w:rFonts w:ascii="Times New Roman" w:hAnsi="Times New Roman"/>
                <w:sz w:val="24"/>
                <w:lang w:eastAsia="en-US"/>
              </w:rPr>
            </w:pPr>
          </w:p>
        </w:tc>
        <w:tc>
          <w:tcPr>
            <w:tcW w:w="1640" w:type="dxa"/>
            <w:gridSpan w:val="10"/>
            <w:vMerge/>
            <w:vAlign w:val="center"/>
          </w:tcPr>
          <w:p w:rsidR="00737D2E" w:rsidRDefault="00737D2E" w:rsidP="00FB214B">
            <w:pPr>
              <w:rPr>
                <w:rFonts w:ascii="Times New Roman" w:hAnsi="Times New Roman"/>
                <w:sz w:val="24"/>
                <w:lang w:eastAsia="en-US"/>
              </w:rPr>
            </w:pPr>
          </w:p>
        </w:tc>
        <w:tc>
          <w:tcPr>
            <w:tcW w:w="980" w:type="dxa"/>
            <w:gridSpan w:val="7"/>
            <w:vMerge/>
            <w:vAlign w:val="center"/>
          </w:tcPr>
          <w:p w:rsidR="00737D2E" w:rsidRDefault="00737D2E" w:rsidP="00FB214B">
            <w:pPr>
              <w:rPr>
                <w:rFonts w:ascii="Times New Roman" w:hAnsi="Times New Roman"/>
                <w:w w:val="97"/>
                <w:sz w:val="24"/>
                <w:lang w:eastAsia="en-US"/>
              </w:rPr>
            </w:pPr>
          </w:p>
        </w:tc>
        <w:tc>
          <w:tcPr>
            <w:tcW w:w="1060" w:type="dxa"/>
            <w:gridSpan w:val="5"/>
            <w:vMerge/>
            <w:vAlign w:val="center"/>
          </w:tcPr>
          <w:p w:rsidR="00737D2E" w:rsidRDefault="00737D2E" w:rsidP="00FB214B">
            <w:pPr>
              <w:rPr>
                <w:rFonts w:ascii="Times New Roman" w:hAnsi="Times New Roman"/>
                <w:sz w:val="24"/>
                <w:lang w:eastAsia="en-US"/>
              </w:rPr>
            </w:pP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низкими   уровнями   шума   и   загрязнения</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400" w:type="dxa"/>
            <w:gridSpan w:val="5"/>
            <w:vAlign w:val="bottom"/>
          </w:tcPr>
          <w:p w:rsidR="00737D2E" w:rsidRDefault="00737D2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окружающей</w:t>
            </w:r>
          </w:p>
        </w:tc>
        <w:tc>
          <w:tcPr>
            <w:tcW w:w="100" w:type="dxa"/>
            <w:gridSpan w:val="2"/>
            <w:vAlign w:val="bottom"/>
          </w:tcPr>
          <w:p w:rsidR="00737D2E" w:rsidRDefault="00737D2E" w:rsidP="00FB214B">
            <w:pPr>
              <w:spacing w:line="240" w:lineRule="atLeast"/>
              <w:rPr>
                <w:rFonts w:ascii="Times New Roman" w:hAnsi="Times New Roman"/>
                <w:sz w:val="24"/>
                <w:lang w:eastAsia="en-US"/>
              </w:rPr>
            </w:pPr>
          </w:p>
        </w:tc>
        <w:tc>
          <w:tcPr>
            <w:tcW w:w="1200" w:type="dxa"/>
            <w:gridSpan w:val="6"/>
            <w:vAlign w:val="bottom"/>
          </w:tcPr>
          <w:p w:rsidR="00737D2E" w:rsidRDefault="00737D2E"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среды,</w:t>
            </w:r>
          </w:p>
        </w:tc>
        <w:tc>
          <w:tcPr>
            <w:tcW w:w="340" w:type="dxa"/>
            <w:gridSpan w:val="2"/>
            <w:vAlign w:val="bottom"/>
          </w:tcPr>
          <w:p w:rsidR="00737D2E" w:rsidRDefault="00737D2E" w:rsidP="00FB214B">
            <w:pPr>
              <w:spacing w:line="240" w:lineRule="atLeast"/>
              <w:rPr>
                <w:rFonts w:ascii="Times New Roman" w:hAnsi="Times New Roman"/>
                <w:sz w:val="24"/>
                <w:lang w:eastAsia="en-US"/>
              </w:rPr>
            </w:pPr>
          </w:p>
        </w:tc>
        <w:tc>
          <w:tcPr>
            <w:tcW w:w="560" w:type="dxa"/>
            <w:gridSpan w:val="3"/>
            <w:vAlign w:val="bottom"/>
          </w:tcPr>
          <w:p w:rsidR="00737D2E" w:rsidRDefault="00737D2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020" w:type="dxa"/>
            <w:gridSpan w:val="9"/>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737D2E" w:rsidRDefault="00737D2E"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737D2E" w:rsidTr="00FB214B">
        <w:trPr>
          <w:gridAfter w:val="1"/>
          <w:wAfter w:w="220" w:type="dxa"/>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080" w:type="dxa"/>
            <w:gridSpan w:val="27"/>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737D2E" w:rsidTr="00FB214B">
        <w:trPr>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Зона П-2 выделена для обеспечения </w:t>
            </w:r>
            <w:proofErr w:type="gramStart"/>
            <w:r>
              <w:rPr>
                <w:rFonts w:ascii="Times New Roman" w:hAnsi="Times New Roman"/>
                <w:sz w:val="24"/>
                <w:lang w:eastAsia="en-US"/>
              </w:rPr>
              <w:t>правовых</w:t>
            </w:r>
            <w:proofErr w:type="gramEnd"/>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220" w:type="dxa"/>
            <w:gridSpan w:val="4"/>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условий</w:t>
            </w:r>
          </w:p>
        </w:tc>
        <w:tc>
          <w:tcPr>
            <w:tcW w:w="180" w:type="dxa"/>
            <w:vAlign w:val="bottom"/>
          </w:tcPr>
          <w:p w:rsidR="00737D2E" w:rsidRDefault="00737D2E" w:rsidP="00FB214B">
            <w:pPr>
              <w:spacing w:line="240" w:lineRule="atLeast"/>
              <w:rPr>
                <w:rFonts w:ascii="Times New Roman" w:hAnsi="Times New Roman"/>
                <w:sz w:val="24"/>
                <w:lang w:eastAsia="en-US"/>
              </w:rPr>
            </w:pPr>
          </w:p>
        </w:tc>
        <w:tc>
          <w:tcPr>
            <w:tcW w:w="100" w:type="dxa"/>
            <w:gridSpan w:val="2"/>
            <w:vAlign w:val="bottom"/>
          </w:tcPr>
          <w:p w:rsidR="00737D2E" w:rsidRDefault="00737D2E" w:rsidP="00FB214B">
            <w:pPr>
              <w:spacing w:line="240" w:lineRule="atLeast"/>
              <w:rPr>
                <w:rFonts w:ascii="Times New Roman" w:hAnsi="Times New Roman"/>
                <w:sz w:val="24"/>
                <w:lang w:eastAsia="en-US"/>
              </w:rPr>
            </w:pPr>
          </w:p>
        </w:tc>
        <w:tc>
          <w:tcPr>
            <w:tcW w:w="1780" w:type="dxa"/>
            <w:gridSpan w:val="10"/>
            <w:vAlign w:val="bottom"/>
          </w:tcPr>
          <w:p w:rsidR="00737D2E" w:rsidRDefault="00737D2E"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формирования</w:t>
            </w: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w w:val="99"/>
                <w:sz w:val="24"/>
                <w:lang w:eastAsia="en-US"/>
              </w:rPr>
            </w:pPr>
            <w:proofErr w:type="spellStart"/>
            <w:r>
              <w:rPr>
                <w:rFonts w:ascii="Times New Roman" w:hAnsi="Times New Roman"/>
                <w:w w:val="99"/>
                <w:sz w:val="24"/>
                <w:lang w:eastAsia="en-US"/>
              </w:rPr>
              <w:t>коммунально</w:t>
            </w:r>
            <w:proofErr w:type="spellEnd"/>
            <w:r>
              <w:rPr>
                <w:rFonts w:ascii="Times New Roman" w:hAnsi="Times New Roman"/>
                <w:w w:val="99"/>
                <w:sz w:val="24"/>
                <w:lang w:eastAsia="en-US"/>
              </w:rPr>
              <w:t>-</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производственных предприятий и складских баз</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III-V  класса  опасности,  </w:t>
            </w:r>
            <w:proofErr w:type="gramStart"/>
            <w:r>
              <w:rPr>
                <w:rFonts w:ascii="Times New Roman" w:hAnsi="Times New Roman"/>
                <w:sz w:val="24"/>
                <w:lang w:eastAsia="en-US"/>
              </w:rPr>
              <w:t>имеющих</w:t>
            </w:r>
            <w:proofErr w:type="gramEnd"/>
            <w:r>
              <w:rPr>
                <w:rFonts w:ascii="Times New Roman" w:hAnsi="Times New Roman"/>
                <w:sz w:val="24"/>
                <w:lang w:eastAsia="en-US"/>
              </w:rPr>
              <w:t xml:space="preserve">  санитарно-</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защитную  зону </w:t>
            </w:r>
            <w:smartTag w:uri="urn:schemas-microsoft-com:office:smarttags" w:element="metricconverter">
              <w:smartTagPr>
                <w:attr w:name="ProductID" w:val="300 м"/>
              </w:smartTagPr>
              <w:r>
                <w:rPr>
                  <w:rFonts w:ascii="Times New Roman" w:hAnsi="Times New Roman"/>
                  <w:sz w:val="24"/>
                  <w:lang w:eastAsia="en-US"/>
                </w:rPr>
                <w:t>300 м</w:t>
              </w:r>
            </w:smartTag>
            <w:r>
              <w:rPr>
                <w:rFonts w:ascii="Times New Roman" w:hAnsi="Times New Roman"/>
                <w:sz w:val="24"/>
                <w:lang w:eastAsia="en-US"/>
              </w:rPr>
              <w:t xml:space="preserve"> – для предприятий III</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класса  опасности;  100  м  —  для  IV  класса</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ind w:left="220"/>
              <w:rPr>
                <w:rFonts w:ascii="Times New Roman" w:hAnsi="Times New Roman"/>
                <w:sz w:val="24"/>
                <w:lang w:eastAsia="en-US"/>
              </w:rPr>
            </w:pPr>
            <w:r>
              <w:rPr>
                <w:rFonts w:ascii="Times New Roman" w:hAnsi="Times New Roman"/>
                <w:sz w:val="24"/>
                <w:lang w:eastAsia="en-US"/>
              </w:rPr>
              <w:t>Зона предприятий III-V</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опасности и </w:t>
            </w:r>
            <w:smartTag w:uri="urn:schemas-microsoft-com:office:smarttags" w:element="metricconverter">
              <w:smartTagPr>
                <w:attr w:name="ProductID" w:val="50 м"/>
              </w:smartTagPr>
              <w:r>
                <w:rPr>
                  <w:rFonts w:ascii="Times New Roman" w:hAnsi="Times New Roman"/>
                  <w:sz w:val="24"/>
                  <w:lang w:eastAsia="en-US"/>
                </w:rPr>
                <w:t>50 м</w:t>
              </w:r>
            </w:smartTag>
            <w:r>
              <w:rPr>
                <w:rFonts w:ascii="Times New Roman" w:hAnsi="Times New Roman"/>
                <w:sz w:val="24"/>
                <w:lang w:eastAsia="en-US"/>
              </w:rPr>
              <w:t xml:space="preserve"> — для V класса опасности, </w:t>
            </w:r>
            <w:proofErr w:type="gramStart"/>
            <w:r>
              <w:rPr>
                <w:rFonts w:ascii="Times New Roman" w:hAnsi="Times New Roman"/>
                <w:sz w:val="24"/>
                <w:lang w:eastAsia="en-US"/>
              </w:rPr>
              <w:t>с</w:t>
            </w:r>
            <w:proofErr w:type="gramEnd"/>
          </w:p>
        </w:tc>
      </w:tr>
      <w:tr w:rsidR="00737D2E" w:rsidTr="00FB214B">
        <w:trPr>
          <w:trHeight w:val="138"/>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П-2</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220" w:type="dxa"/>
            <w:gridSpan w:val="4"/>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низкими</w:t>
            </w:r>
          </w:p>
        </w:tc>
        <w:tc>
          <w:tcPr>
            <w:tcW w:w="2060" w:type="dxa"/>
            <w:gridSpan w:val="13"/>
            <w:vMerge w:val="restart"/>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уровнями   шума</w:t>
            </w:r>
          </w:p>
        </w:tc>
        <w:tc>
          <w:tcPr>
            <w:tcW w:w="500" w:type="dxa"/>
            <w:gridSpan w:val="3"/>
            <w:vMerge w:val="restart"/>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520" w:type="dxa"/>
            <w:gridSpan w:val="8"/>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загрязнения</w:t>
            </w:r>
          </w:p>
        </w:tc>
      </w:tr>
      <w:tr w:rsidR="00737D2E" w:rsidTr="00FB214B">
        <w:trPr>
          <w:trHeight w:val="138"/>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классов опасности</w:t>
            </w:r>
          </w:p>
        </w:tc>
        <w:tc>
          <w:tcPr>
            <w:tcW w:w="1220" w:type="dxa"/>
            <w:gridSpan w:val="4"/>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2060" w:type="dxa"/>
            <w:gridSpan w:val="13"/>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500" w:type="dxa"/>
            <w:gridSpan w:val="3"/>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520" w:type="dxa"/>
            <w:gridSpan w:val="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175"/>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окружающей среды. Допускается широкий спектр</w:t>
            </w:r>
          </w:p>
        </w:tc>
      </w:tr>
      <w:tr w:rsidR="00737D2E" w:rsidTr="00FB214B">
        <w:trPr>
          <w:trHeight w:val="101"/>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500" w:type="dxa"/>
            <w:gridSpan w:val="7"/>
            <w:vAlign w:val="bottom"/>
          </w:tcPr>
          <w:p w:rsidR="00737D2E" w:rsidRDefault="00737D2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коммерческих</w:t>
            </w:r>
          </w:p>
        </w:tc>
        <w:tc>
          <w:tcPr>
            <w:tcW w:w="520" w:type="dxa"/>
            <w:gridSpan w:val="2"/>
            <w:vAlign w:val="bottom"/>
          </w:tcPr>
          <w:p w:rsidR="00737D2E" w:rsidRDefault="00737D2E" w:rsidP="00FB214B">
            <w:pPr>
              <w:spacing w:line="240" w:lineRule="atLeast"/>
              <w:rPr>
                <w:rFonts w:ascii="Times New Roman" w:hAnsi="Times New Roman"/>
                <w:sz w:val="24"/>
                <w:lang w:eastAsia="en-US"/>
              </w:rPr>
            </w:pPr>
          </w:p>
        </w:tc>
        <w:tc>
          <w:tcPr>
            <w:tcW w:w="1020" w:type="dxa"/>
            <w:gridSpan w:val="6"/>
            <w:vAlign w:val="bottom"/>
          </w:tcPr>
          <w:p w:rsidR="00737D2E" w:rsidRDefault="00737D2E" w:rsidP="00FB214B">
            <w:pPr>
              <w:spacing w:line="240" w:lineRule="atLeast"/>
              <w:ind w:left="120"/>
              <w:rPr>
                <w:rFonts w:ascii="Times New Roman" w:hAnsi="Times New Roman"/>
                <w:sz w:val="24"/>
                <w:lang w:eastAsia="en-US"/>
              </w:rPr>
            </w:pPr>
            <w:r>
              <w:rPr>
                <w:rFonts w:ascii="Times New Roman" w:hAnsi="Times New Roman"/>
                <w:sz w:val="24"/>
                <w:lang w:eastAsia="en-US"/>
              </w:rPr>
              <w:t>услуг,</w:t>
            </w: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2020" w:type="dxa"/>
            <w:gridSpan w:val="11"/>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сопровождающих</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020" w:type="dxa"/>
            <w:gridSpan w:val="9"/>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производственную</w:t>
            </w:r>
          </w:p>
        </w:tc>
        <w:tc>
          <w:tcPr>
            <w:tcW w:w="1760" w:type="dxa"/>
            <w:gridSpan w:val="11"/>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деятельность.</w:t>
            </w: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Сочетание</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220" w:type="dxa"/>
            <w:gridSpan w:val="4"/>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различных</w:t>
            </w:r>
          </w:p>
        </w:tc>
        <w:tc>
          <w:tcPr>
            <w:tcW w:w="800" w:type="dxa"/>
            <w:gridSpan w:val="5"/>
            <w:vAlign w:val="bottom"/>
          </w:tcPr>
          <w:p w:rsidR="00737D2E" w:rsidRDefault="00737D2E" w:rsidP="00FB214B">
            <w:pPr>
              <w:spacing w:line="240" w:lineRule="atLeast"/>
              <w:ind w:left="100"/>
              <w:rPr>
                <w:rFonts w:ascii="Times New Roman" w:hAnsi="Times New Roman"/>
                <w:sz w:val="24"/>
                <w:lang w:eastAsia="en-US"/>
              </w:rPr>
            </w:pPr>
            <w:r>
              <w:rPr>
                <w:rFonts w:ascii="Times New Roman" w:hAnsi="Times New Roman"/>
                <w:sz w:val="24"/>
                <w:lang w:eastAsia="en-US"/>
              </w:rPr>
              <w:t>видов</w:t>
            </w:r>
          </w:p>
        </w:tc>
        <w:tc>
          <w:tcPr>
            <w:tcW w:w="1580" w:type="dxa"/>
            <w:gridSpan w:val="9"/>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разрешенного</w:t>
            </w:r>
          </w:p>
        </w:tc>
        <w:tc>
          <w:tcPr>
            <w:tcW w:w="1700" w:type="dxa"/>
            <w:gridSpan w:val="10"/>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использования</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недвижимости в единой зоне возможно только</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680" w:type="dxa"/>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при</w:t>
            </w:r>
          </w:p>
        </w:tc>
        <w:tc>
          <w:tcPr>
            <w:tcW w:w="1340" w:type="dxa"/>
            <w:gridSpan w:val="8"/>
            <w:vAlign w:val="bottom"/>
          </w:tcPr>
          <w:p w:rsidR="00737D2E" w:rsidRDefault="00737D2E" w:rsidP="00FB214B">
            <w:pPr>
              <w:spacing w:line="240" w:lineRule="atLeast"/>
              <w:ind w:left="180"/>
              <w:rPr>
                <w:rFonts w:ascii="Times New Roman" w:hAnsi="Times New Roman"/>
                <w:sz w:val="24"/>
                <w:lang w:eastAsia="en-US"/>
              </w:rPr>
            </w:pPr>
            <w:proofErr w:type="gramStart"/>
            <w:r>
              <w:rPr>
                <w:rFonts w:ascii="Times New Roman" w:hAnsi="Times New Roman"/>
                <w:sz w:val="24"/>
                <w:lang w:eastAsia="en-US"/>
              </w:rPr>
              <w:t>условии</w:t>
            </w:r>
            <w:proofErr w:type="gramEnd"/>
          </w:p>
        </w:tc>
        <w:tc>
          <w:tcPr>
            <w:tcW w:w="1580" w:type="dxa"/>
            <w:gridSpan w:val="9"/>
            <w:vAlign w:val="bottom"/>
          </w:tcPr>
          <w:p w:rsidR="00737D2E" w:rsidRDefault="00737D2E"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соблюдения</w:t>
            </w: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нормативных</w:t>
            </w:r>
          </w:p>
        </w:tc>
      </w:tr>
      <w:tr w:rsidR="00737D2E" w:rsidTr="00FB214B">
        <w:trPr>
          <w:gridAfter w:val="1"/>
          <w:wAfter w:w="220" w:type="dxa"/>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700" w:type="dxa"/>
            <w:gridSpan w:val="13"/>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санитарных требований.</w:t>
            </w:r>
          </w:p>
        </w:tc>
        <w:tc>
          <w:tcPr>
            <w:tcW w:w="34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40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2"/>
            <w:vAlign w:val="bottom"/>
          </w:tcPr>
          <w:p w:rsidR="00737D2E" w:rsidRDefault="00737D2E" w:rsidP="00FB214B">
            <w:pPr>
              <w:spacing w:line="240" w:lineRule="atLeast"/>
              <w:rPr>
                <w:rFonts w:ascii="Times New Roman" w:hAnsi="Times New Roman"/>
                <w:sz w:val="24"/>
                <w:lang w:eastAsia="en-US"/>
              </w:rPr>
            </w:pPr>
          </w:p>
        </w:tc>
      </w:tr>
      <w:tr w:rsidR="00737D2E" w:rsidTr="00FB214B">
        <w:trPr>
          <w:gridAfter w:val="1"/>
          <w:wAfter w:w="220" w:type="dxa"/>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2020" w:type="dxa"/>
            <w:gridSpan w:val="9"/>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68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34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3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18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66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gridAfter w:val="1"/>
          <w:wAfter w:w="220" w:type="dxa"/>
          <w:trHeight w:val="33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vAlign w:val="bottom"/>
          </w:tcPr>
          <w:p w:rsidR="00737D2E" w:rsidRDefault="00737D2E" w:rsidP="00FB214B">
            <w:pPr>
              <w:spacing w:line="240" w:lineRule="atLeast"/>
              <w:rPr>
                <w:rFonts w:ascii="Times New Roman" w:hAnsi="Times New Roman"/>
                <w:sz w:val="24"/>
                <w:lang w:eastAsia="en-US"/>
              </w:rPr>
            </w:pPr>
          </w:p>
        </w:tc>
        <w:tc>
          <w:tcPr>
            <w:tcW w:w="4900" w:type="dxa"/>
            <w:gridSpan w:val="10"/>
            <w:vAlign w:val="bottom"/>
          </w:tcPr>
          <w:p w:rsidR="00737D2E" w:rsidRDefault="00737D2E" w:rsidP="00FB214B">
            <w:pPr>
              <w:spacing w:line="240" w:lineRule="atLeast"/>
              <w:ind w:left="1040"/>
              <w:jc w:val="center"/>
              <w:rPr>
                <w:rFonts w:ascii="Times New Roman" w:hAnsi="Times New Roman"/>
                <w:b/>
                <w:sz w:val="24"/>
                <w:lang w:eastAsia="en-US"/>
              </w:rPr>
            </w:pPr>
            <w:r>
              <w:rPr>
                <w:rFonts w:ascii="Times New Roman" w:hAnsi="Times New Roman"/>
                <w:b/>
                <w:sz w:val="24"/>
                <w:lang w:eastAsia="en-US"/>
              </w:rPr>
              <w:t>Зона рекреационного назначения:</w:t>
            </w:r>
          </w:p>
        </w:tc>
        <w:tc>
          <w:tcPr>
            <w:tcW w:w="680" w:type="dxa"/>
            <w:gridSpan w:val="4"/>
            <w:vAlign w:val="bottom"/>
          </w:tcPr>
          <w:p w:rsidR="00737D2E" w:rsidRDefault="00737D2E" w:rsidP="00FB214B">
            <w:pPr>
              <w:spacing w:line="240" w:lineRule="atLeast"/>
              <w:rPr>
                <w:rFonts w:ascii="Times New Roman" w:hAnsi="Times New Roman"/>
                <w:sz w:val="24"/>
                <w:lang w:eastAsia="en-US"/>
              </w:rPr>
            </w:pPr>
          </w:p>
        </w:tc>
        <w:tc>
          <w:tcPr>
            <w:tcW w:w="34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40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2"/>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Зона   мест   отдыха   общего   пользования</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мест отдыха общего</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предназначена</w:t>
            </w:r>
            <w:proofErr w:type="gramEnd"/>
            <w:r>
              <w:rPr>
                <w:rFonts w:ascii="Times New Roman" w:hAnsi="Times New Roman"/>
                <w:sz w:val="24"/>
                <w:lang w:eastAsia="en-US"/>
              </w:rPr>
              <w:t xml:space="preserve"> для организации парков, скверов,</w:t>
            </w:r>
          </w:p>
        </w:tc>
      </w:tr>
      <w:tr w:rsidR="00737D2E" w:rsidTr="00FB214B">
        <w:trPr>
          <w:trHeight w:val="241"/>
        </w:trPr>
        <w:tc>
          <w:tcPr>
            <w:tcW w:w="1720" w:type="dxa"/>
            <w:gridSpan w:val="2"/>
            <w:tcBorders>
              <w:top w:val="nil"/>
              <w:left w:val="single" w:sz="8" w:space="0" w:color="auto"/>
              <w:bottom w:val="nil"/>
              <w:right w:val="nil"/>
            </w:tcBorders>
            <w:vAlign w:val="bottom"/>
          </w:tcPr>
          <w:p w:rsidR="00737D2E" w:rsidRDefault="00737D2E" w:rsidP="00FB214B">
            <w:pPr>
              <w:spacing w:line="240" w:lineRule="exact"/>
              <w:ind w:left="300"/>
              <w:jc w:val="center"/>
              <w:rPr>
                <w:rFonts w:ascii="Times New Roman" w:hAnsi="Times New Roman"/>
                <w:sz w:val="24"/>
                <w:lang w:eastAsia="en-US"/>
              </w:rPr>
            </w:pPr>
            <w:r>
              <w:rPr>
                <w:rFonts w:ascii="Times New Roman" w:hAnsi="Times New Roman"/>
                <w:sz w:val="24"/>
                <w:lang w:eastAsia="en-US"/>
              </w:rPr>
              <w:t>РЗ-1</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1220" w:type="dxa"/>
            <w:gridSpan w:val="4"/>
            <w:vAlign w:val="bottom"/>
          </w:tcPr>
          <w:p w:rsidR="00737D2E" w:rsidRDefault="00737D2E" w:rsidP="00FB214B">
            <w:pPr>
              <w:spacing w:line="240" w:lineRule="exact"/>
              <w:ind w:left="40"/>
              <w:rPr>
                <w:rFonts w:ascii="Times New Roman" w:hAnsi="Times New Roman"/>
                <w:sz w:val="24"/>
                <w:lang w:eastAsia="en-US"/>
              </w:rPr>
            </w:pPr>
            <w:r>
              <w:rPr>
                <w:rFonts w:ascii="Times New Roman" w:hAnsi="Times New Roman"/>
                <w:sz w:val="24"/>
                <w:lang w:eastAsia="en-US"/>
              </w:rPr>
              <w:t>бульваров,</w:t>
            </w:r>
          </w:p>
        </w:tc>
        <w:tc>
          <w:tcPr>
            <w:tcW w:w="180" w:type="dxa"/>
            <w:vAlign w:val="bottom"/>
          </w:tcPr>
          <w:p w:rsidR="00737D2E" w:rsidRDefault="00737D2E" w:rsidP="00FB214B">
            <w:pPr>
              <w:spacing w:line="240" w:lineRule="atLeast"/>
              <w:rPr>
                <w:rFonts w:ascii="Times New Roman" w:hAnsi="Times New Roman"/>
                <w:lang w:eastAsia="en-US"/>
              </w:rPr>
            </w:pPr>
          </w:p>
        </w:tc>
        <w:tc>
          <w:tcPr>
            <w:tcW w:w="100" w:type="dxa"/>
            <w:gridSpan w:val="2"/>
            <w:vAlign w:val="bottom"/>
          </w:tcPr>
          <w:p w:rsidR="00737D2E" w:rsidRDefault="00737D2E" w:rsidP="00FB214B">
            <w:pPr>
              <w:spacing w:line="240" w:lineRule="atLeast"/>
              <w:rPr>
                <w:rFonts w:ascii="Times New Roman" w:hAnsi="Times New Roman"/>
                <w:lang w:eastAsia="en-US"/>
              </w:rPr>
            </w:pPr>
          </w:p>
        </w:tc>
        <w:tc>
          <w:tcPr>
            <w:tcW w:w="1780" w:type="dxa"/>
            <w:gridSpan w:val="10"/>
            <w:vAlign w:val="bottom"/>
          </w:tcPr>
          <w:p w:rsidR="00737D2E" w:rsidRDefault="00737D2E" w:rsidP="00FB214B">
            <w:pPr>
              <w:spacing w:line="240" w:lineRule="exact"/>
              <w:jc w:val="right"/>
              <w:rPr>
                <w:rFonts w:ascii="Times New Roman" w:hAnsi="Times New Roman"/>
                <w:sz w:val="24"/>
                <w:lang w:eastAsia="en-US"/>
              </w:rPr>
            </w:pPr>
            <w:r>
              <w:rPr>
                <w:rFonts w:ascii="Times New Roman" w:hAnsi="Times New Roman"/>
                <w:sz w:val="24"/>
                <w:lang w:eastAsia="en-US"/>
              </w:rPr>
              <w:t>используемых</w:t>
            </w:r>
          </w:p>
        </w:tc>
        <w:tc>
          <w:tcPr>
            <w:tcW w:w="320" w:type="dxa"/>
            <w:vAlign w:val="bottom"/>
          </w:tcPr>
          <w:p w:rsidR="00737D2E" w:rsidRDefault="00737D2E" w:rsidP="00FB214B">
            <w:pPr>
              <w:spacing w:line="240" w:lineRule="atLeast"/>
              <w:rPr>
                <w:rFonts w:ascii="Times New Roman" w:hAnsi="Times New Roman"/>
                <w:lang w:eastAsia="en-US"/>
              </w:rPr>
            </w:pPr>
          </w:p>
        </w:tc>
        <w:tc>
          <w:tcPr>
            <w:tcW w:w="180" w:type="dxa"/>
            <w:gridSpan w:val="2"/>
            <w:vAlign w:val="bottom"/>
          </w:tcPr>
          <w:p w:rsidR="00737D2E" w:rsidRDefault="00737D2E" w:rsidP="00FB214B">
            <w:pPr>
              <w:spacing w:line="240" w:lineRule="atLeast"/>
              <w:rPr>
                <w:rFonts w:ascii="Times New Roman" w:hAnsi="Times New Roman"/>
                <w:lang w:eastAsia="en-US"/>
              </w:rPr>
            </w:pPr>
          </w:p>
        </w:tc>
        <w:tc>
          <w:tcPr>
            <w:tcW w:w="240" w:type="dxa"/>
            <w:gridSpan w:val="2"/>
            <w:vAlign w:val="bottom"/>
          </w:tcPr>
          <w:p w:rsidR="00737D2E" w:rsidRDefault="00737D2E" w:rsidP="00FB214B">
            <w:pPr>
              <w:spacing w:line="240" w:lineRule="exact"/>
              <w:jc w:val="right"/>
              <w:rPr>
                <w:rFonts w:ascii="Times New Roman" w:hAnsi="Times New Roman"/>
                <w:sz w:val="24"/>
                <w:lang w:eastAsia="en-US"/>
              </w:rPr>
            </w:pPr>
            <w:r>
              <w:rPr>
                <w:rFonts w:ascii="Times New Roman" w:hAnsi="Times New Roman"/>
                <w:sz w:val="24"/>
                <w:lang w:eastAsia="en-US"/>
              </w:rPr>
              <w:t>в</w:t>
            </w:r>
          </w:p>
        </w:tc>
        <w:tc>
          <w:tcPr>
            <w:tcW w:w="400" w:type="dxa"/>
            <w:gridSpan w:val="3"/>
            <w:vAlign w:val="bottom"/>
          </w:tcPr>
          <w:p w:rsidR="00737D2E" w:rsidRDefault="00737D2E" w:rsidP="00FB214B">
            <w:pPr>
              <w:spacing w:line="240" w:lineRule="atLeast"/>
              <w:rPr>
                <w:rFonts w:ascii="Times New Roman" w:hAnsi="Times New Roman"/>
                <w:lang w:eastAsia="en-US"/>
              </w:rPr>
            </w:pPr>
          </w:p>
        </w:tc>
        <w:tc>
          <w:tcPr>
            <w:tcW w:w="880" w:type="dxa"/>
            <w:gridSpan w:val="3"/>
            <w:tcBorders>
              <w:top w:val="nil"/>
              <w:left w:val="nil"/>
              <w:bottom w:val="nil"/>
              <w:right w:val="single" w:sz="8" w:space="0" w:color="auto"/>
            </w:tcBorders>
            <w:vAlign w:val="bottom"/>
          </w:tcPr>
          <w:p w:rsidR="00737D2E" w:rsidRDefault="00737D2E" w:rsidP="00FB214B">
            <w:pPr>
              <w:spacing w:line="240" w:lineRule="exact"/>
              <w:jc w:val="right"/>
              <w:rPr>
                <w:rFonts w:ascii="Times New Roman" w:hAnsi="Times New Roman"/>
                <w:sz w:val="24"/>
                <w:lang w:eastAsia="en-US"/>
              </w:rPr>
            </w:pPr>
            <w:proofErr w:type="gramStart"/>
            <w:r>
              <w:rPr>
                <w:rFonts w:ascii="Times New Roman" w:hAnsi="Times New Roman"/>
                <w:sz w:val="24"/>
                <w:lang w:eastAsia="en-US"/>
              </w:rPr>
              <w:t>целях</w:t>
            </w:r>
            <w:proofErr w:type="gramEnd"/>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пользования</w:t>
            </w:r>
          </w:p>
        </w:tc>
        <w:tc>
          <w:tcPr>
            <w:tcW w:w="2020" w:type="dxa"/>
            <w:gridSpan w:val="9"/>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кратковременного</w:t>
            </w:r>
          </w:p>
        </w:tc>
        <w:tc>
          <w:tcPr>
            <w:tcW w:w="1020" w:type="dxa"/>
            <w:gridSpan w:val="6"/>
            <w:vMerge w:val="restart"/>
            <w:vAlign w:val="bottom"/>
          </w:tcPr>
          <w:p w:rsidR="00737D2E" w:rsidRDefault="00737D2E" w:rsidP="00FB214B">
            <w:pPr>
              <w:spacing w:line="240" w:lineRule="atLeast"/>
              <w:ind w:left="120"/>
              <w:rPr>
                <w:rFonts w:ascii="Times New Roman" w:hAnsi="Times New Roman"/>
                <w:sz w:val="24"/>
                <w:lang w:eastAsia="en-US"/>
              </w:rPr>
            </w:pPr>
            <w:r>
              <w:rPr>
                <w:rFonts w:ascii="Times New Roman" w:hAnsi="Times New Roman"/>
                <w:sz w:val="24"/>
                <w:lang w:eastAsia="en-US"/>
              </w:rPr>
              <w:t>отдыха,</w:t>
            </w:r>
          </w:p>
        </w:tc>
        <w:tc>
          <w:tcPr>
            <w:tcW w:w="1380" w:type="dxa"/>
            <w:gridSpan w:val="10"/>
            <w:vMerge w:val="restart"/>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проведения</w:t>
            </w:r>
          </w:p>
        </w:tc>
        <w:tc>
          <w:tcPr>
            <w:tcW w:w="880" w:type="dxa"/>
            <w:gridSpan w:val="3"/>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досуга</w:t>
            </w:r>
          </w:p>
        </w:tc>
      </w:tr>
      <w:tr w:rsidR="00737D2E" w:rsidTr="00FB214B">
        <w:trPr>
          <w:trHeight w:val="35"/>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020" w:type="dxa"/>
            <w:gridSpan w:val="9"/>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020" w:type="dxa"/>
            <w:gridSpan w:val="6"/>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380" w:type="dxa"/>
            <w:gridSpan w:val="10"/>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880" w:type="dxa"/>
            <w:gridSpan w:val="3"/>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After w:val="1"/>
          <w:wAfter w:w="220" w:type="dxa"/>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220" w:type="dxa"/>
            <w:gridSpan w:val="4"/>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населения</w:t>
            </w:r>
          </w:p>
        </w:tc>
        <w:tc>
          <w:tcPr>
            <w:tcW w:w="180" w:type="dxa"/>
            <w:vAlign w:val="bottom"/>
          </w:tcPr>
          <w:p w:rsidR="00737D2E" w:rsidRDefault="00737D2E" w:rsidP="00FB214B">
            <w:pPr>
              <w:spacing w:line="240" w:lineRule="atLeast"/>
              <w:rPr>
                <w:rFonts w:ascii="Times New Roman" w:hAnsi="Times New Roman"/>
                <w:sz w:val="24"/>
                <w:lang w:eastAsia="en-US"/>
              </w:rPr>
            </w:pPr>
          </w:p>
        </w:tc>
        <w:tc>
          <w:tcPr>
            <w:tcW w:w="100" w:type="dxa"/>
            <w:gridSpan w:val="2"/>
            <w:vAlign w:val="bottom"/>
          </w:tcPr>
          <w:p w:rsidR="00737D2E" w:rsidRDefault="00737D2E" w:rsidP="00FB214B">
            <w:pPr>
              <w:spacing w:line="240" w:lineRule="atLeast"/>
              <w:rPr>
                <w:rFonts w:ascii="Times New Roman" w:hAnsi="Times New Roman"/>
                <w:sz w:val="24"/>
                <w:lang w:eastAsia="en-US"/>
              </w:rPr>
            </w:pPr>
          </w:p>
        </w:tc>
        <w:tc>
          <w:tcPr>
            <w:tcW w:w="520" w:type="dxa"/>
            <w:gridSpan w:val="2"/>
            <w:vAlign w:val="bottom"/>
          </w:tcPr>
          <w:p w:rsidR="00737D2E" w:rsidRDefault="00737D2E" w:rsidP="00FB214B">
            <w:pPr>
              <w:spacing w:line="240" w:lineRule="atLeast"/>
              <w:rPr>
                <w:rFonts w:ascii="Times New Roman" w:hAnsi="Times New Roman"/>
                <w:sz w:val="24"/>
                <w:lang w:eastAsia="en-US"/>
              </w:rPr>
            </w:pPr>
          </w:p>
        </w:tc>
        <w:tc>
          <w:tcPr>
            <w:tcW w:w="680" w:type="dxa"/>
            <w:gridSpan w:val="4"/>
            <w:vAlign w:val="bottom"/>
          </w:tcPr>
          <w:p w:rsidR="00737D2E" w:rsidRDefault="00737D2E" w:rsidP="00FB214B">
            <w:pPr>
              <w:spacing w:line="240" w:lineRule="atLeast"/>
              <w:rPr>
                <w:rFonts w:ascii="Times New Roman" w:hAnsi="Times New Roman"/>
                <w:sz w:val="24"/>
                <w:lang w:eastAsia="en-US"/>
              </w:rPr>
            </w:pPr>
          </w:p>
        </w:tc>
        <w:tc>
          <w:tcPr>
            <w:tcW w:w="34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40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2"/>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Рекреационная зона выделена для обеспечения</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правовых условий сохранения и использования</w:t>
            </w:r>
          </w:p>
        </w:tc>
      </w:tr>
      <w:tr w:rsidR="00737D2E" w:rsidTr="00FB214B">
        <w:trPr>
          <w:gridAfter w:val="1"/>
          <w:wAfter w:w="220" w:type="dxa"/>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020" w:type="dxa"/>
            <w:gridSpan w:val="9"/>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существующего</w:t>
            </w:r>
          </w:p>
        </w:tc>
        <w:tc>
          <w:tcPr>
            <w:tcW w:w="1260" w:type="dxa"/>
            <w:gridSpan w:val="8"/>
            <w:vAlign w:val="bottom"/>
          </w:tcPr>
          <w:p w:rsidR="00737D2E" w:rsidRDefault="00737D2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природного</w:t>
            </w: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480" w:type="dxa"/>
            <w:gridSpan w:val="9"/>
            <w:vAlign w:val="bottom"/>
          </w:tcPr>
          <w:p w:rsidR="00737D2E" w:rsidRDefault="00737D2E" w:rsidP="00FB214B">
            <w:pPr>
              <w:spacing w:line="240" w:lineRule="atLeast"/>
              <w:rPr>
                <w:rFonts w:ascii="Times New Roman" w:hAnsi="Times New Roman"/>
                <w:sz w:val="24"/>
                <w:lang w:eastAsia="en-US"/>
              </w:rPr>
            </w:pPr>
            <w:r>
              <w:rPr>
                <w:rFonts w:ascii="Times New Roman" w:hAnsi="Times New Roman"/>
                <w:sz w:val="24"/>
                <w:lang w:eastAsia="en-US"/>
              </w:rPr>
              <w:t>ландшафта</w:t>
            </w:r>
          </w:p>
        </w:tc>
      </w:tr>
      <w:tr w:rsidR="00737D2E" w:rsidTr="00FB214B">
        <w:trPr>
          <w:trHeight w:val="276"/>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760"/>
              <w:rPr>
                <w:rFonts w:ascii="Times New Roman" w:hAnsi="Times New Roman"/>
                <w:sz w:val="24"/>
                <w:lang w:eastAsia="en-US"/>
              </w:rPr>
            </w:pPr>
            <w:r>
              <w:rPr>
                <w:rFonts w:ascii="Times New Roman" w:hAnsi="Times New Roman"/>
                <w:sz w:val="24"/>
                <w:lang w:eastAsia="en-US"/>
              </w:rPr>
              <w:t>РЗ-2</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Зона учреждений отдыха,</w:t>
            </w:r>
          </w:p>
        </w:tc>
        <w:tc>
          <w:tcPr>
            <w:tcW w:w="1220" w:type="dxa"/>
            <w:gridSpan w:val="4"/>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создания</w:t>
            </w:r>
          </w:p>
        </w:tc>
        <w:tc>
          <w:tcPr>
            <w:tcW w:w="1480" w:type="dxa"/>
            <w:gridSpan w:val="9"/>
            <w:vAlign w:val="bottom"/>
          </w:tcPr>
          <w:p w:rsidR="00737D2E" w:rsidRDefault="00737D2E" w:rsidP="00FB214B">
            <w:pPr>
              <w:spacing w:line="240" w:lineRule="atLeast"/>
              <w:rPr>
                <w:rFonts w:ascii="Times New Roman" w:hAnsi="Times New Roman"/>
                <w:sz w:val="24"/>
                <w:lang w:eastAsia="en-US"/>
              </w:rPr>
            </w:pPr>
            <w:r>
              <w:rPr>
                <w:rFonts w:ascii="Times New Roman" w:hAnsi="Times New Roman"/>
                <w:sz w:val="24"/>
                <w:lang w:eastAsia="en-US"/>
              </w:rPr>
              <w:t>экологически</w:t>
            </w:r>
          </w:p>
        </w:tc>
        <w:tc>
          <w:tcPr>
            <w:tcW w:w="900" w:type="dxa"/>
            <w:gridSpan w:val="5"/>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чистой</w:t>
            </w: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окружающей</w:t>
            </w:r>
          </w:p>
        </w:tc>
      </w:tr>
      <w:tr w:rsidR="00737D2E" w:rsidTr="00FB214B">
        <w:trPr>
          <w:trHeight w:val="175"/>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спорта и туризма</w:t>
            </w:r>
          </w:p>
        </w:tc>
        <w:tc>
          <w:tcPr>
            <w:tcW w:w="680" w:type="dxa"/>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среды</w:t>
            </w:r>
          </w:p>
        </w:tc>
        <w:tc>
          <w:tcPr>
            <w:tcW w:w="540" w:type="dxa"/>
            <w:gridSpan w:val="3"/>
            <w:vMerge w:val="restart"/>
            <w:vAlign w:val="bottom"/>
          </w:tcPr>
          <w:p w:rsidR="00737D2E" w:rsidRDefault="00737D2E" w:rsidP="00FB214B">
            <w:pPr>
              <w:spacing w:line="240" w:lineRule="atLeast"/>
              <w:ind w:left="300"/>
              <w:rPr>
                <w:rFonts w:ascii="Times New Roman" w:hAnsi="Times New Roman"/>
                <w:sz w:val="24"/>
                <w:lang w:eastAsia="en-US"/>
              </w:rPr>
            </w:pPr>
            <w:r>
              <w:rPr>
                <w:rFonts w:ascii="Times New Roman" w:hAnsi="Times New Roman"/>
                <w:sz w:val="24"/>
                <w:lang w:eastAsia="en-US"/>
              </w:rPr>
              <w:t>в</w:t>
            </w:r>
          </w:p>
        </w:tc>
        <w:tc>
          <w:tcPr>
            <w:tcW w:w="180" w:type="dxa"/>
            <w:vAlign w:val="bottom"/>
          </w:tcPr>
          <w:p w:rsidR="00737D2E" w:rsidRDefault="00737D2E" w:rsidP="00FB214B">
            <w:pPr>
              <w:spacing w:line="240" w:lineRule="atLeast"/>
              <w:rPr>
                <w:rFonts w:ascii="Times New Roman" w:hAnsi="Times New Roman"/>
                <w:sz w:val="15"/>
                <w:lang w:eastAsia="en-US"/>
              </w:rPr>
            </w:pPr>
          </w:p>
        </w:tc>
        <w:tc>
          <w:tcPr>
            <w:tcW w:w="1300" w:type="dxa"/>
            <w:gridSpan w:val="8"/>
            <w:vMerge w:val="restart"/>
            <w:vAlign w:val="bottom"/>
          </w:tcPr>
          <w:p w:rsidR="00737D2E" w:rsidRDefault="00737D2E" w:rsidP="00FB214B">
            <w:pPr>
              <w:spacing w:line="240" w:lineRule="atLeast"/>
              <w:ind w:left="20"/>
              <w:rPr>
                <w:rFonts w:ascii="Times New Roman" w:hAnsi="Times New Roman"/>
                <w:sz w:val="24"/>
                <w:lang w:eastAsia="en-US"/>
              </w:rPr>
            </w:pPr>
            <w:proofErr w:type="gramStart"/>
            <w:r>
              <w:rPr>
                <w:rFonts w:ascii="Times New Roman" w:hAnsi="Times New Roman"/>
                <w:sz w:val="24"/>
                <w:lang w:eastAsia="en-US"/>
              </w:rPr>
              <w:t>интересах</w:t>
            </w:r>
            <w:proofErr w:type="gramEnd"/>
          </w:p>
        </w:tc>
        <w:tc>
          <w:tcPr>
            <w:tcW w:w="1080" w:type="dxa"/>
            <w:gridSpan w:val="7"/>
            <w:vMerge w:val="restart"/>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здоровья</w:t>
            </w:r>
          </w:p>
        </w:tc>
        <w:tc>
          <w:tcPr>
            <w:tcW w:w="240" w:type="dxa"/>
            <w:gridSpan w:val="2"/>
            <w:vAlign w:val="bottom"/>
          </w:tcPr>
          <w:p w:rsidR="00737D2E" w:rsidRDefault="00737D2E" w:rsidP="00FB214B">
            <w:pPr>
              <w:spacing w:line="240" w:lineRule="atLeast"/>
              <w:rPr>
                <w:rFonts w:ascii="Times New Roman" w:hAnsi="Times New Roman"/>
                <w:sz w:val="15"/>
                <w:lang w:eastAsia="en-US"/>
              </w:rPr>
            </w:pPr>
          </w:p>
        </w:tc>
        <w:tc>
          <w:tcPr>
            <w:tcW w:w="400" w:type="dxa"/>
            <w:gridSpan w:val="3"/>
            <w:vMerge w:val="restart"/>
            <w:vAlign w:val="bottom"/>
          </w:tcPr>
          <w:p w:rsidR="00737D2E" w:rsidRDefault="00737D2E" w:rsidP="00FB214B">
            <w:pPr>
              <w:spacing w:line="240" w:lineRule="atLeast"/>
              <w:ind w:right="140"/>
              <w:jc w:val="right"/>
              <w:rPr>
                <w:rFonts w:ascii="Times New Roman" w:hAnsi="Times New Roman"/>
                <w:w w:val="93"/>
                <w:sz w:val="24"/>
                <w:lang w:eastAsia="en-US"/>
              </w:rPr>
            </w:pPr>
            <w:r>
              <w:rPr>
                <w:rFonts w:ascii="Times New Roman" w:hAnsi="Times New Roman"/>
                <w:w w:val="93"/>
                <w:sz w:val="24"/>
                <w:lang w:eastAsia="en-US"/>
              </w:rPr>
              <w:t>и</w:t>
            </w:r>
          </w:p>
        </w:tc>
        <w:tc>
          <w:tcPr>
            <w:tcW w:w="880" w:type="dxa"/>
            <w:gridSpan w:val="3"/>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общего</w:t>
            </w:r>
          </w:p>
        </w:tc>
      </w:tr>
      <w:tr w:rsidR="00737D2E" w:rsidTr="00FB214B">
        <w:trPr>
          <w:trHeight w:val="101"/>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680" w:type="dxa"/>
            <w:vMerge/>
            <w:vAlign w:val="center"/>
          </w:tcPr>
          <w:p w:rsidR="00737D2E" w:rsidRDefault="00737D2E" w:rsidP="00FB214B">
            <w:pPr>
              <w:rPr>
                <w:rFonts w:ascii="Times New Roman" w:hAnsi="Times New Roman"/>
                <w:sz w:val="24"/>
                <w:lang w:eastAsia="en-US"/>
              </w:rPr>
            </w:pPr>
          </w:p>
        </w:tc>
        <w:tc>
          <w:tcPr>
            <w:tcW w:w="540" w:type="dxa"/>
            <w:gridSpan w:val="3"/>
            <w:vMerge/>
            <w:vAlign w:val="center"/>
          </w:tcPr>
          <w:p w:rsidR="00737D2E" w:rsidRDefault="00737D2E" w:rsidP="00FB214B">
            <w:pPr>
              <w:rPr>
                <w:rFonts w:ascii="Times New Roman" w:hAnsi="Times New Roman"/>
                <w:sz w:val="24"/>
                <w:lang w:eastAsia="en-US"/>
              </w:rPr>
            </w:pPr>
          </w:p>
        </w:tc>
        <w:tc>
          <w:tcPr>
            <w:tcW w:w="180" w:type="dxa"/>
            <w:vAlign w:val="bottom"/>
          </w:tcPr>
          <w:p w:rsidR="00737D2E" w:rsidRDefault="00737D2E" w:rsidP="00FB214B">
            <w:pPr>
              <w:spacing w:line="240" w:lineRule="atLeast"/>
              <w:rPr>
                <w:rFonts w:ascii="Times New Roman" w:hAnsi="Times New Roman"/>
                <w:sz w:val="8"/>
                <w:lang w:eastAsia="en-US"/>
              </w:rPr>
            </w:pPr>
          </w:p>
        </w:tc>
        <w:tc>
          <w:tcPr>
            <w:tcW w:w="1300" w:type="dxa"/>
            <w:gridSpan w:val="8"/>
            <w:vMerge/>
            <w:vAlign w:val="center"/>
          </w:tcPr>
          <w:p w:rsidR="00737D2E" w:rsidRDefault="00737D2E" w:rsidP="00FB214B">
            <w:pPr>
              <w:rPr>
                <w:rFonts w:ascii="Times New Roman" w:hAnsi="Times New Roman"/>
                <w:sz w:val="24"/>
                <w:lang w:eastAsia="en-US"/>
              </w:rPr>
            </w:pPr>
          </w:p>
        </w:tc>
        <w:tc>
          <w:tcPr>
            <w:tcW w:w="1080" w:type="dxa"/>
            <w:gridSpan w:val="7"/>
            <w:vMerge/>
            <w:vAlign w:val="center"/>
          </w:tcPr>
          <w:p w:rsidR="00737D2E" w:rsidRDefault="00737D2E" w:rsidP="00FB214B">
            <w:pPr>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8"/>
                <w:lang w:eastAsia="en-US"/>
              </w:rPr>
            </w:pPr>
          </w:p>
        </w:tc>
        <w:tc>
          <w:tcPr>
            <w:tcW w:w="400" w:type="dxa"/>
            <w:gridSpan w:val="3"/>
            <w:vMerge/>
            <w:vAlign w:val="center"/>
          </w:tcPr>
          <w:p w:rsidR="00737D2E" w:rsidRDefault="00737D2E" w:rsidP="00FB214B">
            <w:pPr>
              <w:rPr>
                <w:rFonts w:ascii="Times New Roman" w:hAnsi="Times New Roman"/>
                <w:w w:val="93"/>
                <w:sz w:val="24"/>
                <w:lang w:eastAsia="en-US"/>
              </w:rPr>
            </w:pPr>
          </w:p>
        </w:tc>
        <w:tc>
          <w:tcPr>
            <w:tcW w:w="880" w:type="dxa"/>
            <w:gridSpan w:val="3"/>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500" w:type="dxa"/>
            <w:gridSpan w:val="7"/>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благополучия</w:t>
            </w:r>
          </w:p>
        </w:tc>
        <w:tc>
          <w:tcPr>
            <w:tcW w:w="1540" w:type="dxa"/>
            <w:gridSpan w:val="8"/>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населения</w:t>
            </w:r>
          </w:p>
        </w:tc>
        <w:tc>
          <w:tcPr>
            <w:tcW w:w="560" w:type="dxa"/>
            <w:gridSpan w:val="3"/>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020" w:type="dxa"/>
            <w:gridSpan w:val="9"/>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737D2E" w:rsidRDefault="00737D2E"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737D2E" w:rsidTr="00FB214B">
        <w:trPr>
          <w:gridAfter w:val="1"/>
          <w:wAfter w:w="220" w:type="dxa"/>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080" w:type="dxa"/>
            <w:gridSpan w:val="27"/>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737D2E" w:rsidTr="00FB214B">
        <w:trPr>
          <w:gridAfter w:val="1"/>
          <w:wAfter w:w="220" w:type="dxa"/>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700" w:type="dxa"/>
            <w:gridSpan w:val="1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34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3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18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6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gridAfter w:val="1"/>
          <w:wAfter w:w="220" w:type="dxa"/>
          <w:trHeight w:val="33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vAlign w:val="bottom"/>
          </w:tcPr>
          <w:p w:rsidR="00737D2E" w:rsidRDefault="00737D2E" w:rsidP="00FB214B">
            <w:pPr>
              <w:spacing w:line="240" w:lineRule="atLeast"/>
              <w:rPr>
                <w:rFonts w:ascii="Times New Roman" w:hAnsi="Times New Roman"/>
                <w:sz w:val="24"/>
                <w:lang w:eastAsia="en-US"/>
              </w:rPr>
            </w:pPr>
          </w:p>
        </w:tc>
        <w:tc>
          <w:tcPr>
            <w:tcW w:w="5580" w:type="dxa"/>
            <w:gridSpan w:val="14"/>
            <w:vAlign w:val="bottom"/>
          </w:tcPr>
          <w:p w:rsidR="00737D2E" w:rsidRDefault="00737D2E" w:rsidP="00FB214B">
            <w:pPr>
              <w:spacing w:line="240" w:lineRule="atLeast"/>
              <w:ind w:left="360"/>
              <w:jc w:val="center"/>
              <w:rPr>
                <w:rFonts w:ascii="Times New Roman" w:hAnsi="Times New Roman"/>
                <w:b/>
                <w:w w:val="99"/>
                <w:sz w:val="24"/>
                <w:lang w:eastAsia="en-US"/>
              </w:rPr>
            </w:pPr>
            <w:r>
              <w:rPr>
                <w:rFonts w:ascii="Times New Roman" w:hAnsi="Times New Roman"/>
                <w:b/>
                <w:w w:val="99"/>
                <w:sz w:val="24"/>
                <w:lang w:eastAsia="en-US"/>
              </w:rPr>
              <w:t>Зона сельскохозяйственного использования:</w:t>
            </w:r>
          </w:p>
        </w:tc>
        <w:tc>
          <w:tcPr>
            <w:tcW w:w="34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40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2"/>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6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600" w:type="dxa"/>
            <w:gridSpan w:val="16"/>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740" w:type="dxa"/>
            <w:gridSpan w:val="5"/>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880" w:type="dxa"/>
            <w:gridSpan w:val="3"/>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Зоны</w:t>
            </w:r>
          </w:p>
        </w:tc>
        <w:tc>
          <w:tcPr>
            <w:tcW w:w="2600" w:type="dxa"/>
            <w:gridSpan w:val="16"/>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сельскохозяйственных</w:t>
            </w:r>
          </w:p>
        </w:tc>
        <w:tc>
          <w:tcPr>
            <w:tcW w:w="740" w:type="dxa"/>
            <w:gridSpan w:val="5"/>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угодий</w:t>
            </w:r>
          </w:p>
        </w:tc>
        <w:tc>
          <w:tcPr>
            <w:tcW w:w="400" w:type="dxa"/>
            <w:gridSpan w:val="3"/>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w:t>
            </w:r>
          </w:p>
        </w:tc>
        <w:tc>
          <w:tcPr>
            <w:tcW w:w="880" w:type="dxa"/>
            <w:gridSpan w:val="3"/>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пашни,</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СХ-1</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сенокосы, залежи, земли, занятые </w:t>
            </w:r>
            <w:proofErr w:type="gramStart"/>
            <w:r>
              <w:rPr>
                <w:rFonts w:ascii="Times New Roman" w:hAnsi="Times New Roman"/>
                <w:sz w:val="24"/>
                <w:lang w:eastAsia="en-US"/>
              </w:rPr>
              <w:t>многолетними</w:t>
            </w:r>
            <w:proofErr w:type="gramEnd"/>
          </w:p>
        </w:tc>
      </w:tr>
      <w:tr w:rsidR="00737D2E" w:rsidTr="00FB214B">
        <w:trPr>
          <w:gridAfter w:val="1"/>
          <w:wAfter w:w="220" w:type="dxa"/>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(пашни, огороды)</w:t>
            </w:r>
          </w:p>
        </w:tc>
        <w:tc>
          <w:tcPr>
            <w:tcW w:w="2020" w:type="dxa"/>
            <w:gridSpan w:val="9"/>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насаждениями</w:t>
            </w:r>
          </w:p>
        </w:tc>
        <w:tc>
          <w:tcPr>
            <w:tcW w:w="680" w:type="dxa"/>
            <w:gridSpan w:val="4"/>
            <w:vAlign w:val="bottom"/>
          </w:tcPr>
          <w:p w:rsidR="00737D2E" w:rsidRDefault="00737D2E" w:rsidP="00FB214B">
            <w:pPr>
              <w:spacing w:line="240" w:lineRule="atLeast"/>
              <w:rPr>
                <w:rFonts w:ascii="Times New Roman" w:hAnsi="Times New Roman"/>
                <w:sz w:val="24"/>
                <w:lang w:eastAsia="en-US"/>
              </w:rPr>
            </w:pPr>
          </w:p>
        </w:tc>
        <w:tc>
          <w:tcPr>
            <w:tcW w:w="34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320" w:type="dxa"/>
            <w:vAlign w:val="bottom"/>
          </w:tcPr>
          <w:p w:rsidR="00737D2E" w:rsidRDefault="00737D2E" w:rsidP="00FB214B">
            <w:pPr>
              <w:spacing w:line="240" w:lineRule="atLeast"/>
              <w:rPr>
                <w:rFonts w:ascii="Times New Roman" w:hAnsi="Times New Roman"/>
                <w:sz w:val="24"/>
                <w:lang w:eastAsia="en-US"/>
              </w:rPr>
            </w:pPr>
          </w:p>
        </w:tc>
        <w:tc>
          <w:tcPr>
            <w:tcW w:w="180" w:type="dxa"/>
            <w:gridSpan w:val="2"/>
            <w:vAlign w:val="bottom"/>
          </w:tcPr>
          <w:p w:rsidR="00737D2E" w:rsidRDefault="00737D2E" w:rsidP="00FB214B">
            <w:pPr>
              <w:spacing w:line="240" w:lineRule="atLeast"/>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24"/>
                <w:lang w:eastAsia="en-US"/>
              </w:rPr>
            </w:pPr>
          </w:p>
        </w:tc>
        <w:tc>
          <w:tcPr>
            <w:tcW w:w="400" w:type="dxa"/>
            <w:gridSpan w:val="3"/>
            <w:vAlign w:val="bottom"/>
          </w:tcPr>
          <w:p w:rsidR="00737D2E" w:rsidRDefault="00737D2E" w:rsidP="00FB214B">
            <w:pPr>
              <w:spacing w:line="240" w:lineRule="atLeast"/>
              <w:rPr>
                <w:rFonts w:ascii="Times New Roman" w:hAnsi="Times New Roman"/>
                <w:sz w:val="24"/>
                <w:lang w:eastAsia="en-US"/>
              </w:rPr>
            </w:pPr>
          </w:p>
        </w:tc>
        <w:tc>
          <w:tcPr>
            <w:tcW w:w="660" w:type="dxa"/>
            <w:gridSpan w:val="2"/>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6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820" w:type="dxa"/>
            <w:gridSpan w:val="6"/>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1200" w:type="dxa"/>
            <w:gridSpan w:val="6"/>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600" w:type="dxa"/>
            <w:gridSpan w:val="15"/>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Зона,</w:t>
            </w:r>
          </w:p>
        </w:tc>
        <w:tc>
          <w:tcPr>
            <w:tcW w:w="820" w:type="dxa"/>
            <w:gridSpan w:val="6"/>
            <w:vAlign w:val="bottom"/>
          </w:tcPr>
          <w:p w:rsidR="00737D2E" w:rsidRDefault="00737D2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занятая</w:t>
            </w:r>
          </w:p>
        </w:tc>
        <w:tc>
          <w:tcPr>
            <w:tcW w:w="1200" w:type="dxa"/>
            <w:gridSpan w:val="6"/>
            <w:vAlign w:val="bottom"/>
          </w:tcPr>
          <w:p w:rsidR="00737D2E" w:rsidRDefault="00737D2E" w:rsidP="00FB214B">
            <w:pPr>
              <w:spacing w:line="240" w:lineRule="atLeast"/>
              <w:ind w:left="120"/>
              <w:rPr>
                <w:rFonts w:ascii="Times New Roman" w:hAnsi="Times New Roman"/>
                <w:w w:val="97"/>
                <w:sz w:val="24"/>
                <w:lang w:eastAsia="en-US"/>
              </w:rPr>
            </w:pPr>
            <w:r>
              <w:rPr>
                <w:rFonts w:ascii="Times New Roman" w:hAnsi="Times New Roman"/>
                <w:w w:val="97"/>
                <w:sz w:val="24"/>
                <w:lang w:eastAsia="en-US"/>
              </w:rPr>
              <w:t>объектами</w:t>
            </w:r>
          </w:p>
        </w:tc>
        <w:tc>
          <w:tcPr>
            <w:tcW w:w="2600" w:type="dxa"/>
            <w:gridSpan w:val="15"/>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737D2E" w:rsidTr="00FB214B">
        <w:trPr>
          <w:trHeight w:val="138"/>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220" w:type="dxa"/>
            <w:gridSpan w:val="4"/>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4080" w:type="dxa"/>
            <w:gridSpan w:val="24"/>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и  </w:t>
            </w:r>
            <w:proofErr w:type="gramStart"/>
            <w:r>
              <w:rPr>
                <w:rFonts w:ascii="Times New Roman" w:hAnsi="Times New Roman"/>
                <w:sz w:val="24"/>
                <w:lang w:eastAsia="en-US"/>
              </w:rPr>
              <w:t>предназначенная</w:t>
            </w:r>
            <w:proofErr w:type="gramEnd"/>
            <w:r>
              <w:rPr>
                <w:rFonts w:ascii="Times New Roman" w:hAnsi="Times New Roman"/>
                <w:sz w:val="24"/>
                <w:lang w:eastAsia="en-US"/>
              </w:rPr>
              <w:t xml:space="preserve">  для  ведения</w:t>
            </w:r>
          </w:p>
        </w:tc>
      </w:tr>
      <w:tr w:rsidR="00737D2E" w:rsidTr="00FB214B">
        <w:trPr>
          <w:trHeight w:val="138"/>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1220" w:type="dxa"/>
            <w:gridSpan w:val="4"/>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4080" w:type="dxa"/>
            <w:gridSpan w:val="24"/>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138"/>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1220" w:type="dxa"/>
            <w:gridSpan w:val="4"/>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сельского</w:t>
            </w:r>
          </w:p>
        </w:tc>
        <w:tc>
          <w:tcPr>
            <w:tcW w:w="180" w:type="dxa"/>
            <w:vAlign w:val="bottom"/>
          </w:tcPr>
          <w:p w:rsidR="00737D2E" w:rsidRDefault="00737D2E" w:rsidP="00FB214B">
            <w:pPr>
              <w:spacing w:line="240" w:lineRule="atLeast"/>
              <w:rPr>
                <w:rFonts w:ascii="Times New Roman" w:hAnsi="Times New Roman"/>
                <w:sz w:val="12"/>
                <w:lang w:eastAsia="en-US"/>
              </w:rPr>
            </w:pPr>
          </w:p>
        </w:tc>
        <w:tc>
          <w:tcPr>
            <w:tcW w:w="1300" w:type="dxa"/>
            <w:gridSpan w:val="8"/>
            <w:vMerge w:val="restart"/>
            <w:vAlign w:val="bottom"/>
          </w:tcPr>
          <w:p w:rsidR="00737D2E" w:rsidRDefault="00737D2E" w:rsidP="00FB214B">
            <w:pPr>
              <w:spacing w:line="240" w:lineRule="atLeast"/>
              <w:ind w:left="60"/>
              <w:rPr>
                <w:rFonts w:ascii="Times New Roman" w:hAnsi="Times New Roman"/>
                <w:sz w:val="24"/>
                <w:lang w:eastAsia="en-US"/>
              </w:rPr>
            </w:pPr>
            <w:r>
              <w:rPr>
                <w:rFonts w:ascii="Times New Roman" w:hAnsi="Times New Roman"/>
                <w:sz w:val="24"/>
                <w:lang w:eastAsia="en-US"/>
              </w:rPr>
              <w:t>хозяйства,</w:t>
            </w:r>
          </w:p>
        </w:tc>
        <w:tc>
          <w:tcPr>
            <w:tcW w:w="1080" w:type="dxa"/>
            <w:gridSpan w:val="7"/>
            <w:vMerge w:val="restart"/>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дачного</w:t>
            </w:r>
          </w:p>
        </w:tc>
        <w:tc>
          <w:tcPr>
            <w:tcW w:w="240" w:type="dxa"/>
            <w:gridSpan w:val="2"/>
            <w:vAlign w:val="bottom"/>
          </w:tcPr>
          <w:p w:rsidR="00737D2E" w:rsidRDefault="00737D2E" w:rsidP="00FB214B">
            <w:pPr>
              <w:spacing w:line="240" w:lineRule="atLeast"/>
              <w:rPr>
                <w:rFonts w:ascii="Times New Roman" w:hAnsi="Times New Roman"/>
                <w:sz w:val="12"/>
                <w:lang w:eastAsia="en-US"/>
              </w:rPr>
            </w:pPr>
          </w:p>
        </w:tc>
        <w:tc>
          <w:tcPr>
            <w:tcW w:w="1280" w:type="dxa"/>
            <w:gridSpan w:val="6"/>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737D2E" w:rsidTr="00FB214B">
        <w:trPr>
          <w:trHeight w:val="138"/>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СХ-2</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(объекты строительства</w:t>
            </w:r>
            <w:proofErr w:type="gramEnd"/>
          </w:p>
        </w:tc>
        <w:tc>
          <w:tcPr>
            <w:tcW w:w="1220" w:type="dxa"/>
            <w:gridSpan w:val="4"/>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80" w:type="dxa"/>
            <w:vAlign w:val="bottom"/>
          </w:tcPr>
          <w:p w:rsidR="00737D2E" w:rsidRDefault="00737D2E" w:rsidP="00FB214B">
            <w:pPr>
              <w:spacing w:line="240" w:lineRule="atLeast"/>
              <w:rPr>
                <w:rFonts w:ascii="Times New Roman" w:hAnsi="Times New Roman"/>
                <w:sz w:val="12"/>
                <w:lang w:eastAsia="en-US"/>
              </w:rPr>
            </w:pPr>
          </w:p>
        </w:tc>
        <w:tc>
          <w:tcPr>
            <w:tcW w:w="1300" w:type="dxa"/>
            <w:gridSpan w:val="8"/>
            <w:vMerge/>
            <w:vAlign w:val="center"/>
          </w:tcPr>
          <w:p w:rsidR="00737D2E" w:rsidRDefault="00737D2E" w:rsidP="00FB214B">
            <w:pPr>
              <w:rPr>
                <w:rFonts w:ascii="Times New Roman" w:hAnsi="Times New Roman"/>
                <w:sz w:val="24"/>
                <w:lang w:eastAsia="en-US"/>
              </w:rPr>
            </w:pPr>
          </w:p>
        </w:tc>
        <w:tc>
          <w:tcPr>
            <w:tcW w:w="1080" w:type="dxa"/>
            <w:gridSpan w:val="7"/>
            <w:vMerge/>
            <w:vAlign w:val="center"/>
          </w:tcPr>
          <w:p w:rsidR="00737D2E" w:rsidRDefault="00737D2E" w:rsidP="00FB214B">
            <w:pPr>
              <w:rPr>
                <w:rFonts w:ascii="Times New Roman" w:hAnsi="Times New Roman"/>
                <w:sz w:val="24"/>
                <w:lang w:eastAsia="en-US"/>
              </w:rPr>
            </w:pPr>
          </w:p>
        </w:tc>
        <w:tc>
          <w:tcPr>
            <w:tcW w:w="240" w:type="dxa"/>
            <w:gridSpan w:val="2"/>
            <w:vAlign w:val="bottom"/>
          </w:tcPr>
          <w:p w:rsidR="00737D2E" w:rsidRDefault="00737D2E" w:rsidP="00FB214B">
            <w:pPr>
              <w:spacing w:line="240" w:lineRule="atLeast"/>
              <w:rPr>
                <w:rFonts w:ascii="Times New Roman" w:hAnsi="Times New Roman"/>
                <w:sz w:val="12"/>
                <w:lang w:eastAsia="en-US"/>
              </w:rPr>
            </w:pPr>
          </w:p>
        </w:tc>
        <w:tc>
          <w:tcPr>
            <w:tcW w:w="1280" w:type="dxa"/>
            <w:gridSpan w:val="6"/>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138"/>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1400" w:type="dxa"/>
            <w:gridSpan w:val="5"/>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садоводства,</w:t>
            </w:r>
          </w:p>
        </w:tc>
        <w:tc>
          <w:tcPr>
            <w:tcW w:w="100" w:type="dxa"/>
            <w:gridSpan w:val="2"/>
            <w:vAlign w:val="bottom"/>
          </w:tcPr>
          <w:p w:rsidR="00737D2E" w:rsidRDefault="00737D2E" w:rsidP="00FB214B">
            <w:pPr>
              <w:spacing w:line="240" w:lineRule="atLeast"/>
              <w:rPr>
                <w:rFonts w:ascii="Times New Roman" w:hAnsi="Times New Roman"/>
                <w:sz w:val="12"/>
                <w:lang w:eastAsia="en-US"/>
              </w:rPr>
            </w:pPr>
          </w:p>
        </w:tc>
        <w:tc>
          <w:tcPr>
            <w:tcW w:w="1200" w:type="dxa"/>
            <w:gridSpan w:val="6"/>
            <w:vMerge w:val="restart"/>
            <w:vAlign w:val="bottom"/>
          </w:tcPr>
          <w:p w:rsidR="00737D2E" w:rsidRDefault="00737D2E" w:rsidP="00FB214B">
            <w:pPr>
              <w:spacing w:line="240" w:lineRule="atLeast"/>
              <w:ind w:left="100"/>
              <w:rPr>
                <w:rFonts w:ascii="Times New Roman" w:hAnsi="Times New Roman"/>
                <w:sz w:val="24"/>
                <w:lang w:eastAsia="en-US"/>
              </w:rPr>
            </w:pPr>
            <w:r>
              <w:rPr>
                <w:rFonts w:ascii="Times New Roman" w:hAnsi="Times New Roman"/>
                <w:sz w:val="24"/>
                <w:lang w:eastAsia="en-US"/>
              </w:rPr>
              <w:t>личного</w:t>
            </w:r>
          </w:p>
        </w:tc>
        <w:tc>
          <w:tcPr>
            <w:tcW w:w="1320" w:type="dxa"/>
            <w:gridSpan w:val="9"/>
            <w:vMerge w:val="restart"/>
            <w:vAlign w:val="bottom"/>
          </w:tcPr>
          <w:p w:rsidR="00737D2E" w:rsidRDefault="00737D2E"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подсобного</w:t>
            </w:r>
          </w:p>
        </w:tc>
        <w:tc>
          <w:tcPr>
            <w:tcW w:w="1280" w:type="dxa"/>
            <w:gridSpan w:val="6"/>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737D2E" w:rsidTr="00FB214B">
        <w:trPr>
          <w:trHeight w:val="138"/>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сельскохозяйственного</w:t>
            </w:r>
          </w:p>
        </w:tc>
        <w:tc>
          <w:tcPr>
            <w:tcW w:w="1400" w:type="dxa"/>
            <w:gridSpan w:val="5"/>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00" w:type="dxa"/>
            <w:gridSpan w:val="2"/>
            <w:vAlign w:val="bottom"/>
          </w:tcPr>
          <w:p w:rsidR="00737D2E" w:rsidRDefault="00737D2E" w:rsidP="00FB214B">
            <w:pPr>
              <w:spacing w:line="240" w:lineRule="atLeast"/>
              <w:rPr>
                <w:rFonts w:ascii="Times New Roman" w:hAnsi="Times New Roman"/>
                <w:sz w:val="12"/>
                <w:lang w:eastAsia="en-US"/>
              </w:rPr>
            </w:pPr>
          </w:p>
        </w:tc>
        <w:tc>
          <w:tcPr>
            <w:tcW w:w="1200" w:type="dxa"/>
            <w:gridSpan w:val="6"/>
            <w:vMerge/>
            <w:vAlign w:val="center"/>
          </w:tcPr>
          <w:p w:rsidR="00737D2E" w:rsidRDefault="00737D2E" w:rsidP="00FB214B">
            <w:pPr>
              <w:rPr>
                <w:rFonts w:ascii="Times New Roman" w:hAnsi="Times New Roman"/>
                <w:sz w:val="24"/>
                <w:lang w:eastAsia="en-US"/>
              </w:rPr>
            </w:pPr>
          </w:p>
        </w:tc>
        <w:tc>
          <w:tcPr>
            <w:tcW w:w="1320" w:type="dxa"/>
            <w:gridSpan w:val="9"/>
            <w:vMerge/>
            <w:vAlign w:val="center"/>
          </w:tcPr>
          <w:p w:rsidR="00737D2E" w:rsidRDefault="00737D2E" w:rsidP="00FB214B">
            <w:pPr>
              <w:rPr>
                <w:rFonts w:ascii="Times New Roman" w:hAnsi="Times New Roman"/>
                <w:w w:val="99"/>
                <w:sz w:val="24"/>
                <w:lang w:eastAsia="en-US"/>
              </w:rPr>
            </w:pPr>
          </w:p>
        </w:tc>
        <w:tc>
          <w:tcPr>
            <w:tcW w:w="1280" w:type="dxa"/>
            <w:gridSpan w:val="6"/>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138"/>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1220" w:type="dxa"/>
            <w:gridSpan w:val="4"/>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развития</w:t>
            </w:r>
          </w:p>
        </w:tc>
        <w:tc>
          <w:tcPr>
            <w:tcW w:w="180" w:type="dxa"/>
            <w:vAlign w:val="bottom"/>
          </w:tcPr>
          <w:p w:rsidR="00737D2E" w:rsidRDefault="00737D2E" w:rsidP="00FB214B">
            <w:pPr>
              <w:spacing w:line="240" w:lineRule="atLeast"/>
              <w:rPr>
                <w:rFonts w:ascii="Times New Roman" w:hAnsi="Times New Roman"/>
                <w:sz w:val="12"/>
                <w:lang w:eastAsia="en-US"/>
              </w:rPr>
            </w:pPr>
          </w:p>
        </w:tc>
        <w:tc>
          <w:tcPr>
            <w:tcW w:w="1300" w:type="dxa"/>
            <w:gridSpan w:val="8"/>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w:t>
            </w:r>
          </w:p>
        </w:tc>
        <w:tc>
          <w:tcPr>
            <w:tcW w:w="2600" w:type="dxa"/>
            <w:gridSpan w:val="15"/>
            <w:vMerge w:val="restart"/>
            <w:tcBorders>
              <w:top w:val="nil"/>
              <w:left w:val="nil"/>
              <w:bottom w:val="nil"/>
              <w:right w:val="single" w:sz="8" w:space="0" w:color="auto"/>
            </w:tcBorders>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737D2E" w:rsidTr="00FB214B">
        <w:trPr>
          <w:trHeight w:val="138"/>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220" w:type="dxa"/>
            <w:gridSpan w:val="4"/>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80" w:type="dxa"/>
            <w:vAlign w:val="bottom"/>
          </w:tcPr>
          <w:p w:rsidR="00737D2E" w:rsidRDefault="00737D2E" w:rsidP="00FB214B">
            <w:pPr>
              <w:spacing w:line="240" w:lineRule="atLeast"/>
              <w:rPr>
                <w:rFonts w:ascii="Times New Roman" w:hAnsi="Times New Roman"/>
                <w:sz w:val="12"/>
                <w:lang w:eastAsia="en-US"/>
              </w:rPr>
            </w:pPr>
          </w:p>
        </w:tc>
        <w:tc>
          <w:tcPr>
            <w:tcW w:w="1300" w:type="dxa"/>
            <w:gridSpan w:val="8"/>
            <w:vMerge/>
            <w:vAlign w:val="center"/>
          </w:tcPr>
          <w:p w:rsidR="00737D2E" w:rsidRDefault="00737D2E" w:rsidP="00FB214B">
            <w:pPr>
              <w:rPr>
                <w:rFonts w:ascii="Times New Roman" w:hAnsi="Times New Roman"/>
                <w:sz w:val="24"/>
                <w:lang w:eastAsia="en-US"/>
              </w:rPr>
            </w:pPr>
          </w:p>
        </w:tc>
        <w:tc>
          <w:tcPr>
            <w:tcW w:w="2600" w:type="dxa"/>
            <w:gridSpan w:val="15"/>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gridAfter w:val="1"/>
          <w:wAfter w:w="220" w:type="dxa"/>
          <w:trHeight w:val="175"/>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1400" w:type="dxa"/>
            <w:gridSpan w:val="5"/>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100" w:type="dxa"/>
            <w:gridSpan w:val="2"/>
            <w:vAlign w:val="bottom"/>
          </w:tcPr>
          <w:p w:rsidR="00737D2E" w:rsidRDefault="00737D2E" w:rsidP="00FB214B">
            <w:pPr>
              <w:spacing w:line="240" w:lineRule="atLeast"/>
              <w:rPr>
                <w:rFonts w:ascii="Times New Roman" w:hAnsi="Times New Roman"/>
                <w:sz w:val="15"/>
                <w:lang w:eastAsia="en-US"/>
              </w:rPr>
            </w:pPr>
          </w:p>
        </w:tc>
        <w:tc>
          <w:tcPr>
            <w:tcW w:w="520" w:type="dxa"/>
            <w:gridSpan w:val="2"/>
            <w:vAlign w:val="bottom"/>
          </w:tcPr>
          <w:p w:rsidR="00737D2E" w:rsidRDefault="00737D2E" w:rsidP="00FB214B">
            <w:pPr>
              <w:spacing w:line="240" w:lineRule="atLeast"/>
              <w:rPr>
                <w:rFonts w:ascii="Times New Roman" w:hAnsi="Times New Roman"/>
                <w:sz w:val="15"/>
                <w:lang w:eastAsia="en-US"/>
              </w:rPr>
            </w:pPr>
          </w:p>
        </w:tc>
        <w:tc>
          <w:tcPr>
            <w:tcW w:w="680" w:type="dxa"/>
            <w:gridSpan w:val="4"/>
            <w:vAlign w:val="bottom"/>
          </w:tcPr>
          <w:p w:rsidR="00737D2E" w:rsidRDefault="00737D2E" w:rsidP="00FB214B">
            <w:pPr>
              <w:spacing w:line="240" w:lineRule="atLeast"/>
              <w:rPr>
                <w:rFonts w:ascii="Times New Roman" w:hAnsi="Times New Roman"/>
                <w:sz w:val="15"/>
                <w:lang w:eastAsia="en-US"/>
              </w:rPr>
            </w:pPr>
          </w:p>
        </w:tc>
        <w:tc>
          <w:tcPr>
            <w:tcW w:w="340" w:type="dxa"/>
            <w:gridSpan w:val="2"/>
            <w:vAlign w:val="bottom"/>
          </w:tcPr>
          <w:p w:rsidR="00737D2E" w:rsidRDefault="00737D2E" w:rsidP="00FB214B">
            <w:pPr>
              <w:spacing w:line="240" w:lineRule="atLeast"/>
              <w:rPr>
                <w:rFonts w:ascii="Times New Roman" w:hAnsi="Times New Roman"/>
                <w:sz w:val="15"/>
                <w:lang w:eastAsia="en-US"/>
              </w:rPr>
            </w:pPr>
          </w:p>
        </w:tc>
        <w:tc>
          <w:tcPr>
            <w:tcW w:w="240" w:type="dxa"/>
            <w:gridSpan w:val="2"/>
            <w:vAlign w:val="bottom"/>
          </w:tcPr>
          <w:p w:rsidR="00737D2E" w:rsidRDefault="00737D2E" w:rsidP="00FB214B">
            <w:pPr>
              <w:spacing w:line="240" w:lineRule="atLeast"/>
              <w:rPr>
                <w:rFonts w:ascii="Times New Roman" w:hAnsi="Times New Roman"/>
                <w:sz w:val="15"/>
                <w:lang w:eastAsia="en-US"/>
              </w:rPr>
            </w:pPr>
          </w:p>
        </w:tc>
        <w:tc>
          <w:tcPr>
            <w:tcW w:w="320" w:type="dxa"/>
            <w:vAlign w:val="bottom"/>
          </w:tcPr>
          <w:p w:rsidR="00737D2E" w:rsidRDefault="00737D2E" w:rsidP="00FB214B">
            <w:pPr>
              <w:spacing w:line="240" w:lineRule="atLeast"/>
              <w:rPr>
                <w:rFonts w:ascii="Times New Roman" w:hAnsi="Times New Roman"/>
                <w:sz w:val="15"/>
                <w:lang w:eastAsia="en-US"/>
              </w:rPr>
            </w:pPr>
          </w:p>
        </w:tc>
        <w:tc>
          <w:tcPr>
            <w:tcW w:w="180" w:type="dxa"/>
            <w:gridSpan w:val="2"/>
            <w:vAlign w:val="bottom"/>
          </w:tcPr>
          <w:p w:rsidR="00737D2E" w:rsidRDefault="00737D2E" w:rsidP="00FB214B">
            <w:pPr>
              <w:spacing w:line="240" w:lineRule="atLeast"/>
              <w:rPr>
                <w:rFonts w:ascii="Times New Roman" w:hAnsi="Times New Roman"/>
                <w:sz w:val="15"/>
                <w:lang w:eastAsia="en-US"/>
              </w:rPr>
            </w:pPr>
          </w:p>
        </w:tc>
        <w:tc>
          <w:tcPr>
            <w:tcW w:w="240" w:type="dxa"/>
            <w:gridSpan w:val="2"/>
            <w:vAlign w:val="bottom"/>
          </w:tcPr>
          <w:p w:rsidR="00737D2E" w:rsidRDefault="00737D2E" w:rsidP="00FB214B">
            <w:pPr>
              <w:spacing w:line="240" w:lineRule="atLeast"/>
              <w:rPr>
                <w:rFonts w:ascii="Times New Roman" w:hAnsi="Times New Roman"/>
                <w:sz w:val="15"/>
                <w:lang w:eastAsia="en-US"/>
              </w:rPr>
            </w:pPr>
          </w:p>
        </w:tc>
        <w:tc>
          <w:tcPr>
            <w:tcW w:w="400" w:type="dxa"/>
            <w:gridSpan w:val="3"/>
            <w:vAlign w:val="bottom"/>
          </w:tcPr>
          <w:p w:rsidR="00737D2E" w:rsidRDefault="00737D2E" w:rsidP="00FB214B">
            <w:pPr>
              <w:spacing w:line="240" w:lineRule="atLeast"/>
              <w:rPr>
                <w:rFonts w:ascii="Times New Roman" w:hAnsi="Times New Roman"/>
                <w:sz w:val="15"/>
                <w:lang w:eastAsia="en-US"/>
              </w:rPr>
            </w:pPr>
          </w:p>
        </w:tc>
        <w:tc>
          <w:tcPr>
            <w:tcW w:w="660" w:type="dxa"/>
            <w:gridSpan w:val="2"/>
            <w:vAlign w:val="bottom"/>
          </w:tcPr>
          <w:p w:rsidR="00737D2E" w:rsidRDefault="00737D2E" w:rsidP="00FB214B">
            <w:pPr>
              <w:spacing w:line="240" w:lineRule="atLeast"/>
              <w:rPr>
                <w:rFonts w:ascii="Times New Roman" w:hAnsi="Times New Roman"/>
                <w:sz w:val="15"/>
                <w:lang w:eastAsia="en-US"/>
              </w:rPr>
            </w:pPr>
          </w:p>
        </w:tc>
      </w:tr>
      <w:tr w:rsidR="00737D2E" w:rsidTr="00FB214B">
        <w:trPr>
          <w:trHeight w:val="314"/>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vAlign w:val="bottom"/>
          </w:tcPr>
          <w:p w:rsidR="00737D2E" w:rsidRDefault="00737D2E" w:rsidP="00FB214B">
            <w:pPr>
              <w:spacing w:line="240" w:lineRule="atLeast"/>
              <w:rPr>
                <w:rFonts w:ascii="Times New Roman" w:hAnsi="Times New Roman"/>
                <w:sz w:val="24"/>
                <w:lang w:eastAsia="en-US"/>
              </w:rPr>
            </w:pPr>
          </w:p>
        </w:tc>
        <w:tc>
          <w:tcPr>
            <w:tcW w:w="5000" w:type="dxa"/>
            <w:gridSpan w:val="11"/>
            <w:vAlign w:val="bottom"/>
          </w:tcPr>
          <w:p w:rsidR="00737D2E" w:rsidRDefault="00737D2E"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Зоны специального назначения:</w:t>
            </w:r>
          </w:p>
        </w:tc>
        <w:tc>
          <w:tcPr>
            <w:tcW w:w="380" w:type="dxa"/>
            <w:gridSpan w:val="2"/>
            <w:vAlign w:val="bottom"/>
          </w:tcPr>
          <w:p w:rsidR="00737D2E" w:rsidRDefault="00737D2E" w:rsidP="00FB214B">
            <w:pPr>
              <w:spacing w:line="240" w:lineRule="atLeast"/>
              <w:rPr>
                <w:rFonts w:ascii="Times New Roman" w:hAnsi="Times New Roman"/>
                <w:sz w:val="24"/>
                <w:lang w:eastAsia="en-US"/>
              </w:rPr>
            </w:pPr>
          </w:p>
        </w:tc>
        <w:tc>
          <w:tcPr>
            <w:tcW w:w="440" w:type="dxa"/>
            <w:gridSpan w:val="2"/>
            <w:vAlign w:val="bottom"/>
          </w:tcPr>
          <w:p w:rsidR="00737D2E" w:rsidRDefault="00737D2E" w:rsidP="00FB214B">
            <w:pPr>
              <w:spacing w:line="240" w:lineRule="atLeast"/>
              <w:rPr>
                <w:rFonts w:ascii="Times New Roman" w:hAnsi="Times New Roman"/>
                <w:sz w:val="24"/>
                <w:lang w:eastAsia="en-US"/>
              </w:rPr>
            </w:pPr>
          </w:p>
        </w:tc>
        <w:tc>
          <w:tcPr>
            <w:tcW w:w="660" w:type="dxa"/>
            <w:gridSpan w:val="4"/>
            <w:vAlign w:val="bottom"/>
          </w:tcPr>
          <w:p w:rsidR="00737D2E" w:rsidRDefault="00737D2E" w:rsidP="00FB214B">
            <w:pPr>
              <w:spacing w:line="240" w:lineRule="atLeast"/>
              <w:rPr>
                <w:rFonts w:ascii="Times New Roman" w:hAnsi="Times New Roman"/>
                <w:sz w:val="24"/>
                <w:lang w:eastAsia="en-US"/>
              </w:rPr>
            </w:pPr>
          </w:p>
        </w:tc>
        <w:tc>
          <w:tcPr>
            <w:tcW w:w="26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102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1480" w:type="dxa"/>
            <w:gridSpan w:val="10"/>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1360" w:type="dxa"/>
            <w:gridSpan w:val="9"/>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1220" w:type="dxa"/>
            <w:gridSpan w:val="6"/>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trHeight w:val="296"/>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СН-1</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ind w:left="500"/>
              <w:rPr>
                <w:rFonts w:ascii="Times New Roman" w:hAnsi="Times New Roman"/>
                <w:sz w:val="24"/>
                <w:lang w:eastAsia="en-US"/>
              </w:rPr>
            </w:pPr>
            <w:r>
              <w:rPr>
                <w:rFonts w:ascii="Times New Roman" w:hAnsi="Times New Roman"/>
                <w:sz w:val="24"/>
                <w:lang w:eastAsia="en-US"/>
              </w:rPr>
              <w:t>Зона размещения</w:t>
            </w:r>
          </w:p>
        </w:tc>
        <w:tc>
          <w:tcPr>
            <w:tcW w:w="1020" w:type="dxa"/>
            <w:gridSpan w:val="2"/>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w:t>
            </w:r>
          </w:p>
        </w:tc>
        <w:tc>
          <w:tcPr>
            <w:tcW w:w="1480" w:type="dxa"/>
            <w:gridSpan w:val="10"/>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зоны  СН-1</w:t>
            </w:r>
          </w:p>
        </w:tc>
        <w:tc>
          <w:tcPr>
            <w:tcW w:w="1360" w:type="dxa"/>
            <w:gridSpan w:val="9"/>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включаются</w:t>
            </w:r>
          </w:p>
        </w:tc>
        <w:tc>
          <w:tcPr>
            <w:tcW w:w="1440" w:type="dxa"/>
            <w:gridSpan w:val="7"/>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территории,</w:t>
            </w:r>
          </w:p>
        </w:tc>
      </w:tr>
      <w:tr w:rsidR="00737D2E" w:rsidTr="00FB214B">
        <w:trPr>
          <w:trHeight w:val="175"/>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кладбищ</w:t>
            </w:r>
          </w:p>
        </w:tc>
        <w:tc>
          <w:tcPr>
            <w:tcW w:w="4280" w:type="dxa"/>
            <w:gridSpan w:val="24"/>
            <w:vMerge w:val="restart"/>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занятые</w:t>
            </w:r>
            <w:proofErr w:type="gramEnd"/>
            <w:r>
              <w:rPr>
                <w:rFonts w:ascii="Times New Roman" w:hAnsi="Times New Roman"/>
                <w:sz w:val="24"/>
                <w:lang w:eastAsia="en-US"/>
              </w:rPr>
              <w:t xml:space="preserve"> кладбищами и крематориями.</w:t>
            </w:r>
          </w:p>
        </w:tc>
        <w:tc>
          <w:tcPr>
            <w:tcW w:w="800" w:type="dxa"/>
            <w:gridSpan w:val="3"/>
            <w:vAlign w:val="bottom"/>
          </w:tcPr>
          <w:p w:rsidR="00737D2E" w:rsidRDefault="00737D2E" w:rsidP="00FB214B">
            <w:pPr>
              <w:spacing w:line="240" w:lineRule="atLeast"/>
              <w:rPr>
                <w:rFonts w:ascii="Times New Roman" w:hAnsi="Times New Roman"/>
                <w:sz w:val="15"/>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r>
      <w:tr w:rsidR="00737D2E" w:rsidTr="00FB214B">
        <w:trPr>
          <w:trHeight w:val="138"/>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4280" w:type="dxa"/>
            <w:gridSpan w:val="24"/>
            <w:vMerge/>
            <w:vAlign w:val="center"/>
          </w:tcPr>
          <w:p w:rsidR="00737D2E" w:rsidRDefault="00737D2E" w:rsidP="00FB214B">
            <w:pPr>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12"/>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r>
      <w:tr w:rsidR="00737D2E" w:rsidTr="00FB214B">
        <w:trPr>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СН-2  включаются  территории</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120" w:type="dxa"/>
            <w:gridSpan w:val="10"/>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скотомогильников</w:t>
            </w:r>
          </w:p>
        </w:tc>
        <w:tc>
          <w:tcPr>
            <w:tcW w:w="2160" w:type="dxa"/>
            <w:gridSpan w:val="14"/>
            <w:vAlign w:val="bottom"/>
          </w:tcPr>
          <w:p w:rsidR="00737D2E" w:rsidRDefault="00737D2E"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(биотермические</w:t>
            </w:r>
            <w:proofErr w:type="gramEnd"/>
          </w:p>
        </w:tc>
        <w:tc>
          <w:tcPr>
            <w:tcW w:w="1020" w:type="dxa"/>
            <w:gridSpan w:val="4"/>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ямы),</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размещения</w:t>
            </w:r>
          </w:p>
        </w:tc>
        <w:tc>
          <w:tcPr>
            <w:tcW w:w="2120" w:type="dxa"/>
            <w:gridSpan w:val="10"/>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предназначенные</w:t>
            </w:r>
          </w:p>
        </w:tc>
        <w:tc>
          <w:tcPr>
            <w:tcW w:w="820" w:type="dxa"/>
            <w:gridSpan w:val="4"/>
            <w:vAlign w:val="bottom"/>
          </w:tcPr>
          <w:p w:rsidR="00737D2E" w:rsidRDefault="00737D2E" w:rsidP="00FB214B">
            <w:pPr>
              <w:spacing w:line="240" w:lineRule="atLeast"/>
              <w:ind w:left="320"/>
              <w:rPr>
                <w:rFonts w:ascii="Times New Roman" w:hAnsi="Times New Roman"/>
                <w:sz w:val="24"/>
                <w:lang w:eastAsia="en-US"/>
              </w:rPr>
            </w:pPr>
            <w:r>
              <w:rPr>
                <w:rFonts w:ascii="Times New Roman" w:hAnsi="Times New Roman"/>
                <w:sz w:val="24"/>
                <w:lang w:eastAsia="en-US"/>
              </w:rPr>
              <w:t>для</w:t>
            </w:r>
          </w:p>
        </w:tc>
        <w:tc>
          <w:tcPr>
            <w:tcW w:w="2360" w:type="dxa"/>
            <w:gridSpan w:val="14"/>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обеззараживания,</w:t>
            </w:r>
          </w:p>
        </w:tc>
      </w:tr>
      <w:tr w:rsidR="00737D2E" w:rsidTr="00FB214B">
        <w:trPr>
          <w:trHeight w:val="138"/>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СН-2</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1400" w:type="dxa"/>
            <w:gridSpan w:val="5"/>
            <w:vMerge w:val="restart"/>
            <w:vAlign w:val="bottom"/>
          </w:tcPr>
          <w:p w:rsidR="00737D2E" w:rsidRDefault="00737D2E"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уничтожения</w:t>
            </w:r>
          </w:p>
        </w:tc>
        <w:tc>
          <w:tcPr>
            <w:tcW w:w="1540" w:type="dxa"/>
            <w:gridSpan w:val="9"/>
            <w:vMerge w:val="restart"/>
            <w:vAlign w:val="bottom"/>
          </w:tcPr>
          <w:p w:rsidR="00737D2E" w:rsidRDefault="00737D2E" w:rsidP="00FB214B">
            <w:pPr>
              <w:spacing w:line="240" w:lineRule="atLeast"/>
              <w:ind w:left="340"/>
              <w:rPr>
                <w:rFonts w:ascii="Times New Roman" w:hAnsi="Times New Roman"/>
                <w:sz w:val="24"/>
                <w:lang w:eastAsia="en-US"/>
              </w:rPr>
            </w:pPr>
            <w:r>
              <w:rPr>
                <w:rFonts w:ascii="Times New Roman" w:hAnsi="Times New Roman"/>
                <w:sz w:val="24"/>
                <w:lang w:eastAsia="en-US"/>
              </w:rPr>
              <w:t>сжиганием</w:t>
            </w:r>
          </w:p>
        </w:tc>
        <w:tc>
          <w:tcPr>
            <w:tcW w:w="660" w:type="dxa"/>
            <w:gridSpan w:val="4"/>
            <w:vMerge w:val="restart"/>
            <w:vAlign w:val="bottom"/>
          </w:tcPr>
          <w:p w:rsidR="00737D2E" w:rsidRDefault="00737D2E"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или</w:t>
            </w:r>
          </w:p>
        </w:tc>
        <w:tc>
          <w:tcPr>
            <w:tcW w:w="260" w:type="dxa"/>
            <w:gridSpan w:val="3"/>
            <w:vAlign w:val="bottom"/>
          </w:tcPr>
          <w:p w:rsidR="00737D2E" w:rsidRDefault="00737D2E" w:rsidP="00FB214B">
            <w:pPr>
              <w:spacing w:line="240" w:lineRule="atLeast"/>
              <w:rPr>
                <w:rFonts w:ascii="Times New Roman" w:hAnsi="Times New Roman"/>
                <w:sz w:val="12"/>
                <w:lang w:eastAsia="en-US"/>
              </w:rPr>
            </w:pPr>
          </w:p>
        </w:tc>
        <w:tc>
          <w:tcPr>
            <w:tcW w:w="1440" w:type="dxa"/>
            <w:gridSpan w:val="7"/>
            <w:vMerge w:val="restart"/>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захоронения</w:t>
            </w:r>
          </w:p>
        </w:tc>
      </w:tr>
      <w:tr w:rsidR="00737D2E" w:rsidTr="00FB214B">
        <w:trPr>
          <w:trHeight w:val="138"/>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скотомогильников</w:t>
            </w:r>
          </w:p>
        </w:tc>
        <w:tc>
          <w:tcPr>
            <w:tcW w:w="1400" w:type="dxa"/>
            <w:gridSpan w:val="5"/>
            <w:vMerge/>
            <w:tcBorders>
              <w:top w:val="nil"/>
              <w:left w:val="nil"/>
              <w:bottom w:val="nil"/>
              <w:right w:val="single" w:sz="8" w:space="0" w:color="auto"/>
            </w:tcBorders>
            <w:vAlign w:val="center"/>
          </w:tcPr>
          <w:p w:rsidR="00737D2E" w:rsidRDefault="00737D2E" w:rsidP="00FB214B">
            <w:pPr>
              <w:rPr>
                <w:rFonts w:ascii="Times New Roman" w:hAnsi="Times New Roman"/>
                <w:w w:val="98"/>
                <w:sz w:val="24"/>
                <w:lang w:eastAsia="en-US"/>
              </w:rPr>
            </w:pPr>
          </w:p>
        </w:tc>
        <w:tc>
          <w:tcPr>
            <w:tcW w:w="1540" w:type="dxa"/>
            <w:gridSpan w:val="9"/>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660" w:type="dxa"/>
            <w:gridSpan w:val="4"/>
            <w:vMerge/>
            <w:vAlign w:val="center"/>
          </w:tcPr>
          <w:p w:rsidR="00737D2E" w:rsidRDefault="00737D2E" w:rsidP="00FB214B">
            <w:pPr>
              <w:rPr>
                <w:rFonts w:ascii="Times New Roman" w:hAnsi="Times New Roman"/>
                <w:sz w:val="24"/>
                <w:lang w:eastAsia="en-US"/>
              </w:rPr>
            </w:pPr>
          </w:p>
        </w:tc>
        <w:tc>
          <w:tcPr>
            <w:tcW w:w="260" w:type="dxa"/>
            <w:gridSpan w:val="3"/>
            <w:vAlign w:val="bottom"/>
          </w:tcPr>
          <w:p w:rsidR="00737D2E" w:rsidRDefault="00737D2E" w:rsidP="00FB214B">
            <w:pPr>
              <w:spacing w:line="240" w:lineRule="atLeast"/>
              <w:rPr>
                <w:rFonts w:ascii="Times New Roman" w:hAnsi="Times New Roman"/>
                <w:sz w:val="12"/>
                <w:lang w:eastAsia="en-US"/>
              </w:rPr>
            </w:pPr>
          </w:p>
        </w:tc>
        <w:tc>
          <w:tcPr>
            <w:tcW w:w="1440" w:type="dxa"/>
            <w:gridSpan w:val="7"/>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175"/>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биологических отходов (трупов животных и птиц,</w:t>
            </w:r>
            <w:proofErr w:type="gramEnd"/>
          </w:p>
        </w:tc>
      </w:tr>
      <w:tr w:rsidR="00737D2E" w:rsidTr="00FB214B">
        <w:trPr>
          <w:trHeight w:val="101"/>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отходов, получаемых при переработке </w:t>
            </w:r>
            <w:proofErr w:type="gramStart"/>
            <w:r>
              <w:rPr>
                <w:rFonts w:ascii="Times New Roman" w:hAnsi="Times New Roman"/>
                <w:sz w:val="24"/>
                <w:lang w:eastAsia="en-US"/>
              </w:rPr>
              <w:t>пищевого</w:t>
            </w:r>
            <w:proofErr w:type="gramEnd"/>
            <w:r>
              <w:rPr>
                <w:rFonts w:ascii="Times New Roman" w:hAnsi="Times New Roman"/>
                <w:sz w:val="24"/>
                <w:lang w:eastAsia="en-US"/>
              </w:rPr>
              <w:t xml:space="preserve"> и</w:t>
            </w:r>
          </w:p>
        </w:tc>
      </w:tr>
      <w:tr w:rsidR="00737D2E" w:rsidTr="00FB214B">
        <w:trPr>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непищевого сырья животного происхождения).</w:t>
            </w:r>
          </w:p>
        </w:tc>
      </w:tr>
      <w:tr w:rsidR="00737D2E" w:rsidTr="00FB214B">
        <w:trPr>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СН-3  включаются  территории</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свалок и площадок временного хранения ТБО,</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Зона размещения,</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  размещения  отходов  потребления  и</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СН-3</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складирования и хранения</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иных объектов, размещение которых может быть</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ТБО</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обеспечено только путем выделения </w:t>
            </w:r>
            <w:proofErr w:type="gramStart"/>
            <w:r>
              <w:rPr>
                <w:rFonts w:ascii="Times New Roman" w:hAnsi="Times New Roman"/>
                <w:sz w:val="24"/>
                <w:lang w:eastAsia="en-US"/>
              </w:rPr>
              <w:t>указанных</w:t>
            </w:r>
            <w:proofErr w:type="gramEnd"/>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зон и недопустимо в других территориальных</w:t>
            </w:r>
          </w:p>
        </w:tc>
      </w:tr>
      <w:tr w:rsidR="00737D2E" w:rsidTr="00FB214B">
        <w:trPr>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020" w:type="dxa"/>
            <w:gridSpan w:val="2"/>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зонах</w:t>
            </w:r>
            <w:proofErr w:type="gramEnd"/>
            <w:r>
              <w:rPr>
                <w:rFonts w:ascii="Times New Roman" w:hAnsi="Times New Roman"/>
                <w:sz w:val="24"/>
                <w:lang w:eastAsia="en-US"/>
              </w:rPr>
              <w:t>.</w:t>
            </w:r>
          </w:p>
        </w:tc>
        <w:tc>
          <w:tcPr>
            <w:tcW w:w="380" w:type="dxa"/>
            <w:gridSpan w:val="3"/>
            <w:vAlign w:val="bottom"/>
          </w:tcPr>
          <w:p w:rsidR="00737D2E" w:rsidRDefault="00737D2E" w:rsidP="00FB214B">
            <w:pPr>
              <w:spacing w:line="240" w:lineRule="atLeast"/>
              <w:rPr>
                <w:rFonts w:ascii="Times New Roman" w:hAnsi="Times New Roman"/>
                <w:sz w:val="24"/>
                <w:lang w:eastAsia="en-US"/>
              </w:rPr>
            </w:pPr>
          </w:p>
        </w:tc>
        <w:tc>
          <w:tcPr>
            <w:tcW w:w="720" w:type="dxa"/>
            <w:gridSpan w:val="5"/>
            <w:vAlign w:val="bottom"/>
          </w:tcPr>
          <w:p w:rsidR="00737D2E" w:rsidRDefault="00737D2E" w:rsidP="00FB214B">
            <w:pPr>
              <w:spacing w:line="240" w:lineRule="atLeast"/>
              <w:rPr>
                <w:rFonts w:ascii="Times New Roman" w:hAnsi="Times New Roman"/>
                <w:sz w:val="24"/>
                <w:lang w:eastAsia="en-US"/>
              </w:rPr>
            </w:pPr>
          </w:p>
        </w:tc>
        <w:tc>
          <w:tcPr>
            <w:tcW w:w="380" w:type="dxa"/>
            <w:gridSpan w:val="2"/>
            <w:vAlign w:val="bottom"/>
          </w:tcPr>
          <w:p w:rsidR="00737D2E" w:rsidRDefault="00737D2E" w:rsidP="00FB214B">
            <w:pPr>
              <w:spacing w:line="240" w:lineRule="atLeast"/>
              <w:rPr>
                <w:rFonts w:ascii="Times New Roman" w:hAnsi="Times New Roman"/>
                <w:sz w:val="24"/>
                <w:lang w:eastAsia="en-US"/>
              </w:rPr>
            </w:pPr>
          </w:p>
        </w:tc>
        <w:tc>
          <w:tcPr>
            <w:tcW w:w="440" w:type="dxa"/>
            <w:gridSpan w:val="2"/>
            <w:vAlign w:val="bottom"/>
          </w:tcPr>
          <w:p w:rsidR="00737D2E" w:rsidRDefault="00737D2E" w:rsidP="00FB214B">
            <w:pPr>
              <w:spacing w:line="240" w:lineRule="atLeast"/>
              <w:rPr>
                <w:rFonts w:ascii="Times New Roman" w:hAnsi="Times New Roman"/>
                <w:sz w:val="24"/>
                <w:lang w:eastAsia="en-US"/>
              </w:rPr>
            </w:pPr>
          </w:p>
        </w:tc>
        <w:tc>
          <w:tcPr>
            <w:tcW w:w="660" w:type="dxa"/>
            <w:gridSpan w:val="4"/>
            <w:vAlign w:val="bottom"/>
          </w:tcPr>
          <w:p w:rsidR="00737D2E" w:rsidRDefault="00737D2E" w:rsidP="00FB214B">
            <w:pPr>
              <w:spacing w:line="240" w:lineRule="atLeast"/>
              <w:rPr>
                <w:rFonts w:ascii="Times New Roman" w:hAnsi="Times New Roman"/>
                <w:sz w:val="24"/>
                <w:lang w:eastAsia="en-US"/>
              </w:rPr>
            </w:pPr>
          </w:p>
        </w:tc>
        <w:tc>
          <w:tcPr>
            <w:tcW w:w="26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3600" w:type="dxa"/>
            <w:gridSpan w:val="18"/>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trHeight w:val="33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6900" w:type="dxa"/>
            <w:gridSpan w:val="20"/>
            <w:vAlign w:val="bottom"/>
          </w:tcPr>
          <w:p w:rsidR="00737D2E" w:rsidRDefault="00737D2E" w:rsidP="00FB214B">
            <w:pPr>
              <w:spacing w:line="240" w:lineRule="atLeast"/>
              <w:jc w:val="center"/>
              <w:rPr>
                <w:rFonts w:ascii="Times New Roman" w:hAnsi="Times New Roman"/>
                <w:b/>
                <w:w w:val="99"/>
                <w:sz w:val="24"/>
                <w:lang w:eastAsia="en-US"/>
              </w:rPr>
            </w:pPr>
            <w:proofErr w:type="spellStart"/>
            <w:r>
              <w:rPr>
                <w:rFonts w:ascii="Times New Roman" w:hAnsi="Times New Roman"/>
                <w:b/>
                <w:w w:val="99"/>
                <w:sz w:val="24"/>
                <w:lang w:eastAsia="en-US"/>
              </w:rPr>
              <w:t>Водоохранная</w:t>
            </w:r>
            <w:proofErr w:type="spellEnd"/>
            <w:r>
              <w:rPr>
                <w:rFonts w:ascii="Times New Roman" w:hAnsi="Times New Roman"/>
                <w:b/>
                <w:w w:val="99"/>
                <w:sz w:val="24"/>
                <w:lang w:eastAsia="en-US"/>
              </w:rPr>
              <w:t xml:space="preserve"> зона и зоны прибрежных защитных полос:</w:t>
            </w:r>
          </w:p>
        </w:tc>
        <w:tc>
          <w:tcPr>
            <w:tcW w:w="26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Зоны введены для отображения </w:t>
            </w: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ВЗ-1</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ind w:left="520"/>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прибрежных</w:t>
            </w:r>
            <w:proofErr w:type="gramEnd"/>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и  прибрежных  защитных  полос  на  схемах.</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защитных полос</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  нормативно  -  правовой  подход,</w:t>
            </w:r>
          </w:p>
        </w:tc>
      </w:tr>
      <w:tr w:rsidR="00737D2E" w:rsidTr="00FB214B">
        <w:trPr>
          <w:trHeight w:val="72"/>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6"/>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6"/>
                <w:lang w:eastAsia="en-US"/>
              </w:rPr>
            </w:pPr>
          </w:p>
        </w:tc>
        <w:tc>
          <w:tcPr>
            <w:tcW w:w="1020" w:type="dxa"/>
            <w:gridSpan w:val="2"/>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который</w:t>
            </w:r>
          </w:p>
        </w:tc>
        <w:tc>
          <w:tcPr>
            <w:tcW w:w="1480" w:type="dxa"/>
            <w:gridSpan w:val="10"/>
            <w:vMerge w:val="restart"/>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предполагает</w:t>
            </w:r>
          </w:p>
        </w:tc>
        <w:tc>
          <w:tcPr>
            <w:tcW w:w="1780" w:type="dxa"/>
            <w:gridSpan w:val="12"/>
            <w:vMerge w:val="restart"/>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установление</w:t>
            </w:r>
          </w:p>
        </w:tc>
        <w:tc>
          <w:tcPr>
            <w:tcW w:w="1020" w:type="dxa"/>
            <w:gridSpan w:val="4"/>
            <w:vMerge w:val="restart"/>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размеров</w:t>
            </w:r>
          </w:p>
        </w:tc>
      </w:tr>
      <w:tr w:rsidR="00737D2E" w:rsidTr="00FB214B">
        <w:trPr>
          <w:trHeight w:val="184"/>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1020" w:type="dxa"/>
            <w:gridSpan w:val="2"/>
            <w:vMerge/>
            <w:vAlign w:val="center"/>
          </w:tcPr>
          <w:p w:rsidR="00737D2E" w:rsidRDefault="00737D2E" w:rsidP="00FB214B">
            <w:pPr>
              <w:rPr>
                <w:rFonts w:ascii="Times New Roman" w:hAnsi="Times New Roman"/>
                <w:sz w:val="24"/>
                <w:lang w:eastAsia="en-US"/>
              </w:rPr>
            </w:pPr>
          </w:p>
        </w:tc>
        <w:tc>
          <w:tcPr>
            <w:tcW w:w="1480" w:type="dxa"/>
            <w:gridSpan w:val="10"/>
            <w:vMerge/>
            <w:vAlign w:val="center"/>
          </w:tcPr>
          <w:p w:rsidR="00737D2E" w:rsidRDefault="00737D2E" w:rsidP="00FB214B">
            <w:pPr>
              <w:rPr>
                <w:rFonts w:ascii="Times New Roman" w:hAnsi="Times New Roman"/>
                <w:sz w:val="24"/>
                <w:lang w:eastAsia="en-US"/>
              </w:rPr>
            </w:pPr>
          </w:p>
        </w:tc>
        <w:tc>
          <w:tcPr>
            <w:tcW w:w="1780" w:type="dxa"/>
            <w:gridSpan w:val="12"/>
            <w:vMerge/>
            <w:vAlign w:val="center"/>
          </w:tcPr>
          <w:p w:rsidR="00737D2E" w:rsidRDefault="00737D2E" w:rsidP="00FB214B">
            <w:pPr>
              <w:rPr>
                <w:rFonts w:ascii="Times New Roman" w:hAnsi="Times New Roman"/>
                <w:w w:val="99"/>
                <w:sz w:val="24"/>
                <w:lang w:eastAsia="en-US"/>
              </w:rPr>
            </w:pPr>
          </w:p>
        </w:tc>
        <w:tc>
          <w:tcPr>
            <w:tcW w:w="1020" w:type="dxa"/>
            <w:gridSpan w:val="4"/>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276"/>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ВЗ-2</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Водоохранная</w:t>
            </w:r>
            <w:proofErr w:type="spellEnd"/>
            <w:r>
              <w:rPr>
                <w:rFonts w:ascii="Times New Roman" w:hAnsi="Times New Roman"/>
                <w:w w:val="99"/>
                <w:sz w:val="24"/>
                <w:lang w:eastAsia="en-US"/>
              </w:rPr>
              <w:t xml:space="preserve"> зона</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 и прибрежных защитных полос</w:t>
            </w:r>
          </w:p>
        </w:tc>
      </w:tr>
      <w:tr w:rsidR="00737D2E" w:rsidTr="00FB214B">
        <w:trPr>
          <w:trHeight w:val="276"/>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w w:val="99"/>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в зависимости от акватории водоёма на основе</w:t>
            </w:r>
          </w:p>
        </w:tc>
      </w:tr>
      <w:tr w:rsidR="00737D2E" w:rsidTr="00FB214B">
        <w:trPr>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4280" w:type="dxa"/>
            <w:gridSpan w:val="24"/>
            <w:vAlign w:val="bottom"/>
          </w:tcPr>
          <w:p w:rsidR="00737D2E" w:rsidRDefault="00737D2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утвержденных федеральных нормативов.</w:t>
            </w: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940" w:type="dxa"/>
            <w:gridSpan w:val="1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66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trHeight w:val="33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vAlign w:val="bottom"/>
          </w:tcPr>
          <w:p w:rsidR="00737D2E" w:rsidRDefault="00737D2E" w:rsidP="00FB214B">
            <w:pPr>
              <w:spacing w:line="240" w:lineRule="atLeast"/>
              <w:rPr>
                <w:rFonts w:ascii="Times New Roman" w:hAnsi="Times New Roman"/>
                <w:sz w:val="24"/>
                <w:lang w:eastAsia="en-US"/>
              </w:rPr>
            </w:pPr>
          </w:p>
        </w:tc>
        <w:tc>
          <w:tcPr>
            <w:tcW w:w="5820" w:type="dxa"/>
            <w:gridSpan w:val="15"/>
            <w:vAlign w:val="bottom"/>
          </w:tcPr>
          <w:p w:rsidR="00737D2E" w:rsidRDefault="00737D2E" w:rsidP="00FB214B">
            <w:pPr>
              <w:spacing w:line="240" w:lineRule="atLeast"/>
              <w:ind w:left="120"/>
              <w:jc w:val="center"/>
              <w:rPr>
                <w:rFonts w:ascii="Times New Roman" w:hAnsi="Times New Roman"/>
                <w:b/>
                <w:sz w:val="24"/>
                <w:lang w:eastAsia="en-US"/>
              </w:rPr>
            </w:pPr>
            <w:r>
              <w:rPr>
                <w:rFonts w:ascii="Times New Roman" w:hAnsi="Times New Roman"/>
                <w:b/>
                <w:sz w:val="24"/>
                <w:lang w:eastAsia="en-US"/>
              </w:rPr>
              <w:t>Зоны лесного фонда и естественного ландшафта:</w:t>
            </w:r>
          </w:p>
        </w:tc>
        <w:tc>
          <w:tcPr>
            <w:tcW w:w="660" w:type="dxa"/>
            <w:gridSpan w:val="4"/>
            <w:vAlign w:val="bottom"/>
          </w:tcPr>
          <w:p w:rsidR="00737D2E" w:rsidRDefault="00737D2E" w:rsidP="00FB214B">
            <w:pPr>
              <w:spacing w:line="240" w:lineRule="atLeast"/>
              <w:rPr>
                <w:rFonts w:ascii="Times New Roman" w:hAnsi="Times New Roman"/>
                <w:sz w:val="24"/>
                <w:lang w:eastAsia="en-US"/>
              </w:rPr>
            </w:pPr>
          </w:p>
        </w:tc>
        <w:tc>
          <w:tcPr>
            <w:tcW w:w="26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737D2E" w:rsidTr="00FB214B">
        <w:trPr>
          <w:trHeight w:val="276"/>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ЛФ</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Зона лесного фонда</w:t>
            </w: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лесного фонда регулируется Земельным кодексом</w:t>
            </w:r>
          </w:p>
        </w:tc>
      </w:tr>
      <w:tr w:rsidR="00737D2E" w:rsidTr="00FB214B">
        <w:trPr>
          <w:trHeight w:val="175"/>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РФ и лесным законодательством (п.6 статьи 101</w:t>
            </w:r>
            <w:proofErr w:type="gramEnd"/>
          </w:p>
        </w:tc>
      </w:tr>
      <w:tr w:rsidR="00737D2E" w:rsidTr="00FB214B">
        <w:trPr>
          <w:trHeight w:val="101"/>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940" w:type="dxa"/>
            <w:gridSpan w:val="14"/>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Земельного кодекса РФ).</w:t>
            </w:r>
            <w:proofErr w:type="gramEnd"/>
          </w:p>
        </w:tc>
        <w:tc>
          <w:tcPr>
            <w:tcW w:w="660" w:type="dxa"/>
            <w:gridSpan w:val="4"/>
            <w:vAlign w:val="bottom"/>
          </w:tcPr>
          <w:p w:rsidR="00737D2E" w:rsidRDefault="00737D2E" w:rsidP="00FB214B">
            <w:pPr>
              <w:spacing w:line="240" w:lineRule="atLeast"/>
              <w:rPr>
                <w:rFonts w:ascii="Times New Roman" w:hAnsi="Times New Roman"/>
                <w:sz w:val="24"/>
                <w:lang w:eastAsia="en-US"/>
              </w:rPr>
            </w:pPr>
          </w:p>
        </w:tc>
        <w:tc>
          <w:tcPr>
            <w:tcW w:w="26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trHeight w:val="29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Использование земельных участков в данной зоне</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120" w:type="dxa"/>
            <w:gridSpan w:val="10"/>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регламентируется</w:t>
            </w:r>
          </w:p>
        </w:tc>
        <w:tc>
          <w:tcPr>
            <w:tcW w:w="1480" w:type="dxa"/>
            <w:gridSpan w:val="8"/>
            <w:vAlign w:val="bottom"/>
          </w:tcPr>
          <w:p w:rsidR="00737D2E" w:rsidRDefault="00737D2E" w:rsidP="00FB214B">
            <w:pPr>
              <w:spacing w:line="240" w:lineRule="atLeast"/>
              <w:ind w:right="120"/>
              <w:jc w:val="center"/>
              <w:rPr>
                <w:rFonts w:ascii="Times New Roman" w:hAnsi="Times New Roman"/>
                <w:sz w:val="24"/>
                <w:lang w:eastAsia="en-US"/>
              </w:rPr>
            </w:pPr>
            <w:r>
              <w:rPr>
                <w:rFonts w:ascii="Times New Roman" w:hAnsi="Times New Roman"/>
                <w:sz w:val="24"/>
                <w:lang w:eastAsia="en-US"/>
              </w:rPr>
              <w:t>Земельным</w:t>
            </w:r>
          </w:p>
        </w:tc>
        <w:tc>
          <w:tcPr>
            <w:tcW w:w="1700" w:type="dxa"/>
            <w:gridSpan w:val="10"/>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кодексом  РФ,</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120" w:type="dxa"/>
            <w:gridSpan w:val="10"/>
            <w:vAlign w:val="bottom"/>
          </w:tcPr>
          <w:p w:rsidR="00737D2E" w:rsidRDefault="00737D2E"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Градостроительным</w:t>
            </w:r>
          </w:p>
        </w:tc>
        <w:tc>
          <w:tcPr>
            <w:tcW w:w="1480" w:type="dxa"/>
            <w:gridSpan w:val="8"/>
            <w:vAlign w:val="bottom"/>
          </w:tcPr>
          <w:p w:rsidR="00737D2E" w:rsidRDefault="00737D2E" w:rsidP="00FB214B">
            <w:pPr>
              <w:spacing w:line="240" w:lineRule="atLeast"/>
              <w:ind w:left="320"/>
              <w:rPr>
                <w:rFonts w:ascii="Times New Roman" w:hAnsi="Times New Roman"/>
                <w:sz w:val="24"/>
                <w:lang w:eastAsia="en-US"/>
              </w:rPr>
            </w:pPr>
            <w:r>
              <w:rPr>
                <w:rFonts w:ascii="Times New Roman" w:hAnsi="Times New Roman"/>
                <w:sz w:val="24"/>
                <w:lang w:eastAsia="en-US"/>
              </w:rPr>
              <w:t>кодексом,</w:t>
            </w:r>
          </w:p>
        </w:tc>
        <w:tc>
          <w:tcPr>
            <w:tcW w:w="1700" w:type="dxa"/>
            <w:gridSpan w:val="10"/>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Федеральным</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 xml:space="preserve">Зона </w:t>
            </w:r>
            <w:proofErr w:type="gramStart"/>
            <w:r>
              <w:rPr>
                <w:rFonts w:ascii="Times New Roman" w:hAnsi="Times New Roman"/>
                <w:w w:val="99"/>
                <w:sz w:val="24"/>
                <w:lang w:eastAsia="en-US"/>
              </w:rPr>
              <w:t>естественного</w:t>
            </w:r>
            <w:proofErr w:type="gramEnd"/>
          </w:p>
        </w:tc>
        <w:tc>
          <w:tcPr>
            <w:tcW w:w="1020" w:type="dxa"/>
            <w:gridSpan w:val="2"/>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законом</w:t>
            </w:r>
          </w:p>
        </w:tc>
        <w:tc>
          <w:tcPr>
            <w:tcW w:w="380" w:type="dxa"/>
            <w:gridSpan w:val="3"/>
            <w:vAlign w:val="bottom"/>
          </w:tcPr>
          <w:p w:rsidR="00737D2E" w:rsidRDefault="00737D2E" w:rsidP="00FB214B">
            <w:pPr>
              <w:spacing w:line="240" w:lineRule="atLeast"/>
              <w:rPr>
                <w:rFonts w:ascii="Times New Roman" w:hAnsi="Times New Roman"/>
                <w:sz w:val="24"/>
                <w:lang w:eastAsia="en-US"/>
              </w:rPr>
            </w:pPr>
            <w:r>
              <w:rPr>
                <w:rFonts w:ascii="Times New Roman" w:hAnsi="Times New Roman"/>
                <w:sz w:val="24"/>
                <w:lang w:eastAsia="en-US"/>
              </w:rPr>
              <w:t>от</w:t>
            </w:r>
          </w:p>
        </w:tc>
        <w:tc>
          <w:tcPr>
            <w:tcW w:w="1100" w:type="dxa"/>
            <w:gridSpan w:val="7"/>
            <w:vAlign w:val="bottom"/>
          </w:tcPr>
          <w:p w:rsidR="00737D2E" w:rsidRDefault="00737D2E" w:rsidP="00FB214B">
            <w:pPr>
              <w:spacing w:line="240" w:lineRule="atLeast"/>
              <w:jc w:val="right"/>
              <w:rPr>
                <w:rFonts w:ascii="Times New Roman" w:hAnsi="Times New Roman"/>
                <w:w w:val="98"/>
                <w:sz w:val="24"/>
                <w:lang w:eastAsia="en-US"/>
              </w:rPr>
            </w:pPr>
            <w:r>
              <w:rPr>
                <w:rFonts w:ascii="Times New Roman" w:hAnsi="Times New Roman"/>
                <w:w w:val="98"/>
                <w:sz w:val="24"/>
                <w:lang w:eastAsia="en-US"/>
              </w:rPr>
              <w:t>21.12.2004</w:t>
            </w:r>
          </w:p>
        </w:tc>
        <w:tc>
          <w:tcPr>
            <w:tcW w:w="440" w:type="dxa"/>
            <w:gridSpan w:val="2"/>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N</w:t>
            </w:r>
          </w:p>
        </w:tc>
        <w:tc>
          <w:tcPr>
            <w:tcW w:w="920" w:type="dxa"/>
            <w:gridSpan w:val="7"/>
            <w:vAlign w:val="bottom"/>
          </w:tcPr>
          <w:p w:rsidR="00737D2E" w:rsidRDefault="00737D2E"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172-ФЗ</w:t>
            </w:r>
          </w:p>
        </w:tc>
        <w:tc>
          <w:tcPr>
            <w:tcW w:w="420" w:type="dxa"/>
            <w:gridSpan w:val="3"/>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"О</w:t>
            </w:r>
          </w:p>
        </w:tc>
        <w:tc>
          <w:tcPr>
            <w:tcW w:w="1020" w:type="dxa"/>
            <w:gridSpan w:val="4"/>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proofErr w:type="gramStart"/>
            <w:r>
              <w:rPr>
                <w:rFonts w:ascii="Times New Roman" w:hAnsi="Times New Roman"/>
                <w:sz w:val="24"/>
                <w:lang w:eastAsia="en-US"/>
              </w:rPr>
              <w:t>переводе</w:t>
            </w:r>
            <w:proofErr w:type="gramEnd"/>
          </w:p>
        </w:tc>
      </w:tr>
      <w:tr w:rsidR="00737D2E" w:rsidTr="00FB214B">
        <w:trPr>
          <w:trHeight w:val="138"/>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земель  или  земельных  участков  из  одной</w:t>
            </w:r>
          </w:p>
        </w:tc>
      </w:tr>
      <w:tr w:rsidR="00737D2E" w:rsidTr="00FB214B">
        <w:trPr>
          <w:trHeight w:val="138"/>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ЕЛ</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ландшафта (в том числе</w:t>
            </w:r>
            <w:proofErr w:type="gramEnd"/>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241"/>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w w:val="99"/>
                <w:sz w:val="24"/>
                <w:lang w:eastAsia="en-US"/>
              </w:rPr>
            </w:pPr>
          </w:p>
        </w:tc>
        <w:tc>
          <w:tcPr>
            <w:tcW w:w="1400" w:type="dxa"/>
            <w:gridSpan w:val="5"/>
            <w:vAlign w:val="bottom"/>
          </w:tcPr>
          <w:p w:rsidR="00737D2E" w:rsidRDefault="00737D2E" w:rsidP="00FB214B">
            <w:pPr>
              <w:spacing w:line="240" w:lineRule="exact"/>
              <w:ind w:left="40"/>
              <w:rPr>
                <w:rFonts w:ascii="Times New Roman" w:hAnsi="Times New Roman"/>
                <w:sz w:val="24"/>
                <w:lang w:eastAsia="en-US"/>
              </w:rPr>
            </w:pPr>
            <w:r>
              <w:rPr>
                <w:rFonts w:ascii="Times New Roman" w:hAnsi="Times New Roman"/>
                <w:sz w:val="24"/>
                <w:lang w:eastAsia="en-US"/>
              </w:rPr>
              <w:t>категории</w:t>
            </w:r>
          </w:p>
        </w:tc>
        <w:tc>
          <w:tcPr>
            <w:tcW w:w="720" w:type="dxa"/>
            <w:gridSpan w:val="5"/>
            <w:vAlign w:val="bottom"/>
          </w:tcPr>
          <w:p w:rsidR="00737D2E" w:rsidRDefault="00737D2E" w:rsidP="00FB214B">
            <w:pPr>
              <w:spacing w:line="240" w:lineRule="exact"/>
              <w:ind w:left="220"/>
              <w:rPr>
                <w:rFonts w:ascii="Times New Roman" w:hAnsi="Times New Roman"/>
                <w:sz w:val="24"/>
                <w:lang w:eastAsia="en-US"/>
              </w:rPr>
            </w:pPr>
            <w:r>
              <w:rPr>
                <w:rFonts w:ascii="Times New Roman" w:hAnsi="Times New Roman"/>
                <w:sz w:val="24"/>
                <w:lang w:eastAsia="en-US"/>
              </w:rPr>
              <w:t>в</w:t>
            </w:r>
          </w:p>
        </w:tc>
        <w:tc>
          <w:tcPr>
            <w:tcW w:w="1480" w:type="dxa"/>
            <w:gridSpan w:val="8"/>
            <w:vAlign w:val="bottom"/>
          </w:tcPr>
          <w:p w:rsidR="00737D2E" w:rsidRDefault="00737D2E" w:rsidP="00FB214B">
            <w:pPr>
              <w:spacing w:line="240" w:lineRule="exact"/>
              <w:ind w:right="200"/>
              <w:jc w:val="center"/>
              <w:rPr>
                <w:rFonts w:ascii="Times New Roman" w:hAnsi="Times New Roman"/>
                <w:w w:val="97"/>
                <w:sz w:val="24"/>
                <w:lang w:eastAsia="en-US"/>
              </w:rPr>
            </w:pPr>
            <w:r>
              <w:rPr>
                <w:rFonts w:ascii="Times New Roman" w:hAnsi="Times New Roman"/>
                <w:w w:val="97"/>
                <w:sz w:val="24"/>
                <w:lang w:eastAsia="en-US"/>
              </w:rPr>
              <w:t>другую"</w:t>
            </w:r>
          </w:p>
        </w:tc>
        <w:tc>
          <w:tcPr>
            <w:tcW w:w="260" w:type="dxa"/>
            <w:gridSpan w:val="3"/>
            <w:vAlign w:val="bottom"/>
          </w:tcPr>
          <w:p w:rsidR="00737D2E" w:rsidRDefault="00737D2E" w:rsidP="00FB214B">
            <w:pPr>
              <w:spacing w:line="240" w:lineRule="exact"/>
              <w:jc w:val="right"/>
              <w:rPr>
                <w:rFonts w:ascii="Times New Roman" w:hAnsi="Times New Roman"/>
                <w:sz w:val="24"/>
                <w:lang w:eastAsia="en-US"/>
              </w:rPr>
            </w:pPr>
            <w:r>
              <w:rPr>
                <w:rFonts w:ascii="Times New Roman" w:hAnsi="Times New Roman"/>
                <w:sz w:val="24"/>
                <w:lang w:eastAsia="en-US"/>
              </w:rPr>
              <w:t>и</w:t>
            </w:r>
          </w:p>
        </w:tc>
        <w:tc>
          <w:tcPr>
            <w:tcW w:w="420" w:type="dxa"/>
            <w:gridSpan w:val="3"/>
            <w:vAlign w:val="bottom"/>
          </w:tcPr>
          <w:p w:rsidR="00737D2E" w:rsidRDefault="00737D2E" w:rsidP="00FB214B">
            <w:pPr>
              <w:spacing w:line="240" w:lineRule="atLeast"/>
              <w:rPr>
                <w:rFonts w:ascii="Times New Roman" w:hAnsi="Times New Roman"/>
                <w:lang w:eastAsia="en-US"/>
              </w:rPr>
            </w:pPr>
          </w:p>
        </w:tc>
        <w:tc>
          <w:tcPr>
            <w:tcW w:w="1020" w:type="dxa"/>
            <w:gridSpan w:val="4"/>
            <w:tcBorders>
              <w:top w:val="nil"/>
              <w:left w:val="nil"/>
              <w:bottom w:val="nil"/>
              <w:right w:val="single" w:sz="8" w:space="0" w:color="auto"/>
            </w:tcBorders>
            <w:vAlign w:val="bottom"/>
          </w:tcPr>
          <w:p w:rsidR="00737D2E" w:rsidRDefault="00737D2E" w:rsidP="00FB214B">
            <w:pPr>
              <w:spacing w:line="240" w:lineRule="exact"/>
              <w:ind w:right="60"/>
              <w:jc w:val="right"/>
              <w:rPr>
                <w:rFonts w:ascii="Times New Roman" w:hAnsi="Times New Roman"/>
                <w:sz w:val="24"/>
                <w:lang w:eastAsia="en-US"/>
              </w:rPr>
            </w:pPr>
            <w:r>
              <w:rPr>
                <w:rFonts w:ascii="Times New Roman" w:hAnsi="Times New Roman"/>
                <w:sz w:val="24"/>
                <w:lang w:eastAsia="en-US"/>
              </w:rPr>
              <w:t>другими</w:t>
            </w: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пастбища)</w:t>
            </w:r>
          </w:p>
        </w:tc>
        <w:tc>
          <w:tcPr>
            <w:tcW w:w="2120" w:type="dxa"/>
            <w:gridSpan w:val="10"/>
            <w:vMerge w:val="restart"/>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законодательными</w:t>
            </w:r>
          </w:p>
        </w:tc>
        <w:tc>
          <w:tcPr>
            <w:tcW w:w="380" w:type="dxa"/>
            <w:gridSpan w:val="2"/>
            <w:vAlign w:val="bottom"/>
          </w:tcPr>
          <w:p w:rsidR="00737D2E" w:rsidRDefault="00737D2E" w:rsidP="00FB214B">
            <w:pPr>
              <w:spacing w:line="240" w:lineRule="atLeast"/>
              <w:rPr>
                <w:rFonts w:ascii="Times New Roman" w:hAnsi="Times New Roman"/>
                <w:sz w:val="24"/>
                <w:lang w:eastAsia="en-US"/>
              </w:rPr>
            </w:pPr>
          </w:p>
        </w:tc>
        <w:tc>
          <w:tcPr>
            <w:tcW w:w="1100" w:type="dxa"/>
            <w:gridSpan w:val="6"/>
            <w:vMerge w:val="restart"/>
            <w:vAlign w:val="bottom"/>
          </w:tcPr>
          <w:p w:rsidR="00737D2E" w:rsidRDefault="00737D2E" w:rsidP="00FB214B">
            <w:pPr>
              <w:spacing w:line="240" w:lineRule="atLeast"/>
              <w:rPr>
                <w:rFonts w:ascii="Times New Roman" w:hAnsi="Times New Roman"/>
                <w:sz w:val="24"/>
                <w:lang w:eastAsia="en-US"/>
              </w:rPr>
            </w:pPr>
            <w:r>
              <w:rPr>
                <w:rFonts w:ascii="Times New Roman" w:hAnsi="Times New Roman"/>
                <w:sz w:val="24"/>
                <w:lang w:eastAsia="en-US"/>
              </w:rPr>
              <w:t>актами</w:t>
            </w:r>
          </w:p>
        </w:tc>
        <w:tc>
          <w:tcPr>
            <w:tcW w:w="1700" w:type="dxa"/>
            <w:gridSpan w:val="10"/>
            <w:vMerge w:val="restart"/>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федерального,</w:t>
            </w:r>
          </w:p>
        </w:tc>
      </w:tr>
      <w:tr w:rsidR="00737D2E" w:rsidTr="00FB214B">
        <w:trPr>
          <w:trHeight w:val="35"/>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c>
          <w:tcPr>
            <w:tcW w:w="2120" w:type="dxa"/>
            <w:gridSpan w:val="10"/>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380" w:type="dxa"/>
            <w:gridSpan w:val="2"/>
            <w:vAlign w:val="bottom"/>
          </w:tcPr>
          <w:p w:rsidR="00737D2E" w:rsidRDefault="00737D2E" w:rsidP="00FB214B">
            <w:pPr>
              <w:spacing w:line="240" w:lineRule="atLeast"/>
              <w:rPr>
                <w:rFonts w:ascii="Times New Roman" w:hAnsi="Times New Roman"/>
                <w:sz w:val="3"/>
                <w:lang w:eastAsia="en-US"/>
              </w:rPr>
            </w:pPr>
          </w:p>
        </w:tc>
        <w:tc>
          <w:tcPr>
            <w:tcW w:w="1100" w:type="dxa"/>
            <w:gridSpan w:val="6"/>
            <w:vMerge/>
            <w:vAlign w:val="center"/>
          </w:tcPr>
          <w:p w:rsidR="00737D2E" w:rsidRDefault="00737D2E" w:rsidP="00FB214B">
            <w:pPr>
              <w:rPr>
                <w:rFonts w:ascii="Times New Roman" w:hAnsi="Times New Roman"/>
                <w:sz w:val="24"/>
                <w:lang w:eastAsia="en-US"/>
              </w:rPr>
            </w:pPr>
          </w:p>
        </w:tc>
        <w:tc>
          <w:tcPr>
            <w:tcW w:w="1700" w:type="dxa"/>
            <w:gridSpan w:val="10"/>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регионального  и  местного  законодательства  </w:t>
            </w:r>
            <w:proofErr w:type="gramStart"/>
            <w:r>
              <w:rPr>
                <w:rFonts w:ascii="Times New Roman" w:hAnsi="Times New Roman"/>
                <w:sz w:val="24"/>
                <w:lang w:eastAsia="en-US"/>
              </w:rPr>
              <w:t>в</w:t>
            </w:r>
            <w:proofErr w:type="gramEnd"/>
          </w:p>
        </w:tc>
      </w:tr>
      <w:tr w:rsidR="00737D2E" w:rsidTr="00FB214B">
        <w:trPr>
          <w:trHeight w:val="27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020" w:type="dxa"/>
            <w:gridSpan w:val="2"/>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сфере</w:t>
            </w:r>
          </w:p>
        </w:tc>
        <w:tc>
          <w:tcPr>
            <w:tcW w:w="380" w:type="dxa"/>
            <w:gridSpan w:val="3"/>
            <w:vAlign w:val="bottom"/>
          </w:tcPr>
          <w:p w:rsidR="00737D2E" w:rsidRDefault="00737D2E" w:rsidP="00FB214B">
            <w:pPr>
              <w:spacing w:line="240" w:lineRule="atLeast"/>
              <w:rPr>
                <w:rFonts w:ascii="Times New Roman" w:hAnsi="Times New Roman"/>
                <w:sz w:val="24"/>
                <w:lang w:eastAsia="en-US"/>
              </w:rPr>
            </w:pPr>
          </w:p>
        </w:tc>
        <w:tc>
          <w:tcPr>
            <w:tcW w:w="2200" w:type="dxa"/>
            <w:gridSpan w:val="13"/>
            <w:vAlign w:val="bottom"/>
          </w:tcPr>
          <w:p w:rsidR="00737D2E" w:rsidRDefault="00737D2E" w:rsidP="00FB214B">
            <w:pPr>
              <w:spacing w:line="240" w:lineRule="atLeast"/>
              <w:ind w:left="440"/>
              <w:rPr>
                <w:rFonts w:ascii="Times New Roman" w:hAnsi="Times New Roman"/>
                <w:sz w:val="24"/>
                <w:lang w:eastAsia="en-US"/>
              </w:rPr>
            </w:pPr>
            <w:r>
              <w:rPr>
                <w:rFonts w:ascii="Times New Roman" w:hAnsi="Times New Roman"/>
                <w:sz w:val="24"/>
                <w:lang w:eastAsia="en-US"/>
              </w:rPr>
              <w:t>использования</w:t>
            </w:r>
          </w:p>
        </w:tc>
        <w:tc>
          <w:tcPr>
            <w:tcW w:w="26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1020" w:type="dxa"/>
            <w:gridSpan w:val="4"/>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земель</w:t>
            </w:r>
          </w:p>
        </w:tc>
      </w:tr>
      <w:tr w:rsidR="00737D2E" w:rsidTr="00FB214B">
        <w:trPr>
          <w:trHeight w:val="31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3860" w:type="dxa"/>
            <w:gridSpan w:val="21"/>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сельскохозяйственного назначения.</w:t>
            </w: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3"/>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c>
          <w:tcPr>
            <w:tcW w:w="2120" w:type="dxa"/>
            <w:gridSpan w:val="10"/>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38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4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66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6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42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8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2"/>
                <w:lang w:eastAsia="en-US"/>
              </w:rPr>
            </w:pPr>
          </w:p>
        </w:tc>
      </w:tr>
      <w:tr w:rsidR="00737D2E" w:rsidTr="00FB214B">
        <w:trPr>
          <w:trHeight w:val="333"/>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vAlign w:val="bottom"/>
          </w:tcPr>
          <w:p w:rsidR="00737D2E" w:rsidRDefault="00737D2E" w:rsidP="00FB214B">
            <w:pPr>
              <w:spacing w:line="240" w:lineRule="atLeast"/>
              <w:rPr>
                <w:rFonts w:ascii="Times New Roman" w:hAnsi="Times New Roman"/>
                <w:sz w:val="24"/>
                <w:lang w:eastAsia="en-US"/>
              </w:rPr>
            </w:pPr>
          </w:p>
        </w:tc>
        <w:tc>
          <w:tcPr>
            <w:tcW w:w="5000" w:type="dxa"/>
            <w:gridSpan w:val="11"/>
            <w:vAlign w:val="bottom"/>
          </w:tcPr>
          <w:p w:rsidR="00737D2E" w:rsidRDefault="00737D2E"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Особо охраняемые территории:</w:t>
            </w:r>
          </w:p>
        </w:tc>
        <w:tc>
          <w:tcPr>
            <w:tcW w:w="380" w:type="dxa"/>
            <w:gridSpan w:val="2"/>
            <w:vAlign w:val="bottom"/>
          </w:tcPr>
          <w:p w:rsidR="00737D2E" w:rsidRDefault="00737D2E" w:rsidP="00FB214B">
            <w:pPr>
              <w:spacing w:line="240" w:lineRule="atLeast"/>
              <w:rPr>
                <w:rFonts w:ascii="Times New Roman" w:hAnsi="Times New Roman"/>
                <w:sz w:val="24"/>
                <w:lang w:eastAsia="en-US"/>
              </w:rPr>
            </w:pPr>
          </w:p>
        </w:tc>
        <w:tc>
          <w:tcPr>
            <w:tcW w:w="440" w:type="dxa"/>
            <w:gridSpan w:val="2"/>
            <w:vAlign w:val="bottom"/>
          </w:tcPr>
          <w:p w:rsidR="00737D2E" w:rsidRDefault="00737D2E" w:rsidP="00FB214B">
            <w:pPr>
              <w:spacing w:line="240" w:lineRule="atLeast"/>
              <w:rPr>
                <w:rFonts w:ascii="Times New Roman" w:hAnsi="Times New Roman"/>
                <w:sz w:val="24"/>
                <w:lang w:eastAsia="en-US"/>
              </w:rPr>
            </w:pPr>
          </w:p>
        </w:tc>
        <w:tc>
          <w:tcPr>
            <w:tcW w:w="660" w:type="dxa"/>
            <w:gridSpan w:val="4"/>
            <w:vAlign w:val="bottom"/>
          </w:tcPr>
          <w:p w:rsidR="00737D2E" w:rsidRDefault="00737D2E" w:rsidP="00FB214B">
            <w:pPr>
              <w:spacing w:line="240" w:lineRule="atLeast"/>
              <w:rPr>
                <w:rFonts w:ascii="Times New Roman" w:hAnsi="Times New Roman"/>
                <w:sz w:val="24"/>
                <w:lang w:eastAsia="en-US"/>
              </w:rPr>
            </w:pPr>
          </w:p>
        </w:tc>
        <w:tc>
          <w:tcPr>
            <w:tcW w:w="26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35"/>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3"/>
                <w:lang w:eastAsia="en-US"/>
              </w:rPr>
            </w:pPr>
          </w:p>
        </w:tc>
      </w:tr>
      <w:tr w:rsidR="00737D2E" w:rsidTr="00FB214B">
        <w:trPr>
          <w:trHeight w:val="381"/>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737D2E" w:rsidTr="00FB214B">
        <w:trPr>
          <w:trHeight w:val="319"/>
        </w:trPr>
        <w:tc>
          <w:tcPr>
            <w:tcW w:w="1720" w:type="dxa"/>
            <w:gridSpan w:val="2"/>
            <w:vMerge w:val="restart"/>
            <w:tcBorders>
              <w:top w:val="nil"/>
              <w:left w:val="single" w:sz="8" w:space="0" w:color="auto"/>
              <w:bottom w:val="nil"/>
              <w:right w:val="nil"/>
            </w:tcBorders>
            <w:vAlign w:val="bottom"/>
          </w:tcPr>
          <w:p w:rsidR="00737D2E" w:rsidRDefault="00737D2E" w:rsidP="00FB214B">
            <w:pPr>
              <w:spacing w:line="240" w:lineRule="atLeast"/>
              <w:ind w:left="300"/>
              <w:jc w:val="center"/>
              <w:rPr>
                <w:rFonts w:ascii="Times New Roman" w:hAnsi="Times New Roman"/>
                <w:w w:val="98"/>
                <w:sz w:val="24"/>
                <w:lang w:eastAsia="en-US"/>
              </w:rPr>
            </w:pPr>
            <w:r>
              <w:rPr>
                <w:rFonts w:ascii="Times New Roman" w:hAnsi="Times New Roman"/>
                <w:w w:val="98"/>
                <w:sz w:val="24"/>
                <w:lang w:eastAsia="en-US"/>
              </w:rPr>
              <w:t>ООПТ</w:t>
            </w: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Особо охраняемые</w:t>
            </w:r>
          </w:p>
        </w:tc>
        <w:tc>
          <w:tcPr>
            <w:tcW w:w="1400" w:type="dxa"/>
            <w:gridSpan w:val="5"/>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признанных</w:t>
            </w:r>
            <w:proofErr w:type="gramEnd"/>
          </w:p>
        </w:tc>
        <w:tc>
          <w:tcPr>
            <w:tcW w:w="2460" w:type="dxa"/>
            <w:gridSpan w:val="16"/>
            <w:vAlign w:val="bottom"/>
          </w:tcPr>
          <w:p w:rsidR="00737D2E" w:rsidRDefault="00737D2E" w:rsidP="00FB214B">
            <w:pPr>
              <w:spacing w:line="240" w:lineRule="atLeast"/>
              <w:jc w:val="right"/>
              <w:rPr>
                <w:rFonts w:ascii="Times New Roman" w:hAnsi="Times New Roman"/>
                <w:sz w:val="24"/>
                <w:lang w:eastAsia="en-US"/>
              </w:rPr>
            </w:pPr>
            <w:r>
              <w:rPr>
                <w:rFonts w:ascii="Times New Roman" w:hAnsi="Times New Roman"/>
                <w:sz w:val="24"/>
                <w:lang w:eastAsia="en-US"/>
              </w:rPr>
              <w:t>историко-культурной</w:t>
            </w:r>
          </w:p>
        </w:tc>
        <w:tc>
          <w:tcPr>
            <w:tcW w:w="1440" w:type="dxa"/>
            <w:gridSpan w:val="7"/>
            <w:tcBorders>
              <w:top w:val="nil"/>
              <w:left w:val="nil"/>
              <w:bottom w:val="nil"/>
              <w:right w:val="single" w:sz="8" w:space="0" w:color="auto"/>
            </w:tcBorders>
            <w:vAlign w:val="bottom"/>
          </w:tcPr>
          <w:p w:rsidR="00737D2E" w:rsidRDefault="00737D2E"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ценностью,</w:t>
            </w:r>
          </w:p>
        </w:tc>
      </w:tr>
      <w:tr w:rsidR="00737D2E" w:rsidTr="00FB214B">
        <w:trPr>
          <w:trHeight w:val="175"/>
        </w:trPr>
        <w:tc>
          <w:tcPr>
            <w:tcW w:w="1720" w:type="dxa"/>
            <w:gridSpan w:val="2"/>
            <w:vMerge/>
            <w:tcBorders>
              <w:top w:val="nil"/>
              <w:left w:val="single" w:sz="8" w:space="0" w:color="auto"/>
              <w:bottom w:val="nil"/>
              <w:right w:val="nil"/>
            </w:tcBorders>
            <w:vAlign w:val="center"/>
          </w:tcPr>
          <w:p w:rsidR="00737D2E" w:rsidRDefault="00737D2E" w:rsidP="00FB214B">
            <w:pPr>
              <w:rPr>
                <w:rFonts w:ascii="Times New Roman" w:hAnsi="Times New Roman"/>
                <w:w w:val="98"/>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737D2E" w:rsidRDefault="00737D2E" w:rsidP="00FB214B">
            <w:pPr>
              <w:spacing w:line="240" w:lineRule="atLeast"/>
              <w:jc w:val="center"/>
              <w:rPr>
                <w:rFonts w:ascii="Times New Roman" w:hAnsi="Times New Roman"/>
                <w:sz w:val="24"/>
                <w:lang w:eastAsia="en-US"/>
              </w:rPr>
            </w:pPr>
            <w:r>
              <w:rPr>
                <w:rFonts w:ascii="Times New Roman" w:hAnsi="Times New Roman"/>
                <w:sz w:val="24"/>
                <w:lang w:eastAsia="en-US"/>
              </w:rPr>
              <w:t>природные территории</w:t>
            </w:r>
          </w:p>
        </w:tc>
        <w:tc>
          <w:tcPr>
            <w:tcW w:w="5300" w:type="dxa"/>
            <w:gridSpan w:val="28"/>
            <w:vMerge w:val="restart"/>
            <w:tcBorders>
              <w:top w:val="nil"/>
              <w:left w:val="nil"/>
              <w:bottom w:val="nil"/>
              <w:right w:val="single" w:sz="8" w:space="0" w:color="auto"/>
            </w:tcBorders>
            <w:vAlign w:val="bottom"/>
          </w:tcPr>
          <w:p w:rsidR="00737D2E" w:rsidRDefault="00737D2E"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регулируется  Земельным  кодексом  РФ  (статья</w:t>
            </w:r>
            <w:proofErr w:type="gramEnd"/>
          </w:p>
        </w:tc>
      </w:tr>
      <w:tr w:rsidR="00737D2E" w:rsidTr="00FB214B">
        <w:trPr>
          <w:trHeight w:val="186"/>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16"/>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16"/>
                <w:lang w:eastAsia="en-US"/>
              </w:rPr>
            </w:pPr>
          </w:p>
        </w:tc>
        <w:tc>
          <w:tcPr>
            <w:tcW w:w="2880" w:type="dxa"/>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737D2E" w:rsidRDefault="00737D2E" w:rsidP="00FB214B">
            <w:pPr>
              <w:rPr>
                <w:rFonts w:ascii="Times New Roman" w:hAnsi="Times New Roman"/>
                <w:sz w:val="24"/>
                <w:lang w:eastAsia="en-US"/>
              </w:rPr>
            </w:pPr>
          </w:p>
        </w:tc>
      </w:tr>
      <w:tr w:rsidR="00737D2E" w:rsidTr="00FB214B">
        <w:trPr>
          <w:trHeight w:val="340"/>
        </w:trPr>
        <w:tc>
          <w:tcPr>
            <w:tcW w:w="1720" w:type="dxa"/>
            <w:gridSpan w:val="2"/>
            <w:tcBorders>
              <w:top w:val="nil"/>
              <w:left w:val="single" w:sz="8" w:space="0" w:color="auto"/>
              <w:bottom w:val="nil"/>
              <w:right w:val="nil"/>
            </w:tcBorders>
            <w:vAlign w:val="bottom"/>
          </w:tcPr>
          <w:p w:rsidR="00737D2E" w:rsidRDefault="00737D2E"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c>
          <w:tcPr>
            <w:tcW w:w="1020" w:type="dxa"/>
            <w:gridSpan w:val="2"/>
            <w:vAlign w:val="bottom"/>
          </w:tcPr>
          <w:p w:rsidR="00737D2E" w:rsidRDefault="00737D2E" w:rsidP="00FB214B">
            <w:pPr>
              <w:spacing w:line="240" w:lineRule="atLeast"/>
              <w:ind w:left="40"/>
              <w:rPr>
                <w:rFonts w:ascii="Times New Roman" w:hAnsi="Times New Roman"/>
                <w:sz w:val="24"/>
                <w:lang w:eastAsia="en-US"/>
              </w:rPr>
            </w:pPr>
            <w:r>
              <w:rPr>
                <w:rFonts w:ascii="Times New Roman" w:hAnsi="Times New Roman"/>
                <w:sz w:val="24"/>
                <w:lang w:eastAsia="en-US"/>
              </w:rPr>
              <w:t>99).</w:t>
            </w:r>
          </w:p>
        </w:tc>
        <w:tc>
          <w:tcPr>
            <w:tcW w:w="380" w:type="dxa"/>
            <w:gridSpan w:val="3"/>
            <w:vAlign w:val="bottom"/>
          </w:tcPr>
          <w:p w:rsidR="00737D2E" w:rsidRDefault="00737D2E" w:rsidP="00FB214B">
            <w:pPr>
              <w:spacing w:line="240" w:lineRule="atLeast"/>
              <w:rPr>
                <w:rFonts w:ascii="Times New Roman" w:hAnsi="Times New Roman"/>
                <w:sz w:val="24"/>
                <w:lang w:eastAsia="en-US"/>
              </w:rPr>
            </w:pPr>
          </w:p>
        </w:tc>
        <w:tc>
          <w:tcPr>
            <w:tcW w:w="720" w:type="dxa"/>
            <w:gridSpan w:val="5"/>
            <w:vAlign w:val="bottom"/>
          </w:tcPr>
          <w:p w:rsidR="00737D2E" w:rsidRDefault="00737D2E" w:rsidP="00FB214B">
            <w:pPr>
              <w:spacing w:line="240" w:lineRule="atLeast"/>
              <w:rPr>
                <w:rFonts w:ascii="Times New Roman" w:hAnsi="Times New Roman"/>
                <w:sz w:val="24"/>
                <w:lang w:eastAsia="en-US"/>
              </w:rPr>
            </w:pPr>
          </w:p>
        </w:tc>
        <w:tc>
          <w:tcPr>
            <w:tcW w:w="380" w:type="dxa"/>
            <w:gridSpan w:val="2"/>
            <w:vAlign w:val="bottom"/>
          </w:tcPr>
          <w:p w:rsidR="00737D2E" w:rsidRDefault="00737D2E" w:rsidP="00FB214B">
            <w:pPr>
              <w:spacing w:line="240" w:lineRule="atLeast"/>
              <w:rPr>
                <w:rFonts w:ascii="Times New Roman" w:hAnsi="Times New Roman"/>
                <w:sz w:val="24"/>
                <w:lang w:eastAsia="en-US"/>
              </w:rPr>
            </w:pPr>
          </w:p>
        </w:tc>
        <w:tc>
          <w:tcPr>
            <w:tcW w:w="440" w:type="dxa"/>
            <w:gridSpan w:val="2"/>
            <w:vAlign w:val="bottom"/>
          </w:tcPr>
          <w:p w:rsidR="00737D2E" w:rsidRDefault="00737D2E" w:rsidP="00FB214B">
            <w:pPr>
              <w:spacing w:line="240" w:lineRule="atLeast"/>
              <w:rPr>
                <w:rFonts w:ascii="Times New Roman" w:hAnsi="Times New Roman"/>
                <w:sz w:val="24"/>
                <w:lang w:eastAsia="en-US"/>
              </w:rPr>
            </w:pPr>
          </w:p>
        </w:tc>
        <w:tc>
          <w:tcPr>
            <w:tcW w:w="660" w:type="dxa"/>
            <w:gridSpan w:val="4"/>
            <w:vAlign w:val="bottom"/>
          </w:tcPr>
          <w:p w:rsidR="00737D2E" w:rsidRDefault="00737D2E" w:rsidP="00FB214B">
            <w:pPr>
              <w:spacing w:line="240" w:lineRule="atLeast"/>
              <w:rPr>
                <w:rFonts w:ascii="Times New Roman" w:hAnsi="Times New Roman"/>
                <w:sz w:val="24"/>
                <w:lang w:eastAsia="en-US"/>
              </w:rPr>
            </w:pPr>
          </w:p>
        </w:tc>
        <w:tc>
          <w:tcPr>
            <w:tcW w:w="260" w:type="dxa"/>
            <w:gridSpan w:val="3"/>
            <w:vAlign w:val="bottom"/>
          </w:tcPr>
          <w:p w:rsidR="00737D2E" w:rsidRDefault="00737D2E" w:rsidP="00FB214B">
            <w:pPr>
              <w:spacing w:line="240" w:lineRule="atLeast"/>
              <w:rPr>
                <w:rFonts w:ascii="Times New Roman" w:hAnsi="Times New Roman"/>
                <w:sz w:val="24"/>
                <w:lang w:eastAsia="en-US"/>
              </w:rPr>
            </w:pPr>
          </w:p>
        </w:tc>
        <w:tc>
          <w:tcPr>
            <w:tcW w:w="420" w:type="dxa"/>
            <w:gridSpan w:val="3"/>
            <w:vAlign w:val="bottom"/>
          </w:tcPr>
          <w:p w:rsidR="00737D2E" w:rsidRDefault="00737D2E" w:rsidP="00FB214B">
            <w:pPr>
              <w:spacing w:line="240" w:lineRule="atLeast"/>
              <w:rPr>
                <w:rFonts w:ascii="Times New Roman" w:hAnsi="Times New Roman"/>
                <w:sz w:val="24"/>
                <w:lang w:eastAsia="en-US"/>
              </w:rPr>
            </w:pPr>
          </w:p>
        </w:tc>
        <w:tc>
          <w:tcPr>
            <w:tcW w:w="800" w:type="dxa"/>
            <w:gridSpan w:val="3"/>
            <w:vAlign w:val="bottom"/>
          </w:tcPr>
          <w:p w:rsidR="00737D2E" w:rsidRDefault="00737D2E"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737D2E" w:rsidRDefault="00737D2E" w:rsidP="00FB214B">
            <w:pPr>
              <w:spacing w:line="240" w:lineRule="atLeast"/>
              <w:rPr>
                <w:rFonts w:ascii="Times New Roman" w:hAnsi="Times New Roman"/>
                <w:sz w:val="24"/>
                <w:lang w:eastAsia="en-US"/>
              </w:rPr>
            </w:pPr>
          </w:p>
        </w:tc>
      </w:tr>
      <w:tr w:rsidR="00737D2E" w:rsidTr="00FB214B">
        <w:trPr>
          <w:trHeight w:val="49"/>
        </w:trPr>
        <w:tc>
          <w:tcPr>
            <w:tcW w:w="1720" w:type="dxa"/>
            <w:gridSpan w:val="2"/>
            <w:tcBorders>
              <w:top w:val="nil"/>
              <w:left w:val="single" w:sz="8" w:space="0" w:color="auto"/>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4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4"/>
                <w:lang w:eastAsia="en-US"/>
              </w:rPr>
            </w:pPr>
          </w:p>
        </w:tc>
        <w:tc>
          <w:tcPr>
            <w:tcW w:w="288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4"/>
                <w:lang w:eastAsia="en-US"/>
              </w:rPr>
            </w:pPr>
          </w:p>
        </w:tc>
        <w:tc>
          <w:tcPr>
            <w:tcW w:w="102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38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720" w:type="dxa"/>
            <w:gridSpan w:val="5"/>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38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440" w:type="dxa"/>
            <w:gridSpan w:val="2"/>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660" w:type="dxa"/>
            <w:gridSpan w:val="4"/>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26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42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800" w:type="dxa"/>
            <w:gridSpan w:val="3"/>
            <w:tcBorders>
              <w:top w:val="nil"/>
              <w:left w:val="nil"/>
              <w:bottom w:val="single" w:sz="8" w:space="0" w:color="auto"/>
              <w:right w:val="nil"/>
            </w:tcBorders>
            <w:vAlign w:val="bottom"/>
          </w:tcPr>
          <w:p w:rsidR="00737D2E" w:rsidRDefault="00737D2E" w:rsidP="00FB214B">
            <w:pPr>
              <w:spacing w:line="240" w:lineRule="atLeast"/>
              <w:rPr>
                <w:rFonts w:ascii="Times New Roman" w:hAnsi="Times New Roman"/>
                <w:sz w:val="4"/>
                <w:lang w:eastAsia="en-US"/>
              </w:rPr>
            </w:pPr>
          </w:p>
        </w:tc>
        <w:tc>
          <w:tcPr>
            <w:tcW w:w="220" w:type="dxa"/>
            <w:tcBorders>
              <w:top w:val="nil"/>
              <w:left w:val="nil"/>
              <w:bottom w:val="single" w:sz="8" w:space="0" w:color="auto"/>
              <w:right w:val="single" w:sz="8" w:space="0" w:color="auto"/>
            </w:tcBorders>
            <w:vAlign w:val="bottom"/>
          </w:tcPr>
          <w:p w:rsidR="00737D2E" w:rsidRDefault="00737D2E" w:rsidP="00FB214B">
            <w:pPr>
              <w:spacing w:line="240" w:lineRule="atLeast"/>
              <w:rPr>
                <w:rFonts w:ascii="Times New Roman" w:hAnsi="Times New Roman"/>
                <w:sz w:val="4"/>
                <w:lang w:eastAsia="en-US"/>
              </w:rPr>
            </w:pPr>
          </w:p>
        </w:tc>
      </w:tr>
    </w:tbl>
    <w:p w:rsidR="00737D2E" w:rsidRDefault="0089629A" w:rsidP="00FB214B">
      <w:pPr>
        <w:spacing w:line="240" w:lineRule="atLeast"/>
        <w:rPr>
          <w:rFonts w:ascii="Times New Roman" w:hAnsi="Times New Roman"/>
          <w:sz w:val="4"/>
        </w:rPr>
      </w:pPr>
      <w:r w:rsidRPr="008962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margin-left:-.05pt;margin-top:53.65pt;width:504.6pt;height:.1pt;z-index:-22;visibility:visible;mso-position-horizontal-relative:text;mso-position-vertical-relative:text" o:allowincell="f">
            <v:imagedata r:id="rId7" o:title=""/>
          </v:shape>
        </w:pict>
      </w: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spacing w:line="240" w:lineRule="atLeast"/>
        <w:ind w:left="720"/>
        <w:rPr>
          <w:rFonts w:ascii="Times New Roman" w:hAnsi="Times New Roman"/>
        </w:rPr>
      </w:pPr>
      <w:r>
        <w:rPr>
          <w:rFonts w:ascii="Times New Roman" w:hAnsi="Times New Roman"/>
          <w:b/>
          <w:sz w:val="24"/>
        </w:rPr>
        <w:t>Статья 72. Градостроительные регламенты жилой зоны</w:t>
      </w:r>
    </w:p>
    <w:p w:rsidR="00737D2E" w:rsidRDefault="00737D2E" w:rsidP="00FB214B">
      <w:pPr>
        <w:spacing w:line="240" w:lineRule="atLeast"/>
        <w:ind w:left="700"/>
        <w:rPr>
          <w:rFonts w:ascii="Times New Roman" w:hAnsi="Times New Roman"/>
          <w:b/>
          <w:sz w:val="24"/>
        </w:rPr>
      </w:pPr>
      <w:r>
        <w:rPr>
          <w:rFonts w:ascii="Times New Roman" w:hAnsi="Times New Roman"/>
          <w:b/>
          <w:sz w:val="24"/>
        </w:rPr>
        <w:t>Ж-1. Зона жилой застройки индивидуальными и малоэтажными домами</w:t>
      </w:r>
    </w:p>
    <w:p w:rsidR="00737D2E" w:rsidRDefault="00737D2E" w:rsidP="00FB214B">
      <w:pPr>
        <w:spacing w:line="65" w:lineRule="exact"/>
        <w:rPr>
          <w:rFonts w:ascii="Times New Roman" w:hAnsi="Times New Roman"/>
        </w:rPr>
      </w:pPr>
    </w:p>
    <w:p w:rsidR="00737D2E" w:rsidRDefault="00737D2E" w:rsidP="00FB214B">
      <w:pPr>
        <w:numPr>
          <w:ilvl w:val="1"/>
          <w:numId w:val="2"/>
        </w:numPr>
        <w:tabs>
          <w:tab w:val="left" w:pos="974"/>
        </w:tabs>
        <w:spacing w:line="240" w:lineRule="atLeast"/>
        <w:ind w:right="20" w:firstLine="680"/>
        <w:jc w:val="both"/>
        <w:rPr>
          <w:rFonts w:ascii="Times New Roman" w:hAnsi="Times New Roman"/>
          <w:sz w:val="24"/>
        </w:rPr>
      </w:pPr>
      <w:r>
        <w:rPr>
          <w:rFonts w:ascii="Times New Roman" w:hAnsi="Times New Roman"/>
          <w:sz w:val="24"/>
        </w:rPr>
        <w:t>Жилые зоны предназначены для застройки многоквартирными жилыми домами до 3-х этажей, индивидуальными жилыми домами с приусадебными земельными участками, а также для жилой застройки иных видов.</w:t>
      </w:r>
    </w:p>
    <w:p w:rsidR="00737D2E" w:rsidRDefault="00737D2E" w:rsidP="00FB214B">
      <w:pPr>
        <w:spacing w:line="240" w:lineRule="atLeast"/>
        <w:ind w:firstLine="680"/>
        <w:jc w:val="both"/>
        <w:rPr>
          <w:rFonts w:ascii="Times New Roman" w:hAnsi="Times New Roman"/>
          <w:sz w:val="24"/>
        </w:rPr>
      </w:pPr>
      <w:r>
        <w:rPr>
          <w:rFonts w:ascii="Times New Roman" w:hAnsi="Times New Roman"/>
          <w:sz w:val="24"/>
        </w:rPr>
        <w:t>В жилых зонах размещаются объекты социального и культурно-бытового обслуживания населения, допускается строительство иных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737D2E" w:rsidRDefault="00737D2E" w:rsidP="00FB214B">
      <w:pPr>
        <w:spacing w:line="240" w:lineRule="atLeast"/>
        <w:ind w:firstLine="680"/>
        <w:jc w:val="both"/>
        <w:rPr>
          <w:rFonts w:ascii="Times New Roman" w:hAnsi="Times New Roman"/>
          <w:sz w:val="24"/>
        </w:rPr>
      </w:pPr>
      <w:r>
        <w:rPr>
          <w:rFonts w:ascii="Times New Roman" w:hAnsi="Times New Roman"/>
          <w:sz w:val="24"/>
        </w:rPr>
        <w:t xml:space="preserve">Зона застройки индивидуальными и малоэтажными жилыми домами выделена для обеспечения правовых </w:t>
      </w:r>
      <w:proofErr w:type="gramStart"/>
      <w:r>
        <w:rPr>
          <w:rFonts w:ascii="Times New Roman" w:hAnsi="Times New Roman"/>
          <w:sz w:val="24"/>
        </w:rPr>
        <w:t>условий формирования кварталов поселений комфортного жилья</w:t>
      </w:r>
      <w:proofErr w:type="gramEnd"/>
      <w:r>
        <w:rPr>
          <w:rFonts w:ascii="Times New Roman" w:hAnsi="Times New Roman"/>
          <w:sz w:val="24"/>
        </w:rPr>
        <w:t xml:space="preserve"> со средней</w:t>
      </w:r>
    </w:p>
    <w:p w:rsidR="00737D2E" w:rsidRDefault="00737D2E" w:rsidP="00FB214B">
      <w:pPr>
        <w:numPr>
          <w:ilvl w:val="0"/>
          <w:numId w:val="2"/>
        </w:numPr>
        <w:tabs>
          <w:tab w:val="left" w:pos="236"/>
        </w:tabs>
        <w:spacing w:line="269" w:lineRule="exact"/>
        <w:jc w:val="both"/>
        <w:rPr>
          <w:rFonts w:ascii="Times New Roman" w:hAnsi="Times New Roman"/>
          <w:sz w:val="24"/>
        </w:rPr>
      </w:pPr>
      <w:r>
        <w:rPr>
          <w:rFonts w:ascii="Times New Roman" w:hAnsi="Times New Roman"/>
          <w:sz w:val="24"/>
        </w:rPr>
        <w:t>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w:t>
      </w:r>
    </w:p>
    <w:p w:rsidR="00737D2E" w:rsidRDefault="00737D2E" w:rsidP="00FB214B">
      <w:pPr>
        <w:tabs>
          <w:tab w:val="left" w:pos="-300"/>
          <w:tab w:val="left" w:pos="851"/>
        </w:tabs>
        <w:ind w:right="-4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FB214B">
        <w:trPr>
          <w:trHeight w:val="663"/>
          <w:tblHeader/>
        </w:trPr>
        <w:tc>
          <w:tcPr>
            <w:tcW w:w="319" w:type="pct"/>
          </w:tcPr>
          <w:p w:rsidR="00737D2E" w:rsidRPr="002443F4" w:rsidRDefault="00737D2E" w:rsidP="00FB214B">
            <w:pPr>
              <w:suppressAutoHyphens/>
              <w:rPr>
                <w:rFonts w:ascii="Times New Roman" w:hAnsi="Times New Roman"/>
              </w:rPr>
            </w:pPr>
            <w:r w:rsidRPr="002443F4">
              <w:rPr>
                <w:rFonts w:ascii="Times New Roman" w:hAnsi="Times New Roman"/>
              </w:rPr>
              <w:t>№</w:t>
            </w:r>
          </w:p>
          <w:p w:rsidR="00737D2E" w:rsidRPr="002443F4" w:rsidRDefault="00737D2E" w:rsidP="00FB214B">
            <w:pPr>
              <w:suppressAutoHyphens/>
              <w:ind w:hanging="142"/>
              <w:rPr>
                <w:rFonts w:ascii="Times New Roman" w:hAnsi="Times New Roman"/>
              </w:rPr>
            </w:pPr>
            <w:r w:rsidRPr="002443F4">
              <w:rPr>
                <w:rFonts w:ascii="Times New Roman" w:hAnsi="Times New Roman"/>
              </w:rPr>
              <w:t>п.</w:t>
            </w:r>
          </w:p>
        </w:tc>
        <w:tc>
          <w:tcPr>
            <w:tcW w:w="1048" w:type="pct"/>
          </w:tcPr>
          <w:p w:rsidR="00737D2E" w:rsidRPr="002443F4" w:rsidRDefault="00737D2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737D2E" w:rsidRPr="002443F4" w:rsidRDefault="00737D2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737D2E" w:rsidRPr="002443F4" w:rsidRDefault="00737D2E" w:rsidP="00FB214B">
            <w:pPr>
              <w:suppressAutoHyphens/>
              <w:jc w:val="both"/>
              <w:rPr>
                <w:rFonts w:ascii="Times New Roman" w:hAnsi="Times New Roman"/>
              </w:rPr>
            </w:pPr>
            <w:r w:rsidRPr="002443F4">
              <w:rPr>
                <w:rFonts w:ascii="Times New Roman" w:hAnsi="Times New Roman"/>
              </w:rPr>
              <w:t>Условно разрешенные виды РИ</w:t>
            </w:r>
          </w:p>
          <w:p w:rsidR="00737D2E" w:rsidRPr="002443F4" w:rsidRDefault="00737D2E" w:rsidP="00FB214B">
            <w:pPr>
              <w:suppressAutoHyphens/>
              <w:jc w:val="both"/>
              <w:rPr>
                <w:rFonts w:ascii="Times New Roman" w:hAnsi="Times New Roman"/>
              </w:rPr>
            </w:pPr>
            <w:r w:rsidRPr="002443F4">
              <w:rPr>
                <w:rFonts w:ascii="Times New Roman" w:hAnsi="Times New Roman"/>
              </w:rPr>
              <w:t>(Код вида РИ)</w:t>
            </w:r>
          </w:p>
        </w:tc>
        <w:tc>
          <w:tcPr>
            <w:tcW w:w="1255" w:type="pct"/>
          </w:tcPr>
          <w:p w:rsidR="00737D2E" w:rsidRPr="002443F4" w:rsidRDefault="00737D2E" w:rsidP="00FB214B">
            <w:pPr>
              <w:suppressAutoHyphens/>
              <w:jc w:val="both"/>
              <w:rPr>
                <w:rFonts w:ascii="Times New Roman" w:hAnsi="Times New Roman"/>
              </w:rPr>
            </w:pPr>
            <w:r w:rsidRPr="002443F4">
              <w:rPr>
                <w:rFonts w:ascii="Times New Roman" w:hAnsi="Times New Roman"/>
              </w:rPr>
              <w:t>Вспомогательные виды РИ</w:t>
            </w:r>
          </w:p>
          <w:p w:rsidR="00737D2E" w:rsidRPr="002443F4" w:rsidRDefault="00737D2E" w:rsidP="00FB214B">
            <w:pPr>
              <w:suppressAutoHyphens/>
              <w:jc w:val="both"/>
              <w:rPr>
                <w:rFonts w:ascii="Times New Roman" w:hAnsi="Times New Roman"/>
              </w:rPr>
            </w:pPr>
            <w:r w:rsidRPr="002443F4">
              <w:rPr>
                <w:rFonts w:ascii="Times New Roman" w:hAnsi="Times New Roman"/>
              </w:rPr>
              <w:t>(Код вида РИ)</w:t>
            </w:r>
          </w:p>
        </w:tc>
      </w:tr>
      <w:tr w:rsidR="00737D2E" w:rsidRPr="002443F4" w:rsidTr="00FB214B">
        <w:trPr>
          <w:tblHeader/>
        </w:trPr>
        <w:tc>
          <w:tcPr>
            <w:tcW w:w="319" w:type="pct"/>
            <w:tcBorders>
              <w:bottom w:val="double" w:sz="4" w:space="0" w:color="auto"/>
            </w:tcBorders>
          </w:tcPr>
          <w:p w:rsidR="00737D2E" w:rsidRPr="002443F4" w:rsidRDefault="00737D2E" w:rsidP="00FB214B">
            <w:pPr>
              <w:suppressAutoHyphens/>
              <w:rPr>
                <w:rFonts w:ascii="Times New Roman" w:hAnsi="Times New Roman"/>
              </w:rPr>
            </w:pPr>
            <w:r w:rsidRPr="002443F4">
              <w:rPr>
                <w:rFonts w:ascii="Times New Roman" w:hAnsi="Times New Roman"/>
              </w:rPr>
              <w:t>1</w:t>
            </w:r>
          </w:p>
        </w:tc>
        <w:tc>
          <w:tcPr>
            <w:tcW w:w="1048" w:type="pct"/>
            <w:tcBorders>
              <w:bottom w:val="double" w:sz="4" w:space="0" w:color="auto"/>
            </w:tcBorders>
          </w:tcPr>
          <w:p w:rsidR="00737D2E" w:rsidRPr="002443F4" w:rsidRDefault="00737D2E" w:rsidP="00FB214B">
            <w:pPr>
              <w:suppressAutoHyphens/>
              <w:rPr>
                <w:rFonts w:ascii="Times New Roman" w:hAnsi="Times New Roman"/>
              </w:rPr>
            </w:pPr>
            <w:r w:rsidRPr="002443F4">
              <w:rPr>
                <w:rFonts w:ascii="Times New Roman" w:hAnsi="Times New Roman"/>
              </w:rPr>
              <w:t>2</w:t>
            </w:r>
          </w:p>
        </w:tc>
        <w:tc>
          <w:tcPr>
            <w:tcW w:w="1228" w:type="pct"/>
            <w:tcBorders>
              <w:bottom w:val="double" w:sz="4" w:space="0" w:color="auto"/>
            </w:tcBorders>
          </w:tcPr>
          <w:p w:rsidR="00737D2E" w:rsidRPr="002443F4" w:rsidRDefault="00737D2E" w:rsidP="00FB214B">
            <w:pPr>
              <w:suppressAutoHyphens/>
              <w:rPr>
                <w:rFonts w:ascii="Times New Roman" w:hAnsi="Times New Roman"/>
              </w:rPr>
            </w:pPr>
            <w:r w:rsidRPr="002443F4">
              <w:rPr>
                <w:rFonts w:ascii="Times New Roman" w:hAnsi="Times New Roman"/>
              </w:rPr>
              <w:t>3</w:t>
            </w:r>
          </w:p>
        </w:tc>
        <w:tc>
          <w:tcPr>
            <w:tcW w:w="1151" w:type="pct"/>
            <w:tcBorders>
              <w:bottom w:val="double" w:sz="4" w:space="0" w:color="auto"/>
            </w:tcBorders>
          </w:tcPr>
          <w:p w:rsidR="00737D2E" w:rsidRPr="002443F4" w:rsidRDefault="00737D2E" w:rsidP="00FB214B">
            <w:pPr>
              <w:suppressAutoHyphens/>
              <w:rPr>
                <w:rFonts w:ascii="Times New Roman" w:hAnsi="Times New Roman"/>
              </w:rPr>
            </w:pPr>
            <w:r w:rsidRPr="002443F4">
              <w:rPr>
                <w:rFonts w:ascii="Times New Roman" w:hAnsi="Times New Roman"/>
              </w:rPr>
              <w:t>4</w:t>
            </w:r>
          </w:p>
        </w:tc>
        <w:tc>
          <w:tcPr>
            <w:tcW w:w="1255" w:type="pct"/>
            <w:tcBorders>
              <w:bottom w:val="double" w:sz="4" w:space="0" w:color="auto"/>
            </w:tcBorders>
          </w:tcPr>
          <w:p w:rsidR="00737D2E" w:rsidRPr="002443F4" w:rsidRDefault="00737D2E" w:rsidP="00FB214B">
            <w:pPr>
              <w:suppressAutoHyphens/>
              <w:rPr>
                <w:rFonts w:ascii="Times New Roman" w:hAnsi="Times New Roman"/>
              </w:rPr>
            </w:pPr>
            <w:r w:rsidRPr="002443F4">
              <w:rPr>
                <w:rFonts w:ascii="Times New Roman" w:hAnsi="Times New Roman"/>
              </w:rPr>
              <w:t>5</w:t>
            </w:r>
          </w:p>
        </w:tc>
      </w:tr>
      <w:tr w:rsidR="00737D2E" w:rsidRPr="002443F4" w:rsidTr="00FB214B">
        <w:tc>
          <w:tcPr>
            <w:tcW w:w="319" w:type="pct"/>
          </w:tcPr>
          <w:p w:rsidR="00737D2E" w:rsidRPr="002443F4" w:rsidRDefault="00737D2E" w:rsidP="00FB214B">
            <w:pPr>
              <w:numPr>
                <w:ilvl w:val="0"/>
                <w:numId w:val="3"/>
              </w:numPr>
              <w:suppressAutoHyphens/>
              <w:ind w:left="0" w:firstLine="0"/>
              <w:jc w:val="center"/>
              <w:rPr>
                <w:rFonts w:ascii="Times New Roman" w:hAnsi="Times New Roman"/>
              </w:rPr>
            </w:pPr>
          </w:p>
        </w:tc>
        <w:tc>
          <w:tcPr>
            <w:tcW w:w="4681" w:type="pct"/>
            <w:gridSpan w:val="4"/>
          </w:tcPr>
          <w:p w:rsidR="00737D2E" w:rsidRPr="002443F4" w:rsidRDefault="00737D2E" w:rsidP="00FB214B">
            <w:pPr>
              <w:suppressAutoHyphens/>
              <w:jc w:val="both"/>
              <w:rPr>
                <w:rFonts w:ascii="Times New Roman" w:hAnsi="Times New Roman"/>
              </w:rPr>
            </w:pPr>
            <w:r w:rsidRPr="002443F4">
              <w:rPr>
                <w:rFonts w:ascii="Times New Roman" w:hAnsi="Times New Roman"/>
              </w:rPr>
              <w:t>Жилые зоны</w:t>
            </w:r>
          </w:p>
        </w:tc>
      </w:tr>
      <w:tr w:rsidR="00737D2E" w:rsidRPr="002443F4" w:rsidTr="00FB214B">
        <w:tc>
          <w:tcPr>
            <w:tcW w:w="319" w:type="pct"/>
          </w:tcPr>
          <w:p w:rsidR="00737D2E" w:rsidRPr="002443F4" w:rsidRDefault="00737D2E" w:rsidP="00220629">
            <w:pPr>
              <w:suppressAutoHyphens/>
              <w:ind w:left="284"/>
              <w:jc w:val="center"/>
              <w:rPr>
                <w:rFonts w:ascii="Times New Roman" w:hAnsi="Times New Roman"/>
              </w:rPr>
            </w:pPr>
            <w:r>
              <w:rPr>
                <w:rFonts w:ascii="Times New Roman" w:hAnsi="Times New Roman"/>
              </w:rPr>
              <w:t>1</w:t>
            </w:r>
          </w:p>
        </w:tc>
        <w:tc>
          <w:tcPr>
            <w:tcW w:w="1048" w:type="pct"/>
          </w:tcPr>
          <w:p w:rsidR="00737D2E" w:rsidRPr="002443F4" w:rsidRDefault="00737D2E" w:rsidP="00FB214B">
            <w:pPr>
              <w:suppressAutoHyphens/>
              <w:jc w:val="both"/>
              <w:rPr>
                <w:rFonts w:ascii="Times New Roman" w:hAnsi="Times New Roman"/>
              </w:rPr>
            </w:pPr>
            <w:r w:rsidRPr="00374C9E">
              <w:rPr>
                <w:rFonts w:ascii="Times New Roman" w:hAnsi="Times New Roman"/>
              </w:rPr>
              <w:t xml:space="preserve">Зона застройки индивидуальными и малоэтажными жилыми домами </w:t>
            </w:r>
            <w:r w:rsidRPr="002443F4">
              <w:rPr>
                <w:rFonts w:ascii="Times New Roman" w:hAnsi="Times New Roman"/>
              </w:rPr>
              <w:t>(Ж-1)</w:t>
            </w:r>
          </w:p>
        </w:tc>
        <w:tc>
          <w:tcPr>
            <w:tcW w:w="1228" w:type="pct"/>
          </w:tcPr>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Для индивидуального жилищного строительства (2.1)</w:t>
            </w:r>
          </w:p>
          <w:p w:rsidR="00737D2E" w:rsidRPr="009C539B" w:rsidRDefault="00737D2E" w:rsidP="00FB214B">
            <w:pPr>
              <w:pStyle w:val="a3"/>
              <w:spacing w:before="0"/>
              <w:ind w:left="0"/>
              <w:rPr>
                <w:rFonts w:eastAsia="Times New Roman"/>
                <w:sz w:val="24"/>
                <w:szCs w:val="24"/>
                <w:lang w:val="ru-RU" w:eastAsia="en-US"/>
              </w:rPr>
            </w:pPr>
            <w:r w:rsidRPr="007C18B2">
              <w:rPr>
                <w:rFonts w:eastAsia="Times New Roman"/>
                <w:sz w:val="24"/>
                <w:szCs w:val="24"/>
                <w:lang w:val="ru-RU" w:eastAsia="en-US"/>
              </w:rPr>
              <w:t>Малоэтажная многоквартирная жилая застройка (2.1.1)</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Для ведения личного подсобного хозяйства (приусадебный земельный участок) (2.2)</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Блокированная жилая застройка (2.3)</w:t>
            </w:r>
            <w:r w:rsidR="00D834AE" w:rsidRPr="008D12DE">
              <w:rPr>
                <w:rFonts w:eastAsia="Times New Roman"/>
                <w:sz w:val="22"/>
                <w:szCs w:val="22"/>
                <w:lang w:val="ru-RU" w:eastAsia="en-US"/>
              </w:rPr>
              <w:t xml:space="preserve"> </w:t>
            </w:r>
          </w:p>
          <w:p w:rsidR="00D834AE" w:rsidRPr="009C539B" w:rsidRDefault="00D834AE" w:rsidP="00FB214B">
            <w:pPr>
              <w:pStyle w:val="a3"/>
              <w:spacing w:before="0"/>
              <w:ind w:left="0"/>
              <w:rPr>
                <w:rFonts w:eastAsia="Times New Roman"/>
                <w:sz w:val="22"/>
                <w:szCs w:val="22"/>
                <w:lang w:val="ru-RU" w:eastAsia="en-US"/>
              </w:rPr>
            </w:pPr>
            <w:r w:rsidRPr="008D12DE">
              <w:rPr>
                <w:rFonts w:eastAsia="Times New Roman"/>
                <w:sz w:val="22"/>
                <w:szCs w:val="22"/>
                <w:lang w:val="ru-RU" w:eastAsia="en-US"/>
              </w:rPr>
              <w:t>Коммунальное обслуживание (3.1)</w:t>
            </w:r>
          </w:p>
        </w:tc>
        <w:tc>
          <w:tcPr>
            <w:tcW w:w="1151" w:type="pct"/>
          </w:tcPr>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Малоэтажная многоквартирная жилая застройка (2.1.1)</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Социальное обслуживание (3.2)</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Бытовое обслуживание (3.3)</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Здравоохранение (3.4)</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Амбулаторно-поликлиническое обслуживание (3.4.1)</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Дошкольное, начальное и среднее общее образование (3.5.1)</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Культурное развитие (3.6)</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Религиозное использование (3.7)</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Амбулаторное ветеринарное обслуживание (3.10.1)</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Деловое управление (4.1)</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Рынки (4.3)</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Магазины (4.4)</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 xml:space="preserve">Общественное питание </w:t>
            </w:r>
            <w:r w:rsidRPr="007C18B2">
              <w:rPr>
                <w:rFonts w:eastAsia="Times New Roman"/>
                <w:sz w:val="22"/>
                <w:szCs w:val="22"/>
                <w:lang w:val="ru-RU" w:eastAsia="en-US"/>
              </w:rPr>
              <w:lastRenderedPageBreak/>
              <w:t>(4.6)</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Гостиничное обслуживание (4.7)</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Служебные гаражи (4.9)</w:t>
            </w:r>
          </w:p>
        </w:tc>
        <w:tc>
          <w:tcPr>
            <w:tcW w:w="1255" w:type="pct"/>
          </w:tcPr>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lastRenderedPageBreak/>
              <w:t>Обслуживание жилой застройки (2.7)</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 xml:space="preserve">Хранение автотранспорта (2.7.1) </w:t>
            </w:r>
          </w:p>
          <w:p w:rsidR="00737D2E" w:rsidRPr="009C539B" w:rsidRDefault="00737D2E" w:rsidP="00FB214B">
            <w:pPr>
              <w:pStyle w:val="a3"/>
              <w:spacing w:before="0"/>
              <w:ind w:left="0"/>
              <w:rPr>
                <w:rFonts w:eastAsia="Times New Roman"/>
                <w:sz w:val="22"/>
                <w:szCs w:val="22"/>
                <w:lang w:val="ru-RU" w:eastAsia="en-US"/>
              </w:rPr>
            </w:pPr>
            <w:r w:rsidRPr="007C18B2">
              <w:rPr>
                <w:rFonts w:eastAsia="Times New Roman"/>
                <w:sz w:val="22"/>
                <w:szCs w:val="22"/>
                <w:lang w:val="ru-RU" w:eastAsia="en-US"/>
              </w:rPr>
              <w:t>Коммунальное обслуживание (3.1)</w:t>
            </w:r>
          </w:p>
          <w:p w:rsidR="00737D2E" w:rsidRPr="009C539B" w:rsidRDefault="00737D2E" w:rsidP="00FB214B">
            <w:pPr>
              <w:pStyle w:val="a3"/>
              <w:spacing w:before="0"/>
              <w:ind w:left="0"/>
              <w:rPr>
                <w:rFonts w:eastAsia="Times New Roman"/>
                <w:sz w:val="22"/>
                <w:szCs w:val="22"/>
                <w:lang w:val="ru-RU" w:eastAsia="en-US"/>
              </w:rPr>
            </w:pPr>
          </w:p>
        </w:tc>
      </w:tr>
    </w:tbl>
    <w:p w:rsidR="00737D2E" w:rsidRDefault="00737D2E" w:rsidP="00FB214B">
      <w:pPr>
        <w:tabs>
          <w:tab w:val="left" w:pos="-300"/>
          <w:tab w:val="left" w:pos="851"/>
        </w:tabs>
        <w:ind w:right="-40"/>
        <w:jc w:val="both"/>
        <w:rPr>
          <w:rFonts w:ascii="Times New Roman" w:hAnsi="Times New Roman"/>
          <w:sz w:val="24"/>
        </w:rPr>
      </w:pPr>
    </w:p>
    <w:p w:rsidR="00737D2E" w:rsidRDefault="00737D2E" w:rsidP="00FB214B">
      <w:pPr>
        <w:tabs>
          <w:tab w:val="left" w:pos="-300"/>
          <w:tab w:val="left" w:pos="851"/>
        </w:tabs>
        <w:ind w:right="-40"/>
        <w:jc w:val="both"/>
        <w:rPr>
          <w:rFonts w:ascii="Times New Roman" w:hAnsi="Times New Roman"/>
          <w:sz w:val="24"/>
        </w:rPr>
      </w:pPr>
    </w:p>
    <w:p w:rsidR="00737D2E" w:rsidRDefault="00737D2E" w:rsidP="00FB214B">
      <w:pPr>
        <w:tabs>
          <w:tab w:val="left" w:pos="-300"/>
          <w:tab w:val="left" w:pos="851"/>
        </w:tabs>
        <w:ind w:right="-40"/>
        <w:jc w:val="both"/>
        <w:rPr>
          <w:rFonts w:ascii="Times New Roman" w:hAnsi="Times New Roman"/>
          <w:sz w:val="24"/>
        </w:rPr>
      </w:pPr>
    </w:p>
    <w:p w:rsidR="00737D2E" w:rsidRDefault="00737D2E" w:rsidP="00FB214B">
      <w:pPr>
        <w:tabs>
          <w:tab w:val="left" w:pos="-300"/>
          <w:tab w:val="left" w:pos="851"/>
        </w:tabs>
        <w:ind w:right="-40"/>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метров. </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737D2E" w:rsidRDefault="00737D2E" w:rsidP="00FB214B">
      <w:pPr>
        <w:numPr>
          <w:ilvl w:val="12"/>
          <w:numId w:val="0"/>
        </w:numPr>
        <w:tabs>
          <w:tab w:val="left" w:pos="-300"/>
          <w:tab w:val="left" w:pos="851"/>
        </w:tabs>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tbl>
      <w:tblPr>
        <w:tblW w:w="0" w:type="auto"/>
        <w:tblLayout w:type="fixed"/>
        <w:tblCellMar>
          <w:left w:w="0" w:type="dxa"/>
          <w:right w:w="0" w:type="dxa"/>
        </w:tblCellMar>
        <w:tblLook w:val="00A0"/>
      </w:tblPr>
      <w:tblGrid>
        <w:gridCol w:w="280"/>
        <w:gridCol w:w="5300"/>
        <w:gridCol w:w="1760"/>
        <w:gridCol w:w="1420"/>
      </w:tblGrid>
      <w:tr w:rsidR="00737D2E" w:rsidTr="00FB214B">
        <w:trPr>
          <w:trHeight w:val="313"/>
        </w:trPr>
        <w:tc>
          <w:tcPr>
            <w:tcW w:w="280" w:type="dxa"/>
            <w:vAlign w:val="bottom"/>
          </w:tcPr>
          <w:p w:rsidR="00737D2E" w:rsidRDefault="00737D2E" w:rsidP="00FB214B">
            <w:pPr>
              <w:spacing w:line="240" w:lineRule="atLeast"/>
              <w:rPr>
                <w:rFonts w:ascii="Times New Roman" w:hAnsi="Times New Roman"/>
                <w:sz w:val="24"/>
                <w:lang w:eastAsia="en-US"/>
              </w:rPr>
            </w:pPr>
          </w:p>
        </w:tc>
        <w:tc>
          <w:tcPr>
            <w:tcW w:w="5300" w:type="dxa"/>
            <w:vAlign w:val="bottom"/>
          </w:tcPr>
          <w:p w:rsidR="00737D2E" w:rsidRDefault="00737D2E" w:rsidP="00FB214B">
            <w:pPr>
              <w:spacing w:line="240" w:lineRule="atLeast"/>
              <w:rPr>
                <w:rFonts w:ascii="Times New Roman" w:hAnsi="Times New Roman"/>
                <w:sz w:val="24"/>
                <w:lang w:eastAsia="en-US"/>
              </w:rPr>
            </w:pPr>
          </w:p>
        </w:tc>
        <w:tc>
          <w:tcPr>
            <w:tcW w:w="1760" w:type="dxa"/>
            <w:vAlign w:val="bottom"/>
          </w:tcPr>
          <w:p w:rsidR="00737D2E" w:rsidRDefault="00737D2E" w:rsidP="00FB214B">
            <w:pPr>
              <w:spacing w:line="240" w:lineRule="atLeast"/>
              <w:rPr>
                <w:rFonts w:ascii="Times New Roman" w:hAnsi="Times New Roman"/>
                <w:sz w:val="24"/>
                <w:lang w:eastAsia="en-US"/>
              </w:rPr>
            </w:pPr>
          </w:p>
        </w:tc>
        <w:tc>
          <w:tcPr>
            <w:tcW w:w="1420" w:type="dxa"/>
            <w:vAlign w:val="bottom"/>
          </w:tcPr>
          <w:p w:rsidR="00737D2E" w:rsidRDefault="00737D2E" w:rsidP="00FB214B">
            <w:pPr>
              <w:spacing w:line="240" w:lineRule="atLeast"/>
              <w:rPr>
                <w:rFonts w:ascii="Times New Roman" w:hAnsi="Times New Roman"/>
                <w:sz w:val="24"/>
                <w:lang w:eastAsia="en-US"/>
              </w:rPr>
            </w:pPr>
          </w:p>
        </w:tc>
      </w:tr>
    </w:tbl>
    <w:p w:rsidR="00737D2E" w:rsidRDefault="00737D2E" w:rsidP="00FB214B">
      <w:pPr>
        <w:spacing w:line="3" w:lineRule="exact"/>
        <w:rPr>
          <w:rFonts w:ascii="Times New Roman" w:hAnsi="Times New Roman"/>
          <w:sz w:val="24"/>
        </w:rPr>
      </w:pPr>
    </w:p>
    <w:p w:rsidR="00737D2E" w:rsidRDefault="00737D2E" w:rsidP="00FB214B">
      <w:pPr>
        <w:spacing w:line="240" w:lineRule="atLeast"/>
        <w:rPr>
          <w:rFonts w:ascii="Times New Roman" w:hAnsi="Times New Roman"/>
          <w:b/>
          <w:sz w:val="24"/>
        </w:rPr>
      </w:pPr>
      <w:r>
        <w:rPr>
          <w:rFonts w:ascii="Times New Roman" w:hAnsi="Times New Roman"/>
          <w:b/>
          <w:sz w:val="24"/>
        </w:rPr>
        <w:t>Ж-2. Зона перспективной жилой застройки</w:t>
      </w:r>
    </w:p>
    <w:p w:rsidR="00737D2E" w:rsidRDefault="00737D2E" w:rsidP="00FB214B">
      <w:pPr>
        <w:spacing w:line="65" w:lineRule="exact"/>
        <w:rPr>
          <w:rFonts w:ascii="Times New Roman" w:hAnsi="Times New Roman"/>
        </w:rPr>
      </w:pPr>
    </w:p>
    <w:p w:rsidR="00737D2E" w:rsidRDefault="00737D2E" w:rsidP="00FB214B">
      <w:pPr>
        <w:numPr>
          <w:ilvl w:val="0"/>
          <w:numId w:val="4"/>
        </w:numPr>
        <w:tabs>
          <w:tab w:val="left" w:pos="974"/>
        </w:tabs>
        <w:spacing w:line="237" w:lineRule="auto"/>
        <w:ind w:firstLine="708"/>
        <w:jc w:val="both"/>
        <w:rPr>
          <w:rFonts w:ascii="Times New Roman" w:hAnsi="Times New Roman"/>
          <w:sz w:val="24"/>
        </w:rPr>
      </w:pPr>
      <w:r>
        <w:rPr>
          <w:rFonts w:ascii="Times New Roman" w:hAnsi="Times New Roman"/>
          <w:sz w:val="24"/>
        </w:rPr>
        <w:t>Зона многоквартирной малоэтажной (до 3-х этажей) жилой застройки предназначена для развития жилищного строительства любого типа. Зона планируемой жилой застройки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p w:rsidR="00737D2E" w:rsidRDefault="00737D2E" w:rsidP="00FB214B">
      <w:pPr>
        <w:tabs>
          <w:tab w:val="left" w:pos="974"/>
        </w:tabs>
        <w:spacing w:line="237"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FB214B">
        <w:trPr>
          <w:trHeight w:val="663"/>
          <w:tblHeader/>
        </w:trPr>
        <w:tc>
          <w:tcPr>
            <w:tcW w:w="319" w:type="pct"/>
          </w:tcPr>
          <w:p w:rsidR="00737D2E" w:rsidRPr="002443F4" w:rsidRDefault="00737D2E" w:rsidP="00FB214B">
            <w:pPr>
              <w:suppressAutoHyphens/>
              <w:rPr>
                <w:rFonts w:ascii="Times New Roman" w:hAnsi="Times New Roman"/>
              </w:rPr>
            </w:pPr>
            <w:r w:rsidRPr="002443F4">
              <w:rPr>
                <w:rFonts w:ascii="Times New Roman" w:hAnsi="Times New Roman"/>
              </w:rPr>
              <w:t>№</w:t>
            </w:r>
          </w:p>
          <w:p w:rsidR="00737D2E" w:rsidRPr="002443F4" w:rsidRDefault="00737D2E" w:rsidP="00FB214B">
            <w:pPr>
              <w:suppressAutoHyphens/>
              <w:ind w:hanging="142"/>
              <w:rPr>
                <w:rFonts w:ascii="Times New Roman" w:hAnsi="Times New Roman"/>
              </w:rPr>
            </w:pPr>
            <w:r w:rsidRPr="002443F4">
              <w:rPr>
                <w:rFonts w:ascii="Times New Roman" w:hAnsi="Times New Roman"/>
              </w:rPr>
              <w:t>п.</w:t>
            </w:r>
          </w:p>
        </w:tc>
        <w:tc>
          <w:tcPr>
            <w:tcW w:w="1048" w:type="pct"/>
          </w:tcPr>
          <w:p w:rsidR="00737D2E" w:rsidRPr="002443F4" w:rsidRDefault="00737D2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737D2E" w:rsidRPr="002443F4" w:rsidRDefault="00737D2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737D2E" w:rsidRPr="002443F4" w:rsidRDefault="00737D2E" w:rsidP="00FB214B">
            <w:pPr>
              <w:suppressAutoHyphens/>
              <w:jc w:val="both"/>
              <w:rPr>
                <w:rFonts w:ascii="Times New Roman" w:hAnsi="Times New Roman"/>
              </w:rPr>
            </w:pPr>
            <w:r w:rsidRPr="002443F4">
              <w:rPr>
                <w:rFonts w:ascii="Times New Roman" w:hAnsi="Times New Roman"/>
              </w:rPr>
              <w:t>Условно разрешенные виды РИ</w:t>
            </w:r>
          </w:p>
          <w:p w:rsidR="00737D2E" w:rsidRPr="002443F4" w:rsidRDefault="00737D2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737D2E" w:rsidRPr="002443F4" w:rsidRDefault="00737D2E" w:rsidP="00FB214B">
            <w:pPr>
              <w:suppressAutoHyphens/>
              <w:jc w:val="both"/>
              <w:rPr>
                <w:rFonts w:ascii="Times New Roman" w:hAnsi="Times New Roman"/>
              </w:rPr>
            </w:pPr>
            <w:r w:rsidRPr="002443F4">
              <w:rPr>
                <w:rFonts w:ascii="Times New Roman" w:hAnsi="Times New Roman"/>
              </w:rPr>
              <w:t>Вспомогательные виды РИ</w:t>
            </w:r>
          </w:p>
          <w:p w:rsidR="00737D2E" w:rsidRPr="002443F4" w:rsidRDefault="00737D2E" w:rsidP="00FB214B">
            <w:pPr>
              <w:suppressAutoHyphens/>
              <w:jc w:val="both"/>
              <w:rPr>
                <w:rFonts w:ascii="Times New Roman" w:hAnsi="Times New Roman"/>
              </w:rPr>
            </w:pPr>
            <w:r w:rsidRPr="002443F4">
              <w:rPr>
                <w:rFonts w:ascii="Times New Roman" w:hAnsi="Times New Roman"/>
              </w:rPr>
              <w:t>(Код вида РИ)</w:t>
            </w:r>
          </w:p>
        </w:tc>
      </w:tr>
      <w:tr w:rsidR="00737D2E" w:rsidRPr="00856C9B" w:rsidTr="00FB214B">
        <w:trPr>
          <w:trHeight w:val="663"/>
          <w:tblHeader/>
        </w:trPr>
        <w:tc>
          <w:tcPr>
            <w:tcW w:w="319" w:type="pct"/>
          </w:tcPr>
          <w:p w:rsidR="00737D2E" w:rsidRPr="002443F4" w:rsidRDefault="00737D2E" w:rsidP="00220629">
            <w:pPr>
              <w:suppressAutoHyphens/>
              <w:ind w:left="284"/>
              <w:jc w:val="center"/>
              <w:rPr>
                <w:rFonts w:ascii="Times New Roman" w:hAnsi="Times New Roman"/>
              </w:rPr>
            </w:pPr>
            <w:r>
              <w:rPr>
                <w:rFonts w:ascii="Times New Roman" w:hAnsi="Times New Roman"/>
              </w:rPr>
              <w:lastRenderedPageBreak/>
              <w:t>1</w:t>
            </w:r>
          </w:p>
        </w:tc>
        <w:tc>
          <w:tcPr>
            <w:tcW w:w="1048" w:type="pct"/>
          </w:tcPr>
          <w:p w:rsidR="00737D2E" w:rsidRPr="00966017" w:rsidRDefault="00737D2E" w:rsidP="00FB214B">
            <w:pPr>
              <w:suppressAutoHyphens/>
              <w:jc w:val="both"/>
              <w:rPr>
                <w:rFonts w:ascii="Times New Roman" w:hAnsi="Times New Roman"/>
              </w:rPr>
            </w:pPr>
            <w:r w:rsidRPr="00966017">
              <w:rPr>
                <w:rFonts w:ascii="Times New Roman" w:hAnsi="Times New Roman"/>
              </w:rPr>
              <w:t>Зона перспективной жилой застройки (Ж-2)</w:t>
            </w:r>
          </w:p>
        </w:tc>
        <w:tc>
          <w:tcPr>
            <w:tcW w:w="1228" w:type="pct"/>
          </w:tcPr>
          <w:p w:rsidR="00737D2E" w:rsidRPr="004657D7" w:rsidRDefault="00737D2E" w:rsidP="00FB214B">
            <w:pPr>
              <w:suppressAutoHyphens/>
              <w:rPr>
                <w:rFonts w:ascii="Times New Roman" w:hAnsi="Times New Roman"/>
              </w:rPr>
            </w:pPr>
            <w:r w:rsidRPr="004657D7">
              <w:rPr>
                <w:rFonts w:ascii="Times New Roman" w:hAnsi="Times New Roman"/>
              </w:rPr>
              <w:t>Для индивидуального жилищного строительства (2.1)</w:t>
            </w:r>
          </w:p>
          <w:p w:rsidR="00737D2E" w:rsidRPr="004657D7" w:rsidRDefault="00737D2E" w:rsidP="00FB214B">
            <w:pPr>
              <w:suppressAutoHyphens/>
              <w:rPr>
                <w:rFonts w:ascii="Times New Roman" w:hAnsi="Times New Roman"/>
              </w:rPr>
            </w:pPr>
            <w:r w:rsidRPr="004657D7">
              <w:rPr>
                <w:rFonts w:ascii="Times New Roman" w:hAnsi="Times New Roman"/>
              </w:rPr>
              <w:t>Малоэтажная многоквартирная жилая застройка (2.1.1)</w:t>
            </w:r>
          </w:p>
          <w:p w:rsidR="00737D2E" w:rsidRPr="004657D7" w:rsidRDefault="00737D2E" w:rsidP="00FB214B">
            <w:pPr>
              <w:suppressAutoHyphens/>
              <w:rPr>
                <w:rFonts w:ascii="Times New Roman" w:hAnsi="Times New Roman"/>
              </w:rPr>
            </w:pPr>
            <w:r w:rsidRPr="004657D7">
              <w:rPr>
                <w:rFonts w:ascii="Times New Roman" w:hAnsi="Times New Roman"/>
              </w:rPr>
              <w:t>Блокированная жилая застройка (2.3)</w:t>
            </w:r>
          </w:p>
          <w:p w:rsidR="00737D2E" w:rsidRPr="004657D7" w:rsidRDefault="00737D2E" w:rsidP="00FB214B">
            <w:pPr>
              <w:suppressAutoHyphens/>
              <w:rPr>
                <w:rFonts w:ascii="Times New Roman" w:hAnsi="Times New Roman"/>
              </w:rPr>
            </w:pPr>
            <w:r w:rsidRPr="004657D7">
              <w:rPr>
                <w:rFonts w:ascii="Times New Roman" w:hAnsi="Times New Roman"/>
              </w:rPr>
              <w:t>Магазины (4.4)</w:t>
            </w:r>
          </w:p>
          <w:p w:rsidR="00737D2E" w:rsidRPr="004657D7" w:rsidRDefault="00737D2E" w:rsidP="00FB214B">
            <w:pPr>
              <w:suppressAutoHyphens/>
              <w:rPr>
                <w:rFonts w:ascii="Times New Roman" w:hAnsi="Times New Roman"/>
              </w:rPr>
            </w:pPr>
            <w:r w:rsidRPr="004657D7">
              <w:rPr>
                <w:rFonts w:ascii="Times New Roman" w:hAnsi="Times New Roman"/>
              </w:rPr>
              <w:t>Связь 6,8</w:t>
            </w:r>
          </w:p>
          <w:p w:rsidR="00737D2E" w:rsidRDefault="00737D2E" w:rsidP="00FB214B">
            <w:pPr>
              <w:suppressAutoHyphens/>
              <w:rPr>
                <w:rFonts w:ascii="Times New Roman" w:hAnsi="Times New Roman"/>
              </w:rPr>
            </w:pPr>
            <w:r w:rsidRPr="004657D7">
              <w:rPr>
                <w:rFonts w:ascii="Times New Roman" w:hAnsi="Times New Roman"/>
              </w:rPr>
              <w:t xml:space="preserve">Объекты </w:t>
            </w:r>
            <w:proofErr w:type="spellStart"/>
            <w:r w:rsidRPr="004657D7">
              <w:rPr>
                <w:rFonts w:ascii="Times New Roman" w:hAnsi="Times New Roman"/>
              </w:rPr>
              <w:t>культурно-досуговой</w:t>
            </w:r>
            <w:proofErr w:type="spellEnd"/>
            <w:r w:rsidRPr="004657D7">
              <w:rPr>
                <w:rFonts w:ascii="Times New Roman" w:hAnsi="Times New Roman"/>
              </w:rPr>
              <w:t xml:space="preserve"> деятельности (3.6.1)</w:t>
            </w:r>
          </w:p>
          <w:p w:rsidR="00D834AE" w:rsidRPr="004657D7" w:rsidRDefault="00D834AE" w:rsidP="00FB214B">
            <w:pPr>
              <w:suppressAutoHyphens/>
              <w:rPr>
                <w:rFonts w:ascii="Times New Roman" w:hAnsi="Times New Roman"/>
              </w:rPr>
            </w:pPr>
            <w:r>
              <w:rPr>
                <w:rFonts w:ascii="Times New Roman" w:hAnsi="Times New Roman"/>
              </w:rPr>
              <w:t>Коммунальное обслуживание (3.1)</w:t>
            </w:r>
          </w:p>
          <w:p w:rsidR="00737D2E" w:rsidRPr="004657D7" w:rsidRDefault="00737D2E" w:rsidP="00FB214B">
            <w:pPr>
              <w:suppressAutoHyphens/>
              <w:rPr>
                <w:rFonts w:ascii="Times New Roman" w:hAnsi="Times New Roman"/>
              </w:rPr>
            </w:pPr>
          </w:p>
        </w:tc>
        <w:tc>
          <w:tcPr>
            <w:tcW w:w="1151" w:type="pct"/>
          </w:tcPr>
          <w:p w:rsidR="00737D2E" w:rsidRPr="004657D7" w:rsidRDefault="00737D2E" w:rsidP="00FB214B">
            <w:pPr>
              <w:suppressAutoHyphens/>
              <w:rPr>
                <w:rFonts w:ascii="Times New Roman" w:hAnsi="Times New Roman"/>
              </w:rPr>
            </w:pPr>
            <w:r w:rsidRPr="004657D7">
              <w:rPr>
                <w:rFonts w:ascii="Times New Roman" w:hAnsi="Times New Roman"/>
              </w:rPr>
              <w:t>Социальное обслуживание (3.2)</w:t>
            </w:r>
          </w:p>
          <w:p w:rsidR="00737D2E" w:rsidRPr="004657D7" w:rsidRDefault="00737D2E" w:rsidP="00FB214B">
            <w:pPr>
              <w:suppressAutoHyphens/>
              <w:rPr>
                <w:rFonts w:ascii="Times New Roman" w:hAnsi="Times New Roman"/>
              </w:rPr>
            </w:pPr>
            <w:r w:rsidRPr="004657D7">
              <w:rPr>
                <w:rFonts w:ascii="Times New Roman" w:hAnsi="Times New Roman"/>
              </w:rPr>
              <w:t>Бытовое обслуживание (3.3)</w:t>
            </w:r>
          </w:p>
          <w:p w:rsidR="00737D2E" w:rsidRPr="004657D7" w:rsidRDefault="00737D2E" w:rsidP="00FB214B">
            <w:pPr>
              <w:suppressAutoHyphens/>
              <w:rPr>
                <w:rFonts w:ascii="Times New Roman" w:hAnsi="Times New Roman"/>
              </w:rPr>
            </w:pPr>
            <w:r w:rsidRPr="004657D7">
              <w:rPr>
                <w:rFonts w:ascii="Times New Roman" w:hAnsi="Times New Roman"/>
              </w:rPr>
              <w:t>Дошкольное, начальное и среднее общее образование (3.5.1)</w:t>
            </w:r>
          </w:p>
          <w:p w:rsidR="00737D2E" w:rsidRPr="004657D7" w:rsidRDefault="00737D2E" w:rsidP="00FB214B">
            <w:pPr>
              <w:suppressAutoHyphens/>
              <w:rPr>
                <w:rFonts w:ascii="Times New Roman" w:hAnsi="Times New Roman"/>
              </w:rPr>
            </w:pPr>
            <w:r w:rsidRPr="004657D7">
              <w:rPr>
                <w:rFonts w:ascii="Times New Roman" w:hAnsi="Times New Roman"/>
              </w:rPr>
              <w:t>Рынки (4.3)</w:t>
            </w:r>
          </w:p>
          <w:p w:rsidR="00737D2E" w:rsidRPr="004657D7" w:rsidRDefault="00737D2E" w:rsidP="00FB214B">
            <w:pPr>
              <w:suppressAutoHyphens/>
              <w:rPr>
                <w:rFonts w:ascii="Times New Roman" w:hAnsi="Times New Roman"/>
              </w:rPr>
            </w:pPr>
            <w:r w:rsidRPr="004657D7">
              <w:rPr>
                <w:rFonts w:ascii="Times New Roman" w:hAnsi="Times New Roman"/>
              </w:rPr>
              <w:t>Историко-культурная деятельность (9.3)</w:t>
            </w:r>
          </w:p>
          <w:p w:rsidR="00737D2E" w:rsidRPr="004657D7" w:rsidRDefault="00737D2E" w:rsidP="00FB214B">
            <w:pPr>
              <w:suppressAutoHyphens/>
              <w:rPr>
                <w:rFonts w:ascii="Times New Roman" w:hAnsi="Times New Roman"/>
              </w:rPr>
            </w:pPr>
            <w:r w:rsidRPr="004657D7">
              <w:rPr>
                <w:rFonts w:ascii="Times New Roman" w:hAnsi="Times New Roman"/>
              </w:rPr>
              <w:t>Спорт (5.1)</w:t>
            </w:r>
          </w:p>
          <w:p w:rsidR="00737D2E" w:rsidRPr="004657D7" w:rsidRDefault="00737D2E" w:rsidP="00FB214B">
            <w:pPr>
              <w:suppressAutoHyphens/>
              <w:rPr>
                <w:rFonts w:ascii="Times New Roman" w:hAnsi="Times New Roman"/>
              </w:rPr>
            </w:pPr>
            <w:r w:rsidRPr="004657D7">
              <w:rPr>
                <w:rFonts w:ascii="Times New Roman" w:hAnsi="Times New Roman"/>
              </w:rPr>
              <w:t>Общественное питание (4.6)</w:t>
            </w:r>
          </w:p>
          <w:p w:rsidR="00737D2E" w:rsidRPr="004657D7" w:rsidRDefault="00737D2E" w:rsidP="00FB214B">
            <w:pPr>
              <w:suppressAutoHyphens/>
              <w:rPr>
                <w:rFonts w:ascii="Times New Roman" w:hAnsi="Times New Roman"/>
              </w:rPr>
            </w:pPr>
            <w:r w:rsidRPr="004657D7">
              <w:rPr>
                <w:rFonts w:ascii="Times New Roman" w:hAnsi="Times New Roman"/>
              </w:rPr>
              <w:t>Водные объекты (11.0)</w:t>
            </w:r>
          </w:p>
          <w:p w:rsidR="00737D2E" w:rsidRPr="004657D7" w:rsidRDefault="00737D2E" w:rsidP="00FB214B">
            <w:pPr>
              <w:suppressAutoHyphens/>
              <w:rPr>
                <w:rFonts w:ascii="Times New Roman" w:hAnsi="Times New Roman"/>
              </w:rPr>
            </w:pPr>
            <w:r w:rsidRPr="004657D7">
              <w:rPr>
                <w:rFonts w:ascii="Times New Roman" w:hAnsi="Times New Roman"/>
              </w:rPr>
              <w:t>Парки культуры и отдыха (3.6.2)</w:t>
            </w:r>
          </w:p>
          <w:p w:rsidR="00737D2E" w:rsidRPr="004657D7" w:rsidRDefault="00737D2E" w:rsidP="00FB214B">
            <w:pPr>
              <w:suppressAutoHyphens/>
              <w:rPr>
                <w:rFonts w:ascii="Times New Roman" w:hAnsi="Times New Roman"/>
              </w:rPr>
            </w:pPr>
          </w:p>
        </w:tc>
        <w:tc>
          <w:tcPr>
            <w:tcW w:w="1254" w:type="pct"/>
          </w:tcPr>
          <w:p w:rsidR="00737D2E" w:rsidRPr="004657D7" w:rsidRDefault="00737D2E" w:rsidP="00FB214B">
            <w:pPr>
              <w:suppressAutoHyphens/>
              <w:rPr>
                <w:rFonts w:ascii="Times New Roman" w:hAnsi="Times New Roman"/>
              </w:rPr>
            </w:pPr>
            <w:r w:rsidRPr="004657D7">
              <w:rPr>
                <w:rFonts w:ascii="Times New Roman" w:hAnsi="Times New Roman"/>
              </w:rPr>
              <w:t>Обслуживание жилой застройки (2.7)</w:t>
            </w:r>
          </w:p>
          <w:p w:rsidR="00737D2E" w:rsidRPr="004657D7" w:rsidRDefault="00737D2E" w:rsidP="00FB214B">
            <w:pPr>
              <w:suppressAutoHyphens/>
              <w:rPr>
                <w:rFonts w:ascii="Times New Roman" w:hAnsi="Times New Roman"/>
              </w:rPr>
            </w:pPr>
            <w:r w:rsidRPr="004657D7">
              <w:rPr>
                <w:rFonts w:ascii="Times New Roman" w:hAnsi="Times New Roman"/>
              </w:rPr>
              <w:t xml:space="preserve">Хранение автотранспорта (2.7.1) </w:t>
            </w:r>
          </w:p>
          <w:p w:rsidR="00737D2E" w:rsidRPr="004657D7" w:rsidRDefault="00737D2E" w:rsidP="00FB214B">
            <w:pPr>
              <w:suppressAutoHyphens/>
              <w:rPr>
                <w:rFonts w:ascii="Times New Roman" w:hAnsi="Times New Roman"/>
              </w:rPr>
            </w:pPr>
            <w:r w:rsidRPr="004657D7">
              <w:rPr>
                <w:rFonts w:ascii="Times New Roman" w:hAnsi="Times New Roman"/>
              </w:rPr>
              <w:t>Коммунальное обслуживание (3.1)</w:t>
            </w:r>
          </w:p>
          <w:p w:rsidR="00737D2E" w:rsidRPr="004657D7" w:rsidRDefault="00737D2E" w:rsidP="00FB214B">
            <w:pPr>
              <w:suppressAutoHyphens/>
              <w:rPr>
                <w:rFonts w:ascii="Times New Roman" w:hAnsi="Times New Roman"/>
              </w:rPr>
            </w:pPr>
            <w:r w:rsidRPr="004657D7">
              <w:rPr>
                <w:rFonts w:ascii="Times New Roman" w:hAnsi="Times New Roman"/>
              </w:rPr>
              <w:t>Улично-дорожная сеть (12.0.1)</w:t>
            </w:r>
          </w:p>
          <w:p w:rsidR="00737D2E" w:rsidRPr="004657D7" w:rsidRDefault="00737D2E" w:rsidP="00FB214B">
            <w:pPr>
              <w:suppressAutoHyphens/>
              <w:rPr>
                <w:rFonts w:ascii="Times New Roman" w:hAnsi="Times New Roman"/>
              </w:rPr>
            </w:pPr>
            <w:r w:rsidRPr="004657D7">
              <w:rPr>
                <w:rFonts w:ascii="Times New Roman" w:hAnsi="Times New Roman"/>
              </w:rPr>
              <w:t>Для ведения личного подсобного хозяйства (приусадебный земельный участок) (2.2)</w:t>
            </w:r>
          </w:p>
          <w:p w:rsidR="00737D2E" w:rsidRPr="004657D7" w:rsidRDefault="00737D2E" w:rsidP="00FB214B">
            <w:pPr>
              <w:suppressAutoHyphens/>
              <w:rPr>
                <w:rFonts w:ascii="Times New Roman" w:hAnsi="Times New Roman"/>
              </w:rPr>
            </w:pPr>
            <w:r w:rsidRPr="004657D7">
              <w:rPr>
                <w:rFonts w:ascii="Times New Roman" w:hAnsi="Times New Roman"/>
              </w:rPr>
              <w:t xml:space="preserve">Обеспечение внутреннего правопорядка (8,3) </w:t>
            </w:r>
          </w:p>
          <w:p w:rsidR="00737D2E" w:rsidRPr="004657D7" w:rsidRDefault="00737D2E" w:rsidP="00FB214B">
            <w:pPr>
              <w:suppressAutoHyphens/>
              <w:rPr>
                <w:rFonts w:ascii="Times New Roman" w:hAnsi="Times New Roman"/>
              </w:rPr>
            </w:pPr>
            <w:r w:rsidRPr="004657D7">
              <w:rPr>
                <w:rFonts w:ascii="Times New Roman" w:hAnsi="Times New Roman"/>
              </w:rPr>
              <w:t>Амбулаторно-поликлиническое обслуживание (3.4.1)</w:t>
            </w:r>
          </w:p>
          <w:p w:rsidR="00737D2E" w:rsidRPr="004657D7" w:rsidRDefault="00737D2E" w:rsidP="00FB214B">
            <w:pPr>
              <w:suppressAutoHyphens/>
              <w:rPr>
                <w:rFonts w:ascii="Times New Roman" w:hAnsi="Times New Roman"/>
              </w:rPr>
            </w:pPr>
            <w:r w:rsidRPr="004657D7">
              <w:rPr>
                <w:rFonts w:ascii="Times New Roman" w:hAnsi="Times New Roman"/>
              </w:rPr>
              <w:t>Передвижное жилье (2.4)</w:t>
            </w:r>
          </w:p>
          <w:p w:rsidR="00737D2E" w:rsidRPr="004657D7" w:rsidRDefault="00737D2E" w:rsidP="00FB214B">
            <w:pPr>
              <w:suppressAutoHyphens/>
              <w:jc w:val="both"/>
              <w:rPr>
                <w:rFonts w:ascii="Times New Roman" w:hAnsi="Times New Roman"/>
              </w:rPr>
            </w:pPr>
            <w:r w:rsidRPr="004657D7">
              <w:rPr>
                <w:rFonts w:ascii="Times New Roman" w:hAnsi="Times New Roman"/>
              </w:rPr>
              <w:t>Служебные гаражи (4.9)</w:t>
            </w:r>
          </w:p>
          <w:p w:rsidR="00737D2E" w:rsidRPr="004657D7" w:rsidRDefault="00737D2E" w:rsidP="00FB214B">
            <w:pPr>
              <w:suppressAutoHyphens/>
              <w:rPr>
                <w:rFonts w:ascii="Times New Roman" w:hAnsi="Times New Roman"/>
              </w:rPr>
            </w:pPr>
            <w:r w:rsidRPr="004657D7">
              <w:rPr>
                <w:rFonts w:ascii="Times New Roman" w:hAnsi="Times New Roman"/>
              </w:rPr>
              <w:t>Стоянки транспорта общего пользования (7.2.3)</w:t>
            </w:r>
          </w:p>
          <w:p w:rsidR="00737D2E" w:rsidRPr="004657D7" w:rsidRDefault="00737D2E" w:rsidP="00FB214B">
            <w:pPr>
              <w:suppressAutoHyphens/>
              <w:rPr>
                <w:rFonts w:ascii="Times New Roman" w:hAnsi="Times New Roman"/>
              </w:rPr>
            </w:pPr>
            <w:r w:rsidRPr="004657D7">
              <w:rPr>
                <w:rFonts w:ascii="Times New Roman" w:hAnsi="Times New Roman"/>
              </w:rPr>
              <w:t>Гидротехнические сооружения (11.3)</w:t>
            </w:r>
          </w:p>
        </w:tc>
      </w:tr>
    </w:tbl>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spacing w:line="240" w:lineRule="atLeast"/>
        <w:ind w:left="700"/>
        <w:rPr>
          <w:rFonts w:ascii="Times New Roman" w:hAnsi="Times New Roman"/>
          <w:b/>
          <w:sz w:val="24"/>
          <w:szCs w:val="24"/>
        </w:rPr>
      </w:pPr>
      <w:r>
        <w:rPr>
          <w:rFonts w:ascii="Times New Roman" w:hAnsi="Times New Roman"/>
          <w:b/>
          <w:sz w:val="24"/>
          <w:szCs w:val="24"/>
        </w:rPr>
        <w:t xml:space="preserve">Предельные (минимальные и (или) максимальные) размеры земельных участков и </w:t>
      </w:r>
    </w:p>
    <w:p w:rsidR="00737D2E" w:rsidRDefault="0089629A" w:rsidP="00FB214B">
      <w:pPr>
        <w:spacing w:line="20" w:lineRule="exact"/>
        <w:rPr>
          <w:rFonts w:ascii="Times New Roman" w:hAnsi="Times New Roman"/>
        </w:rPr>
      </w:pPr>
      <w:r w:rsidRPr="0089629A">
        <w:rPr>
          <w:noProof/>
        </w:rPr>
        <w:pict>
          <v:shape id="Рисунок 31" o:spid="_x0000_s1027" type="#_x0000_t75" style="position:absolute;margin-left:-.05pt;margin-top:-13pt;width:504.6pt;height:.1pt;z-index:-21;visibility:visible" o:allowincell="f">
            <v:imagedata r:id="rId7" o:title=""/>
          </v:shape>
        </w:pict>
      </w:r>
    </w:p>
    <w:p w:rsidR="00737D2E" w:rsidRDefault="00737D2E" w:rsidP="00FB214B">
      <w:pPr>
        <w:jc w:val="center"/>
        <w:rPr>
          <w:rFonts w:ascii="Times New Roman" w:hAnsi="Times New Roman" w:cs="Times New Roman"/>
          <w:b/>
          <w:sz w:val="24"/>
          <w:szCs w:val="24"/>
        </w:rPr>
      </w:pPr>
      <w:r>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600 кв.м., включая площадь застройки; максимальная площадь – 1500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Default="00737D2E" w:rsidP="00FB214B">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3 м.</w:t>
      </w:r>
    </w:p>
    <w:p w:rsidR="00737D2E" w:rsidRDefault="00737D2E" w:rsidP="00FB214B">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13.6м. </w:t>
      </w:r>
    </w:p>
    <w:p w:rsidR="00737D2E" w:rsidRDefault="00737D2E" w:rsidP="00FB214B">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825036" w:rsidRDefault="00825036" w:rsidP="00FB214B">
      <w:pPr>
        <w:rPr>
          <w:rFonts w:ascii="Times New Roman" w:hAnsi="Times New Roman" w:cs="Times New Roman"/>
          <w:sz w:val="24"/>
          <w:szCs w:val="24"/>
        </w:rPr>
      </w:pPr>
    </w:p>
    <w:p w:rsidR="00825036" w:rsidRDefault="00825036" w:rsidP="00825036">
      <w:pPr>
        <w:ind w:firstLine="539"/>
        <w:jc w:val="both"/>
        <w:rPr>
          <w:rFonts w:ascii="Times New Roman" w:hAnsi="Times New Roman"/>
          <w:snapToGrid w:val="0"/>
          <w:sz w:val="24"/>
          <w:szCs w:val="24"/>
        </w:rPr>
      </w:pPr>
      <w:proofErr w:type="gramStart"/>
      <w:r>
        <w:rPr>
          <w:rFonts w:ascii="Times New Roman" w:hAnsi="Times New Roman"/>
          <w:snapToGrid w:val="0"/>
          <w:sz w:val="24"/>
          <w:szCs w:val="24"/>
        </w:rPr>
        <w:t>Для территориальных зон, имеющих разрешенный вид использования «для индивидуального жилищного строительства» и «ведение личного подсобного хозяйства» п</w:t>
      </w:r>
      <w:r>
        <w:rPr>
          <w:rFonts w:ascii="Times New Roman" w:hAnsi="Times New Roman"/>
          <w:sz w:val="24"/>
          <w:szCs w:val="24"/>
        </w:rPr>
        <w:t>редельные (минимальные и (или) максимальные) размеры земельных участков, формируемых в соответствии</w:t>
      </w:r>
      <w:r>
        <w:rPr>
          <w:rFonts w:ascii="Times New Roman" w:hAnsi="Times New Roman"/>
          <w:b/>
          <w:sz w:val="24"/>
          <w:szCs w:val="24"/>
        </w:rPr>
        <w:t xml:space="preserve"> с</w:t>
      </w:r>
      <w:r>
        <w:rPr>
          <w:rFonts w:ascii="Times New Roman" w:hAnsi="Times New Roman"/>
          <w:snapToGrid w:val="0"/>
          <w:sz w:val="24"/>
          <w:szCs w:val="24"/>
        </w:rPr>
        <w:t xml:space="preserve"> Законом Курганской области от 05.06.2019 № 89 «О регулировании отдельных вопросов в сфере земельных отношений» (принят Постановлением Курганской областной Думы от 04.06.2019 № 416) и  Законом Курганской области от 06.10.2011 N 61 (ред. от</w:t>
      </w:r>
      <w:proofErr w:type="gramEnd"/>
      <w:r>
        <w:rPr>
          <w:rFonts w:ascii="Times New Roman" w:hAnsi="Times New Roman"/>
          <w:snapToGrid w:val="0"/>
          <w:sz w:val="24"/>
          <w:szCs w:val="24"/>
        </w:rPr>
        <w:t xml:space="preserve"> 02.12.2016) "О бесплатном предоставлении земельных участков для индивидуального жилищного строительства на территории Курганской области" (принят Постановлением Курганской областной Думы от 27.09.2011 N 269 ,  устанавливаются площадью от </w:t>
      </w:r>
      <w:smartTag w:uri="urn:schemas-microsoft-com:office:smarttags" w:element="metricconverter">
        <w:smartTagPr>
          <w:attr w:name="ProductID" w:val="0,04 га"/>
        </w:smartTagPr>
        <w:r>
          <w:rPr>
            <w:rFonts w:ascii="Times New Roman" w:hAnsi="Times New Roman"/>
            <w:snapToGrid w:val="0"/>
            <w:sz w:val="24"/>
            <w:szCs w:val="24"/>
          </w:rPr>
          <w:t>0,04 га</w:t>
        </w:r>
      </w:smartTag>
      <w:r>
        <w:rPr>
          <w:rFonts w:ascii="Times New Roman" w:hAnsi="Times New Roman"/>
          <w:snapToGrid w:val="0"/>
          <w:sz w:val="24"/>
          <w:szCs w:val="24"/>
        </w:rPr>
        <w:t xml:space="preserve"> до </w:t>
      </w:r>
      <w:smartTag w:uri="urn:schemas-microsoft-com:office:smarttags" w:element="metricconverter">
        <w:smartTagPr>
          <w:attr w:name="ProductID" w:val="1 га"/>
        </w:smartTagPr>
        <w:r>
          <w:rPr>
            <w:rFonts w:ascii="Times New Roman" w:hAnsi="Times New Roman"/>
            <w:snapToGrid w:val="0"/>
            <w:sz w:val="24"/>
            <w:szCs w:val="24"/>
          </w:rPr>
          <w:t>1 га</w:t>
        </w:r>
      </w:smartTag>
      <w:r>
        <w:rPr>
          <w:rFonts w:ascii="Times New Roman" w:hAnsi="Times New Roman"/>
          <w:snapToGrid w:val="0"/>
          <w:sz w:val="24"/>
          <w:szCs w:val="24"/>
        </w:rPr>
        <w:t>.</w:t>
      </w:r>
    </w:p>
    <w:p w:rsidR="00737D2E" w:rsidRDefault="00737D2E" w:rsidP="00FB214B">
      <w:pPr>
        <w:spacing w:line="233" w:lineRule="exact"/>
        <w:rPr>
          <w:rFonts w:ascii="Times New Roman" w:hAnsi="Times New Roman"/>
          <w:sz w:val="24"/>
        </w:rPr>
      </w:pPr>
    </w:p>
    <w:p w:rsidR="00737D2E" w:rsidRDefault="00737D2E" w:rsidP="00FB214B">
      <w:pPr>
        <w:spacing w:line="233" w:lineRule="exact"/>
        <w:rPr>
          <w:rFonts w:ascii="Times New Roman" w:hAnsi="Times New Roman"/>
          <w:sz w:val="24"/>
        </w:rPr>
      </w:pPr>
    </w:p>
    <w:p w:rsidR="00737D2E" w:rsidRDefault="00737D2E" w:rsidP="00FB214B">
      <w:pPr>
        <w:spacing w:line="276" w:lineRule="auto"/>
        <w:ind w:left="20"/>
        <w:rPr>
          <w:rFonts w:ascii="Times New Roman" w:hAnsi="Times New Roman"/>
          <w:b/>
          <w:sz w:val="24"/>
        </w:rPr>
      </w:pPr>
      <w:r>
        <w:rPr>
          <w:rFonts w:ascii="Times New Roman" w:hAnsi="Times New Roman"/>
          <w:b/>
          <w:sz w:val="24"/>
        </w:rPr>
        <w:t>Статья 73. Градостроительные регламенты зоны инженерной и транспортной инфраструктуры</w:t>
      </w:r>
    </w:p>
    <w:p w:rsidR="00737D2E" w:rsidRDefault="00737D2E" w:rsidP="00FB214B">
      <w:pPr>
        <w:spacing w:line="219" w:lineRule="exact"/>
        <w:rPr>
          <w:rFonts w:ascii="Times New Roman" w:hAnsi="Times New Roman"/>
        </w:rPr>
      </w:pPr>
    </w:p>
    <w:p w:rsidR="00737D2E" w:rsidRDefault="00737D2E" w:rsidP="00FB214B">
      <w:pPr>
        <w:spacing w:line="240" w:lineRule="atLeast"/>
        <w:rPr>
          <w:rFonts w:ascii="Times New Roman" w:hAnsi="Times New Roman"/>
          <w:b/>
          <w:sz w:val="24"/>
        </w:rPr>
      </w:pPr>
      <w:r>
        <w:rPr>
          <w:rFonts w:ascii="Times New Roman" w:hAnsi="Times New Roman"/>
          <w:b/>
          <w:sz w:val="24"/>
        </w:rPr>
        <w:t>ИТ-1. Зоны транспортной инфраструктуры</w:t>
      </w:r>
    </w:p>
    <w:p w:rsidR="00737D2E" w:rsidRDefault="00737D2E" w:rsidP="00FB214B">
      <w:pPr>
        <w:spacing w:line="240" w:lineRule="atLeast"/>
        <w:rPr>
          <w:rFonts w:ascii="Times New Roman" w:hAnsi="Times New Roman"/>
          <w:b/>
          <w:sz w:val="24"/>
        </w:rPr>
      </w:pPr>
    </w:p>
    <w:p w:rsidR="00737D2E" w:rsidRDefault="00737D2E" w:rsidP="00FB214B">
      <w:pPr>
        <w:spacing w:line="65" w:lineRule="exact"/>
        <w:rPr>
          <w:rFonts w:ascii="Times New Roman" w:hAnsi="Times New Roman"/>
        </w:rPr>
      </w:pPr>
    </w:p>
    <w:p w:rsidR="00737D2E" w:rsidRDefault="00737D2E" w:rsidP="00FB214B">
      <w:pPr>
        <w:numPr>
          <w:ilvl w:val="1"/>
          <w:numId w:val="6"/>
        </w:numPr>
        <w:tabs>
          <w:tab w:val="left" w:pos="948"/>
        </w:tabs>
        <w:spacing w:line="240" w:lineRule="atLeast"/>
        <w:ind w:firstLine="680"/>
        <w:jc w:val="both"/>
        <w:rPr>
          <w:rFonts w:ascii="Times New Roman" w:hAnsi="Times New Roman"/>
          <w:sz w:val="24"/>
        </w:rPr>
      </w:pPr>
      <w:r>
        <w:rPr>
          <w:rFonts w:ascii="Times New Roman" w:hAnsi="Times New Roman"/>
          <w:sz w:val="24"/>
        </w:rPr>
        <w:t>Зона транспортной инфраструктуры предназначена для размещения и функционирования объектов и линейных сооружений внешнего (магистрального) автомобильного транспорта, а также магистралей для осуществления транспортных и пешеходных связей между различными частями населённых пунктов (улиц и тротуаров).</w:t>
      </w:r>
    </w:p>
    <w:p w:rsidR="00737D2E" w:rsidRDefault="00737D2E" w:rsidP="00FB214B">
      <w:pPr>
        <w:numPr>
          <w:ilvl w:val="1"/>
          <w:numId w:val="6"/>
        </w:numPr>
        <w:tabs>
          <w:tab w:val="left" w:pos="950"/>
        </w:tabs>
        <w:spacing w:line="237" w:lineRule="auto"/>
        <w:ind w:right="20" w:firstLine="680"/>
        <w:jc w:val="both"/>
        <w:rPr>
          <w:rFonts w:ascii="Times New Roman" w:hAnsi="Times New Roman"/>
          <w:sz w:val="24"/>
        </w:rPr>
      </w:pPr>
      <w:r>
        <w:rPr>
          <w:rFonts w:ascii="Times New Roman" w:hAnsi="Times New Roman"/>
          <w:sz w:val="24"/>
        </w:rPr>
        <w:lastRenderedPageBreak/>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w:t>
      </w:r>
    </w:p>
    <w:p w:rsidR="00737D2E" w:rsidRDefault="00737D2E" w:rsidP="00FB214B">
      <w:pPr>
        <w:tabs>
          <w:tab w:val="left" w:pos="950"/>
        </w:tabs>
        <w:spacing w:line="237" w:lineRule="auto"/>
        <w:ind w:right="2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FB214B">
        <w:trPr>
          <w:trHeight w:val="663"/>
          <w:tblHeader/>
        </w:trPr>
        <w:tc>
          <w:tcPr>
            <w:tcW w:w="319" w:type="pct"/>
          </w:tcPr>
          <w:p w:rsidR="00737D2E" w:rsidRPr="002443F4" w:rsidRDefault="00737D2E" w:rsidP="00FB214B">
            <w:pPr>
              <w:suppressAutoHyphens/>
              <w:rPr>
                <w:rFonts w:ascii="Times New Roman" w:hAnsi="Times New Roman"/>
              </w:rPr>
            </w:pPr>
            <w:r w:rsidRPr="002443F4">
              <w:rPr>
                <w:rFonts w:ascii="Times New Roman" w:hAnsi="Times New Roman"/>
              </w:rPr>
              <w:t>№</w:t>
            </w:r>
          </w:p>
          <w:p w:rsidR="00737D2E" w:rsidRPr="002443F4" w:rsidRDefault="00737D2E" w:rsidP="00FB214B">
            <w:pPr>
              <w:suppressAutoHyphens/>
              <w:ind w:hanging="142"/>
              <w:rPr>
                <w:rFonts w:ascii="Times New Roman" w:hAnsi="Times New Roman"/>
              </w:rPr>
            </w:pPr>
            <w:r w:rsidRPr="002443F4">
              <w:rPr>
                <w:rFonts w:ascii="Times New Roman" w:hAnsi="Times New Roman"/>
              </w:rPr>
              <w:t>п.</w:t>
            </w:r>
          </w:p>
        </w:tc>
        <w:tc>
          <w:tcPr>
            <w:tcW w:w="1048" w:type="pct"/>
          </w:tcPr>
          <w:p w:rsidR="00737D2E" w:rsidRPr="002443F4" w:rsidRDefault="00737D2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737D2E" w:rsidRPr="002443F4" w:rsidRDefault="00737D2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737D2E" w:rsidRPr="002443F4" w:rsidRDefault="00737D2E" w:rsidP="00FB214B">
            <w:pPr>
              <w:suppressAutoHyphens/>
              <w:jc w:val="both"/>
              <w:rPr>
                <w:rFonts w:ascii="Times New Roman" w:hAnsi="Times New Roman"/>
              </w:rPr>
            </w:pPr>
            <w:r w:rsidRPr="002443F4">
              <w:rPr>
                <w:rFonts w:ascii="Times New Roman" w:hAnsi="Times New Roman"/>
              </w:rPr>
              <w:t>Условно разрешенные виды РИ</w:t>
            </w:r>
          </w:p>
          <w:p w:rsidR="00737D2E" w:rsidRPr="002443F4" w:rsidRDefault="00737D2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737D2E" w:rsidRPr="002443F4" w:rsidRDefault="00737D2E" w:rsidP="00FB214B">
            <w:pPr>
              <w:suppressAutoHyphens/>
              <w:jc w:val="both"/>
              <w:rPr>
                <w:rFonts w:ascii="Times New Roman" w:hAnsi="Times New Roman"/>
              </w:rPr>
            </w:pPr>
            <w:r w:rsidRPr="002443F4">
              <w:rPr>
                <w:rFonts w:ascii="Times New Roman" w:hAnsi="Times New Roman"/>
              </w:rPr>
              <w:t>Вспомогательные виды РИ</w:t>
            </w:r>
          </w:p>
          <w:p w:rsidR="00737D2E" w:rsidRPr="002443F4" w:rsidRDefault="00737D2E" w:rsidP="00FB214B">
            <w:pPr>
              <w:suppressAutoHyphens/>
              <w:jc w:val="both"/>
              <w:rPr>
                <w:rFonts w:ascii="Times New Roman" w:hAnsi="Times New Roman"/>
              </w:rPr>
            </w:pPr>
            <w:r w:rsidRPr="002443F4">
              <w:rPr>
                <w:rFonts w:ascii="Times New Roman" w:hAnsi="Times New Roman"/>
              </w:rPr>
              <w:t>(Код вида РИ)</w:t>
            </w:r>
          </w:p>
        </w:tc>
      </w:tr>
      <w:tr w:rsidR="00737D2E" w:rsidRPr="0079656E" w:rsidTr="00FB214B">
        <w:trPr>
          <w:trHeight w:val="663"/>
          <w:tblHeader/>
        </w:trPr>
        <w:tc>
          <w:tcPr>
            <w:tcW w:w="319" w:type="pct"/>
          </w:tcPr>
          <w:p w:rsidR="00737D2E" w:rsidRPr="002443F4" w:rsidRDefault="00737D2E" w:rsidP="00220629">
            <w:pPr>
              <w:suppressAutoHyphens/>
              <w:ind w:left="284"/>
              <w:jc w:val="center"/>
              <w:rPr>
                <w:rFonts w:ascii="Times New Roman" w:hAnsi="Times New Roman"/>
              </w:rPr>
            </w:pPr>
            <w:r>
              <w:rPr>
                <w:rFonts w:ascii="Times New Roman" w:hAnsi="Times New Roman"/>
              </w:rPr>
              <w:t>1</w:t>
            </w:r>
          </w:p>
        </w:tc>
        <w:tc>
          <w:tcPr>
            <w:tcW w:w="1048" w:type="pct"/>
          </w:tcPr>
          <w:p w:rsidR="00737D2E" w:rsidRPr="00FB214B" w:rsidRDefault="00737D2E" w:rsidP="00FB214B">
            <w:pPr>
              <w:suppressAutoHyphens/>
              <w:rPr>
                <w:rFonts w:ascii="Times New Roman" w:hAnsi="Times New Roman"/>
              </w:rPr>
            </w:pPr>
            <w:r w:rsidRPr="00FB214B">
              <w:rPr>
                <w:rFonts w:ascii="Times New Roman" w:hAnsi="Times New Roman"/>
              </w:rPr>
              <w:t>Зона транспортной инфраструктуры (ИТ-1)</w:t>
            </w:r>
          </w:p>
        </w:tc>
        <w:tc>
          <w:tcPr>
            <w:tcW w:w="1228" w:type="pct"/>
          </w:tcPr>
          <w:p w:rsidR="00737D2E" w:rsidRPr="00FB214B" w:rsidRDefault="00737D2E" w:rsidP="00FB214B">
            <w:pPr>
              <w:suppressAutoHyphens/>
              <w:rPr>
                <w:rFonts w:ascii="Times New Roman" w:hAnsi="Times New Roman"/>
              </w:rPr>
            </w:pPr>
            <w:r w:rsidRPr="00FB214B">
              <w:rPr>
                <w:rFonts w:ascii="Times New Roman" w:hAnsi="Times New Roman"/>
              </w:rPr>
              <w:t>Хранение автотранспорта (2.7.1)</w:t>
            </w:r>
          </w:p>
          <w:p w:rsidR="00737D2E" w:rsidRPr="00FB214B" w:rsidRDefault="00737D2E" w:rsidP="00FB214B">
            <w:pPr>
              <w:suppressAutoHyphens/>
              <w:rPr>
                <w:rFonts w:ascii="Times New Roman" w:hAnsi="Times New Roman"/>
              </w:rPr>
            </w:pPr>
            <w:r w:rsidRPr="00FB214B">
              <w:rPr>
                <w:rFonts w:ascii="Times New Roman" w:hAnsi="Times New Roman"/>
              </w:rPr>
              <w:t>Служебные гаражи (4.9)</w:t>
            </w:r>
          </w:p>
          <w:p w:rsidR="00737D2E" w:rsidRPr="00FB214B" w:rsidRDefault="00737D2E" w:rsidP="00FB214B">
            <w:pPr>
              <w:suppressAutoHyphens/>
              <w:rPr>
                <w:rFonts w:ascii="Times New Roman" w:hAnsi="Times New Roman"/>
              </w:rPr>
            </w:pPr>
            <w:r w:rsidRPr="00FB214B">
              <w:rPr>
                <w:rFonts w:ascii="Times New Roman" w:hAnsi="Times New Roman"/>
              </w:rPr>
              <w:t>Объекты дорожного сервиса (4.9.1)</w:t>
            </w:r>
          </w:p>
          <w:p w:rsidR="00737D2E" w:rsidRPr="00FB214B" w:rsidRDefault="00737D2E" w:rsidP="00FB214B">
            <w:pPr>
              <w:suppressAutoHyphens/>
              <w:rPr>
                <w:rFonts w:ascii="Times New Roman" w:hAnsi="Times New Roman"/>
              </w:rPr>
            </w:pPr>
            <w:r w:rsidRPr="00FB214B">
              <w:rPr>
                <w:rFonts w:ascii="Times New Roman" w:hAnsi="Times New Roman"/>
              </w:rPr>
              <w:t xml:space="preserve">Транспорт (7.0) </w:t>
            </w:r>
          </w:p>
          <w:p w:rsidR="00737D2E" w:rsidRPr="00FB214B" w:rsidRDefault="00737D2E" w:rsidP="00FB214B">
            <w:pPr>
              <w:suppressAutoHyphens/>
              <w:rPr>
                <w:rFonts w:ascii="Times New Roman" w:hAnsi="Times New Roman"/>
              </w:rPr>
            </w:pPr>
            <w:r w:rsidRPr="00FB214B">
              <w:rPr>
                <w:rFonts w:ascii="Times New Roman" w:hAnsi="Times New Roman"/>
              </w:rPr>
              <w:t>Автомобильный транспорт (7.2)</w:t>
            </w:r>
          </w:p>
          <w:p w:rsidR="00737D2E" w:rsidRPr="00FB214B" w:rsidRDefault="00737D2E"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737D2E" w:rsidRPr="00FB214B" w:rsidRDefault="00737D2E"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737D2E" w:rsidRPr="00FB214B" w:rsidRDefault="00737D2E" w:rsidP="00FB214B">
            <w:pPr>
              <w:suppressAutoHyphens/>
              <w:rPr>
                <w:rFonts w:ascii="Times New Roman" w:hAnsi="Times New Roman"/>
              </w:rPr>
            </w:pPr>
            <w:r w:rsidRPr="00FB214B">
              <w:rPr>
                <w:rFonts w:ascii="Times New Roman" w:hAnsi="Times New Roman"/>
              </w:rPr>
              <w:t>Коммунальное обслуживание (3.1)</w:t>
            </w:r>
          </w:p>
          <w:p w:rsidR="00737D2E" w:rsidRPr="00FB214B" w:rsidRDefault="00737D2E" w:rsidP="00FB214B">
            <w:pPr>
              <w:suppressAutoHyphens/>
              <w:rPr>
                <w:rFonts w:ascii="Times New Roman" w:hAnsi="Times New Roman"/>
              </w:rPr>
            </w:pPr>
            <w:r w:rsidRPr="00FB214B">
              <w:rPr>
                <w:rFonts w:ascii="Times New Roman" w:hAnsi="Times New Roman"/>
              </w:rPr>
              <w:t>Деловое управление (4.1)</w:t>
            </w:r>
          </w:p>
          <w:p w:rsidR="00737D2E" w:rsidRPr="00FB214B" w:rsidRDefault="00737D2E" w:rsidP="00FB214B">
            <w:pPr>
              <w:suppressAutoHyphens/>
              <w:rPr>
                <w:rFonts w:ascii="Times New Roman" w:hAnsi="Times New Roman"/>
              </w:rPr>
            </w:pPr>
            <w:r w:rsidRPr="00FB214B">
              <w:rPr>
                <w:rFonts w:ascii="Times New Roman" w:hAnsi="Times New Roman"/>
              </w:rPr>
              <w:t>Связь (6.8)</w:t>
            </w:r>
          </w:p>
          <w:p w:rsidR="00737D2E" w:rsidRPr="00EA68BA" w:rsidRDefault="00737D2E" w:rsidP="00FB214B">
            <w:pPr>
              <w:suppressAutoHyphens/>
              <w:jc w:val="both"/>
              <w:rPr>
                <w:rFonts w:ascii="Times New Roman" w:hAnsi="Times New Roman"/>
              </w:rPr>
            </w:pPr>
            <w:r w:rsidRPr="00EA68BA">
              <w:rPr>
                <w:rFonts w:ascii="Times New Roman" w:hAnsi="Times New Roman"/>
              </w:rPr>
              <w:t>Магазины (4.4)</w:t>
            </w:r>
          </w:p>
          <w:p w:rsidR="00737D2E" w:rsidRPr="00FB214B" w:rsidRDefault="00737D2E" w:rsidP="00FB214B">
            <w:pPr>
              <w:suppressAutoHyphens/>
              <w:rPr>
                <w:rFonts w:ascii="Times New Roman" w:hAnsi="Times New Roman"/>
              </w:rPr>
            </w:pPr>
          </w:p>
        </w:tc>
      </w:tr>
    </w:tbl>
    <w:p w:rsidR="00737D2E" w:rsidRDefault="00737D2E" w:rsidP="00FB214B">
      <w:pPr>
        <w:numPr>
          <w:ilvl w:val="12"/>
          <w:numId w:val="0"/>
        </w:numPr>
        <w:tabs>
          <w:tab w:val="left" w:pos="-300"/>
          <w:tab w:val="left" w:pos="851"/>
        </w:tabs>
        <w:ind w:right="-40" w:firstLine="709"/>
        <w:jc w:val="both"/>
        <w:rPr>
          <w:rFonts w:ascii="Times New Roman" w:hAnsi="Times New Roman"/>
          <w:b/>
          <w:sz w:val="24"/>
          <w:szCs w:val="24"/>
        </w:rPr>
      </w:pPr>
    </w:p>
    <w:p w:rsidR="00737D2E" w:rsidRDefault="00737D2E"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737D2E" w:rsidRDefault="00737D2E"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737D2E" w:rsidRDefault="00737D2E" w:rsidP="00FB214B">
      <w:pPr>
        <w:spacing w:line="276" w:lineRule="auto"/>
        <w:ind w:left="20" w:firstLine="750"/>
        <w:rPr>
          <w:rFonts w:ascii="Times New Roman" w:hAnsi="Times New Roman"/>
          <w:sz w:val="24"/>
        </w:rPr>
      </w:pPr>
    </w:p>
    <w:p w:rsidR="00737D2E" w:rsidRDefault="00737D2E" w:rsidP="00FB214B">
      <w:pPr>
        <w:spacing w:line="264" w:lineRule="auto"/>
        <w:rPr>
          <w:rFonts w:ascii="Times New Roman" w:hAnsi="Times New Roman"/>
        </w:rPr>
      </w:pPr>
      <w:r>
        <w:rPr>
          <w:rFonts w:ascii="Times New Roman" w:hAnsi="Times New Roman"/>
          <w:b/>
          <w:sz w:val="24"/>
        </w:rPr>
        <w:t>ИТ-2. Зона инженерной инфраструктуры</w:t>
      </w:r>
    </w:p>
    <w:p w:rsidR="00737D2E" w:rsidRDefault="00737D2E" w:rsidP="00FB214B">
      <w:pPr>
        <w:numPr>
          <w:ilvl w:val="0"/>
          <w:numId w:val="8"/>
        </w:numPr>
        <w:tabs>
          <w:tab w:val="left" w:pos="920"/>
        </w:tabs>
        <w:spacing w:line="264" w:lineRule="auto"/>
        <w:ind w:right="540" w:firstLine="680"/>
        <w:rPr>
          <w:rFonts w:ascii="Times New Roman" w:hAnsi="Times New Roman"/>
          <w:sz w:val="24"/>
        </w:rPr>
      </w:pPr>
      <w:r>
        <w:rPr>
          <w:rFonts w:ascii="Times New Roman" w:hAnsi="Times New Roman"/>
          <w:sz w:val="24"/>
        </w:rPr>
        <w:t>Зона инженерной инфраструктуры выделена для обеспечения правовых условий использования участков, занятых объектами инженерной инфраструктуры и предназначена для размещения и функционирования инженерных сооружений, коммуникаций связи, инженерных сетей и оборудования, магистрального трубопроводного транспорта.</w:t>
      </w: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FB214B">
        <w:trPr>
          <w:trHeight w:val="663"/>
          <w:tblHeader/>
        </w:trPr>
        <w:tc>
          <w:tcPr>
            <w:tcW w:w="319" w:type="pct"/>
          </w:tcPr>
          <w:p w:rsidR="00737D2E" w:rsidRPr="002443F4" w:rsidRDefault="00737D2E" w:rsidP="00FB214B">
            <w:pPr>
              <w:suppressAutoHyphens/>
              <w:rPr>
                <w:rFonts w:ascii="Times New Roman" w:hAnsi="Times New Roman"/>
              </w:rPr>
            </w:pPr>
            <w:r w:rsidRPr="002443F4">
              <w:rPr>
                <w:rFonts w:ascii="Times New Roman" w:hAnsi="Times New Roman"/>
              </w:rPr>
              <w:t>№</w:t>
            </w:r>
          </w:p>
          <w:p w:rsidR="00737D2E" w:rsidRPr="002443F4" w:rsidRDefault="00737D2E" w:rsidP="00FB214B">
            <w:pPr>
              <w:suppressAutoHyphens/>
              <w:ind w:hanging="142"/>
              <w:rPr>
                <w:rFonts w:ascii="Times New Roman" w:hAnsi="Times New Roman"/>
              </w:rPr>
            </w:pPr>
            <w:r w:rsidRPr="002443F4">
              <w:rPr>
                <w:rFonts w:ascii="Times New Roman" w:hAnsi="Times New Roman"/>
              </w:rPr>
              <w:t>п.</w:t>
            </w:r>
          </w:p>
        </w:tc>
        <w:tc>
          <w:tcPr>
            <w:tcW w:w="1048" w:type="pct"/>
          </w:tcPr>
          <w:p w:rsidR="00737D2E" w:rsidRPr="002443F4" w:rsidRDefault="00737D2E"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737D2E" w:rsidRPr="002443F4" w:rsidRDefault="00737D2E"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737D2E" w:rsidRPr="002443F4" w:rsidRDefault="00737D2E" w:rsidP="00FB214B">
            <w:pPr>
              <w:suppressAutoHyphens/>
              <w:jc w:val="both"/>
              <w:rPr>
                <w:rFonts w:ascii="Times New Roman" w:hAnsi="Times New Roman"/>
              </w:rPr>
            </w:pPr>
            <w:r w:rsidRPr="002443F4">
              <w:rPr>
                <w:rFonts w:ascii="Times New Roman" w:hAnsi="Times New Roman"/>
              </w:rPr>
              <w:t>Условно разрешенные виды РИ</w:t>
            </w:r>
          </w:p>
          <w:p w:rsidR="00737D2E" w:rsidRPr="002443F4" w:rsidRDefault="00737D2E"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737D2E" w:rsidRPr="002443F4" w:rsidRDefault="00737D2E" w:rsidP="00FB214B">
            <w:pPr>
              <w:suppressAutoHyphens/>
              <w:jc w:val="both"/>
              <w:rPr>
                <w:rFonts w:ascii="Times New Roman" w:hAnsi="Times New Roman"/>
              </w:rPr>
            </w:pPr>
            <w:r w:rsidRPr="002443F4">
              <w:rPr>
                <w:rFonts w:ascii="Times New Roman" w:hAnsi="Times New Roman"/>
              </w:rPr>
              <w:t>Вспомогательные виды РИ</w:t>
            </w:r>
          </w:p>
          <w:p w:rsidR="00737D2E" w:rsidRPr="002443F4" w:rsidRDefault="00737D2E" w:rsidP="00FB214B">
            <w:pPr>
              <w:suppressAutoHyphens/>
              <w:jc w:val="both"/>
              <w:rPr>
                <w:rFonts w:ascii="Times New Roman" w:hAnsi="Times New Roman"/>
              </w:rPr>
            </w:pPr>
            <w:r w:rsidRPr="002443F4">
              <w:rPr>
                <w:rFonts w:ascii="Times New Roman" w:hAnsi="Times New Roman"/>
              </w:rPr>
              <w:t>(Код вида РИ)</w:t>
            </w:r>
          </w:p>
        </w:tc>
      </w:tr>
      <w:tr w:rsidR="00737D2E" w:rsidRPr="00B521C7" w:rsidTr="00FB214B">
        <w:trPr>
          <w:trHeight w:val="663"/>
          <w:tblHeader/>
        </w:trPr>
        <w:tc>
          <w:tcPr>
            <w:tcW w:w="319" w:type="pct"/>
          </w:tcPr>
          <w:p w:rsidR="00737D2E" w:rsidRPr="002443F4" w:rsidRDefault="00737D2E" w:rsidP="00220629">
            <w:pPr>
              <w:suppressAutoHyphens/>
              <w:ind w:left="284"/>
              <w:jc w:val="center"/>
              <w:rPr>
                <w:rFonts w:ascii="Times New Roman" w:hAnsi="Times New Roman"/>
              </w:rPr>
            </w:pPr>
            <w:r>
              <w:rPr>
                <w:rFonts w:ascii="Times New Roman" w:hAnsi="Times New Roman"/>
              </w:rPr>
              <w:t>1</w:t>
            </w:r>
          </w:p>
        </w:tc>
        <w:tc>
          <w:tcPr>
            <w:tcW w:w="1048" w:type="pct"/>
          </w:tcPr>
          <w:p w:rsidR="00737D2E" w:rsidRPr="00FB214B" w:rsidRDefault="00737D2E" w:rsidP="00FB214B">
            <w:pPr>
              <w:suppressAutoHyphens/>
              <w:rPr>
                <w:rFonts w:ascii="Times New Roman" w:hAnsi="Times New Roman"/>
              </w:rPr>
            </w:pPr>
            <w:r w:rsidRPr="00FB214B">
              <w:rPr>
                <w:rFonts w:ascii="Times New Roman" w:hAnsi="Times New Roman"/>
              </w:rPr>
              <w:t>Зона инженерной инфраструктуры (ИТ-2)</w:t>
            </w:r>
          </w:p>
        </w:tc>
        <w:tc>
          <w:tcPr>
            <w:tcW w:w="1228" w:type="pct"/>
          </w:tcPr>
          <w:p w:rsidR="00737D2E" w:rsidRPr="00FB214B" w:rsidRDefault="00737D2E" w:rsidP="00FB214B">
            <w:pPr>
              <w:suppressAutoHyphens/>
              <w:rPr>
                <w:rFonts w:ascii="Times New Roman" w:hAnsi="Times New Roman"/>
              </w:rPr>
            </w:pPr>
            <w:r w:rsidRPr="00FB214B">
              <w:rPr>
                <w:rFonts w:ascii="Times New Roman" w:hAnsi="Times New Roman"/>
              </w:rPr>
              <w:t>Коммунальное обслуживание (3.1)</w:t>
            </w:r>
          </w:p>
          <w:p w:rsidR="00737D2E" w:rsidRPr="00FB214B" w:rsidRDefault="00737D2E" w:rsidP="00FB214B">
            <w:pPr>
              <w:suppressAutoHyphens/>
              <w:rPr>
                <w:rFonts w:ascii="Times New Roman" w:hAnsi="Times New Roman"/>
              </w:rPr>
            </w:pPr>
            <w:r w:rsidRPr="00FB214B">
              <w:rPr>
                <w:rFonts w:ascii="Times New Roman" w:hAnsi="Times New Roman"/>
              </w:rPr>
              <w:t>Связь (6.8)</w:t>
            </w:r>
          </w:p>
          <w:p w:rsidR="00737D2E" w:rsidRPr="00FB214B" w:rsidRDefault="00737D2E"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737D2E" w:rsidRPr="00FB214B" w:rsidRDefault="00737D2E"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737D2E" w:rsidRPr="00FB214B" w:rsidRDefault="00737D2E" w:rsidP="00FB214B">
            <w:pPr>
              <w:suppressAutoHyphens/>
              <w:rPr>
                <w:rFonts w:ascii="Times New Roman" w:hAnsi="Times New Roman"/>
              </w:rPr>
            </w:pPr>
            <w:r w:rsidRPr="00FB214B">
              <w:rPr>
                <w:rFonts w:ascii="Times New Roman" w:hAnsi="Times New Roman"/>
              </w:rPr>
              <w:t>Служебные гаражи (4.9)</w:t>
            </w:r>
          </w:p>
          <w:p w:rsidR="00737D2E" w:rsidRPr="00FB214B" w:rsidRDefault="00737D2E" w:rsidP="00FB214B">
            <w:pPr>
              <w:suppressAutoHyphens/>
              <w:rPr>
                <w:rFonts w:ascii="Times New Roman" w:hAnsi="Times New Roman"/>
              </w:rPr>
            </w:pPr>
            <w:r w:rsidRPr="00FB214B">
              <w:rPr>
                <w:rFonts w:ascii="Times New Roman" w:hAnsi="Times New Roman"/>
              </w:rPr>
              <w:t>Автомобильный транспорт (7.2)</w:t>
            </w:r>
          </w:p>
        </w:tc>
      </w:tr>
    </w:tbl>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ind w:firstLine="680"/>
        <w:rPr>
          <w:rFonts w:ascii="Times New Roman" w:hAnsi="Times New Roman"/>
        </w:rPr>
      </w:pPr>
      <w:r>
        <w:rPr>
          <w:rFonts w:ascii="Times New Roman" w:hAnsi="Times New Roman"/>
          <w:b/>
          <w:i/>
          <w:sz w:val="24"/>
        </w:rPr>
        <w:t xml:space="preserve">2. Разрешенные параметры </w:t>
      </w:r>
      <w:r>
        <w:rPr>
          <w:rFonts w:ascii="Times New Roman" w:hAnsi="Times New Roman"/>
          <w:sz w:val="24"/>
        </w:rPr>
        <w:t>использования земельных участков и объектов капитального</w:t>
      </w:r>
      <w:r>
        <w:rPr>
          <w:rFonts w:ascii="Times New Roman" w:hAnsi="Times New Roman"/>
          <w:b/>
          <w:i/>
          <w:sz w:val="24"/>
        </w:rPr>
        <w:t xml:space="preserve"> </w:t>
      </w:r>
      <w:r>
        <w:rPr>
          <w:rFonts w:ascii="Times New Roman" w:hAnsi="Times New Roman"/>
          <w:sz w:val="24"/>
        </w:rPr>
        <w:t>строительства:</w:t>
      </w:r>
    </w:p>
    <w:p w:rsidR="00737D2E" w:rsidRDefault="00737D2E"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737D2E" w:rsidRDefault="00737D2E" w:rsidP="00FB214B">
      <w:pPr>
        <w:numPr>
          <w:ilvl w:val="0"/>
          <w:numId w:val="10"/>
        </w:numPr>
        <w:tabs>
          <w:tab w:val="left" w:pos="1140"/>
        </w:tabs>
        <w:ind w:left="1140" w:hanging="460"/>
        <w:jc w:val="both"/>
        <w:rPr>
          <w:rFonts w:ascii="Times New Roman" w:hAnsi="Times New Roman"/>
          <w:sz w:val="24"/>
        </w:rPr>
      </w:pPr>
      <w:r>
        <w:rPr>
          <w:rFonts w:ascii="Times New Roman" w:hAnsi="Times New Roman"/>
          <w:sz w:val="24"/>
        </w:rPr>
        <w:t>конструктивные требования к временным объектам;</w:t>
      </w:r>
    </w:p>
    <w:p w:rsidR="00737D2E" w:rsidRDefault="00737D2E"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предельные размеры земельных участков, регламенты использования территории и требования к ней определяются градостроительной документацией</w:t>
      </w: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3.Предельные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737D2E" w:rsidRDefault="00737D2E"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737D2E" w:rsidRDefault="00737D2E"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737D2E" w:rsidRDefault="00737D2E" w:rsidP="00FB214B">
      <w:pPr>
        <w:rPr>
          <w:rFonts w:ascii="Times New Roman" w:hAnsi="Times New Roman"/>
          <w:sz w:val="4"/>
        </w:rPr>
      </w:pPr>
    </w:p>
    <w:p w:rsidR="00737D2E" w:rsidRDefault="00737D2E" w:rsidP="00FB214B">
      <w:pPr>
        <w:rPr>
          <w:rFonts w:ascii="Times New Roman" w:hAnsi="Times New Roman"/>
          <w:sz w:val="4"/>
        </w:rPr>
      </w:pPr>
    </w:p>
    <w:p w:rsidR="00737D2E" w:rsidRDefault="00737D2E" w:rsidP="00FB214B">
      <w:pPr>
        <w:ind w:firstLine="708"/>
        <w:jc w:val="both"/>
        <w:rPr>
          <w:rFonts w:ascii="Times New Roman" w:hAnsi="Times New Roman"/>
          <w:sz w:val="24"/>
        </w:rPr>
      </w:pPr>
      <w:r>
        <w:rPr>
          <w:rFonts w:ascii="Times New Roman" w:hAnsi="Times New Roman"/>
          <w:b/>
          <w:i/>
          <w:sz w:val="24"/>
        </w:rPr>
        <w:t>4.Охранная зона</w:t>
      </w:r>
      <w:r>
        <w:rPr>
          <w:rFonts w:ascii="Times New Roman" w:hAnsi="Times New Roman"/>
          <w:sz w:val="24"/>
        </w:rPr>
        <w:t xml:space="preserve">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устанавливается в соответствии с Правилами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утверждёнными постановлением Правительства Российской Федерации от 24 февраля 2009 года №160 «О порядке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и особых условий использования земельных участков, расположенных в границах зон».</w:t>
      </w:r>
    </w:p>
    <w:p w:rsidR="00737D2E" w:rsidRDefault="00737D2E" w:rsidP="00FB214B">
      <w:pPr>
        <w:rPr>
          <w:rFonts w:ascii="Times New Roman" w:hAnsi="Times New Roman"/>
        </w:rPr>
      </w:pPr>
    </w:p>
    <w:p w:rsidR="00737D2E" w:rsidRDefault="00737D2E" w:rsidP="00FB214B">
      <w:pPr>
        <w:ind w:left="680"/>
        <w:rPr>
          <w:rFonts w:ascii="Times New Roman" w:hAnsi="Times New Roman"/>
          <w:sz w:val="24"/>
        </w:rPr>
      </w:pPr>
      <w:r>
        <w:rPr>
          <w:rFonts w:ascii="Times New Roman" w:hAnsi="Times New Roman"/>
          <w:sz w:val="24"/>
        </w:rPr>
        <w:t>Охранные зоны устанавливаются:</w:t>
      </w:r>
    </w:p>
    <w:p w:rsidR="00737D2E" w:rsidRDefault="00737D2E" w:rsidP="00FB214B">
      <w:pPr>
        <w:jc w:val="both"/>
        <w:rPr>
          <w:rFonts w:ascii="Times New Roman" w:hAnsi="Times New Roman"/>
          <w:sz w:val="24"/>
        </w:rPr>
      </w:pPr>
      <w:r>
        <w:rPr>
          <w:rFonts w:ascii="Times New Roman" w:hAnsi="Times New Roman"/>
          <w:sz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линий электропередачи от крайних проводов при </w:t>
      </w:r>
      <w:proofErr w:type="spellStart"/>
      <w:r>
        <w:rPr>
          <w:rFonts w:ascii="Times New Roman" w:hAnsi="Times New Roman"/>
          <w:sz w:val="24"/>
        </w:rPr>
        <w:t>неотклоненном</w:t>
      </w:r>
      <w:proofErr w:type="spellEnd"/>
      <w:r>
        <w:rPr>
          <w:rFonts w:ascii="Times New Roman" w:hAnsi="Times New Roman"/>
          <w:sz w:val="24"/>
        </w:rPr>
        <w:t xml:space="preserve"> их положении.</w:t>
      </w:r>
    </w:p>
    <w:p w:rsidR="00737D2E" w:rsidRDefault="00737D2E" w:rsidP="00FB214B">
      <w:pPr>
        <w:ind w:left="2080" w:right="20" w:hanging="1405"/>
        <w:rPr>
          <w:rFonts w:ascii="Times New Roman" w:hAnsi="Times New Roman"/>
          <w:sz w:val="24"/>
        </w:rPr>
      </w:pPr>
    </w:p>
    <w:p w:rsidR="00737D2E" w:rsidRDefault="00737D2E" w:rsidP="00A97A99">
      <w:pPr>
        <w:spacing w:line="240" w:lineRule="atLeast"/>
        <w:ind w:left="3180"/>
        <w:rPr>
          <w:rFonts w:ascii="Times New Roman" w:hAnsi="Times New Roman"/>
          <w:b/>
          <w:sz w:val="24"/>
        </w:rPr>
      </w:pPr>
      <w:r>
        <w:rPr>
          <w:rFonts w:ascii="Times New Roman" w:hAnsi="Times New Roman"/>
          <w:b/>
          <w:sz w:val="24"/>
        </w:rPr>
        <w:t xml:space="preserve">Охранные зоны </w:t>
      </w:r>
      <w:proofErr w:type="spellStart"/>
      <w:r>
        <w:rPr>
          <w:rFonts w:ascii="Times New Roman" w:hAnsi="Times New Roman"/>
          <w:b/>
          <w:sz w:val="24"/>
        </w:rPr>
        <w:t>электросетевого</w:t>
      </w:r>
      <w:proofErr w:type="spellEnd"/>
      <w:r>
        <w:rPr>
          <w:rFonts w:ascii="Times New Roman" w:hAnsi="Times New Roman"/>
          <w:b/>
          <w:sz w:val="24"/>
        </w:rPr>
        <w:t xml:space="preserve"> хозяйства</w:t>
      </w:r>
    </w:p>
    <w:p w:rsidR="00737D2E" w:rsidRDefault="00737D2E" w:rsidP="00A97A99">
      <w:pPr>
        <w:spacing w:line="248" w:lineRule="exact"/>
        <w:rPr>
          <w:rFonts w:ascii="Times New Roman" w:hAnsi="Times New Roman"/>
        </w:rPr>
      </w:pPr>
    </w:p>
    <w:tbl>
      <w:tblPr>
        <w:tblW w:w="0" w:type="auto"/>
        <w:tblInd w:w="1540" w:type="dxa"/>
        <w:tblLayout w:type="fixed"/>
        <w:tblCellMar>
          <w:left w:w="0" w:type="dxa"/>
          <w:right w:w="0" w:type="dxa"/>
        </w:tblCellMar>
        <w:tblLook w:val="00A0"/>
      </w:tblPr>
      <w:tblGrid>
        <w:gridCol w:w="4780"/>
        <w:gridCol w:w="2020"/>
      </w:tblGrid>
      <w:tr w:rsidR="00737D2E" w:rsidTr="00654412">
        <w:trPr>
          <w:trHeight w:val="291"/>
        </w:trPr>
        <w:tc>
          <w:tcPr>
            <w:tcW w:w="4780" w:type="dxa"/>
            <w:vAlign w:val="bottom"/>
          </w:tcPr>
          <w:p w:rsidR="00737D2E" w:rsidRDefault="00737D2E" w:rsidP="00654412">
            <w:pPr>
              <w:spacing w:line="240" w:lineRule="atLeast"/>
              <w:ind w:right="360"/>
              <w:jc w:val="center"/>
              <w:rPr>
                <w:rFonts w:ascii="Times New Roman" w:hAnsi="Times New Roman"/>
                <w:b/>
                <w:sz w:val="24"/>
                <w:lang w:eastAsia="en-US"/>
              </w:rPr>
            </w:pPr>
            <w:r>
              <w:rPr>
                <w:rFonts w:ascii="Times New Roman" w:hAnsi="Times New Roman"/>
                <w:b/>
                <w:sz w:val="24"/>
                <w:lang w:eastAsia="en-US"/>
              </w:rPr>
              <w:t>Напряжение линии, кВ</w:t>
            </w:r>
          </w:p>
        </w:tc>
        <w:tc>
          <w:tcPr>
            <w:tcW w:w="2020" w:type="dxa"/>
            <w:vAlign w:val="bottom"/>
          </w:tcPr>
          <w:p w:rsidR="00737D2E" w:rsidRDefault="00737D2E" w:rsidP="00654412">
            <w:pPr>
              <w:spacing w:line="240" w:lineRule="atLeast"/>
              <w:ind w:left="380"/>
              <w:jc w:val="center"/>
              <w:rPr>
                <w:rFonts w:ascii="Times New Roman" w:hAnsi="Times New Roman"/>
                <w:b/>
                <w:sz w:val="24"/>
                <w:lang w:eastAsia="en-US"/>
              </w:rPr>
            </w:pPr>
            <w:r>
              <w:rPr>
                <w:rFonts w:ascii="Times New Roman" w:hAnsi="Times New Roman"/>
                <w:b/>
                <w:sz w:val="24"/>
                <w:lang w:eastAsia="en-US"/>
              </w:rPr>
              <w:t xml:space="preserve">Расстояние, </w:t>
            </w:r>
            <w:proofErr w:type="gramStart"/>
            <w:r>
              <w:rPr>
                <w:rFonts w:ascii="Times New Roman" w:hAnsi="Times New Roman"/>
                <w:b/>
                <w:sz w:val="24"/>
                <w:lang w:eastAsia="en-US"/>
              </w:rPr>
              <w:t>м</w:t>
            </w:r>
            <w:proofErr w:type="gramEnd"/>
          </w:p>
        </w:tc>
      </w:tr>
      <w:tr w:rsidR="00737D2E" w:rsidTr="00654412">
        <w:trPr>
          <w:trHeight w:val="286"/>
        </w:trPr>
        <w:tc>
          <w:tcPr>
            <w:tcW w:w="4780" w:type="dxa"/>
            <w:vAlign w:val="bottom"/>
          </w:tcPr>
          <w:p w:rsidR="00737D2E" w:rsidRDefault="00737D2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1кВ</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w:t>
            </w:r>
          </w:p>
        </w:tc>
      </w:tr>
      <w:tr w:rsidR="00737D2E" w:rsidTr="00654412">
        <w:trPr>
          <w:trHeight w:val="286"/>
        </w:trPr>
        <w:tc>
          <w:tcPr>
            <w:tcW w:w="4780" w:type="dxa"/>
            <w:vAlign w:val="bottom"/>
          </w:tcPr>
          <w:p w:rsidR="00737D2E" w:rsidRDefault="00737D2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20кВ</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w:t>
            </w:r>
          </w:p>
        </w:tc>
      </w:tr>
      <w:tr w:rsidR="00737D2E" w:rsidTr="00654412">
        <w:trPr>
          <w:trHeight w:val="286"/>
        </w:trPr>
        <w:tc>
          <w:tcPr>
            <w:tcW w:w="4780" w:type="dxa"/>
            <w:vAlign w:val="bottom"/>
          </w:tcPr>
          <w:p w:rsidR="00737D2E" w:rsidRDefault="00737D2E"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35 кВ</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15</w:t>
            </w:r>
          </w:p>
        </w:tc>
      </w:tr>
      <w:tr w:rsidR="00737D2E" w:rsidTr="00654412">
        <w:trPr>
          <w:trHeight w:val="286"/>
        </w:trPr>
        <w:tc>
          <w:tcPr>
            <w:tcW w:w="4780" w:type="dxa"/>
            <w:vAlign w:val="bottom"/>
          </w:tcPr>
          <w:p w:rsidR="00737D2E" w:rsidRDefault="00737D2E"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110 кВ</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20</w:t>
            </w:r>
          </w:p>
        </w:tc>
      </w:tr>
      <w:tr w:rsidR="00737D2E" w:rsidTr="00654412">
        <w:trPr>
          <w:trHeight w:val="286"/>
        </w:trPr>
        <w:tc>
          <w:tcPr>
            <w:tcW w:w="4780" w:type="dxa"/>
            <w:vAlign w:val="bottom"/>
          </w:tcPr>
          <w:p w:rsidR="00737D2E" w:rsidRDefault="00737D2E"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150/220 кВ</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25</w:t>
            </w:r>
          </w:p>
        </w:tc>
      </w:tr>
      <w:tr w:rsidR="00737D2E" w:rsidTr="00654412">
        <w:trPr>
          <w:trHeight w:val="286"/>
        </w:trPr>
        <w:tc>
          <w:tcPr>
            <w:tcW w:w="4780" w:type="dxa"/>
            <w:vAlign w:val="bottom"/>
          </w:tcPr>
          <w:p w:rsidR="00737D2E" w:rsidRDefault="00737D2E"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330кВ, 400 кВ, 500кВ</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30</w:t>
            </w:r>
          </w:p>
        </w:tc>
      </w:tr>
      <w:tr w:rsidR="00737D2E" w:rsidTr="00654412">
        <w:trPr>
          <w:trHeight w:val="286"/>
        </w:trPr>
        <w:tc>
          <w:tcPr>
            <w:tcW w:w="4780" w:type="dxa"/>
            <w:vAlign w:val="bottom"/>
          </w:tcPr>
          <w:p w:rsidR="00737D2E" w:rsidRDefault="00737D2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750кВ</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40</w:t>
            </w:r>
          </w:p>
        </w:tc>
      </w:tr>
      <w:tr w:rsidR="00737D2E" w:rsidTr="00654412">
        <w:trPr>
          <w:trHeight w:val="286"/>
        </w:trPr>
        <w:tc>
          <w:tcPr>
            <w:tcW w:w="4780" w:type="dxa"/>
            <w:vAlign w:val="bottom"/>
          </w:tcPr>
          <w:p w:rsidR="00737D2E" w:rsidRDefault="00737D2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1150кВ</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55</w:t>
            </w:r>
          </w:p>
        </w:tc>
      </w:tr>
      <w:tr w:rsidR="00737D2E" w:rsidTr="00654412">
        <w:trPr>
          <w:trHeight w:val="313"/>
        </w:trPr>
        <w:tc>
          <w:tcPr>
            <w:tcW w:w="4780" w:type="dxa"/>
            <w:vAlign w:val="bottom"/>
          </w:tcPr>
          <w:p w:rsidR="00737D2E" w:rsidRDefault="00737D2E"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через водоёмы (реки, каналы, озёра и др.)</w:t>
            </w:r>
          </w:p>
        </w:tc>
        <w:tc>
          <w:tcPr>
            <w:tcW w:w="2020" w:type="dxa"/>
            <w:vAlign w:val="bottom"/>
          </w:tcPr>
          <w:p w:rsidR="00737D2E" w:rsidRDefault="00737D2E"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100</w:t>
            </w:r>
          </w:p>
        </w:tc>
      </w:tr>
    </w:tbl>
    <w:p w:rsidR="00737D2E" w:rsidRDefault="0089629A" w:rsidP="00A97A99">
      <w:pPr>
        <w:spacing w:line="249" w:lineRule="exact"/>
        <w:rPr>
          <w:rFonts w:ascii="Times New Roman" w:hAnsi="Times New Roman"/>
        </w:rPr>
      </w:pPr>
      <w:r w:rsidRPr="0089629A">
        <w:rPr>
          <w:noProof/>
        </w:rPr>
        <w:pict>
          <v:shape id="Рисунок 52" o:spid="_x0000_s1028" type="#_x0000_t75" style="position:absolute;margin-left:62.4pt;margin-top:-144.15pt;width:390.9pt;height:143.9pt;z-index:-20;visibility:visible;mso-position-horizontal-relative:text;mso-position-vertical-relative:text" o:allowincell="f">
            <v:imagedata r:id="rId8" o:title=""/>
          </v:shape>
        </w:pict>
      </w:r>
    </w:p>
    <w:p w:rsidR="00737D2E" w:rsidRDefault="00737D2E" w:rsidP="00A97A99">
      <w:pPr>
        <w:spacing w:line="240" w:lineRule="atLeast"/>
        <w:ind w:firstLine="680"/>
        <w:jc w:val="both"/>
        <w:rPr>
          <w:rFonts w:ascii="Times New Roman" w:hAnsi="Times New Roman"/>
          <w:sz w:val="24"/>
        </w:rPr>
      </w:pPr>
      <w:r>
        <w:rPr>
          <w:rFonts w:ascii="Times New Roman" w:hAnsi="Times New Roman"/>
          <w:sz w:val="24"/>
        </w:rPr>
        <w:t>б) вдоль подземных кабельных линий электропередачи — в виде части поверхности участка земли, ограниченного параллельными вертикальными плоскостями, отстоящими по обе стороны линии на расстоянии 1 метра от крайних кабелей;</w:t>
      </w:r>
    </w:p>
    <w:p w:rsidR="00737D2E" w:rsidRDefault="00737D2E" w:rsidP="00A97A99">
      <w:pPr>
        <w:spacing w:line="240" w:lineRule="atLeast"/>
        <w:ind w:firstLine="680"/>
        <w:jc w:val="both"/>
        <w:rPr>
          <w:rFonts w:ascii="Times New Roman" w:hAnsi="Times New Roman"/>
          <w:sz w:val="24"/>
        </w:rPr>
      </w:pPr>
      <w:proofErr w:type="gramStart"/>
      <w:r>
        <w:rPr>
          <w:rFonts w:ascii="Times New Roman" w:hAnsi="Times New Roman"/>
          <w:sz w:val="24"/>
        </w:rPr>
        <w:t>в)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w:t>
      </w:r>
      <w:proofErr w:type="gramEnd"/>
      <w:r>
        <w:rPr>
          <w:rFonts w:ascii="Times New Roman" w:hAnsi="Times New Roman"/>
          <w:sz w:val="24"/>
        </w:rPr>
        <w:t xml:space="preserve"> установления охранных зон вдоль воздушных линий электропередачи;</w:t>
      </w:r>
    </w:p>
    <w:p w:rsidR="00737D2E" w:rsidRDefault="00737D2E" w:rsidP="00A97A99">
      <w:pPr>
        <w:spacing w:line="240" w:lineRule="atLeast"/>
        <w:ind w:firstLine="680"/>
        <w:jc w:val="both"/>
        <w:rPr>
          <w:rFonts w:ascii="Times New Roman" w:hAnsi="Times New Roman"/>
          <w:sz w:val="24"/>
        </w:rPr>
      </w:pPr>
      <w:r>
        <w:rPr>
          <w:rFonts w:ascii="Times New Roman" w:hAnsi="Times New Roman"/>
          <w:sz w:val="24"/>
        </w:rPr>
        <w:t xml:space="preserve">г) 50 м </w:t>
      </w:r>
      <w:proofErr w:type="gramStart"/>
      <w:r>
        <w:rPr>
          <w:rFonts w:ascii="Times New Roman" w:hAnsi="Times New Roman"/>
          <w:sz w:val="24"/>
        </w:rPr>
        <w:t>от</w:t>
      </w:r>
      <w:proofErr w:type="gramEnd"/>
      <w:r>
        <w:rPr>
          <w:rFonts w:ascii="Times New Roman" w:hAnsi="Times New Roman"/>
          <w:sz w:val="24"/>
        </w:rPr>
        <w:t xml:space="preserve"> ж/</w:t>
      </w:r>
      <w:proofErr w:type="spellStart"/>
      <w:r>
        <w:rPr>
          <w:rFonts w:ascii="Times New Roman" w:hAnsi="Times New Roman"/>
          <w:sz w:val="24"/>
        </w:rPr>
        <w:t>д</w:t>
      </w:r>
      <w:proofErr w:type="spellEnd"/>
      <w:r>
        <w:rPr>
          <w:rFonts w:ascii="Times New Roman" w:hAnsi="Times New Roman"/>
          <w:sz w:val="24"/>
        </w:rPr>
        <w:t xml:space="preserve"> (</w:t>
      </w:r>
      <w:proofErr w:type="gramStart"/>
      <w:r>
        <w:rPr>
          <w:rFonts w:ascii="Times New Roman" w:hAnsi="Times New Roman"/>
          <w:sz w:val="24"/>
        </w:rPr>
        <w:t>полоса</w:t>
      </w:r>
      <w:proofErr w:type="gramEnd"/>
      <w:r>
        <w:rPr>
          <w:rFonts w:ascii="Times New Roman" w:hAnsi="Times New Roman"/>
          <w:sz w:val="24"/>
        </w:rPr>
        <w:t xml:space="preserve"> отчуждения железной дороги) запрещено любое строительство, не связанное с обслуживанием железной дороги;</w:t>
      </w:r>
    </w:p>
    <w:p w:rsidR="00737D2E" w:rsidRDefault="00737D2E" w:rsidP="00A97A99">
      <w:pPr>
        <w:spacing w:line="244" w:lineRule="auto"/>
        <w:ind w:firstLine="68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xml:space="preserve">) в соответствии с пунктом 7.13 </w:t>
      </w:r>
      <w:proofErr w:type="spellStart"/>
      <w:r>
        <w:rPr>
          <w:rFonts w:ascii="Times New Roman" w:hAnsi="Times New Roman"/>
          <w:sz w:val="24"/>
        </w:rPr>
        <w:t>СНиП</w:t>
      </w:r>
      <w:proofErr w:type="spellEnd"/>
      <w:r>
        <w:rPr>
          <w:rFonts w:ascii="Times New Roman" w:hAnsi="Times New Roman"/>
          <w:sz w:val="24"/>
        </w:rPr>
        <w:t xml:space="preserve"> 2.07.01-89* «Градостроительство. </w:t>
      </w:r>
      <w:proofErr w:type="gramStart"/>
      <w:r>
        <w:rPr>
          <w:rFonts w:ascii="Times New Roman" w:hAnsi="Times New Roman"/>
          <w:sz w:val="24"/>
        </w:rPr>
        <w:t xml:space="preserve">Планировка и застройка городских и сельских поселений», при размещении отдельно стоящих </w:t>
      </w:r>
      <w:r>
        <w:rPr>
          <w:rFonts w:ascii="Times New Roman" w:hAnsi="Times New Roman"/>
          <w:sz w:val="24"/>
        </w:rPr>
        <w:lastRenderedPageBreak/>
        <w:t xml:space="preserve">распределительных пунктов и трансформаторных подстанций напряжением 6-20 кВ при числе трансформаторов не более двух мощностью каждого до 1000 кВ · А и выполнении мер по </w:t>
      </w:r>
      <w:proofErr w:type="spellStart"/>
      <w:r>
        <w:rPr>
          <w:rFonts w:ascii="Times New Roman" w:hAnsi="Times New Roman"/>
          <w:sz w:val="24"/>
        </w:rPr>
        <w:t>шумозащите</w:t>
      </w:r>
      <w:proofErr w:type="spellEnd"/>
      <w:r>
        <w:rPr>
          <w:rFonts w:ascii="Times New Roman" w:hAnsi="Times New Roman"/>
          <w:sz w:val="24"/>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15 м.</w:t>
      </w:r>
      <w:proofErr w:type="gramEnd"/>
    </w:p>
    <w:p w:rsidR="00737D2E" w:rsidRDefault="00737D2E" w:rsidP="00FB214B">
      <w:pPr>
        <w:ind w:left="2080" w:right="20" w:hanging="1405"/>
        <w:rPr>
          <w:rFonts w:ascii="Times New Roman" w:hAnsi="Times New Roman"/>
          <w:sz w:val="24"/>
        </w:rPr>
      </w:pPr>
    </w:p>
    <w:p w:rsidR="00737D2E" w:rsidRDefault="00737D2E" w:rsidP="00A97A99">
      <w:pPr>
        <w:spacing w:line="276" w:lineRule="auto"/>
        <w:ind w:left="40" w:firstLine="660"/>
        <w:rPr>
          <w:rFonts w:ascii="Times New Roman" w:hAnsi="Times New Roman"/>
          <w:b/>
          <w:sz w:val="24"/>
        </w:rPr>
      </w:pPr>
      <w:r>
        <w:rPr>
          <w:rFonts w:ascii="Times New Roman" w:hAnsi="Times New Roman"/>
          <w:b/>
          <w:sz w:val="24"/>
        </w:rPr>
        <w:t>Статья 74. Градостроительные регламенты общественно-деловой зоны многофункционального назначения</w:t>
      </w:r>
    </w:p>
    <w:p w:rsidR="00737D2E" w:rsidRDefault="00737D2E" w:rsidP="00A97A99">
      <w:pPr>
        <w:spacing w:line="219" w:lineRule="exact"/>
        <w:rPr>
          <w:rFonts w:ascii="Times New Roman" w:hAnsi="Times New Roman"/>
        </w:rPr>
      </w:pPr>
    </w:p>
    <w:p w:rsidR="00737D2E" w:rsidRDefault="00737D2E" w:rsidP="00A97A99">
      <w:pPr>
        <w:spacing w:line="240" w:lineRule="atLeast"/>
        <w:ind w:left="700"/>
        <w:rPr>
          <w:rFonts w:ascii="Times New Roman" w:hAnsi="Times New Roman"/>
          <w:b/>
          <w:sz w:val="24"/>
        </w:rPr>
      </w:pPr>
      <w:r>
        <w:rPr>
          <w:rFonts w:ascii="Times New Roman" w:hAnsi="Times New Roman"/>
          <w:b/>
          <w:sz w:val="24"/>
        </w:rPr>
        <w:t>ОД. Общественно-деловая зона</w:t>
      </w:r>
    </w:p>
    <w:p w:rsidR="00737D2E" w:rsidRDefault="00737D2E" w:rsidP="00A97A99">
      <w:pPr>
        <w:spacing w:line="65" w:lineRule="exact"/>
        <w:rPr>
          <w:rFonts w:ascii="Times New Roman" w:hAnsi="Times New Roman"/>
        </w:rPr>
      </w:pPr>
    </w:p>
    <w:p w:rsidR="00737D2E" w:rsidRDefault="00737D2E" w:rsidP="00A97A99">
      <w:pPr>
        <w:numPr>
          <w:ilvl w:val="0"/>
          <w:numId w:val="11"/>
        </w:numPr>
        <w:tabs>
          <w:tab w:val="left" w:pos="966"/>
        </w:tabs>
        <w:spacing w:line="240" w:lineRule="atLeast"/>
        <w:ind w:right="20" w:firstLine="708"/>
        <w:jc w:val="both"/>
        <w:rPr>
          <w:rFonts w:ascii="Times New Roman" w:hAnsi="Times New Roman"/>
          <w:sz w:val="24"/>
        </w:rPr>
      </w:pPr>
      <w:r>
        <w:rPr>
          <w:rFonts w:ascii="Times New Roman" w:hAnsi="Times New Roman"/>
          <w:sz w:val="24"/>
        </w:rPr>
        <w:t>В сельсовете формируется поселенческая общественно-деловая зона, являющаяся центром сельского поселения.</w:t>
      </w:r>
    </w:p>
    <w:p w:rsidR="00737D2E" w:rsidRDefault="00737D2E" w:rsidP="00A97A99">
      <w:pPr>
        <w:spacing w:line="240" w:lineRule="atLeast"/>
        <w:ind w:right="20" w:firstLine="720"/>
        <w:jc w:val="both"/>
        <w:rPr>
          <w:rFonts w:ascii="Times New Roman" w:hAnsi="Times New Roman"/>
          <w:sz w:val="24"/>
        </w:rPr>
      </w:pPr>
      <w:r>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737D2E" w:rsidRPr="00A97A99" w:rsidRDefault="00737D2E" w:rsidP="00A97A99">
      <w:pPr>
        <w:numPr>
          <w:ilvl w:val="0"/>
          <w:numId w:val="11"/>
        </w:numPr>
        <w:tabs>
          <w:tab w:val="left" w:pos="978"/>
        </w:tabs>
        <w:spacing w:line="244" w:lineRule="auto"/>
        <w:ind w:firstLine="708"/>
        <w:jc w:val="both"/>
        <w:rPr>
          <w:rFonts w:ascii="Times New Roman" w:hAnsi="Times New Roman"/>
          <w:sz w:val="24"/>
        </w:rPr>
      </w:pPr>
      <w:proofErr w:type="gramStart"/>
      <w:r>
        <w:rPr>
          <w:rFonts w:ascii="Times New Roman" w:hAnsi="Times New Roman"/>
          <w:sz w:val="24"/>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Pr>
          <w:rFonts w:ascii="Times New Roman" w:hAnsi="Times New Roman"/>
          <w:sz w:val="24"/>
        </w:rPr>
        <w:t xml:space="preserve"> В перечень объектов капитального строительства, разрешенных для размещения в общественно-деловой зоне, </w:t>
      </w:r>
      <w:r w:rsidRPr="00A97A99">
        <w:rPr>
          <w:rFonts w:ascii="Times New Roman" w:hAnsi="Times New Roman"/>
          <w:sz w:val="24"/>
        </w:rPr>
        <w:t>включаются жилые дома, гостиницы, гаражи.</w:t>
      </w:r>
    </w:p>
    <w:p w:rsidR="00737D2E" w:rsidRPr="00A97A99" w:rsidRDefault="0089629A" w:rsidP="00A97A99">
      <w:pPr>
        <w:pStyle w:val="a5"/>
        <w:spacing w:line="237" w:lineRule="auto"/>
        <w:ind w:left="0" w:firstLine="708"/>
        <w:jc w:val="both"/>
        <w:rPr>
          <w:rFonts w:ascii="Times New Roman" w:hAnsi="Times New Roman"/>
          <w:sz w:val="24"/>
        </w:rPr>
      </w:pPr>
      <w:r w:rsidRPr="0089629A">
        <w:rPr>
          <w:noProof/>
        </w:rPr>
        <w:pict>
          <v:shape id="Рисунок 56" o:spid="_x0000_s1029" type="#_x0000_t75" style="position:absolute;left:0;text-align:left;margin-left:-.05pt;margin-top:-13pt;width:504.6pt;height:.1pt;z-index:-19;visibility:visible" o:allowincell="f">
            <v:imagedata r:id="rId7" o:title=""/>
          </v:shape>
        </w:pict>
      </w:r>
      <w:r w:rsidR="00737D2E" w:rsidRPr="00A97A99">
        <w:rPr>
          <w:rFonts w:ascii="Times New Roman" w:hAnsi="Times New Roman"/>
          <w:sz w:val="24"/>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уровня сельской территории,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737D2E" w:rsidRDefault="00737D2E" w:rsidP="00FB214B">
      <w:pPr>
        <w:ind w:left="2080" w:right="20" w:hanging="1405"/>
        <w:rPr>
          <w:rFonts w:ascii="Times New Roman" w:hAnsi="Times New Roman"/>
          <w:sz w:val="24"/>
        </w:rPr>
      </w:pPr>
    </w:p>
    <w:p w:rsidR="00737D2E" w:rsidRDefault="00737D2E" w:rsidP="00FB214B">
      <w:pPr>
        <w:ind w:left="2080" w:right="20" w:hanging="1405"/>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A97A99">
        <w:trPr>
          <w:trHeight w:val="663"/>
          <w:tblHeader/>
        </w:trPr>
        <w:tc>
          <w:tcPr>
            <w:tcW w:w="319" w:type="pct"/>
          </w:tcPr>
          <w:p w:rsidR="00737D2E" w:rsidRPr="002443F4" w:rsidRDefault="00737D2E" w:rsidP="00654412">
            <w:pPr>
              <w:suppressAutoHyphens/>
              <w:rPr>
                <w:rFonts w:ascii="Times New Roman" w:hAnsi="Times New Roman"/>
              </w:rPr>
            </w:pPr>
            <w:r w:rsidRPr="002443F4">
              <w:rPr>
                <w:rFonts w:ascii="Times New Roman" w:hAnsi="Times New Roman"/>
              </w:rPr>
              <w:t>№</w:t>
            </w:r>
          </w:p>
          <w:p w:rsidR="00737D2E" w:rsidRPr="002443F4" w:rsidRDefault="00737D2E" w:rsidP="00654412">
            <w:pPr>
              <w:suppressAutoHyphens/>
              <w:ind w:hanging="142"/>
              <w:rPr>
                <w:rFonts w:ascii="Times New Roman" w:hAnsi="Times New Roman"/>
              </w:rPr>
            </w:pPr>
            <w:r w:rsidRPr="002443F4">
              <w:rPr>
                <w:rFonts w:ascii="Times New Roman" w:hAnsi="Times New Roman"/>
              </w:rPr>
              <w:t>п.</w:t>
            </w:r>
          </w:p>
        </w:tc>
        <w:tc>
          <w:tcPr>
            <w:tcW w:w="1048" w:type="pct"/>
          </w:tcPr>
          <w:p w:rsidR="00737D2E" w:rsidRPr="002443F4" w:rsidRDefault="00737D2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737D2E" w:rsidRPr="002443F4" w:rsidRDefault="00737D2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737D2E" w:rsidRPr="002443F4" w:rsidRDefault="00737D2E" w:rsidP="00654412">
            <w:pPr>
              <w:suppressAutoHyphens/>
              <w:jc w:val="both"/>
              <w:rPr>
                <w:rFonts w:ascii="Times New Roman" w:hAnsi="Times New Roman"/>
              </w:rPr>
            </w:pPr>
            <w:r w:rsidRPr="002443F4">
              <w:rPr>
                <w:rFonts w:ascii="Times New Roman" w:hAnsi="Times New Roman"/>
              </w:rPr>
              <w:t>Условно разрешенные виды РИ</w:t>
            </w:r>
          </w:p>
          <w:p w:rsidR="00737D2E" w:rsidRPr="002443F4" w:rsidRDefault="00737D2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737D2E" w:rsidRPr="002443F4" w:rsidRDefault="00737D2E" w:rsidP="00654412">
            <w:pPr>
              <w:suppressAutoHyphens/>
              <w:jc w:val="both"/>
              <w:rPr>
                <w:rFonts w:ascii="Times New Roman" w:hAnsi="Times New Roman"/>
              </w:rPr>
            </w:pPr>
            <w:r w:rsidRPr="002443F4">
              <w:rPr>
                <w:rFonts w:ascii="Times New Roman" w:hAnsi="Times New Roman"/>
              </w:rPr>
              <w:t>Вспомогательные виды РИ</w:t>
            </w:r>
          </w:p>
          <w:p w:rsidR="00737D2E" w:rsidRPr="002443F4" w:rsidRDefault="00737D2E" w:rsidP="00654412">
            <w:pPr>
              <w:suppressAutoHyphens/>
              <w:jc w:val="both"/>
              <w:rPr>
                <w:rFonts w:ascii="Times New Roman" w:hAnsi="Times New Roman"/>
              </w:rPr>
            </w:pPr>
            <w:r w:rsidRPr="002443F4">
              <w:rPr>
                <w:rFonts w:ascii="Times New Roman" w:hAnsi="Times New Roman"/>
              </w:rPr>
              <w:t>(Код вида РИ)</w:t>
            </w:r>
          </w:p>
        </w:tc>
      </w:tr>
      <w:tr w:rsidR="00737D2E" w:rsidRPr="002443F4" w:rsidTr="00A97A99">
        <w:trPr>
          <w:trHeight w:val="663"/>
          <w:tblHeader/>
        </w:trPr>
        <w:tc>
          <w:tcPr>
            <w:tcW w:w="319" w:type="pct"/>
          </w:tcPr>
          <w:p w:rsidR="00737D2E" w:rsidRPr="00A97A99" w:rsidRDefault="00737D2E" w:rsidP="00220629">
            <w:pPr>
              <w:suppressAutoHyphens/>
              <w:ind w:left="284"/>
              <w:jc w:val="center"/>
              <w:rPr>
                <w:rFonts w:ascii="Times New Roman" w:hAnsi="Times New Roman"/>
                <w:sz w:val="18"/>
                <w:szCs w:val="18"/>
              </w:rPr>
            </w:pPr>
            <w:r>
              <w:rPr>
                <w:rFonts w:ascii="Times New Roman" w:hAnsi="Times New Roman"/>
                <w:sz w:val="18"/>
                <w:szCs w:val="18"/>
              </w:rPr>
              <w:lastRenderedPageBreak/>
              <w:t>1</w:t>
            </w:r>
          </w:p>
        </w:tc>
        <w:tc>
          <w:tcPr>
            <w:tcW w:w="1048" w:type="pct"/>
          </w:tcPr>
          <w:p w:rsidR="00737D2E" w:rsidRPr="00A97A99" w:rsidRDefault="00737D2E" w:rsidP="00654412">
            <w:pPr>
              <w:suppressAutoHyphens/>
              <w:jc w:val="both"/>
              <w:rPr>
                <w:rFonts w:ascii="Times New Roman" w:hAnsi="Times New Roman"/>
                <w:sz w:val="18"/>
                <w:szCs w:val="18"/>
              </w:rPr>
            </w:pPr>
            <w:r w:rsidRPr="00A97A99">
              <w:rPr>
                <w:rFonts w:ascii="Times New Roman" w:hAnsi="Times New Roman"/>
                <w:sz w:val="18"/>
                <w:szCs w:val="18"/>
              </w:rPr>
              <w:t>Многофункциональная общественно-деловая зона (ОД)</w:t>
            </w:r>
          </w:p>
        </w:tc>
        <w:tc>
          <w:tcPr>
            <w:tcW w:w="1228" w:type="pct"/>
          </w:tcPr>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Для индивидуального жилищного строительства (2.1)</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Малоэтажная многоквартирная жилая застройка (2.1.1)</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Социальное обслуживание (3.2)</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Бытовое обслуживание (3.3)</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Здравоохранение (3.4)</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Образование и просвещение (3.5)</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Дошкольное, начальное и среднее общее образование (3.5.1)</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Среднее и высшее профессиональное образование (3.5.2)</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Культурное развитие (3.6)</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Религиозное использование (3.7)</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Общественное управление (3.8)</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Предпринимательство (4.0)</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Деловое управление (4.1)</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Рынки (4.3)</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Магазины (4.4)</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Общественное питание (4.6)</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Развлечения (4.8)</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Служебные гаражи (4.9)</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Выставочно-ярмарочная деятельность (4.10)</w:t>
            </w:r>
          </w:p>
          <w:p w:rsidR="00737D2E" w:rsidRDefault="00737D2E" w:rsidP="00A97A99">
            <w:pPr>
              <w:suppressAutoHyphens/>
              <w:rPr>
                <w:rFonts w:ascii="Times New Roman" w:hAnsi="Times New Roman"/>
                <w:sz w:val="18"/>
                <w:szCs w:val="18"/>
              </w:rPr>
            </w:pPr>
            <w:r w:rsidRPr="00A97A99">
              <w:rPr>
                <w:rFonts w:ascii="Times New Roman" w:hAnsi="Times New Roman"/>
                <w:sz w:val="18"/>
                <w:szCs w:val="18"/>
              </w:rPr>
              <w:t>Благоустройство территории (12.0.2)</w:t>
            </w:r>
          </w:p>
          <w:p w:rsidR="00D834AE" w:rsidRPr="00A97A99" w:rsidRDefault="00D834AE" w:rsidP="00A97A99">
            <w:pPr>
              <w:suppressAutoHyphens/>
              <w:rPr>
                <w:rFonts w:ascii="Times New Roman" w:hAnsi="Times New Roman"/>
                <w:sz w:val="18"/>
                <w:szCs w:val="18"/>
              </w:rPr>
            </w:pPr>
            <w:r>
              <w:rPr>
                <w:rFonts w:ascii="Times New Roman" w:hAnsi="Times New Roman"/>
                <w:sz w:val="18"/>
                <w:szCs w:val="18"/>
              </w:rPr>
              <w:t>Коммунальное обслуживание (3.1)</w:t>
            </w:r>
          </w:p>
        </w:tc>
        <w:tc>
          <w:tcPr>
            <w:tcW w:w="1151" w:type="pct"/>
          </w:tcPr>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 xml:space="preserve">Спорт (5.1) </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Обеспечение спортивно-зрелищных мероприятий (5.1.1)</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Обеспечение занятий спортом в помещениях (5.1.2)</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Площадки для занятий спортом (5.1.3)</w:t>
            </w:r>
          </w:p>
        </w:tc>
        <w:tc>
          <w:tcPr>
            <w:tcW w:w="1254" w:type="pct"/>
          </w:tcPr>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Обслуживание жилой застройки (2.7)</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 xml:space="preserve">Хранение автотранспорта (2.7.1) </w:t>
            </w:r>
          </w:p>
          <w:p w:rsidR="00737D2E" w:rsidRPr="00A97A99" w:rsidRDefault="00737D2E" w:rsidP="00A97A99">
            <w:pPr>
              <w:suppressAutoHyphens/>
              <w:rPr>
                <w:rFonts w:ascii="Times New Roman" w:hAnsi="Times New Roman"/>
                <w:sz w:val="18"/>
                <w:szCs w:val="18"/>
              </w:rPr>
            </w:pPr>
            <w:r w:rsidRPr="00A97A99">
              <w:rPr>
                <w:rFonts w:ascii="Times New Roman" w:hAnsi="Times New Roman"/>
                <w:sz w:val="18"/>
                <w:szCs w:val="18"/>
              </w:rPr>
              <w:t>Коммунальное обслуживание (3.1)</w:t>
            </w:r>
          </w:p>
          <w:p w:rsidR="00737D2E" w:rsidRPr="00A97A99" w:rsidRDefault="00737D2E" w:rsidP="00A97A99">
            <w:pPr>
              <w:suppressAutoHyphens/>
              <w:rPr>
                <w:rFonts w:ascii="Times New Roman" w:hAnsi="Times New Roman"/>
                <w:sz w:val="18"/>
                <w:szCs w:val="18"/>
              </w:rPr>
            </w:pPr>
          </w:p>
        </w:tc>
      </w:tr>
    </w:tbl>
    <w:p w:rsidR="00737D2E" w:rsidRDefault="00737D2E" w:rsidP="00FB214B">
      <w:pPr>
        <w:ind w:left="2080" w:right="20" w:hanging="1405"/>
        <w:rPr>
          <w:rFonts w:ascii="Times New Roman" w:hAnsi="Times New Roman"/>
          <w:sz w:val="24"/>
        </w:rPr>
      </w:pPr>
    </w:p>
    <w:p w:rsidR="00737D2E" w:rsidRDefault="00737D2E" w:rsidP="00A97A99">
      <w:pPr>
        <w:numPr>
          <w:ilvl w:val="12"/>
          <w:numId w:val="0"/>
        </w:numPr>
        <w:tabs>
          <w:tab w:val="left" w:pos="-300"/>
          <w:tab w:val="left" w:pos="851"/>
        </w:tabs>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Default="00737D2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менее 3 м; построек для содержания скота и птицы – не менее 4 м; других построек: бани, гаража, сарая и др. - 1 м; окон жилых комнат до стен соседнего дома – не менее 6 м. От основных строений до отдельно стоящих хозяйственных и прочих строений - в соответствии с противопожарными и санитарными требованиями.</w:t>
      </w:r>
    </w:p>
    <w:p w:rsidR="00737D2E" w:rsidRDefault="00737D2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737D2E" w:rsidRDefault="00737D2E"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p w:rsidR="00737D2E" w:rsidRDefault="00737D2E" w:rsidP="00A97A99">
      <w:pPr>
        <w:numPr>
          <w:ilvl w:val="12"/>
          <w:numId w:val="0"/>
        </w:numPr>
        <w:tabs>
          <w:tab w:val="left" w:pos="-300"/>
          <w:tab w:val="left" w:pos="851"/>
        </w:tabs>
        <w:ind w:left="-1843" w:right="-40" w:firstLine="709"/>
        <w:jc w:val="both"/>
        <w:rPr>
          <w:rFonts w:ascii="Times New Roman" w:hAnsi="Times New Roman"/>
          <w:sz w:val="24"/>
          <w:szCs w:val="24"/>
        </w:rPr>
      </w:pPr>
    </w:p>
    <w:p w:rsidR="00737D2E" w:rsidRDefault="00737D2E" w:rsidP="001417A0">
      <w:pPr>
        <w:spacing w:line="240" w:lineRule="atLeast"/>
        <w:ind w:left="680"/>
        <w:rPr>
          <w:rFonts w:ascii="Times New Roman" w:hAnsi="Times New Roman"/>
          <w:b/>
          <w:sz w:val="24"/>
        </w:rPr>
      </w:pPr>
      <w:r>
        <w:rPr>
          <w:rFonts w:ascii="Times New Roman" w:hAnsi="Times New Roman"/>
          <w:b/>
          <w:sz w:val="24"/>
        </w:rPr>
        <w:t>Статья 75. Градостроительные регламенты производственной зоны</w:t>
      </w:r>
    </w:p>
    <w:p w:rsidR="00737D2E" w:rsidRDefault="00737D2E" w:rsidP="001417A0">
      <w:pPr>
        <w:spacing w:line="67" w:lineRule="exact"/>
        <w:rPr>
          <w:rFonts w:ascii="Times New Roman" w:hAnsi="Times New Roman"/>
        </w:rPr>
      </w:pPr>
    </w:p>
    <w:p w:rsidR="00737D2E" w:rsidRDefault="00737D2E" w:rsidP="001417A0">
      <w:pPr>
        <w:spacing w:line="240" w:lineRule="atLeast"/>
        <w:ind w:firstLine="680"/>
        <w:jc w:val="both"/>
        <w:rPr>
          <w:rFonts w:ascii="Times New Roman" w:hAnsi="Times New Roman"/>
          <w:sz w:val="24"/>
        </w:rPr>
      </w:pPr>
      <w:r>
        <w:rPr>
          <w:rFonts w:ascii="Times New Roman" w:hAnsi="Times New Roman"/>
          <w:sz w:val="24"/>
        </w:rPr>
        <w:t xml:space="preserve">Производственные зоны различаются по классам опасности производства, расположенного на их территории: I, II, III, IV, V классы (по убыванию опасности). Класс опасности и соответствующая ему величина санитарно-защитной зоны для производственных территорий устанавливаются по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w:t>
      </w:r>
    </w:p>
    <w:p w:rsidR="00737D2E" w:rsidRDefault="00737D2E" w:rsidP="001417A0">
      <w:pPr>
        <w:spacing w:line="240" w:lineRule="atLeast"/>
        <w:ind w:firstLine="680"/>
        <w:jc w:val="both"/>
        <w:rPr>
          <w:rFonts w:ascii="Times New Roman" w:hAnsi="Times New Roman"/>
          <w:sz w:val="24"/>
        </w:rPr>
      </w:pPr>
      <w:r>
        <w:rPr>
          <w:rFonts w:ascii="Times New Roman" w:hAnsi="Times New Roman"/>
          <w:sz w:val="24"/>
        </w:rPr>
        <w:lastRenderedPageBreak/>
        <w:t>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зоны, за счет средств этих предприятий. По мере разработки предприятиями проектов санитарно-защитных зон границы зон наносятся на Карту ограничений муниципального образования.</w:t>
      </w:r>
    </w:p>
    <w:p w:rsidR="00737D2E" w:rsidRDefault="00737D2E" w:rsidP="001417A0">
      <w:pPr>
        <w:spacing w:line="240" w:lineRule="atLeast"/>
        <w:ind w:firstLine="680"/>
        <w:jc w:val="both"/>
        <w:rPr>
          <w:rFonts w:ascii="Times New Roman" w:hAnsi="Times New Roman"/>
          <w:sz w:val="24"/>
        </w:rPr>
      </w:pPr>
      <w:r>
        <w:rPr>
          <w:rFonts w:ascii="Times New Roman" w:hAnsi="Times New Roman"/>
          <w:sz w:val="24"/>
        </w:rPr>
        <w:t>В санитарно-защитных зонах промышленных, транспортных, сельскохозяйственных, коммунальных и складских объектов не допускается новое строительство жилых домов, дошкольных образовательных учреждений, общеобразовательных учреждений, учреждений здравоохранения и отдыха, физкультурно-оздоровительных и спортивных сооружений, садоводческих, дачных и огороднических некоммерческих объединений граждан.</w:t>
      </w:r>
    </w:p>
    <w:p w:rsidR="00737D2E" w:rsidRDefault="00737D2E" w:rsidP="001417A0">
      <w:pPr>
        <w:spacing w:line="240" w:lineRule="atLeast"/>
        <w:ind w:left="680"/>
        <w:rPr>
          <w:rFonts w:ascii="Times New Roman" w:hAnsi="Times New Roman"/>
          <w:sz w:val="24"/>
        </w:rPr>
      </w:pPr>
      <w:r>
        <w:rPr>
          <w:rFonts w:ascii="Times New Roman" w:hAnsi="Times New Roman"/>
          <w:sz w:val="24"/>
        </w:rPr>
        <w:t>Предприятия I класса опасности - Санитарно-защитная зона (далее СЗЗ) - 1000 м,</w:t>
      </w:r>
    </w:p>
    <w:p w:rsidR="00737D2E" w:rsidRDefault="00737D2E" w:rsidP="001417A0">
      <w:pPr>
        <w:spacing w:line="24" w:lineRule="exact"/>
        <w:rPr>
          <w:rFonts w:ascii="Times New Roman" w:hAnsi="Times New Roman"/>
        </w:rPr>
      </w:pPr>
    </w:p>
    <w:p w:rsidR="00737D2E" w:rsidRDefault="00737D2E"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 класса опасности - СЗЗ- 500 м,</w:t>
      </w:r>
    </w:p>
    <w:p w:rsidR="00737D2E" w:rsidRDefault="00737D2E" w:rsidP="001417A0">
      <w:pPr>
        <w:spacing w:line="20" w:lineRule="exact"/>
        <w:rPr>
          <w:rFonts w:ascii="Times New Roman" w:hAnsi="Times New Roman"/>
        </w:rPr>
      </w:pPr>
    </w:p>
    <w:p w:rsidR="00737D2E" w:rsidRDefault="00737D2E"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III класса опасности - СЗЗ - 300 м,</w:t>
      </w:r>
    </w:p>
    <w:p w:rsidR="00737D2E" w:rsidRDefault="00737D2E" w:rsidP="001417A0">
      <w:pPr>
        <w:spacing w:line="23" w:lineRule="exact"/>
        <w:rPr>
          <w:rFonts w:ascii="Times New Roman" w:hAnsi="Times New Roman"/>
        </w:rPr>
      </w:pPr>
    </w:p>
    <w:p w:rsidR="00737D2E" w:rsidRDefault="00737D2E" w:rsidP="001417A0">
      <w:pPr>
        <w:spacing w:line="249" w:lineRule="auto"/>
        <w:ind w:firstLine="680"/>
        <w:jc w:val="both"/>
        <w:rPr>
          <w:rFonts w:ascii="Times New Roman" w:hAnsi="Times New Roman"/>
          <w:sz w:val="24"/>
        </w:rPr>
      </w:pPr>
      <w:r>
        <w:rPr>
          <w:rFonts w:ascii="Arial" w:hAnsi="Arial"/>
          <w:sz w:val="24"/>
        </w:rPr>
        <w:t xml:space="preserve">– </w:t>
      </w:r>
      <w:r>
        <w:rPr>
          <w:rFonts w:ascii="Times New Roman" w:hAnsi="Times New Roman"/>
          <w:sz w:val="24"/>
        </w:rPr>
        <w:t>IV класса опасности - СЗЗ -100 м, допускаются к размещению на территории</w:t>
      </w:r>
      <w:r>
        <w:rPr>
          <w:rFonts w:ascii="Arial" w:hAnsi="Arial"/>
          <w:sz w:val="24"/>
        </w:rPr>
        <w:t xml:space="preserve"> </w:t>
      </w:r>
      <w:proofErr w:type="spellStart"/>
      <w:r>
        <w:rPr>
          <w:rFonts w:ascii="Times New Roman" w:hAnsi="Times New Roman"/>
          <w:sz w:val="24"/>
        </w:rPr>
        <w:t>Митинского</w:t>
      </w:r>
      <w:proofErr w:type="spellEnd"/>
      <w:r>
        <w:rPr>
          <w:rFonts w:ascii="Times New Roman" w:hAnsi="Times New Roman"/>
          <w:sz w:val="24"/>
        </w:rPr>
        <w:t xml:space="preserve"> сельсовета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737D2E" w:rsidRDefault="00737D2E" w:rsidP="00A97A99">
      <w:pPr>
        <w:numPr>
          <w:ilvl w:val="12"/>
          <w:numId w:val="0"/>
        </w:numPr>
        <w:tabs>
          <w:tab w:val="left" w:pos="-300"/>
          <w:tab w:val="left" w:pos="851"/>
        </w:tabs>
        <w:ind w:left="-1843" w:right="-40" w:firstLine="709"/>
        <w:jc w:val="both"/>
        <w:rPr>
          <w:rFonts w:ascii="Times New Roman" w:hAnsi="Times New Roman"/>
          <w:sz w:val="24"/>
          <w:szCs w:val="24"/>
        </w:rPr>
      </w:pPr>
    </w:p>
    <w:p w:rsidR="00737D2E" w:rsidRDefault="00737D2E" w:rsidP="001417A0">
      <w:pPr>
        <w:spacing w:line="240" w:lineRule="atLeast"/>
        <w:ind w:left="680"/>
        <w:rPr>
          <w:rFonts w:ascii="Times New Roman" w:hAnsi="Times New Roman"/>
          <w:b/>
          <w:sz w:val="24"/>
        </w:rPr>
      </w:pPr>
      <w:r>
        <w:rPr>
          <w:rFonts w:ascii="Times New Roman" w:hAnsi="Times New Roman"/>
          <w:b/>
          <w:sz w:val="24"/>
        </w:rPr>
        <w:t>П-1. Коммунально-складская зона</w:t>
      </w:r>
    </w:p>
    <w:p w:rsidR="00737D2E" w:rsidRDefault="00737D2E" w:rsidP="001417A0">
      <w:pPr>
        <w:spacing w:line="65" w:lineRule="exact"/>
        <w:rPr>
          <w:rFonts w:ascii="Times New Roman" w:hAnsi="Times New Roman"/>
        </w:rPr>
      </w:pPr>
    </w:p>
    <w:p w:rsidR="00737D2E" w:rsidRDefault="00737D2E" w:rsidP="001417A0">
      <w:pPr>
        <w:numPr>
          <w:ilvl w:val="1"/>
          <w:numId w:val="13"/>
        </w:numPr>
        <w:tabs>
          <w:tab w:val="left" w:pos="964"/>
        </w:tabs>
        <w:spacing w:line="240" w:lineRule="atLeast"/>
        <w:ind w:right="20" w:firstLine="708"/>
        <w:jc w:val="both"/>
        <w:rPr>
          <w:rFonts w:ascii="Times New Roman" w:hAnsi="Times New Roman"/>
          <w:sz w:val="24"/>
        </w:rPr>
      </w:pPr>
      <w:r>
        <w:rPr>
          <w:rFonts w:ascii="Times New Roman" w:hAnsi="Times New Roman"/>
          <w:sz w:val="24"/>
        </w:rPr>
        <w:t xml:space="preserve">Коммунально-складская зона выделена для обеспечения правовых условий формирования территорий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низкими уровнями шума и загрязнения </w:t>
      </w:r>
      <w:proofErr w:type="gramStart"/>
      <w:r>
        <w:rPr>
          <w:rFonts w:ascii="Times New Roman" w:hAnsi="Times New Roman"/>
          <w:sz w:val="24"/>
        </w:rPr>
        <w:t>окружающей</w:t>
      </w:r>
      <w:proofErr w:type="gramEnd"/>
      <w:r>
        <w:rPr>
          <w:rFonts w:ascii="Times New Roman" w:hAnsi="Times New Roman"/>
          <w:sz w:val="24"/>
        </w:rPr>
        <w:t xml:space="preserve"> </w:t>
      </w:r>
      <w:proofErr w:type="spellStart"/>
      <w:r>
        <w:rPr>
          <w:rFonts w:ascii="Times New Roman" w:hAnsi="Times New Roman"/>
          <w:sz w:val="24"/>
        </w:rPr>
        <w:t>средв</w:t>
      </w:r>
      <w:proofErr w:type="spellEnd"/>
      <w:r>
        <w:rPr>
          <w:rFonts w:ascii="Times New Roman" w:hAnsi="Times New Roman"/>
          <w:sz w:val="24"/>
        </w:rPr>
        <w:t>, при соблюдении нижеследующих видов</w:t>
      </w:r>
    </w:p>
    <w:p w:rsidR="00737D2E" w:rsidRDefault="00737D2E" w:rsidP="001417A0">
      <w:pPr>
        <w:numPr>
          <w:ilvl w:val="0"/>
          <w:numId w:val="13"/>
        </w:numPr>
        <w:tabs>
          <w:tab w:val="left" w:pos="180"/>
        </w:tabs>
        <w:spacing w:line="232" w:lineRule="auto"/>
        <w:ind w:left="180" w:hanging="180"/>
        <w:jc w:val="both"/>
        <w:rPr>
          <w:rFonts w:ascii="Times New Roman" w:hAnsi="Times New Roman"/>
          <w:sz w:val="24"/>
        </w:rPr>
      </w:pPr>
      <w:r>
        <w:rPr>
          <w:rFonts w:ascii="Times New Roman" w:hAnsi="Times New Roman"/>
          <w:sz w:val="24"/>
        </w:rPr>
        <w:t>параметров разрешенного использования недвижимости.</w:t>
      </w:r>
    </w:p>
    <w:p w:rsidR="00737D2E" w:rsidRDefault="00737D2E" w:rsidP="00FB214B">
      <w:pPr>
        <w:ind w:left="2080" w:right="20" w:hanging="1405"/>
        <w:rPr>
          <w:rFonts w:ascii="Times New Roman" w:hAnsi="Times New Roman"/>
          <w:sz w:val="24"/>
        </w:rPr>
      </w:pPr>
    </w:p>
    <w:p w:rsidR="00737D2E" w:rsidRDefault="00737D2E" w:rsidP="00FB214B">
      <w:pPr>
        <w:ind w:left="2080" w:right="20" w:hanging="1405"/>
        <w:rPr>
          <w:rFonts w:ascii="Times New Roman" w:hAnsi="Times New Roman"/>
          <w:sz w:val="24"/>
        </w:rPr>
      </w:pPr>
    </w:p>
    <w:p w:rsidR="00737D2E" w:rsidRDefault="00737D2E" w:rsidP="00FB214B">
      <w:pPr>
        <w:ind w:left="2080" w:right="20" w:hanging="1405"/>
        <w:rPr>
          <w:rFonts w:ascii="Times New Roman" w:hAnsi="Times New Roman"/>
          <w:sz w:val="24"/>
        </w:rPr>
      </w:pPr>
    </w:p>
    <w:p w:rsidR="00737D2E" w:rsidRDefault="00737D2E" w:rsidP="00FB214B">
      <w:pPr>
        <w:rPr>
          <w:rFonts w:ascii="Times New Roman" w:hAnsi="Times New Roman"/>
          <w:sz w:val="4"/>
        </w:rPr>
        <w:sectPr w:rsidR="00737D2E">
          <w:pgSz w:w="11900" w:h="16840"/>
          <w:pgMar w:top="550" w:right="520" w:bottom="320" w:left="1080"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1417A0">
        <w:trPr>
          <w:trHeight w:val="663"/>
          <w:tblHeader/>
        </w:trPr>
        <w:tc>
          <w:tcPr>
            <w:tcW w:w="319" w:type="pct"/>
          </w:tcPr>
          <w:p w:rsidR="00737D2E" w:rsidRPr="00220629" w:rsidRDefault="00737D2E" w:rsidP="00654412">
            <w:pPr>
              <w:suppressAutoHyphens/>
              <w:rPr>
                <w:rFonts w:ascii="Times New Roman" w:hAnsi="Times New Roman"/>
                <w:sz w:val="22"/>
                <w:szCs w:val="22"/>
              </w:rPr>
            </w:pPr>
            <w:r w:rsidRPr="00220629">
              <w:rPr>
                <w:rFonts w:ascii="Times New Roman" w:hAnsi="Times New Roman"/>
                <w:sz w:val="22"/>
                <w:szCs w:val="22"/>
              </w:rPr>
              <w:lastRenderedPageBreak/>
              <w:t>№</w:t>
            </w:r>
          </w:p>
          <w:p w:rsidR="00737D2E" w:rsidRPr="00220629" w:rsidRDefault="00737D2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737D2E" w:rsidRPr="00836642" w:rsidTr="001417A0">
        <w:trPr>
          <w:trHeight w:val="663"/>
          <w:tblHeader/>
        </w:trPr>
        <w:tc>
          <w:tcPr>
            <w:tcW w:w="319" w:type="pct"/>
          </w:tcPr>
          <w:p w:rsidR="00737D2E" w:rsidRPr="00220629" w:rsidRDefault="00737D2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737D2E" w:rsidRPr="00220629" w:rsidRDefault="00737D2E" w:rsidP="00654412">
            <w:pPr>
              <w:suppressAutoHyphens/>
              <w:jc w:val="both"/>
              <w:rPr>
                <w:rFonts w:ascii="Times New Roman" w:hAnsi="Times New Roman"/>
                <w:sz w:val="22"/>
                <w:szCs w:val="22"/>
              </w:rPr>
            </w:pPr>
            <w:bookmarkStart w:id="0" w:name="_Ref263950597"/>
            <w:r w:rsidRPr="00220629">
              <w:rPr>
                <w:rFonts w:ascii="Times New Roman" w:hAnsi="Times New Roman"/>
                <w:sz w:val="22"/>
                <w:szCs w:val="22"/>
              </w:rPr>
              <w:t>Коммунально-складская зона</w:t>
            </w:r>
            <w:bookmarkEnd w:id="0"/>
            <w:r w:rsidRPr="00220629">
              <w:rPr>
                <w:rFonts w:ascii="Times New Roman" w:hAnsi="Times New Roman"/>
                <w:sz w:val="22"/>
                <w:szCs w:val="22"/>
              </w:rPr>
              <w:t xml:space="preserve"> (П-1)</w:t>
            </w:r>
          </w:p>
        </w:tc>
        <w:tc>
          <w:tcPr>
            <w:tcW w:w="122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Бытовое обслуживание (3.3)</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Выставочно-ярмарочная деятельность (4.10)</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Трубопроводный транспорт (7.5)</w:t>
            </w:r>
          </w:p>
        </w:tc>
        <w:tc>
          <w:tcPr>
            <w:tcW w:w="1151"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Склады (6.9)</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Обеспечение внутреннего порядка (8.3)</w:t>
            </w:r>
          </w:p>
          <w:p w:rsidR="00737D2E" w:rsidRPr="00220629" w:rsidRDefault="00737D2E" w:rsidP="001417A0">
            <w:pPr>
              <w:suppressAutoHyphens/>
              <w:rPr>
                <w:rFonts w:ascii="Times New Roman" w:hAnsi="Times New Roman"/>
                <w:sz w:val="22"/>
                <w:szCs w:val="22"/>
              </w:rPr>
            </w:pPr>
            <w:r w:rsidRPr="00220629">
              <w:rPr>
                <w:rFonts w:ascii="Times New Roman" w:hAnsi="Times New Roman"/>
                <w:sz w:val="22"/>
                <w:szCs w:val="22"/>
              </w:rPr>
              <w:t>Коммунальное обслуживание (3.1)</w:t>
            </w:r>
          </w:p>
          <w:p w:rsidR="00737D2E" w:rsidRPr="00220629" w:rsidRDefault="00737D2E" w:rsidP="00654412">
            <w:pPr>
              <w:suppressAutoHyphens/>
              <w:jc w:val="both"/>
              <w:rPr>
                <w:rFonts w:ascii="Times New Roman" w:hAnsi="Times New Roman"/>
                <w:sz w:val="22"/>
                <w:szCs w:val="22"/>
              </w:rPr>
            </w:pPr>
          </w:p>
        </w:tc>
        <w:tc>
          <w:tcPr>
            <w:tcW w:w="1254"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Деловое управление (4.1)</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Общественное питание (4.6)</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Служебные гаражи (4.9)</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Объекты дорожного сервиса (4.9.1)</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 xml:space="preserve">Связь (6.8) </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Стационарное медицинское обслуживание (3.4.2)</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Ветеринарное обслуживание (3.10)</w:t>
            </w:r>
          </w:p>
        </w:tc>
      </w:tr>
    </w:tbl>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Pr="001417A0" w:rsidRDefault="00737D2E" w:rsidP="001417A0">
      <w:pPr>
        <w:numPr>
          <w:ilvl w:val="12"/>
          <w:numId w:val="0"/>
        </w:numPr>
        <w:tabs>
          <w:tab w:val="left" w:pos="-300"/>
          <w:tab w:val="left" w:pos="851"/>
        </w:tabs>
        <w:spacing w:line="192" w:lineRule="auto"/>
        <w:ind w:firstLine="709"/>
        <w:jc w:val="both"/>
        <w:rPr>
          <w:rFonts w:ascii="Times New Roman" w:hAnsi="Times New Roman"/>
          <w:b/>
          <w:sz w:val="24"/>
          <w:szCs w:val="24"/>
        </w:rPr>
      </w:pPr>
      <w:r w:rsidRPr="001417A0">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Pr="001417A0" w:rsidRDefault="0089629A" w:rsidP="001417A0">
      <w:pPr>
        <w:tabs>
          <w:tab w:val="left" w:pos="1140"/>
        </w:tabs>
        <w:ind w:firstLine="708"/>
        <w:jc w:val="both"/>
        <w:rPr>
          <w:rFonts w:ascii="Times New Roman" w:hAnsi="Times New Roman"/>
          <w:sz w:val="24"/>
          <w:szCs w:val="24"/>
        </w:rPr>
      </w:pPr>
      <w:r w:rsidRPr="0089629A">
        <w:rPr>
          <w:noProof/>
        </w:rPr>
        <w:pict>
          <v:shape id="Рисунок 72" o:spid="_x0000_s1030" type="#_x0000_t75" style="position:absolute;left:0;text-align:left;margin-left:-.05pt;margin-top:16.25pt;width:504.6pt;height:.1pt;z-index:-18;visibility:visible" o:allowincell="f">
            <v:imagedata r:id="rId7" o:title=""/>
          </v:shape>
        </w:pict>
      </w:r>
      <w:r w:rsidR="00737D2E" w:rsidRPr="001417A0">
        <w:rPr>
          <w:rFonts w:ascii="Times New Roman" w:hAnsi="Times New Roman"/>
          <w:sz w:val="24"/>
          <w:szCs w:val="24"/>
        </w:rPr>
        <w:t xml:space="preserve">1. Предельные (минимальные  и (или) максимальные) размеры земельных участков, в том числе их площадь: минимальная площадь </w:t>
      </w:r>
      <w:r w:rsidR="00EC7BA3">
        <w:rPr>
          <w:rFonts w:ascii="Times New Roman" w:hAnsi="Times New Roman"/>
          <w:sz w:val="24"/>
          <w:szCs w:val="24"/>
        </w:rPr>
        <w:t>не подлежит установлению,</w:t>
      </w:r>
      <w:r w:rsidR="00737D2E" w:rsidRPr="001417A0">
        <w:rPr>
          <w:rFonts w:ascii="Times New Roman" w:hAnsi="Times New Roman"/>
          <w:sz w:val="24"/>
          <w:szCs w:val="24"/>
        </w:rPr>
        <w:t xml:space="preserve"> включая площадь застройки; максимальная площадь – </w:t>
      </w:r>
      <w:r w:rsidR="00EC7BA3">
        <w:rPr>
          <w:rFonts w:ascii="Times New Roman" w:hAnsi="Times New Roman"/>
          <w:sz w:val="24"/>
          <w:szCs w:val="24"/>
        </w:rPr>
        <w:t>не подлежит установлению.</w:t>
      </w:r>
      <w:r w:rsidR="00737D2E" w:rsidRPr="001417A0">
        <w:rPr>
          <w:rFonts w:ascii="Times New Roman" w:hAnsi="Times New Roman"/>
          <w:sz w:val="24"/>
          <w:szCs w:val="24"/>
        </w:rPr>
        <w:t xml:space="preserve"> </w:t>
      </w:r>
      <w:proofErr w:type="gramStart"/>
      <w:r w:rsidR="00737D2E" w:rsidRPr="001417A0">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Pr="001417A0" w:rsidRDefault="00737D2E"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Pr="001417A0" w:rsidRDefault="00737D2E"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3. Предельное количество этажей – 2 этажа; предельная высота зданий, строений, сооружений – не подлежит установлению. </w:t>
      </w:r>
    </w:p>
    <w:p w:rsidR="00737D2E" w:rsidRDefault="00737D2E" w:rsidP="001417A0">
      <w:pPr>
        <w:numPr>
          <w:ilvl w:val="12"/>
          <w:numId w:val="0"/>
        </w:numPr>
        <w:tabs>
          <w:tab w:val="left" w:pos="-300"/>
          <w:tab w:val="left" w:pos="851"/>
        </w:tabs>
        <w:spacing w:line="192" w:lineRule="auto"/>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737D2E" w:rsidRDefault="00737D2E" w:rsidP="001417A0">
      <w:pPr>
        <w:spacing w:line="2" w:lineRule="exact"/>
        <w:rPr>
          <w:rFonts w:ascii="Times New Roman" w:hAnsi="Times New Roman"/>
        </w:rPr>
      </w:pPr>
    </w:p>
    <w:p w:rsidR="00737D2E" w:rsidRDefault="00737D2E" w:rsidP="001417A0">
      <w:pPr>
        <w:numPr>
          <w:ilvl w:val="0"/>
          <w:numId w:val="15"/>
        </w:numPr>
        <w:tabs>
          <w:tab w:val="left" w:pos="1140"/>
        </w:tabs>
        <w:spacing w:line="240" w:lineRule="atLeast"/>
        <w:ind w:left="1140" w:hanging="432"/>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w:t>
      </w:r>
    </w:p>
    <w:p w:rsidR="00737D2E" w:rsidRDefault="00737D2E" w:rsidP="001417A0">
      <w:pPr>
        <w:spacing w:line="237" w:lineRule="auto"/>
        <w:ind w:left="700" w:right="1560" w:hanging="707"/>
        <w:rPr>
          <w:rFonts w:ascii="Times New Roman" w:hAnsi="Times New Roman"/>
        </w:rPr>
      </w:pPr>
      <w:r>
        <w:rPr>
          <w:rFonts w:ascii="Times New Roman" w:hAnsi="Times New Roman"/>
          <w:sz w:val="24"/>
        </w:rPr>
        <w:t xml:space="preserve">конкретного объекта и должна быть не менее определенной действующими нормами; </w:t>
      </w:r>
      <w:r>
        <w:rPr>
          <w:rFonts w:ascii="Symbol" w:hAnsi="Symbol"/>
          <w:sz w:val="24"/>
        </w:rPr>
        <w:t></w:t>
      </w:r>
      <w:r>
        <w:rPr>
          <w:rFonts w:ascii="Times New Roman" w:hAnsi="Times New Roman"/>
          <w:sz w:val="24"/>
        </w:rPr>
        <w:t xml:space="preserve"> строительные параметры объекта определяются градостроительной документацией, проектом объекта строительства;</w:t>
      </w:r>
      <w:r w:rsidR="0089629A" w:rsidRPr="0089629A">
        <w:rPr>
          <w:noProof/>
        </w:rPr>
        <w:pict>
          <v:shape id="Рисунок 75" o:spid="_x0000_s1031" type="#_x0000_t75" style="position:absolute;left:0;text-align:left;margin-left:-.05pt;margin-top:-41.1pt;width:504.6pt;height:.1pt;z-index:-17;visibility:visible;mso-position-horizontal-relative:text;mso-position-vertical-relative:text" o:allowincell="f">
            <v:imagedata r:id="rId7" o:title=""/>
          </v:shape>
        </w:pict>
      </w:r>
    </w:p>
    <w:p w:rsidR="00737D2E" w:rsidRDefault="00737D2E" w:rsidP="00FB214B">
      <w:pPr>
        <w:spacing w:line="200" w:lineRule="exact"/>
        <w:rPr>
          <w:rFonts w:ascii="Times New Roman" w:hAnsi="Times New Roman"/>
        </w:rPr>
      </w:pPr>
    </w:p>
    <w:p w:rsidR="00737D2E" w:rsidRDefault="00737D2E" w:rsidP="001417A0">
      <w:pPr>
        <w:spacing w:line="192" w:lineRule="auto"/>
        <w:ind w:left="680"/>
        <w:rPr>
          <w:rFonts w:ascii="Times New Roman" w:hAnsi="Times New Roman"/>
        </w:rPr>
      </w:pPr>
      <w:r>
        <w:rPr>
          <w:rFonts w:ascii="Times New Roman" w:hAnsi="Times New Roman"/>
          <w:b/>
          <w:sz w:val="24"/>
        </w:rPr>
        <w:t>П-2. Зона предприятий III-V классов опасности</w:t>
      </w:r>
    </w:p>
    <w:p w:rsidR="00737D2E" w:rsidRDefault="00737D2E" w:rsidP="00934C4E">
      <w:pPr>
        <w:ind w:firstLine="708"/>
        <w:jc w:val="both"/>
        <w:rPr>
          <w:rFonts w:ascii="Times New Roman" w:hAnsi="Times New Roman"/>
        </w:rPr>
      </w:pPr>
      <w:r>
        <w:rPr>
          <w:rFonts w:ascii="Times New Roman" w:hAnsi="Times New Roman"/>
          <w:sz w:val="24"/>
        </w:rPr>
        <w:t xml:space="preserve">1.Зона предприятий III-V классов опасности выделена для обеспечения правовых </w:t>
      </w:r>
      <w:proofErr w:type="gramStart"/>
      <w:r>
        <w:rPr>
          <w:rFonts w:ascii="Times New Roman" w:hAnsi="Times New Roman"/>
          <w:sz w:val="24"/>
        </w:rPr>
        <w:t>условий формирования территорий размещения промышленных предприятий</w:t>
      </w:r>
      <w:proofErr w:type="gramEnd"/>
      <w:r>
        <w:rPr>
          <w:rFonts w:ascii="Times New Roman" w:hAnsi="Times New Roman"/>
          <w:sz w:val="24"/>
        </w:rPr>
        <w:t>.</w:t>
      </w: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00" w:lineRule="exact"/>
        <w:rPr>
          <w:rFonts w:ascii="Times New Roman" w:hAnsi="Times New Roman"/>
        </w:rPr>
      </w:pPr>
    </w:p>
    <w:p w:rsidR="00737D2E" w:rsidRDefault="00737D2E" w:rsidP="00FB214B">
      <w:pPr>
        <w:spacing w:line="240" w:lineRule="atLeast"/>
        <w:rPr>
          <w:rFonts w:ascii="Times New Roman" w:hAnsi="Times New Roman"/>
          <w:sz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1417A0">
        <w:trPr>
          <w:trHeight w:val="663"/>
          <w:tblHeader/>
        </w:trPr>
        <w:tc>
          <w:tcPr>
            <w:tcW w:w="319" w:type="pct"/>
          </w:tcPr>
          <w:p w:rsidR="00737D2E" w:rsidRPr="00D853B4" w:rsidRDefault="00737D2E" w:rsidP="00654412">
            <w:pPr>
              <w:suppressAutoHyphens/>
              <w:rPr>
                <w:rFonts w:ascii="Times New Roman" w:hAnsi="Times New Roman"/>
                <w:sz w:val="22"/>
                <w:szCs w:val="22"/>
              </w:rPr>
            </w:pPr>
            <w:r w:rsidRPr="00D853B4">
              <w:rPr>
                <w:rFonts w:ascii="Times New Roman" w:hAnsi="Times New Roman"/>
                <w:sz w:val="22"/>
                <w:szCs w:val="22"/>
              </w:rPr>
              <w:lastRenderedPageBreak/>
              <w:t>№</w:t>
            </w:r>
          </w:p>
          <w:p w:rsidR="00737D2E" w:rsidRPr="00D853B4" w:rsidRDefault="00737D2E" w:rsidP="00654412">
            <w:pPr>
              <w:suppressAutoHyphens/>
              <w:ind w:hanging="142"/>
              <w:rPr>
                <w:rFonts w:ascii="Times New Roman" w:hAnsi="Times New Roman"/>
                <w:sz w:val="22"/>
                <w:szCs w:val="22"/>
              </w:rPr>
            </w:pPr>
            <w:r w:rsidRPr="00D853B4">
              <w:rPr>
                <w:rFonts w:ascii="Times New Roman" w:hAnsi="Times New Roman"/>
                <w:sz w:val="22"/>
                <w:szCs w:val="22"/>
              </w:rPr>
              <w:t>п.</w:t>
            </w:r>
          </w:p>
        </w:tc>
        <w:tc>
          <w:tcPr>
            <w:tcW w:w="1048" w:type="pct"/>
          </w:tcPr>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Наименование территориальной зоны (код территориальной зоны)</w:t>
            </w:r>
          </w:p>
        </w:tc>
        <w:tc>
          <w:tcPr>
            <w:tcW w:w="1228" w:type="pct"/>
          </w:tcPr>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Основные виды РИ (Код вида РИ)</w:t>
            </w:r>
          </w:p>
        </w:tc>
        <w:tc>
          <w:tcPr>
            <w:tcW w:w="1151" w:type="pct"/>
          </w:tcPr>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Условно разрешенные виды РИ</w:t>
            </w:r>
          </w:p>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c>
          <w:tcPr>
            <w:tcW w:w="1254" w:type="pct"/>
          </w:tcPr>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Вспомогательные виды РИ</w:t>
            </w:r>
          </w:p>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r>
      <w:tr w:rsidR="00737D2E" w:rsidRPr="00836642" w:rsidTr="001417A0">
        <w:trPr>
          <w:trHeight w:val="663"/>
          <w:tblHeader/>
        </w:trPr>
        <w:tc>
          <w:tcPr>
            <w:tcW w:w="319" w:type="pct"/>
          </w:tcPr>
          <w:p w:rsidR="00737D2E" w:rsidRPr="00D853B4" w:rsidRDefault="00737D2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Зона предприятий III-V классов опасности (П-2)</w:t>
            </w:r>
          </w:p>
        </w:tc>
        <w:tc>
          <w:tcPr>
            <w:tcW w:w="1228" w:type="pct"/>
          </w:tcPr>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Коммунальное обслуживание (3.1)</w:t>
            </w:r>
          </w:p>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Бытовое обслуживание (3.3)</w:t>
            </w:r>
          </w:p>
          <w:p w:rsidR="00737D2E" w:rsidRPr="009C539B" w:rsidRDefault="00737D2E" w:rsidP="00D853B4">
            <w:pPr>
              <w:pStyle w:val="a3"/>
              <w:spacing w:before="0"/>
              <w:ind w:left="0"/>
              <w:rPr>
                <w:rFonts w:eastAsia="Times New Roman"/>
                <w:sz w:val="22"/>
                <w:szCs w:val="22"/>
                <w:lang w:val="ru-RU" w:eastAsia="en-US"/>
              </w:rPr>
            </w:pPr>
            <w:r w:rsidRPr="007C18B2">
              <w:rPr>
                <w:rFonts w:eastAsia="Times New Roman"/>
                <w:sz w:val="22"/>
                <w:szCs w:val="22"/>
                <w:lang w:val="ru-RU" w:eastAsia="en-US"/>
              </w:rPr>
              <w:t>Здравоохранение (3.4)</w:t>
            </w:r>
          </w:p>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Деловое управление (4.1)</w:t>
            </w:r>
          </w:p>
          <w:p w:rsidR="00737D2E" w:rsidRPr="00D853B4" w:rsidRDefault="00737D2E" w:rsidP="007047F4">
            <w:pPr>
              <w:suppressAutoHyphens/>
              <w:jc w:val="both"/>
              <w:rPr>
                <w:rFonts w:ascii="Times New Roman" w:hAnsi="Times New Roman"/>
                <w:sz w:val="22"/>
                <w:szCs w:val="22"/>
              </w:rPr>
            </w:pPr>
            <w:r w:rsidRPr="00D853B4">
              <w:rPr>
                <w:rFonts w:ascii="Times New Roman" w:hAnsi="Times New Roman"/>
                <w:sz w:val="22"/>
                <w:szCs w:val="22"/>
              </w:rPr>
              <w:t>Объекты дорожного сервиса (4.9.1)</w:t>
            </w:r>
          </w:p>
          <w:p w:rsidR="00737D2E" w:rsidRPr="00D853B4" w:rsidRDefault="00737D2E" w:rsidP="007047F4">
            <w:pPr>
              <w:suppressAutoHyphens/>
              <w:jc w:val="both"/>
              <w:rPr>
                <w:rFonts w:ascii="Times New Roman" w:hAnsi="Times New Roman"/>
                <w:sz w:val="22"/>
                <w:szCs w:val="22"/>
              </w:rPr>
            </w:pPr>
            <w:r w:rsidRPr="00D853B4">
              <w:rPr>
                <w:rFonts w:ascii="Times New Roman" w:hAnsi="Times New Roman"/>
                <w:sz w:val="22"/>
                <w:szCs w:val="22"/>
              </w:rPr>
              <w:t xml:space="preserve">Связь (6.8) </w:t>
            </w:r>
          </w:p>
          <w:p w:rsidR="00737D2E" w:rsidRPr="00D853B4" w:rsidRDefault="00737D2E" w:rsidP="007047F4">
            <w:pPr>
              <w:suppressAutoHyphens/>
              <w:jc w:val="both"/>
              <w:rPr>
                <w:rFonts w:ascii="Times New Roman" w:hAnsi="Times New Roman"/>
                <w:sz w:val="22"/>
                <w:szCs w:val="22"/>
              </w:rPr>
            </w:pPr>
            <w:r w:rsidRPr="00D853B4">
              <w:rPr>
                <w:rFonts w:ascii="Times New Roman" w:hAnsi="Times New Roman"/>
                <w:sz w:val="22"/>
                <w:szCs w:val="22"/>
              </w:rPr>
              <w:t>Автомобильный транспорт (7.2)</w:t>
            </w:r>
          </w:p>
          <w:p w:rsidR="00737D2E" w:rsidRPr="00D853B4" w:rsidRDefault="00737D2E" w:rsidP="007047F4">
            <w:pPr>
              <w:suppressAutoHyphens/>
              <w:jc w:val="both"/>
              <w:rPr>
                <w:rFonts w:ascii="Times New Roman" w:hAnsi="Times New Roman"/>
                <w:sz w:val="22"/>
                <w:szCs w:val="22"/>
              </w:rPr>
            </w:pPr>
            <w:r w:rsidRPr="00D853B4">
              <w:rPr>
                <w:rFonts w:ascii="Times New Roman" w:hAnsi="Times New Roman"/>
                <w:sz w:val="22"/>
                <w:szCs w:val="22"/>
              </w:rPr>
              <w:t>Обеспечение занятий спортом в помещениях (5.1.2)</w:t>
            </w:r>
          </w:p>
          <w:p w:rsidR="00737D2E" w:rsidRPr="00D853B4" w:rsidRDefault="00737D2E" w:rsidP="007047F4">
            <w:pPr>
              <w:suppressAutoHyphens/>
              <w:jc w:val="both"/>
              <w:rPr>
                <w:rFonts w:ascii="Times New Roman" w:hAnsi="Times New Roman"/>
                <w:sz w:val="22"/>
                <w:szCs w:val="22"/>
              </w:rPr>
            </w:pPr>
            <w:r w:rsidRPr="00D853B4">
              <w:rPr>
                <w:rFonts w:ascii="Times New Roman" w:hAnsi="Times New Roman"/>
                <w:sz w:val="22"/>
                <w:szCs w:val="22"/>
              </w:rPr>
              <w:t>Стационарное медицинское обслуживание (3.4.2)</w:t>
            </w:r>
          </w:p>
          <w:p w:rsidR="00737D2E" w:rsidRPr="00D853B4" w:rsidRDefault="00737D2E" w:rsidP="007047F4">
            <w:pPr>
              <w:suppressAutoHyphens/>
              <w:jc w:val="both"/>
              <w:rPr>
                <w:rFonts w:ascii="Times New Roman" w:hAnsi="Times New Roman"/>
                <w:sz w:val="22"/>
                <w:szCs w:val="22"/>
              </w:rPr>
            </w:pPr>
            <w:r w:rsidRPr="00D853B4">
              <w:rPr>
                <w:rFonts w:ascii="Times New Roman" w:hAnsi="Times New Roman"/>
                <w:sz w:val="22"/>
                <w:szCs w:val="22"/>
              </w:rPr>
              <w:t>Ветеринарное обслуживание (3.10)</w:t>
            </w:r>
          </w:p>
          <w:p w:rsidR="00737D2E" w:rsidRPr="00D853B4" w:rsidRDefault="00737D2E" w:rsidP="007047F4">
            <w:pPr>
              <w:suppressAutoHyphens/>
              <w:jc w:val="both"/>
              <w:rPr>
                <w:rFonts w:ascii="Times New Roman" w:hAnsi="Times New Roman"/>
                <w:sz w:val="22"/>
                <w:szCs w:val="22"/>
              </w:rPr>
            </w:pPr>
            <w:r w:rsidRPr="00D853B4">
              <w:rPr>
                <w:rFonts w:ascii="Times New Roman" w:hAnsi="Times New Roman"/>
                <w:sz w:val="22"/>
                <w:szCs w:val="22"/>
              </w:rPr>
              <w:t>Обеспечение внутреннего порядка (8.3)</w:t>
            </w:r>
          </w:p>
          <w:p w:rsidR="00737D2E" w:rsidRPr="00D853B4" w:rsidRDefault="00737D2E" w:rsidP="007047F4">
            <w:pPr>
              <w:suppressAutoHyphens/>
              <w:rPr>
                <w:rFonts w:ascii="Times New Roman" w:hAnsi="Times New Roman"/>
                <w:sz w:val="22"/>
                <w:szCs w:val="22"/>
              </w:rPr>
            </w:pPr>
            <w:r w:rsidRPr="00D853B4">
              <w:rPr>
                <w:rFonts w:ascii="Times New Roman" w:hAnsi="Times New Roman"/>
                <w:sz w:val="22"/>
                <w:szCs w:val="22"/>
              </w:rPr>
              <w:t>Обеспечение научной деятельности (3.9)</w:t>
            </w:r>
          </w:p>
          <w:p w:rsidR="00737D2E" w:rsidRPr="00D853B4" w:rsidRDefault="00737D2E" w:rsidP="00654412">
            <w:pPr>
              <w:suppressAutoHyphens/>
              <w:jc w:val="both"/>
              <w:rPr>
                <w:rFonts w:ascii="Times New Roman" w:hAnsi="Times New Roman"/>
                <w:sz w:val="22"/>
                <w:szCs w:val="22"/>
              </w:rPr>
            </w:pPr>
          </w:p>
        </w:tc>
        <w:tc>
          <w:tcPr>
            <w:tcW w:w="1151" w:type="pct"/>
          </w:tcPr>
          <w:p w:rsidR="00737D2E" w:rsidRPr="00D853B4" w:rsidRDefault="00737D2E" w:rsidP="00654412">
            <w:pPr>
              <w:suppressAutoHyphens/>
              <w:jc w:val="both"/>
              <w:rPr>
                <w:rFonts w:ascii="Times New Roman" w:hAnsi="Times New Roman"/>
                <w:sz w:val="22"/>
                <w:szCs w:val="22"/>
              </w:rPr>
            </w:pPr>
            <w:r w:rsidRPr="00D853B4">
              <w:rPr>
                <w:rFonts w:ascii="Times New Roman" w:hAnsi="Times New Roman"/>
                <w:sz w:val="22"/>
                <w:szCs w:val="22"/>
              </w:rPr>
              <w:t>Склады (6.9)</w:t>
            </w:r>
          </w:p>
          <w:p w:rsidR="00737D2E" w:rsidRPr="00D853B4" w:rsidRDefault="00737D2E" w:rsidP="00D853B4">
            <w:pPr>
              <w:suppressAutoHyphens/>
              <w:rPr>
                <w:rFonts w:ascii="Times New Roman" w:hAnsi="Times New Roman"/>
                <w:sz w:val="22"/>
                <w:szCs w:val="22"/>
              </w:rPr>
            </w:pPr>
            <w:r w:rsidRPr="00D853B4">
              <w:rPr>
                <w:rFonts w:ascii="Times New Roman" w:hAnsi="Times New Roman"/>
                <w:sz w:val="22"/>
                <w:szCs w:val="22"/>
              </w:rPr>
              <w:t>Обеспечение деятельности</w:t>
            </w:r>
            <w:r>
              <w:rPr>
                <w:rFonts w:ascii="Times New Roman" w:hAnsi="Times New Roman"/>
                <w:sz w:val="22"/>
                <w:szCs w:val="22"/>
              </w:rPr>
              <w:t xml:space="preserve"> по исполнению наказания (8.4)</w:t>
            </w:r>
          </w:p>
        </w:tc>
        <w:tc>
          <w:tcPr>
            <w:tcW w:w="1254" w:type="pct"/>
          </w:tcPr>
          <w:p w:rsidR="00737D2E" w:rsidRPr="00D853B4" w:rsidRDefault="00737D2E" w:rsidP="00D853B4">
            <w:pPr>
              <w:suppressAutoHyphens/>
              <w:rPr>
                <w:rFonts w:ascii="Times New Roman" w:hAnsi="Times New Roman"/>
                <w:sz w:val="22"/>
                <w:szCs w:val="22"/>
              </w:rPr>
            </w:pPr>
            <w:r>
              <w:rPr>
                <w:rFonts w:ascii="Times New Roman" w:hAnsi="Times New Roman"/>
                <w:sz w:val="22"/>
                <w:szCs w:val="22"/>
              </w:rPr>
              <w:t>Не установлено</w:t>
            </w:r>
          </w:p>
          <w:p w:rsidR="00737D2E" w:rsidRPr="00D853B4" w:rsidRDefault="00737D2E" w:rsidP="00654412">
            <w:pPr>
              <w:suppressAutoHyphens/>
              <w:jc w:val="both"/>
              <w:rPr>
                <w:rFonts w:ascii="Times New Roman" w:hAnsi="Times New Roman"/>
                <w:sz w:val="22"/>
                <w:szCs w:val="22"/>
              </w:rPr>
            </w:pPr>
          </w:p>
        </w:tc>
      </w:tr>
    </w:tbl>
    <w:p w:rsidR="00737D2E" w:rsidRDefault="00737D2E" w:rsidP="007047F4">
      <w:pPr>
        <w:spacing w:line="192" w:lineRule="auto"/>
        <w:jc w:val="center"/>
        <w:rPr>
          <w:rFonts w:ascii="Times New Roman" w:hAnsi="Times New Roman" w:cs="Times New Roman"/>
          <w:b/>
          <w:sz w:val="24"/>
          <w:szCs w:val="24"/>
        </w:rPr>
      </w:pPr>
    </w:p>
    <w:p w:rsidR="00737D2E" w:rsidRDefault="00737D2E" w:rsidP="007047F4">
      <w:pPr>
        <w:jc w:val="center"/>
        <w:rPr>
          <w:rFonts w:ascii="Times New Roman" w:hAnsi="Times New Roman" w:cs="Times New Roman"/>
          <w:b/>
          <w:sz w:val="24"/>
          <w:szCs w:val="24"/>
        </w:rPr>
      </w:pPr>
    </w:p>
    <w:p w:rsidR="00737D2E" w:rsidRDefault="00737D2E"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7047F4">
      <w:pPr>
        <w:numPr>
          <w:ilvl w:val="12"/>
          <w:numId w:val="0"/>
        </w:numPr>
        <w:tabs>
          <w:tab w:val="left" w:pos="-300"/>
          <w:tab w:val="left" w:pos="851"/>
          <w:tab w:val="left" w:pos="2410"/>
        </w:tabs>
        <w:ind w:right="-40"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200 кв.м., включая площадь застройки; максимальная площадь – 2000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Default="00737D2E"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737D2E" w:rsidRDefault="00737D2E" w:rsidP="007047F4">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737D2E" w:rsidRDefault="00737D2E" w:rsidP="007047F4">
      <w:pPr>
        <w:rPr>
          <w:rFonts w:ascii="Times New Roman" w:hAnsi="Times New Roman" w:cs="Times New Roman"/>
          <w:sz w:val="24"/>
          <w:szCs w:val="24"/>
        </w:rPr>
      </w:pPr>
    </w:p>
    <w:p w:rsidR="00737D2E" w:rsidRDefault="00737D2E" w:rsidP="007047F4">
      <w:pPr>
        <w:ind w:left="680" w:right="2600"/>
        <w:rPr>
          <w:rFonts w:ascii="Times New Roman" w:hAnsi="Times New Roman"/>
        </w:rPr>
      </w:pPr>
      <w:r>
        <w:rPr>
          <w:rFonts w:ascii="Times New Roman" w:hAnsi="Times New Roman"/>
          <w:b/>
          <w:sz w:val="24"/>
        </w:rPr>
        <w:t>Статья 76. Градостроительные регламенты рекреационной зоны Р. Зона рекреационного назначения</w:t>
      </w:r>
    </w:p>
    <w:p w:rsidR="00737D2E" w:rsidRDefault="00737D2E" w:rsidP="007047F4">
      <w:pPr>
        <w:ind w:firstLine="680"/>
        <w:jc w:val="both"/>
        <w:rPr>
          <w:rFonts w:ascii="Times New Roman" w:hAnsi="Times New Roman"/>
          <w:sz w:val="24"/>
        </w:rPr>
      </w:pPr>
      <w:r>
        <w:rPr>
          <w:rFonts w:ascii="Times New Roman" w:hAnsi="Times New Roman"/>
          <w:sz w:val="24"/>
        </w:rPr>
        <w:t>В состав зоны рекреационного назначения включаются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737D2E" w:rsidRDefault="00737D2E" w:rsidP="007047F4">
      <w:pPr>
        <w:ind w:left="680"/>
        <w:rPr>
          <w:rFonts w:ascii="Times New Roman" w:hAnsi="Times New Roman"/>
        </w:rPr>
      </w:pPr>
      <w:r>
        <w:rPr>
          <w:rFonts w:ascii="Times New Roman" w:hAnsi="Times New Roman"/>
          <w:sz w:val="24"/>
        </w:rPr>
        <w:t>Зоны рекреационного назначения включают:</w:t>
      </w:r>
      <w:r w:rsidR="0089629A" w:rsidRPr="0089629A">
        <w:rPr>
          <w:noProof/>
        </w:rPr>
        <w:pict>
          <v:shape id="Рисунок 76" o:spid="_x0000_s1032" type="#_x0000_t75" style="position:absolute;left:0;text-align:left;margin-left:-.05pt;margin-top:19.65pt;width:504.6pt;height:.1pt;z-index:-16;visibility:visible;mso-position-horizontal-relative:text;mso-position-vertical-relative:text" o:allowincell="f">
            <v:imagedata r:id="rId7" o:title=""/>
          </v:shape>
        </w:pict>
      </w:r>
    </w:p>
    <w:p w:rsidR="00737D2E" w:rsidRDefault="00737D2E" w:rsidP="007047F4">
      <w:pPr>
        <w:ind w:left="700"/>
        <w:rPr>
          <w:rFonts w:ascii="Times New Roman" w:hAnsi="Times New Roman"/>
          <w:b/>
          <w:sz w:val="24"/>
        </w:rPr>
      </w:pPr>
      <w:r>
        <w:rPr>
          <w:rFonts w:ascii="Times New Roman" w:hAnsi="Times New Roman"/>
          <w:b/>
          <w:sz w:val="24"/>
        </w:rPr>
        <w:t>РЗ 1. Зона мест отдыха общего пользования</w:t>
      </w:r>
    </w:p>
    <w:p w:rsidR="00737D2E" w:rsidRDefault="0089629A" w:rsidP="007047F4">
      <w:pPr>
        <w:rPr>
          <w:rFonts w:ascii="Times New Roman" w:hAnsi="Times New Roman"/>
        </w:rPr>
      </w:pPr>
      <w:r w:rsidRPr="0089629A">
        <w:rPr>
          <w:noProof/>
        </w:rPr>
        <w:pict>
          <v:shape id="Рисунок 79" o:spid="_x0000_s1033" type="#_x0000_t75" style="position:absolute;margin-left:-.05pt;margin-top:-12.75pt;width:504.6pt;height:.1pt;z-index:-15;visibility:visible" o:allowincell="f">
            <v:imagedata r:id="rId7" o:title=""/>
          </v:shape>
        </w:pict>
      </w:r>
    </w:p>
    <w:p w:rsidR="00737D2E" w:rsidRDefault="00737D2E" w:rsidP="007047F4">
      <w:pPr>
        <w:numPr>
          <w:ilvl w:val="0"/>
          <w:numId w:val="17"/>
        </w:numPr>
        <w:tabs>
          <w:tab w:val="left" w:pos="960"/>
        </w:tabs>
        <w:ind w:right="20" w:firstLine="680"/>
        <w:jc w:val="both"/>
        <w:rPr>
          <w:rFonts w:ascii="Times New Roman" w:hAnsi="Times New Roman"/>
          <w:sz w:val="24"/>
        </w:rPr>
      </w:pPr>
      <w:r>
        <w:rPr>
          <w:rFonts w:ascii="Times New Roman" w:hAnsi="Times New Roman"/>
          <w:sz w:val="24"/>
        </w:rPr>
        <w:lastRenderedPageBreak/>
        <w:t>Зона предназначена для организации парков, скверов, бульваров, используемых в целях кратковременного отдыха, проведения досуга населения.</w:t>
      </w:r>
    </w:p>
    <w:p w:rsidR="00737D2E" w:rsidRDefault="00737D2E" w:rsidP="007047F4">
      <w:pPr>
        <w:ind w:firstLine="680"/>
        <w:jc w:val="both"/>
        <w:rPr>
          <w:rFonts w:ascii="Times New Roman" w:hAnsi="Times New Roman"/>
          <w:sz w:val="24"/>
        </w:rPr>
      </w:pPr>
      <w:r>
        <w:rPr>
          <w:rFonts w:ascii="Times New Roman" w:hAnsi="Times New Roman"/>
          <w:sz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737D2E" w:rsidRDefault="00737D2E" w:rsidP="007047F4">
      <w:pPr>
        <w:numPr>
          <w:ilvl w:val="1"/>
          <w:numId w:val="17"/>
        </w:numPr>
        <w:tabs>
          <w:tab w:val="left" w:pos="1062"/>
        </w:tabs>
        <w:ind w:right="20" w:firstLine="790"/>
        <w:jc w:val="both"/>
        <w:rPr>
          <w:rFonts w:ascii="Times New Roman" w:hAnsi="Times New Roman"/>
          <w:sz w:val="24"/>
        </w:rPr>
      </w:pPr>
      <w:r>
        <w:rPr>
          <w:rFonts w:ascii="Times New Roman" w:hAnsi="Times New Roman"/>
          <w:sz w:val="24"/>
        </w:rPr>
        <w:t>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37D2E" w:rsidRDefault="00737D2E" w:rsidP="007047F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7047F4">
        <w:trPr>
          <w:trHeight w:val="663"/>
          <w:tblHeader/>
        </w:trPr>
        <w:tc>
          <w:tcPr>
            <w:tcW w:w="319" w:type="pct"/>
          </w:tcPr>
          <w:p w:rsidR="00737D2E" w:rsidRPr="002443F4" w:rsidRDefault="00737D2E" w:rsidP="00654412">
            <w:pPr>
              <w:suppressAutoHyphens/>
              <w:rPr>
                <w:rFonts w:ascii="Times New Roman" w:hAnsi="Times New Roman"/>
              </w:rPr>
            </w:pPr>
            <w:r w:rsidRPr="002443F4">
              <w:rPr>
                <w:rFonts w:ascii="Times New Roman" w:hAnsi="Times New Roman"/>
              </w:rPr>
              <w:t>№</w:t>
            </w:r>
          </w:p>
          <w:p w:rsidR="00737D2E" w:rsidRPr="002443F4" w:rsidRDefault="00737D2E" w:rsidP="00654412">
            <w:pPr>
              <w:suppressAutoHyphens/>
              <w:ind w:hanging="142"/>
              <w:rPr>
                <w:rFonts w:ascii="Times New Roman" w:hAnsi="Times New Roman"/>
              </w:rPr>
            </w:pPr>
            <w:r w:rsidRPr="002443F4">
              <w:rPr>
                <w:rFonts w:ascii="Times New Roman" w:hAnsi="Times New Roman"/>
              </w:rPr>
              <w:t>п.</w:t>
            </w:r>
          </w:p>
        </w:tc>
        <w:tc>
          <w:tcPr>
            <w:tcW w:w="1048" w:type="pct"/>
          </w:tcPr>
          <w:p w:rsidR="00737D2E" w:rsidRPr="002443F4" w:rsidRDefault="00737D2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737D2E" w:rsidRPr="002443F4" w:rsidRDefault="00737D2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737D2E" w:rsidRPr="002443F4" w:rsidRDefault="00737D2E" w:rsidP="00654412">
            <w:pPr>
              <w:suppressAutoHyphens/>
              <w:jc w:val="both"/>
              <w:rPr>
                <w:rFonts w:ascii="Times New Roman" w:hAnsi="Times New Roman"/>
              </w:rPr>
            </w:pPr>
            <w:r w:rsidRPr="002443F4">
              <w:rPr>
                <w:rFonts w:ascii="Times New Roman" w:hAnsi="Times New Roman"/>
              </w:rPr>
              <w:t>Условно разрешенные виды РИ</w:t>
            </w:r>
          </w:p>
          <w:p w:rsidR="00737D2E" w:rsidRPr="002443F4" w:rsidRDefault="00737D2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737D2E" w:rsidRPr="002443F4" w:rsidRDefault="00737D2E" w:rsidP="00654412">
            <w:pPr>
              <w:suppressAutoHyphens/>
              <w:jc w:val="both"/>
              <w:rPr>
                <w:rFonts w:ascii="Times New Roman" w:hAnsi="Times New Roman"/>
              </w:rPr>
            </w:pPr>
            <w:r w:rsidRPr="002443F4">
              <w:rPr>
                <w:rFonts w:ascii="Times New Roman" w:hAnsi="Times New Roman"/>
              </w:rPr>
              <w:t>Вспомогательные виды РИ</w:t>
            </w:r>
          </w:p>
          <w:p w:rsidR="00737D2E" w:rsidRPr="002443F4" w:rsidRDefault="00737D2E" w:rsidP="00654412">
            <w:pPr>
              <w:suppressAutoHyphens/>
              <w:jc w:val="both"/>
              <w:rPr>
                <w:rFonts w:ascii="Times New Roman" w:hAnsi="Times New Roman"/>
              </w:rPr>
            </w:pPr>
            <w:r w:rsidRPr="002443F4">
              <w:rPr>
                <w:rFonts w:ascii="Times New Roman" w:hAnsi="Times New Roman"/>
              </w:rPr>
              <w:t>(Код вида РИ)</w:t>
            </w:r>
          </w:p>
        </w:tc>
      </w:tr>
      <w:tr w:rsidR="00737D2E" w:rsidRPr="00836642" w:rsidTr="007047F4">
        <w:trPr>
          <w:trHeight w:val="663"/>
          <w:tblHeader/>
        </w:trPr>
        <w:tc>
          <w:tcPr>
            <w:tcW w:w="319" w:type="pct"/>
          </w:tcPr>
          <w:p w:rsidR="00737D2E" w:rsidRPr="00220629" w:rsidRDefault="00737D2E"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737D2E" w:rsidRPr="00220629" w:rsidRDefault="00737D2E" w:rsidP="007047F4">
            <w:pPr>
              <w:suppressAutoHyphens/>
              <w:rPr>
                <w:rFonts w:ascii="Times New Roman" w:hAnsi="Times New Roman"/>
                <w:sz w:val="22"/>
                <w:szCs w:val="22"/>
              </w:rPr>
            </w:pPr>
            <w:r w:rsidRPr="00220629">
              <w:rPr>
                <w:rFonts w:ascii="Times New Roman" w:hAnsi="Times New Roman"/>
                <w:sz w:val="22"/>
                <w:szCs w:val="22"/>
              </w:rPr>
              <w:t>Зона мест отдыха общего пользования (РЗ-1);</w:t>
            </w:r>
          </w:p>
        </w:tc>
        <w:tc>
          <w:tcPr>
            <w:tcW w:w="1228" w:type="pct"/>
          </w:tcPr>
          <w:p w:rsidR="00737D2E" w:rsidRPr="00220629" w:rsidRDefault="00737D2E" w:rsidP="007047F4">
            <w:pPr>
              <w:suppressAutoHyphens/>
              <w:rPr>
                <w:rFonts w:ascii="Times New Roman" w:hAnsi="Times New Roman"/>
                <w:sz w:val="22"/>
                <w:szCs w:val="22"/>
              </w:rPr>
            </w:pPr>
            <w:r w:rsidRPr="00220629">
              <w:rPr>
                <w:rFonts w:ascii="Times New Roman" w:hAnsi="Times New Roman"/>
                <w:sz w:val="22"/>
                <w:szCs w:val="22"/>
              </w:rPr>
              <w:t>Отдых (рекреация) (5.0)</w:t>
            </w:r>
          </w:p>
          <w:p w:rsidR="00737D2E" w:rsidRPr="00220629" w:rsidRDefault="00737D2E" w:rsidP="007047F4">
            <w:pPr>
              <w:suppressAutoHyphens/>
              <w:rPr>
                <w:rFonts w:ascii="Times New Roman" w:hAnsi="Times New Roman"/>
                <w:sz w:val="22"/>
                <w:szCs w:val="22"/>
              </w:rPr>
            </w:pPr>
            <w:r w:rsidRPr="00220629">
              <w:rPr>
                <w:rFonts w:ascii="Times New Roman" w:hAnsi="Times New Roman"/>
                <w:sz w:val="22"/>
                <w:szCs w:val="22"/>
              </w:rPr>
              <w:t>Спорт (5.1)</w:t>
            </w:r>
          </w:p>
          <w:p w:rsidR="00737D2E" w:rsidRPr="00220629" w:rsidRDefault="00737D2E" w:rsidP="007047F4">
            <w:pPr>
              <w:suppressAutoHyphens/>
              <w:rPr>
                <w:rFonts w:ascii="Times New Roman" w:hAnsi="Times New Roman"/>
                <w:sz w:val="22"/>
                <w:szCs w:val="22"/>
              </w:rPr>
            </w:pPr>
            <w:r w:rsidRPr="00220629">
              <w:rPr>
                <w:rFonts w:ascii="Times New Roman" w:hAnsi="Times New Roman"/>
                <w:sz w:val="22"/>
                <w:szCs w:val="22"/>
              </w:rPr>
              <w:t>Обеспечение спортивно-зрелищных мероприятий (5.1.1)</w:t>
            </w:r>
          </w:p>
          <w:p w:rsidR="00737D2E" w:rsidRPr="00220629" w:rsidRDefault="00737D2E" w:rsidP="007047F4">
            <w:pPr>
              <w:suppressAutoHyphens/>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737D2E" w:rsidRPr="00220629" w:rsidRDefault="00737D2E" w:rsidP="007047F4">
            <w:pPr>
              <w:suppressAutoHyphens/>
              <w:rPr>
                <w:rFonts w:ascii="Times New Roman" w:hAnsi="Times New Roman"/>
                <w:sz w:val="22"/>
                <w:szCs w:val="22"/>
              </w:rPr>
            </w:pPr>
            <w:r w:rsidRPr="00220629">
              <w:rPr>
                <w:rFonts w:ascii="Times New Roman" w:hAnsi="Times New Roman"/>
                <w:sz w:val="22"/>
                <w:szCs w:val="22"/>
              </w:rPr>
              <w:t>Площадки для занятий спортом (5.1.3)</w:t>
            </w:r>
          </w:p>
          <w:p w:rsidR="00737D2E" w:rsidRPr="00220629" w:rsidRDefault="00737D2E" w:rsidP="007047F4">
            <w:pPr>
              <w:suppressAutoHyphens/>
              <w:rPr>
                <w:rFonts w:ascii="Times New Roman" w:hAnsi="Times New Roman"/>
                <w:sz w:val="22"/>
                <w:szCs w:val="22"/>
              </w:rPr>
            </w:pPr>
            <w:r w:rsidRPr="00220629">
              <w:rPr>
                <w:rFonts w:ascii="Times New Roman" w:hAnsi="Times New Roman"/>
                <w:sz w:val="22"/>
                <w:szCs w:val="22"/>
              </w:rPr>
              <w:t>Благоустройство территории (12.0.2)</w:t>
            </w:r>
          </w:p>
        </w:tc>
        <w:tc>
          <w:tcPr>
            <w:tcW w:w="1151"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737D2E" w:rsidRPr="00220629" w:rsidRDefault="00737D2E" w:rsidP="007047F4">
            <w:pPr>
              <w:suppressAutoHyphens/>
              <w:jc w:val="both"/>
              <w:rPr>
                <w:rFonts w:ascii="Times New Roman" w:hAnsi="Times New Roman"/>
                <w:sz w:val="22"/>
                <w:szCs w:val="22"/>
              </w:rPr>
            </w:pPr>
            <w:r w:rsidRPr="00220629">
              <w:rPr>
                <w:rFonts w:ascii="Times New Roman" w:hAnsi="Times New Roman"/>
                <w:sz w:val="22"/>
                <w:szCs w:val="22"/>
              </w:rPr>
              <w:t>Цирки и зверинцы (3.6.3)</w:t>
            </w:r>
          </w:p>
          <w:p w:rsidR="00737D2E" w:rsidRPr="00220629" w:rsidRDefault="00737D2E" w:rsidP="007047F4">
            <w:pPr>
              <w:suppressAutoHyphens/>
              <w:jc w:val="both"/>
              <w:rPr>
                <w:rFonts w:ascii="Times New Roman" w:hAnsi="Times New Roman"/>
                <w:sz w:val="22"/>
                <w:szCs w:val="22"/>
              </w:rPr>
            </w:pPr>
          </w:p>
        </w:tc>
        <w:tc>
          <w:tcPr>
            <w:tcW w:w="1254"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Связь (6.8)</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Спортивные базы (5.1.7)</w:t>
            </w:r>
          </w:p>
        </w:tc>
      </w:tr>
    </w:tbl>
    <w:p w:rsidR="00737D2E" w:rsidRDefault="00737D2E" w:rsidP="007047F4">
      <w:pPr>
        <w:rPr>
          <w:rFonts w:ascii="Times New Roman" w:hAnsi="Times New Roman" w:cs="Times New Roman"/>
          <w:sz w:val="24"/>
          <w:szCs w:val="24"/>
        </w:rPr>
      </w:pPr>
    </w:p>
    <w:p w:rsidR="00737D2E" w:rsidRDefault="00737D2E" w:rsidP="007047F4">
      <w:pPr>
        <w:spacing w:line="192" w:lineRule="auto"/>
        <w:ind w:left="680"/>
        <w:rPr>
          <w:rFonts w:ascii="Times New Roman" w:hAnsi="Times New Roman"/>
          <w:sz w:val="24"/>
        </w:rPr>
      </w:pPr>
      <w:r>
        <w:rPr>
          <w:rFonts w:ascii="Times New Roman" w:hAnsi="Times New Roman"/>
          <w:sz w:val="24"/>
        </w:rPr>
        <w:t>2.  Параметры:</w:t>
      </w:r>
    </w:p>
    <w:p w:rsidR="00737D2E" w:rsidRDefault="00737D2E" w:rsidP="007047F4">
      <w:pPr>
        <w:spacing w:line="192" w:lineRule="auto"/>
        <w:ind w:left="680"/>
        <w:rPr>
          <w:rFonts w:ascii="Times New Roman" w:hAnsi="Times New Roman"/>
          <w:sz w:val="24"/>
        </w:rPr>
      </w:pPr>
      <w:r>
        <w:rPr>
          <w:rFonts w:ascii="Times New Roman" w:hAnsi="Times New Roman"/>
          <w:sz w:val="24"/>
        </w:rPr>
        <w:t>Баланс территории (от общей площади): зеленые насаждения - 60 – 70%, аллеи и дороги - 10</w:t>
      </w:r>
    </w:p>
    <w:p w:rsidR="00737D2E" w:rsidRDefault="00737D2E" w:rsidP="007047F4">
      <w:pPr>
        <w:spacing w:line="192" w:lineRule="auto"/>
        <w:rPr>
          <w:rFonts w:ascii="Times New Roman" w:hAnsi="Times New Roman"/>
          <w:sz w:val="24"/>
        </w:rPr>
      </w:pPr>
      <w:r>
        <w:rPr>
          <w:rFonts w:ascii="Times New Roman" w:hAnsi="Times New Roman"/>
          <w:sz w:val="24"/>
        </w:rPr>
        <w:t>– 15%, площадки - 8 – 12%, сооружения - 5 – 7%.</w:t>
      </w:r>
    </w:p>
    <w:p w:rsidR="00737D2E" w:rsidRDefault="00737D2E" w:rsidP="007047F4">
      <w:pPr>
        <w:spacing w:line="192" w:lineRule="auto"/>
        <w:rPr>
          <w:rFonts w:ascii="Times New Roman" w:hAnsi="Times New Roman"/>
          <w:sz w:val="24"/>
        </w:rPr>
      </w:pPr>
    </w:p>
    <w:p w:rsidR="00737D2E" w:rsidRDefault="00737D2E"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7047F4">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6000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Default="00737D2E"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737D2E" w:rsidRDefault="00737D2E" w:rsidP="007047F4">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7047F4">
      <w:pPr>
        <w:rPr>
          <w:rFonts w:ascii="Times New Roman" w:hAnsi="Times New Roman" w:cs="Times New Roman"/>
          <w:sz w:val="24"/>
          <w:szCs w:val="24"/>
        </w:rPr>
      </w:pPr>
    </w:p>
    <w:p w:rsidR="00737D2E" w:rsidRDefault="00737D2E" w:rsidP="007047F4">
      <w:pPr>
        <w:spacing w:line="240" w:lineRule="atLeast"/>
        <w:ind w:left="680"/>
        <w:rPr>
          <w:rFonts w:ascii="Times New Roman" w:hAnsi="Times New Roman"/>
        </w:rPr>
      </w:pPr>
      <w:r>
        <w:rPr>
          <w:rFonts w:ascii="Times New Roman" w:hAnsi="Times New Roman"/>
          <w:b/>
          <w:sz w:val="24"/>
        </w:rPr>
        <w:t>РЗ 2. Зона учреждений отдыха, спорта и туризма</w:t>
      </w:r>
    </w:p>
    <w:p w:rsidR="00737D2E" w:rsidRDefault="00737D2E" w:rsidP="007047F4">
      <w:pPr>
        <w:spacing w:line="208" w:lineRule="auto"/>
        <w:ind w:firstLine="680"/>
        <w:jc w:val="both"/>
        <w:rPr>
          <w:rFonts w:ascii="Times New Roman" w:hAnsi="Times New Roman"/>
          <w:sz w:val="24"/>
        </w:rPr>
      </w:pPr>
      <w:r>
        <w:rPr>
          <w:rFonts w:ascii="Times New Roman" w:hAnsi="Times New Roman"/>
          <w:sz w:val="24"/>
        </w:rPr>
        <w:t>Рекреационная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737D2E" w:rsidRDefault="00737D2E" w:rsidP="007047F4">
      <w:pPr>
        <w:spacing w:line="208" w:lineRule="auto"/>
        <w:ind w:firstLine="680"/>
        <w:jc w:val="both"/>
        <w:rPr>
          <w:rFonts w:ascii="Times New Roman" w:hAnsi="Times New Roman"/>
          <w:sz w:val="24"/>
        </w:rPr>
      </w:pPr>
    </w:p>
    <w:p w:rsidR="00737D2E" w:rsidRDefault="00737D2E" w:rsidP="007047F4">
      <w:pPr>
        <w:spacing w:line="208" w:lineRule="auto"/>
        <w:ind w:firstLine="680"/>
        <w:jc w:val="both"/>
        <w:rPr>
          <w:rFonts w:ascii="Times New Roman" w:hAnsi="Times New Roman"/>
          <w:sz w:val="24"/>
        </w:rPr>
      </w:pPr>
    </w:p>
    <w:p w:rsidR="00737D2E" w:rsidRDefault="00737D2E" w:rsidP="007047F4">
      <w:pPr>
        <w:spacing w:line="208" w:lineRule="auto"/>
        <w:ind w:firstLine="68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7047F4">
        <w:trPr>
          <w:trHeight w:val="663"/>
          <w:tblHeader/>
        </w:trPr>
        <w:tc>
          <w:tcPr>
            <w:tcW w:w="319" w:type="pct"/>
          </w:tcPr>
          <w:p w:rsidR="00737D2E" w:rsidRPr="002443F4" w:rsidRDefault="00737D2E" w:rsidP="00654412">
            <w:pPr>
              <w:suppressAutoHyphens/>
              <w:rPr>
                <w:rFonts w:ascii="Times New Roman" w:hAnsi="Times New Roman"/>
              </w:rPr>
            </w:pPr>
            <w:r w:rsidRPr="002443F4">
              <w:rPr>
                <w:rFonts w:ascii="Times New Roman" w:hAnsi="Times New Roman"/>
              </w:rPr>
              <w:lastRenderedPageBreak/>
              <w:t>№</w:t>
            </w:r>
          </w:p>
          <w:p w:rsidR="00737D2E" w:rsidRPr="002443F4" w:rsidRDefault="00737D2E" w:rsidP="00654412">
            <w:pPr>
              <w:suppressAutoHyphens/>
              <w:ind w:hanging="142"/>
              <w:rPr>
                <w:rFonts w:ascii="Times New Roman" w:hAnsi="Times New Roman"/>
              </w:rPr>
            </w:pPr>
            <w:r w:rsidRPr="002443F4">
              <w:rPr>
                <w:rFonts w:ascii="Times New Roman" w:hAnsi="Times New Roman"/>
              </w:rPr>
              <w:t>п.</w:t>
            </w:r>
          </w:p>
        </w:tc>
        <w:tc>
          <w:tcPr>
            <w:tcW w:w="1048" w:type="pct"/>
          </w:tcPr>
          <w:p w:rsidR="00737D2E" w:rsidRPr="002443F4" w:rsidRDefault="00737D2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737D2E" w:rsidRPr="002443F4" w:rsidRDefault="00737D2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737D2E" w:rsidRPr="002443F4" w:rsidRDefault="00737D2E" w:rsidP="00654412">
            <w:pPr>
              <w:suppressAutoHyphens/>
              <w:jc w:val="both"/>
              <w:rPr>
                <w:rFonts w:ascii="Times New Roman" w:hAnsi="Times New Roman"/>
              </w:rPr>
            </w:pPr>
            <w:r w:rsidRPr="002443F4">
              <w:rPr>
                <w:rFonts w:ascii="Times New Roman" w:hAnsi="Times New Roman"/>
              </w:rPr>
              <w:t>Условно разрешенные виды РИ</w:t>
            </w:r>
          </w:p>
          <w:p w:rsidR="00737D2E" w:rsidRPr="002443F4" w:rsidRDefault="00737D2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737D2E" w:rsidRPr="002443F4" w:rsidRDefault="00737D2E" w:rsidP="00654412">
            <w:pPr>
              <w:suppressAutoHyphens/>
              <w:jc w:val="both"/>
              <w:rPr>
                <w:rFonts w:ascii="Times New Roman" w:hAnsi="Times New Roman"/>
              </w:rPr>
            </w:pPr>
            <w:r w:rsidRPr="002443F4">
              <w:rPr>
                <w:rFonts w:ascii="Times New Roman" w:hAnsi="Times New Roman"/>
              </w:rPr>
              <w:t>Вспомогательные виды РИ</w:t>
            </w:r>
          </w:p>
          <w:p w:rsidR="00737D2E" w:rsidRPr="002443F4" w:rsidRDefault="00737D2E" w:rsidP="00654412">
            <w:pPr>
              <w:suppressAutoHyphens/>
              <w:jc w:val="both"/>
              <w:rPr>
                <w:rFonts w:ascii="Times New Roman" w:hAnsi="Times New Roman"/>
              </w:rPr>
            </w:pPr>
            <w:r w:rsidRPr="002443F4">
              <w:rPr>
                <w:rFonts w:ascii="Times New Roman" w:hAnsi="Times New Roman"/>
              </w:rPr>
              <w:t>(Код вида РИ)</w:t>
            </w:r>
          </w:p>
        </w:tc>
      </w:tr>
      <w:tr w:rsidR="00737D2E" w:rsidRPr="00836642" w:rsidTr="007047F4">
        <w:trPr>
          <w:trHeight w:val="663"/>
          <w:tblHeader/>
        </w:trPr>
        <w:tc>
          <w:tcPr>
            <w:tcW w:w="319" w:type="pct"/>
          </w:tcPr>
          <w:p w:rsidR="00737D2E" w:rsidRPr="002443F4" w:rsidRDefault="00737D2E" w:rsidP="00220629">
            <w:pPr>
              <w:suppressAutoHyphens/>
              <w:ind w:left="284"/>
              <w:jc w:val="center"/>
              <w:rPr>
                <w:rFonts w:ascii="Times New Roman" w:hAnsi="Times New Roman"/>
              </w:rPr>
            </w:pPr>
            <w:r>
              <w:rPr>
                <w:rFonts w:ascii="Times New Roman" w:hAnsi="Times New Roman"/>
              </w:rPr>
              <w:t>1</w:t>
            </w:r>
          </w:p>
        </w:tc>
        <w:tc>
          <w:tcPr>
            <w:tcW w:w="1048" w:type="pct"/>
          </w:tcPr>
          <w:p w:rsidR="00737D2E" w:rsidRPr="007047F4" w:rsidRDefault="00737D2E" w:rsidP="00901FC7">
            <w:pPr>
              <w:suppressAutoHyphens/>
              <w:rPr>
                <w:rFonts w:ascii="Times New Roman" w:hAnsi="Times New Roman"/>
              </w:rPr>
            </w:pPr>
            <w:r w:rsidRPr="00901FC7">
              <w:rPr>
                <w:rFonts w:ascii="Times New Roman" w:hAnsi="Times New Roman"/>
                <w:sz w:val="22"/>
                <w:szCs w:val="22"/>
              </w:rPr>
              <w:t>Зона учреждений отдыха, спорта и туризма</w:t>
            </w:r>
            <w:r w:rsidRPr="007047F4">
              <w:rPr>
                <w:rFonts w:ascii="Times New Roman" w:hAnsi="Times New Roman"/>
              </w:rPr>
              <w:t xml:space="preserve"> (РЗ-</w:t>
            </w:r>
            <w:r>
              <w:rPr>
                <w:rFonts w:ascii="Times New Roman" w:hAnsi="Times New Roman"/>
              </w:rPr>
              <w:t>2</w:t>
            </w:r>
            <w:r w:rsidRPr="007047F4">
              <w:rPr>
                <w:rFonts w:ascii="Times New Roman" w:hAnsi="Times New Roman"/>
              </w:rPr>
              <w:t>);</w:t>
            </w:r>
          </w:p>
        </w:tc>
        <w:tc>
          <w:tcPr>
            <w:tcW w:w="1228" w:type="pct"/>
          </w:tcPr>
          <w:p w:rsidR="00737D2E" w:rsidRPr="00901FC7" w:rsidRDefault="00737D2E" w:rsidP="00901FC7">
            <w:pPr>
              <w:suppressAutoHyphens/>
              <w:rPr>
                <w:rFonts w:ascii="Times New Roman" w:hAnsi="Times New Roman"/>
                <w:sz w:val="22"/>
                <w:szCs w:val="22"/>
              </w:rPr>
            </w:pPr>
            <w:r w:rsidRPr="00901FC7">
              <w:rPr>
                <w:rFonts w:ascii="Times New Roman" w:hAnsi="Times New Roman"/>
                <w:sz w:val="22"/>
                <w:szCs w:val="22"/>
              </w:rPr>
              <w:t>Отдых (рекреация) (5.0)</w:t>
            </w:r>
          </w:p>
          <w:p w:rsidR="00737D2E" w:rsidRPr="00901FC7" w:rsidRDefault="00737D2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Охрана природных территорий (9.1)</w:t>
            </w:r>
          </w:p>
          <w:p w:rsidR="00737D2E" w:rsidRPr="00901FC7" w:rsidRDefault="00737D2E" w:rsidP="007047F4">
            <w:pPr>
              <w:suppressAutoHyphens/>
              <w:rPr>
                <w:rFonts w:ascii="Times New Roman" w:hAnsi="Times New Roman"/>
                <w:sz w:val="22"/>
                <w:szCs w:val="22"/>
              </w:rPr>
            </w:pPr>
            <w:r w:rsidRPr="00901FC7">
              <w:rPr>
                <w:rFonts w:ascii="Times New Roman" w:hAnsi="Times New Roman"/>
                <w:sz w:val="22"/>
                <w:szCs w:val="22"/>
              </w:rPr>
              <w:t>Парки культуры и отдых (3.6.2)</w:t>
            </w:r>
          </w:p>
          <w:p w:rsidR="00737D2E" w:rsidRPr="00901FC7" w:rsidRDefault="00737D2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Деятельность по особой охране и изучению природы (9.0)</w:t>
            </w:r>
          </w:p>
          <w:p w:rsidR="00737D2E" w:rsidRPr="00901FC7" w:rsidRDefault="00737D2E"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Курортная деятельность (9.2)</w:t>
            </w:r>
          </w:p>
          <w:p w:rsidR="00737D2E" w:rsidRPr="00901FC7" w:rsidRDefault="00737D2E" w:rsidP="007047F4">
            <w:pPr>
              <w:suppressAutoHyphens/>
              <w:rPr>
                <w:rFonts w:ascii="Times New Roman" w:hAnsi="Times New Roman"/>
                <w:sz w:val="22"/>
                <w:szCs w:val="22"/>
              </w:rPr>
            </w:pPr>
            <w:r w:rsidRPr="00901FC7">
              <w:rPr>
                <w:rFonts w:ascii="Times New Roman" w:hAnsi="Times New Roman" w:cs="Times New Roman"/>
                <w:sz w:val="22"/>
                <w:szCs w:val="22"/>
              </w:rPr>
              <w:t>Общее пользование водными объектами (11.1)</w:t>
            </w:r>
          </w:p>
        </w:tc>
        <w:tc>
          <w:tcPr>
            <w:tcW w:w="1151" w:type="pct"/>
          </w:tcPr>
          <w:p w:rsidR="00737D2E" w:rsidRPr="00AD6DF5" w:rsidRDefault="00737D2E" w:rsidP="00901FC7">
            <w:pPr>
              <w:suppressAutoHyphens/>
              <w:rPr>
                <w:rFonts w:ascii="Times New Roman" w:hAnsi="Times New Roman"/>
                <w:sz w:val="22"/>
                <w:szCs w:val="22"/>
              </w:rPr>
            </w:pPr>
            <w:r w:rsidRPr="00AD6DF5">
              <w:rPr>
                <w:rFonts w:ascii="Times New Roman" w:hAnsi="Times New Roman"/>
                <w:sz w:val="22"/>
                <w:szCs w:val="22"/>
              </w:rPr>
              <w:t>Благоустройство территории (12.0.2)</w:t>
            </w:r>
          </w:p>
          <w:p w:rsidR="00737D2E" w:rsidRPr="00AD6DF5" w:rsidRDefault="00737D2E" w:rsidP="00901FC7">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Обеспечение спортивно-зрелищных мероприятий (5.1.1)</w:t>
            </w:r>
          </w:p>
          <w:p w:rsidR="00737D2E" w:rsidRPr="007047F4" w:rsidRDefault="00737D2E" w:rsidP="00901FC7">
            <w:pPr>
              <w:suppressAutoHyphens/>
              <w:jc w:val="both"/>
              <w:rPr>
                <w:rFonts w:ascii="Times New Roman" w:hAnsi="Times New Roman"/>
              </w:rPr>
            </w:pPr>
          </w:p>
        </w:tc>
        <w:tc>
          <w:tcPr>
            <w:tcW w:w="1254" w:type="pct"/>
          </w:tcPr>
          <w:p w:rsidR="00737D2E" w:rsidRPr="00AD6DF5" w:rsidRDefault="00737D2E" w:rsidP="00654412">
            <w:pPr>
              <w:suppressAutoHyphens/>
              <w:jc w:val="both"/>
              <w:rPr>
                <w:rFonts w:ascii="Times New Roman" w:hAnsi="Times New Roman"/>
                <w:sz w:val="22"/>
                <w:szCs w:val="22"/>
              </w:rPr>
            </w:pPr>
            <w:r w:rsidRPr="00AD6DF5">
              <w:rPr>
                <w:rFonts w:ascii="Times New Roman" w:hAnsi="Times New Roman" w:cs="Times New Roman"/>
                <w:sz w:val="22"/>
                <w:szCs w:val="22"/>
              </w:rPr>
              <w:t>Туристическое обслуживание</w:t>
            </w:r>
            <w:r w:rsidRPr="00AD6DF5">
              <w:rPr>
                <w:rFonts w:ascii="Times New Roman" w:hAnsi="Times New Roman"/>
                <w:sz w:val="22"/>
                <w:szCs w:val="22"/>
              </w:rPr>
              <w:t xml:space="preserve"> (5.2.1)</w:t>
            </w:r>
          </w:p>
          <w:p w:rsidR="00737D2E" w:rsidRPr="00AD6DF5" w:rsidRDefault="00737D2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Санаторная деятельность (9.2.1)</w:t>
            </w:r>
          </w:p>
          <w:p w:rsidR="00737D2E" w:rsidRPr="00AD6DF5" w:rsidRDefault="00737D2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Спортивные базы (5.1.7)</w:t>
            </w:r>
          </w:p>
          <w:p w:rsidR="00737D2E" w:rsidRPr="00AD6DF5" w:rsidRDefault="00737D2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Природно-познавательный туризм (5.2)</w:t>
            </w:r>
          </w:p>
          <w:p w:rsidR="00737D2E" w:rsidRPr="00AD6DF5" w:rsidRDefault="00737D2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Площадки для занятий спортом (5.1.3)</w:t>
            </w:r>
          </w:p>
          <w:p w:rsidR="00737D2E" w:rsidRPr="00AD6DF5" w:rsidRDefault="00737D2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Общественное питание (4.6)</w:t>
            </w:r>
          </w:p>
          <w:p w:rsidR="00737D2E" w:rsidRPr="00AD6DF5" w:rsidRDefault="00737D2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Амбулаторно-поликлиническое обслуживание (3.4.1)</w:t>
            </w:r>
          </w:p>
          <w:p w:rsidR="00737D2E" w:rsidRPr="00AD6DF5" w:rsidRDefault="00737D2E"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Хранение автотранспорта (2.7.1)</w:t>
            </w:r>
          </w:p>
          <w:p w:rsidR="00737D2E" w:rsidRPr="007047F4" w:rsidRDefault="00737D2E" w:rsidP="00654412">
            <w:pPr>
              <w:suppressAutoHyphens/>
              <w:jc w:val="both"/>
              <w:rPr>
                <w:rFonts w:ascii="Times New Roman" w:hAnsi="Times New Roman"/>
              </w:rPr>
            </w:pPr>
          </w:p>
        </w:tc>
      </w:tr>
    </w:tbl>
    <w:p w:rsidR="00737D2E" w:rsidRDefault="00737D2E" w:rsidP="00FB214B">
      <w:pPr>
        <w:spacing w:line="240" w:lineRule="atLeast"/>
        <w:rPr>
          <w:rFonts w:ascii="Times New Roman" w:hAnsi="Times New Roman"/>
          <w:sz w:val="3"/>
        </w:rPr>
      </w:pPr>
    </w:p>
    <w:p w:rsidR="00737D2E" w:rsidRDefault="00737D2E" w:rsidP="00AD6DF5">
      <w:pPr>
        <w:spacing w:line="192" w:lineRule="auto"/>
        <w:jc w:val="center"/>
        <w:rPr>
          <w:rFonts w:ascii="Times New Roman" w:hAnsi="Times New Roman" w:cs="Times New Roman"/>
          <w:b/>
          <w:sz w:val="24"/>
          <w:szCs w:val="24"/>
        </w:rPr>
      </w:pPr>
    </w:p>
    <w:p w:rsidR="00737D2E" w:rsidRDefault="00737D2E" w:rsidP="00AD6DF5">
      <w:pPr>
        <w:spacing w:line="192" w:lineRule="auto"/>
        <w:jc w:val="center"/>
        <w:rPr>
          <w:rFonts w:ascii="Times New Roman" w:hAnsi="Times New Roman" w:cs="Times New Roman"/>
          <w:b/>
          <w:sz w:val="24"/>
          <w:szCs w:val="24"/>
        </w:rPr>
      </w:pPr>
    </w:p>
    <w:p w:rsidR="00737D2E" w:rsidRDefault="00737D2E" w:rsidP="00AD6DF5">
      <w:pPr>
        <w:spacing w:line="192"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AD6DF5">
      <w:pPr>
        <w:numPr>
          <w:ilvl w:val="12"/>
          <w:numId w:val="0"/>
        </w:numPr>
        <w:tabs>
          <w:tab w:val="left" w:pos="-300"/>
          <w:tab w:val="left" w:pos="851"/>
        </w:tabs>
        <w:spacing w:line="20" w:lineRule="atLeast"/>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10м</w:t>
      </w:r>
    </w:p>
    <w:p w:rsidR="00737D2E" w:rsidRDefault="00737D2E" w:rsidP="00AD6DF5">
      <w:pPr>
        <w:spacing w:line="20" w:lineRule="atLeast"/>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AD6DF5">
      <w:pPr>
        <w:spacing w:line="345" w:lineRule="auto"/>
        <w:ind w:left="680" w:right="420"/>
        <w:rPr>
          <w:rFonts w:ascii="Times New Roman" w:hAnsi="Times New Roman"/>
          <w:b/>
          <w:sz w:val="24"/>
        </w:rPr>
      </w:pPr>
    </w:p>
    <w:p w:rsidR="00737D2E" w:rsidRDefault="00737D2E" w:rsidP="00AD6DF5">
      <w:pPr>
        <w:spacing w:line="345" w:lineRule="auto"/>
        <w:ind w:right="420"/>
        <w:rPr>
          <w:rFonts w:ascii="Times New Roman" w:hAnsi="Times New Roman"/>
          <w:b/>
          <w:sz w:val="24"/>
        </w:rPr>
      </w:pPr>
      <w:r>
        <w:rPr>
          <w:rFonts w:ascii="Times New Roman" w:hAnsi="Times New Roman"/>
          <w:b/>
          <w:sz w:val="24"/>
        </w:rPr>
        <w:t>Статья 77. Градостроительные регламенты зоны сельскохозяйственного назначения СХ. Зона сельскохозяйственного использования</w:t>
      </w:r>
    </w:p>
    <w:p w:rsidR="00737D2E" w:rsidRDefault="00737D2E" w:rsidP="00AD6DF5">
      <w:pPr>
        <w:spacing w:line="216" w:lineRule="auto"/>
        <w:ind w:right="420" w:firstLine="708"/>
        <w:rPr>
          <w:rFonts w:ascii="Times New Roman" w:hAnsi="Times New Roman"/>
          <w:sz w:val="24"/>
        </w:rPr>
      </w:pPr>
      <w:r>
        <w:rPr>
          <w:rFonts w:ascii="Times New Roman" w:hAnsi="Times New Roman"/>
          <w:sz w:val="24"/>
        </w:rPr>
        <w:t>Зона сельскохозяйственного использования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37D2E" w:rsidRDefault="00737D2E" w:rsidP="00AD6DF5">
      <w:pPr>
        <w:spacing w:line="216" w:lineRule="auto"/>
        <w:ind w:firstLine="708"/>
        <w:rPr>
          <w:rFonts w:ascii="Times New Roman" w:hAnsi="Times New Roman"/>
          <w:sz w:val="24"/>
        </w:rPr>
      </w:pPr>
      <w:r>
        <w:rPr>
          <w:rFonts w:ascii="Times New Roman" w:hAnsi="Times New Roman"/>
          <w:sz w:val="24"/>
        </w:rPr>
        <w:t>В состав зоны сельскохозяйственного использования включаются:</w:t>
      </w:r>
    </w:p>
    <w:p w:rsidR="00737D2E" w:rsidRDefault="00737D2E" w:rsidP="00AD6DF5">
      <w:pPr>
        <w:spacing w:line="240" w:lineRule="atLeast"/>
        <w:ind w:left="700"/>
        <w:rPr>
          <w:rFonts w:ascii="Times New Roman" w:hAnsi="Times New Roman"/>
          <w:b/>
          <w:sz w:val="24"/>
        </w:rPr>
      </w:pPr>
      <w:r>
        <w:rPr>
          <w:rFonts w:ascii="Times New Roman" w:hAnsi="Times New Roman"/>
          <w:b/>
          <w:sz w:val="24"/>
        </w:rPr>
        <w:t xml:space="preserve">СХ-1.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(пашни, огороды)</w:t>
      </w:r>
    </w:p>
    <w:p w:rsidR="00737D2E" w:rsidRDefault="0089629A" w:rsidP="00AD6DF5">
      <w:pPr>
        <w:spacing w:line="65" w:lineRule="exact"/>
        <w:rPr>
          <w:rFonts w:ascii="Times New Roman" w:hAnsi="Times New Roman"/>
        </w:rPr>
      </w:pPr>
      <w:r w:rsidRPr="0089629A">
        <w:rPr>
          <w:noProof/>
        </w:rPr>
        <w:pict>
          <v:shape id="Рисунок 87" o:spid="_x0000_s1034" type="#_x0000_t75" style="position:absolute;margin-left:-.05pt;margin-top:-12.75pt;width:504.6pt;height:.1pt;z-index:-13;visibility:visible" o:allowincell="f">
            <v:imagedata r:id="rId7" o:title=""/>
          </v:shape>
        </w:pict>
      </w:r>
    </w:p>
    <w:p w:rsidR="00737D2E" w:rsidRDefault="00737D2E" w:rsidP="00AD6DF5">
      <w:pPr>
        <w:numPr>
          <w:ilvl w:val="0"/>
          <w:numId w:val="20"/>
        </w:numPr>
        <w:tabs>
          <w:tab w:val="left" w:pos="938"/>
        </w:tabs>
        <w:spacing w:line="192" w:lineRule="auto"/>
        <w:ind w:firstLine="680"/>
        <w:contextualSpacing/>
        <w:jc w:val="both"/>
        <w:rPr>
          <w:rFonts w:ascii="Times New Roman" w:hAnsi="Times New Roman"/>
          <w:sz w:val="24"/>
        </w:rPr>
      </w:pPr>
      <w:proofErr w:type="gramStart"/>
      <w:r>
        <w:rPr>
          <w:rFonts w:ascii="Times New Roman" w:hAnsi="Times New Roman"/>
          <w:sz w:val="24"/>
        </w:rPr>
        <w:t>Зоны сельскохозяйственных угодий - пашни, сенокосы, пастбища, залежи, земли, занятые многолетними насаждениями;</w:t>
      </w:r>
      <w:proofErr w:type="gramEnd"/>
    </w:p>
    <w:p w:rsidR="00737D2E" w:rsidRDefault="00737D2E" w:rsidP="00AD6DF5">
      <w:pPr>
        <w:spacing w:line="216" w:lineRule="auto"/>
        <w:ind w:left="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737D2E" w:rsidRPr="002443F4" w:rsidTr="00AD6DF5">
        <w:trPr>
          <w:trHeight w:val="663"/>
          <w:tblHeader/>
        </w:trPr>
        <w:tc>
          <w:tcPr>
            <w:tcW w:w="319" w:type="pct"/>
          </w:tcPr>
          <w:p w:rsidR="00737D2E" w:rsidRPr="00220629" w:rsidRDefault="00737D2E" w:rsidP="00654412">
            <w:pPr>
              <w:suppressAutoHyphens/>
              <w:rPr>
                <w:rFonts w:ascii="Times New Roman" w:hAnsi="Times New Roman"/>
                <w:sz w:val="22"/>
                <w:szCs w:val="22"/>
              </w:rPr>
            </w:pPr>
            <w:r w:rsidRPr="00220629">
              <w:rPr>
                <w:rFonts w:ascii="Times New Roman" w:hAnsi="Times New Roman"/>
                <w:sz w:val="22"/>
                <w:szCs w:val="22"/>
              </w:rPr>
              <w:t>№</w:t>
            </w:r>
          </w:p>
          <w:p w:rsidR="00737D2E" w:rsidRPr="00220629" w:rsidRDefault="00737D2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737D2E" w:rsidRPr="002443F4" w:rsidTr="00AD6DF5">
        <w:trPr>
          <w:trHeight w:val="663"/>
          <w:tblHeader/>
        </w:trPr>
        <w:tc>
          <w:tcPr>
            <w:tcW w:w="319" w:type="pct"/>
          </w:tcPr>
          <w:p w:rsidR="00737D2E" w:rsidRPr="00220629" w:rsidRDefault="00737D2E" w:rsidP="00220629">
            <w:pPr>
              <w:suppressAutoHyphens/>
              <w:ind w:left="284"/>
              <w:jc w:val="center"/>
              <w:rPr>
                <w:rFonts w:ascii="Times New Roman" w:hAnsi="Times New Roman"/>
                <w:sz w:val="22"/>
                <w:szCs w:val="22"/>
              </w:rPr>
            </w:pPr>
            <w:r>
              <w:rPr>
                <w:rFonts w:ascii="Times New Roman" w:hAnsi="Times New Roman"/>
                <w:sz w:val="22"/>
                <w:szCs w:val="22"/>
              </w:rPr>
              <w:lastRenderedPageBreak/>
              <w:t>1</w:t>
            </w:r>
          </w:p>
        </w:tc>
        <w:tc>
          <w:tcPr>
            <w:tcW w:w="1048" w:type="pct"/>
          </w:tcPr>
          <w:p w:rsidR="00737D2E" w:rsidRPr="00220629" w:rsidRDefault="00737D2E" w:rsidP="00AD6DF5">
            <w:pPr>
              <w:suppressAutoHyphens/>
              <w:rPr>
                <w:rFonts w:ascii="Times New Roman" w:hAnsi="Times New Roman"/>
                <w:sz w:val="22"/>
                <w:szCs w:val="22"/>
              </w:rPr>
            </w:pPr>
            <w:r w:rsidRPr="00220629">
              <w:rPr>
                <w:rFonts w:ascii="Times New Roman" w:hAnsi="Times New Roman"/>
                <w:sz w:val="22"/>
                <w:szCs w:val="22"/>
              </w:rPr>
              <w:t>Зона сельскохозяйственного использования (пашни, огороды) (СХ-1)</w:t>
            </w:r>
          </w:p>
        </w:tc>
        <w:tc>
          <w:tcPr>
            <w:tcW w:w="1228" w:type="pct"/>
          </w:tcPr>
          <w:p w:rsidR="00737D2E" w:rsidRPr="00220629" w:rsidRDefault="00737D2E" w:rsidP="00AD6DF5">
            <w:pPr>
              <w:suppressAutoHyphens/>
              <w:rPr>
                <w:rFonts w:ascii="Times New Roman" w:hAnsi="Times New Roman"/>
                <w:sz w:val="22"/>
                <w:szCs w:val="22"/>
              </w:rPr>
            </w:pPr>
            <w:r w:rsidRPr="00220629">
              <w:rPr>
                <w:rFonts w:ascii="Times New Roman" w:hAnsi="Times New Roman"/>
                <w:sz w:val="22"/>
                <w:szCs w:val="22"/>
              </w:rPr>
              <w:t>Хранение и переработка сельскохозяйственной продукции (1.15)</w:t>
            </w:r>
          </w:p>
          <w:p w:rsidR="00737D2E" w:rsidRPr="00220629" w:rsidRDefault="00737D2E" w:rsidP="00AD6DF5">
            <w:pPr>
              <w:suppressAutoHyphens/>
              <w:rPr>
                <w:rFonts w:ascii="Times New Roman" w:hAnsi="Times New Roman"/>
                <w:sz w:val="22"/>
                <w:szCs w:val="22"/>
              </w:rPr>
            </w:pPr>
            <w:r w:rsidRPr="00220629">
              <w:rPr>
                <w:rFonts w:ascii="Times New Roman" w:hAnsi="Times New Roman"/>
                <w:sz w:val="22"/>
                <w:szCs w:val="22"/>
              </w:rPr>
              <w:t>Ведение личного подсобного хозяйства на полевых участках (1.16)</w:t>
            </w:r>
          </w:p>
        </w:tc>
        <w:tc>
          <w:tcPr>
            <w:tcW w:w="1151" w:type="pct"/>
          </w:tcPr>
          <w:p w:rsidR="00737D2E" w:rsidRPr="00220629" w:rsidRDefault="00737D2E"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c>
          <w:tcPr>
            <w:tcW w:w="1254" w:type="pct"/>
          </w:tcPr>
          <w:p w:rsidR="00737D2E" w:rsidRPr="00220629" w:rsidRDefault="00737D2E"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r>
    </w:tbl>
    <w:p w:rsidR="00737D2E" w:rsidRDefault="0089629A" w:rsidP="00AD6DF5">
      <w:pPr>
        <w:spacing w:line="216" w:lineRule="auto"/>
        <w:ind w:left="680"/>
        <w:rPr>
          <w:rFonts w:ascii="Times New Roman" w:hAnsi="Times New Roman"/>
          <w:sz w:val="24"/>
        </w:rPr>
      </w:pPr>
      <w:r w:rsidRPr="0089629A">
        <w:rPr>
          <w:noProof/>
        </w:rPr>
        <w:pict>
          <v:shape id="Рисунок 84" o:spid="_x0000_s1035" type="#_x0000_t75" style="position:absolute;left:0;text-align:left;margin-left:-.05pt;margin-top:32.95pt;width:504.6pt;height:.1pt;z-index:-14;visibility:visible;mso-position-horizontal-relative:text;mso-position-vertical-relative:text" o:allowincell="f">
            <v:imagedata r:id="rId7" o:title=""/>
          </v:shape>
        </w:pict>
      </w:r>
    </w:p>
    <w:p w:rsidR="00737D2E" w:rsidRDefault="0089629A" w:rsidP="00FB214B">
      <w:pPr>
        <w:spacing w:line="240" w:lineRule="atLeast"/>
        <w:rPr>
          <w:rFonts w:ascii="Times New Roman" w:hAnsi="Times New Roman"/>
          <w:sz w:val="3"/>
        </w:rPr>
        <w:sectPr w:rsidR="00737D2E">
          <w:pgSz w:w="11900" w:h="16840"/>
          <w:pgMar w:top="550" w:right="520" w:bottom="320" w:left="1080" w:header="0" w:footer="0" w:gutter="0"/>
          <w:cols w:space="720"/>
        </w:sectPr>
      </w:pPr>
      <w:r w:rsidRPr="0089629A">
        <w:rPr>
          <w:noProof/>
        </w:rPr>
        <w:pict>
          <v:shape id="Рисунок 11" o:spid="_x0000_s1036" type="#_x0000_t75" style="position:absolute;margin-left:-.05pt;margin-top:16.95pt;width:504.6pt;height:.1pt;z-index:-24;visibility:visible" o:allowincell="f">
            <v:imagedata r:id="rId7" o:title=""/>
          </v:shape>
        </w:pict>
      </w:r>
    </w:p>
    <w:p w:rsidR="00737D2E" w:rsidRDefault="0089629A" w:rsidP="00FB214B">
      <w:pPr>
        <w:spacing w:line="20" w:lineRule="exact"/>
        <w:rPr>
          <w:rFonts w:ascii="Times New Roman" w:hAnsi="Times New Roman"/>
        </w:rPr>
      </w:pPr>
      <w:r w:rsidRPr="0089629A">
        <w:rPr>
          <w:noProof/>
        </w:rPr>
        <w:lastRenderedPageBreak/>
        <w:pict>
          <v:shape id="Рисунок 12" o:spid="_x0000_s1037" type="#_x0000_t75" style="position:absolute;margin-left:-104.05pt;margin-top:-12.4pt;width:504.6pt;height:.1pt;z-index:-23;visibility:visible" o:allowincell="f">
            <v:imagedata r:id="rId7" o:title=""/>
          </v:shape>
        </w:pict>
      </w:r>
    </w:p>
    <w:p w:rsidR="00737D2E" w:rsidRDefault="00737D2E" w:rsidP="00220629">
      <w:pPr>
        <w:ind w:left="-284" w:firstLine="568"/>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220629">
      <w:pPr>
        <w:numPr>
          <w:ilvl w:val="12"/>
          <w:numId w:val="0"/>
        </w:numPr>
        <w:tabs>
          <w:tab w:val="left" w:pos="-300"/>
          <w:tab w:val="left" w:pos="851"/>
        </w:tabs>
        <w:ind w:left="-284" w:right="-40" w:firstLine="568"/>
        <w:jc w:val="both"/>
        <w:rPr>
          <w:rFonts w:ascii="Times New Roman" w:hAnsi="Times New Roman" w:cs="Times New Roman"/>
          <w:sz w:val="24"/>
          <w:szCs w:val="24"/>
        </w:rPr>
      </w:pPr>
      <w:r>
        <w:rPr>
          <w:rFonts w:ascii="Times New Roman" w:hAnsi="Times New Roman" w:cs="Times New Roman"/>
          <w:sz w:val="24"/>
          <w:szCs w:val="24"/>
        </w:rPr>
        <w:tab/>
        <w:t xml:space="preserve">1. 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не подлежат установлению</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220629">
      <w:pPr>
        <w:ind w:left="-284" w:firstLine="568"/>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220629">
      <w:pPr>
        <w:ind w:left="-284" w:firstLine="568"/>
        <w:rPr>
          <w:rFonts w:ascii="Times New Roman" w:hAnsi="Times New Roman" w:cs="Times New Roman"/>
          <w:sz w:val="24"/>
          <w:szCs w:val="24"/>
        </w:rPr>
      </w:pPr>
    </w:p>
    <w:p w:rsidR="00737D2E" w:rsidRDefault="00737D2E" w:rsidP="00220629">
      <w:pPr>
        <w:ind w:left="-284" w:firstLine="568"/>
        <w:rPr>
          <w:rFonts w:ascii="Times New Roman" w:hAnsi="Times New Roman" w:cs="Times New Roman"/>
          <w:sz w:val="24"/>
          <w:szCs w:val="24"/>
        </w:rPr>
      </w:pPr>
      <w:r>
        <w:rPr>
          <w:rFonts w:ascii="Times New Roman" w:hAnsi="Times New Roman"/>
          <w:b/>
          <w:sz w:val="24"/>
        </w:rPr>
        <w:t xml:space="preserve">СХ-2.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(объекты строительства сельскохозяйственного назначения)</w:t>
      </w:r>
    </w:p>
    <w:p w:rsidR="00737D2E" w:rsidRPr="00AD6DF5" w:rsidRDefault="00737D2E" w:rsidP="00220629">
      <w:pPr>
        <w:ind w:left="-284" w:firstLine="56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rPr>
        <w:t>Зона, занятая объектами сельскохозяйственного назначения и предназначенная для ведения сельского хозяйства, дачного хозяйства, огородничества, садоводства, личного подсобного хозяйства, развития объектов сельскохозяйственного назначения.</w:t>
      </w:r>
    </w:p>
    <w:p w:rsidR="00737D2E" w:rsidRDefault="00737D2E" w:rsidP="00AD6DF5">
      <w:pPr>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654412">
        <w:trPr>
          <w:trHeight w:val="663"/>
          <w:tblHeader/>
        </w:trPr>
        <w:tc>
          <w:tcPr>
            <w:tcW w:w="319" w:type="pct"/>
          </w:tcPr>
          <w:p w:rsidR="00737D2E" w:rsidRPr="002443F4" w:rsidRDefault="00737D2E" w:rsidP="00654412">
            <w:pPr>
              <w:suppressAutoHyphens/>
              <w:rPr>
                <w:rFonts w:ascii="Times New Roman" w:hAnsi="Times New Roman"/>
              </w:rPr>
            </w:pPr>
            <w:r w:rsidRPr="002443F4">
              <w:rPr>
                <w:rFonts w:ascii="Times New Roman" w:hAnsi="Times New Roman"/>
              </w:rPr>
              <w:t>№</w:t>
            </w:r>
          </w:p>
          <w:p w:rsidR="00737D2E" w:rsidRPr="002443F4" w:rsidRDefault="00737D2E" w:rsidP="00654412">
            <w:pPr>
              <w:suppressAutoHyphens/>
              <w:ind w:hanging="142"/>
              <w:rPr>
                <w:rFonts w:ascii="Times New Roman" w:hAnsi="Times New Roman"/>
              </w:rPr>
            </w:pPr>
            <w:r w:rsidRPr="002443F4">
              <w:rPr>
                <w:rFonts w:ascii="Times New Roman" w:hAnsi="Times New Roman"/>
              </w:rPr>
              <w:t>п.</w:t>
            </w:r>
          </w:p>
        </w:tc>
        <w:tc>
          <w:tcPr>
            <w:tcW w:w="1048" w:type="pct"/>
          </w:tcPr>
          <w:p w:rsidR="00737D2E" w:rsidRPr="002443F4" w:rsidRDefault="00737D2E"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737D2E" w:rsidRPr="002443F4" w:rsidRDefault="00737D2E"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737D2E" w:rsidRPr="002443F4" w:rsidRDefault="00737D2E" w:rsidP="00654412">
            <w:pPr>
              <w:suppressAutoHyphens/>
              <w:jc w:val="both"/>
              <w:rPr>
                <w:rFonts w:ascii="Times New Roman" w:hAnsi="Times New Roman"/>
              </w:rPr>
            </w:pPr>
            <w:r w:rsidRPr="002443F4">
              <w:rPr>
                <w:rFonts w:ascii="Times New Roman" w:hAnsi="Times New Roman"/>
              </w:rPr>
              <w:t>Условно разрешенные виды РИ</w:t>
            </w:r>
          </w:p>
          <w:p w:rsidR="00737D2E" w:rsidRPr="002443F4" w:rsidRDefault="00737D2E"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737D2E" w:rsidRPr="002443F4" w:rsidRDefault="00737D2E" w:rsidP="00654412">
            <w:pPr>
              <w:suppressAutoHyphens/>
              <w:jc w:val="both"/>
              <w:rPr>
                <w:rFonts w:ascii="Times New Roman" w:hAnsi="Times New Roman"/>
              </w:rPr>
            </w:pPr>
            <w:r w:rsidRPr="002443F4">
              <w:rPr>
                <w:rFonts w:ascii="Times New Roman" w:hAnsi="Times New Roman"/>
              </w:rPr>
              <w:t>Вспомогательные виды РИ</w:t>
            </w:r>
          </w:p>
          <w:p w:rsidR="00737D2E" w:rsidRPr="002443F4" w:rsidRDefault="00737D2E" w:rsidP="00654412">
            <w:pPr>
              <w:suppressAutoHyphens/>
              <w:jc w:val="both"/>
              <w:rPr>
                <w:rFonts w:ascii="Times New Roman" w:hAnsi="Times New Roman"/>
              </w:rPr>
            </w:pPr>
            <w:r w:rsidRPr="002443F4">
              <w:rPr>
                <w:rFonts w:ascii="Times New Roman" w:hAnsi="Times New Roman"/>
              </w:rPr>
              <w:t>(Код вида РИ)</w:t>
            </w:r>
          </w:p>
        </w:tc>
      </w:tr>
      <w:tr w:rsidR="00737D2E" w:rsidRPr="002443F4" w:rsidTr="00654412">
        <w:trPr>
          <w:trHeight w:val="663"/>
          <w:tblHeader/>
        </w:trPr>
        <w:tc>
          <w:tcPr>
            <w:tcW w:w="319" w:type="pct"/>
          </w:tcPr>
          <w:p w:rsidR="00737D2E" w:rsidRPr="002443F4" w:rsidRDefault="00737D2E" w:rsidP="00AD6DF5">
            <w:pPr>
              <w:numPr>
                <w:ilvl w:val="1"/>
                <w:numId w:val="3"/>
              </w:numPr>
              <w:suppressAutoHyphens/>
              <w:jc w:val="center"/>
              <w:rPr>
                <w:rFonts w:ascii="Times New Roman" w:hAnsi="Times New Roman"/>
              </w:rPr>
            </w:pPr>
          </w:p>
        </w:tc>
        <w:tc>
          <w:tcPr>
            <w:tcW w:w="1048" w:type="pct"/>
          </w:tcPr>
          <w:p w:rsidR="00737D2E" w:rsidRPr="00C05ED9" w:rsidRDefault="00737D2E" w:rsidP="00654412">
            <w:pPr>
              <w:pStyle w:val="11"/>
              <w:jc w:val="both"/>
            </w:pPr>
            <w:proofErr w:type="gramStart"/>
            <w:r w:rsidRPr="00C05ED9">
              <w:t>Зона сельскохозяйственного использования (питомники, теплицы, фермы, животноводческие комплексы.</w:t>
            </w:r>
            <w:proofErr w:type="gramEnd"/>
            <w:r w:rsidRPr="00C05ED9">
              <w:t xml:space="preserve"> (СХ-2);</w:t>
            </w:r>
          </w:p>
        </w:tc>
        <w:tc>
          <w:tcPr>
            <w:tcW w:w="1228" w:type="pct"/>
          </w:tcPr>
          <w:p w:rsidR="00737D2E" w:rsidRPr="007C18B2" w:rsidRDefault="00737D2E" w:rsidP="00654412">
            <w:pPr>
              <w:pStyle w:val="11"/>
              <w:jc w:val="both"/>
              <w:rPr>
                <w:sz w:val="24"/>
                <w:szCs w:val="24"/>
              </w:rPr>
            </w:pPr>
            <w:r w:rsidRPr="007C18B2">
              <w:rPr>
                <w:sz w:val="24"/>
                <w:szCs w:val="24"/>
              </w:rPr>
              <w:t>Растениеводство (1.1)</w:t>
            </w:r>
          </w:p>
          <w:p w:rsidR="00737D2E" w:rsidRPr="007C18B2" w:rsidRDefault="00737D2E" w:rsidP="00654412">
            <w:pPr>
              <w:pStyle w:val="11"/>
              <w:jc w:val="both"/>
              <w:rPr>
                <w:sz w:val="24"/>
                <w:szCs w:val="24"/>
              </w:rPr>
            </w:pPr>
            <w:r w:rsidRPr="007C18B2">
              <w:rPr>
                <w:sz w:val="24"/>
                <w:szCs w:val="24"/>
              </w:rPr>
              <w:t>Выращивание зерновых и иных сельскохозяйственных культур (1.2)</w:t>
            </w:r>
          </w:p>
          <w:p w:rsidR="00737D2E" w:rsidRPr="007C18B2" w:rsidRDefault="00737D2E" w:rsidP="00654412">
            <w:pPr>
              <w:pStyle w:val="11"/>
              <w:jc w:val="both"/>
              <w:rPr>
                <w:sz w:val="24"/>
                <w:szCs w:val="24"/>
              </w:rPr>
            </w:pPr>
            <w:r w:rsidRPr="007C18B2">
              <w:rPr>
                <w:sz w:val="24"/>
                <w:szCs w:val="24"/>
              </w:rPr>
              <w:t>Овощеводство (1.3)</w:t>
            </w:r>
          </w:p>
          <w:p w:rsidR="00737D2E" w:rsidRPr="007C18B2" w:rsidRDefault="00737D2E" w:rsidP="00654412">
            <w:pPr>
              <w:pStyle w:val="11"/>
              <w:jc w:val="both"/>
              <w:rPr>
                <w:sz w:val="24"/>
                <w:szCs w:val="24"/>
              </w:rPr>
            </w:pPr>
            <w:r w:rsidRPr="007C18B2">
              <w:rPr>
                <w:sz w:val="24"/>
                <w:szCs w:val="24"/>
              </w:rPr>
              <w:t>Садоводство (1.5)</w:t>
            </w:r>
          </w:p>
          <w:p w:rsidR="00737D2E" w:rsidRPr="007C18B2" w:rsidRDefault="00737D2E" w:rsidP="00654412">
            <w:pPr>
              <w:pStyle w:val="11"/>
              <w:jc w:val="both"/>
              <w:rPr>
                <w:sz w:val="24"/>
                <w:szCs w:val="24"/>
              </w:rPr>
            </w:pPr>
            <w:r w:rsidRPr="007C18B2">
              <w:rPr>
                <w:sz w:val="24"/>
                <w:szCs w:val="24"/>
              </w:rPr>
              <w:t>Животноводство (1.7)</w:t>
            </w:r>
          </w:p>
          <w:p w:rsidR="00737D2E" w:rsidRPr="007C18B2" w:rsidRDefault="00737D2E" w:rsidP="00654412">
            <w:pPr>
              <w:pStyle w:val="11"/>
              <w:jc w:val="both"/>
              <w:rPr>
                <w:sz w:val="24"/>
                <w:szCs w:val="24"/>
              </w:rPr>
            </w:pPr>
            <w:r w:rsidRPr="007C18B2">
              <w:rPr>
                <w:sz w:val="24"/>
                <w:szCs w:val="24"/>
              </w:rPr>
              <w:t>Скотоводство (1.8)</w:t>
            </w:r>
          </w:p>
          <w:p w:rsidR="00737D2E" w:rsidRPr="007C18B2" w:rsidRDefault="00737D2E" w:rsidP="00654412">
            <w:pPr>
              <w:pStyle w:val="11"/>
              <w:jc w:val="both"/>
              <w:rPr>
                <w:sz w:val="24"/>
                <w:szCs w:val="24"/>
              </w:rPr>
            </w:pPr>
            <w:r w:rsidRPr="007C18B2">
              <w:rPr>
                <w:sz w:val="24"/>
                <w:szCs w:val="24"/>
              </w:rPr>
              <w:t>Звероводство (1.9)</w:t>
            </w:r>
          </w:p>
          <w:p w:rsidR="00737D2E" w:rsidRPr="007C18B2" w:rsidRDefault="00737D2E" w:rsidP="00654412">
            <w:pPr>
              <w:pStyle w:val="11"/>
              <w:jc w:val="both"/>
              <w:rPr>
                <w:sz w:val="24"/>
                <w:szCs w:val="24"/>
              </w:rPr>
            </w:pPr>
            <w:r w:rsidRPr="007C18B2">
              <w:rPr>
                <w:sz w:val="24"/>
                <w:szCs w:val="24"/>
              </w:rPr>
              <w:t>Птицеводство (1.10)</w:t>
            </w:r>
          </w:p>
          <w:p w:rsidR="00737D2E" w:rsidRPr="007C18B2" w:rsidRDefault="00737D2E" w:rsidP="00654412">
            <w:pPr>
              <w:pStyle w:val="11"/>
              <w:jc w:val="both"/>
              <w:rPr>
                <w:sz w:val="24"/>
                <w:szCs w:val="24"/>
              </w:rPr>
            </w:pPr>
            <w:r w:rsidRPr="007C18B2">
              <w:rPr>
                <w:sz w:val="24"/>
                <w:szCs w:val="24"/>
              </w:rPr>
              <w:t>Свиноводство (1.11)</w:t>
            </w:r>
          </w:p>
          <w:p w:rsidR="00737D2E" w:rsidRPr="007C18B2" w:rsidRDefault="00737D2E" w:rsidP="00654412">
            <w:pPr>
              <w:pStyle w:val="11"/>
              <w:jc w:val="both"/>
              <w:rPr>
                <w:sz w:val="24"/>
                <w:szCs w:val="24"/>
              </w:rPr>
            </w:pPr>
            <w:r w:rsidRPr="007C18B2">
              <w:rPr>
                <w:sz w:val="24"/>
                <w:szCs w:val="24"/>
              </w:rPr>
              <w:t>Пчеловодство (1.12)</w:t>
            </w:r>
          </w:p>
          <w:p w:rsidR="00737D2E" w:rsidRPr="007C18B2" w:rsidRDefault="00737D2E" w:rsidP="00654412">
            <w:pPr>
              <w:pStyle w:val="11"/>
              <w:jc w:val="both"/>
              <w:rPr>
                <w:sz w:val="24"/>
                <w:szCs w:val="24"/>
              </w:rPr>
            </w:pPr>
            <w:r w:rsidRPr="007C18B2">
              <w:rPr>
                <w:sz w:val="24"/>
                <w:szCs w:val="24"/>
              </w:rPr>
              <w:t>Рыбоводство (1.13)</w:t>
            </w:r>
          </w:p>
          <w:p w:rsidR="00737D2E" w:rsidRPr="007C18B2" w:rsidRDefault="00737D2E" w:rsidP="00654412">
            <w:pPr>
              <w:pStyle w:val="11"/>
              <w:jc w:val="both"/>
              <w:rPr>
                <w:sz w:val="24"/>
                <w:szCs w:val="24"/>
              </w:rPr>
            </w:pPr>
            <w:r w:rsidRPr="007C18B2">
              <w:rPr>
                <w:sz w:val="24"/>
                <w:szCs w:val="24"/>
              </w:rPr>
              <w:t>Питомники (1.17)</w:t>
            </w:r>
          </w:p>
          <w:p w:rsidR="00737D2E" w:rsidRPr="007C18B2" w:rsidRDefault="00737D2E" w:rsidP="00654412">
            <w:pPr>
              <w:pStyle w:val="11"/>
              <w:jc w:val="both"/>
              <w:rPr>
                <w:sz w:val="24"/>
                <w:szCs w:val="24"/>
              </w:rPr>
            </w:pPr>
            <w:r w:rsidRPr="007C18B2">
              <w:rPr>
                <w:sz w:val="24"/>
                <w:szCs w:val="24"/>
              </w:rPr>
              <w:t>Обеспечение сельскохозяйственного производства (1.18)</w:t>
            </w:r>
          </w:p>
          <w:p w:rsidR="00737D2E" w:rsidRPr="007C18B2" w:rsidRDefault="00737D2E" w:rsidP="00654412">
            <w:pPr>
              <w:pStyle w:val="11"/>
              <w:jc w:val="both"/>
              <w:rPr>
                <w:sz w:val="24"/>
                <w:szCs w:val="24"/>
              </w:rPr>
            </w:pPr>
            <w:r w:rsidRPr="007C18B2">
              <w:rPr>
                <w:sz w:val="24"/>
                <w:szCs w:val="24"/>
              </w:rPr>
              <w:t>Сенокошение (1.19)</w:t>
            </w:r>
          </w:p>
          <w:p w:rsidR="00737D2E" w:rsidRPr="00C05ED9" w:rsidRDefault="00737D2E" w:rsidP="00654412">
            <w:pPr>
              <w:pStyle w:val="11"/>
              <w:jc w:val="both"/>
              <w:rPr>
                <w:szCs w:val="24"/>
              </w:rPr>
            </w:pPr>
            <w:r w:rsidRPr="007C18B2">
              <w:rPr>
                <w:sz w:val="24"/>
                <w:szCs w:val="24"/>
              </w:rPr>
              <w:t>Выпас сельскохозяйственных животных (1.20)</w:t>
            </w:r>
          </w:p>
        </w:tc>
        <w:tc>
          <w:tcPr>
            <w:tcW w:w="1151" w:type="pct"/>
          </w:tcPr>
          <w:p w:rsidR="00737D2E" w:rsidRPr="00C05ED9" w:rsidRDefault="00737D2E" w:rsidP="00654412">
            <w:pPr>
              <w:pStyle w:val="11"/>
              <w:jc w:val="both"/>
            </w:pPr>
            <w:r w:rsidRPr="00C05ED9">
              <w:t>Автомобильный транспорт (7.2)</w:t>
            </w:r>
          </w:p>
        </w:tc>
        <w:tc>
          <w:tcPr>
            <w:tcW w:w="1254" w:type="pct"/>
          </w:tcPr>
          <w:p w:rsidR="00737D2E" w:rsidRPr="00C05ED9" w:rsidRDefault="00737D2E" w:rsidP="00654412">
            <w:pPr>
              <w:pStyle w:val="11"/>
              <w:jc w:val="both"/>
            </w:pPr>
            <w:r w:rsidRPr="00C05ED9">
              <w:t>Коммунальное обслуживание (3.1)</w:t>
            </w:r>
          </w:p>
          <w:p w:rsidR="00737D2E" w:rsidRPr="00C05ED9" w:rsidRDefault="00737D2E" w:rsidP="00654412">
            <w:pPr>
              <w:pStyle w:val="11"/>
              <w:jc w:val="both"/>
            </w:pPr>
            <w:r w:rsidRPr="00C05ED9">
              <w:rPr>
                <w:szCs w:val="24"/>
              </w:rPr>
              <w:t xml:space="preserve">Служебные гаражи </w:t>
            </w:r>
            <w:r w:rsidRPr="00C05ED9">
              <w:t>(4.9)</w:t>
            </w:r>
          </w:p>
          <w:p w:rsidR="00737D2E" w:rsidRPr="00C05ED9" w:rsidRDefault="00737D2E" w:rsidP="00654412">
            <w:pPr>
              <w:pStyle w:val="11"/>
              <w:jc w:val="both"/>
            </w:pPr>
            <w:r w:rsidRPr="00C05ED9">
              <w:t>Связь (6.8)</w:t>
            </w:r>
          </w:p>
        </w:tc>
      </w:tr>
    </w:tbl>
    <w:p w:rsidR="00737D2E" w:rsidRDefault="00737D2E" w:rsidP="00AD6DF5">
      <w:pPr>
        <w:ind w:left="-709"/>
      </w:pPr>
    </w:p>
    <w:p w:rsidR="00737D2E" w:rsidRDefault="00737D2E" w:rsidP="00220629">
      <w:pPr>
        <w:jc w:val="center"/>
        <w:rPr>
          <w:rFonts w:ascii="Times New Roman" w:hAnsi="Times New Roman" w:cs="Times New Roman"/>
          <w:b/>
          <w:sz w:val="24"/>
          <w:szCs w:val="24"/>
        </w:rPr>
      </w:pPr>
      <w:r>
        <w:rPr>
          <w:rFonts w:ascii="Times New Roman" w:hAnsi="Times New Roman"/>
          <w:b/>
          <w:sz w:val="24"/>
        </w:rPr>
        <w:t xml:space="preserve"> </w:t>
      </w: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220629">
      <w:pPr>
        <w:jc w:val="both"/>
        <w:rPr>
          <w:rFonts w:ascii="Times New Roman" w:hAnsi="Times New Roman" w:cs="Times New Roman"/>
          <w:b/>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-100 кв.м.</w:t>
      </w:r>
      <w:r>
        <w:rPr>
          <w:rFonts w:ascii="Times New Roman" w:hAnsi="Times New Roman" w:cs="Times New Roman"/>
          <w:sz w:val="24"/>
          <w:szCs w:val="24"/>
        </w:rPr>
        <w:t xml:space="preserve">,  максимальная площадь – 2000кв.м. </w:t>
      </w:r>
      <w:r>
        <w:rPr>
          <w:rFonts w:ascii="Times New Roman" w:hAnsi="Times New Roman"/>
          <w:sz w:val="24"/>
          <w:szCs w:val="24"/>
        </w:rPr>
        <w:t xml:space="preserve">Минимальная ширина земельных участков - не подлежит установлению, максимальная  ширина земельных </w:t>
      </w:r>
      <w:r>
        <w:rPr>
          <w:rFonts w:ascii="Times New Roman" w:hAnsi="Times New Roman"/>
          <w:sz w:val="24"/>
          <w:szCs w:val="24"/>
        </w:rPr>
        <w:lastRenderedPageBreak/>
        <w:t>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Default="00737D2E" w:rsidP="00220629">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220629">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220629">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220629">
      <w:pPr>
        <w:ind w:right="20" w:firstLine="680"/>
        <w:contextualSpacing/>
        <w:rPr>
          <w:rFonts w:ascii="Times New Roman" w:hAnsi="Times New Roman"/>
        </w:rPr>
      </w:pPr>
      <w:r>
        <w:rPr>
          <w:rFonts w:ascii="Times New Roman" w:hAnsi="Times New Roman"/>
          <w:b/>
          <w:i/>
          <w:sz w:val="24"/>
        </w:rPr>
        <w:t>Разрешенные параметры использования</w:t>
      </w:r>
      <w:r>
        <w:rPr>
          <w:rFonts w:ascii="Times New Roman" w:hAnsi="Times New Roman"/>
          <w:b/>
          <w:sz w:val="24"/>
        </w:rPr>
        <w:t xml:space="preserve"> </w:t>
      </w:r>
      <w:r>
        <w:rPr>
          <w:rFonts w:ascii="Times New Roman" w:hAnsi="Times New Roman"/>
          <w:sz w:val="24"/>
        </w:rPr>
        <w:t>земельных участков и объектов капитального</w:t>
      </w:r>
      <w:r>
        <w:rPr>
          <w:rFonts w:ascii="Times New Roman" w:hAnsi="Times New Roman"/>
          <w:b/>
          <w:sz w:val="24"/>
        </w:rPr>
        <w:t xml:space="preserve"> </w:t>
      </w:r>
      <w:r>
        <w:rPr>
          <w:rFonts w:ascii="Times New Roman" w:hAnsi="Times New Roman"/>
          <w:sz w:val="24"/>
        </w:rPr>
        <w:t>строительства:</w:t>
      </w:r>
    </w:p>
    <w:p w:rsidR="00737D2E" w:rsidRDefault="00737D2E" w:rsidP="00220629">
      <w:pPr>
        <w:numPr>
          <w:ilvl w:val="0"/>
          <w:numId w:val="24"/>
        </w:numPr>
        <w:tabs>
          <w:tab w:val="left" w:pos="1134"/>
        </w:tabs>
        <w:ind w:right="20" w:firstLine="680"/>
        <w:contextualSpacing/>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737D2E" w:rsidRDefault="00737D2E" w:rsidP="00220629">
      <w:pPr>
        <w:numPr>
          <w:ilvl w:val="0"/>
          <w:numId w:val="24"/>
        </w:numPr>
        <w:tabs>
          <w:tab w:val="left" w:pos="1134"/>
        </w:tabs>
        <w:ind w:firstLine="680"/>
        <w:contextualSpacing/>
        <w:jc w:val="both"/>
        <w:rPr>
          <w:rFonts w:ascii="Times New Roman" w:hAnsi="Times New Roman"/>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737D2E" w:rsidRDefault="00737D2E" w:rsidP="00AD6DF5">
      <w:pPr>
        <w:ind w:left="-709"/>
      </w:pPr>
    </w:p>
    <w:p w:rsidR="00737D2E" w:rsidRDefault="00737D2E" w:rsidP="00AD6DF5">
      <w:pPr>
        <w:ind w:left="-709"/>
      </w:pPr>
    </w:p>
    <w:p w:rsidR="00737D2E" w:rsidRDefault="00737D2E" w:rsidP="00AD6DF5">
      <w:pPr>
        <w:spacing w:line="240" w:lineRule="atLeast"/>
        <w:ind w:left="1060"/>
        <w:rPr>
          <w:rFonts w:ascii="Times New Roman" w:hAnsi="Times New Roman"/>
          <w:b/>
          <w:sz w:val="24"/>
        </w:rPr>
      </w:pPr>
      <w:r>
        <w:rPr>
          <w:rFonts w:ascii="Times New Roman" w:hAnsi="Times New Roman"/>
          <w:b/>
          <w:sz w:val="24"/>
        </w:rPr>
        <w:t>Статья 78. Градостроительные регламенты зоны специального назначения</w:t>
      </w:r>
    </w:p>
    <w:p w:rsidR="00737D2E" w:rsidRDefault="0089629A" w:rsidP="00AD6DF5">
      <w:pPr>
        <w:spacing w:line="240" w:lineRule="exact"/>
        <w:rPr>
          <w:rFonts w:ascii="Times New Roman" w:hAnsi="Times New Roman"/>
        </w:rPr>
      </w:pPr>
      <w:r w:rsidRPr="0089629A">
        <w:rPr>
          <w:noProof/>
        </w:rPr>
        <w:pict>
          <v:shape id="Рисунок 94" o:spid="_x0000_s1038" type="#_x0000_t75" style="position:absolute;margin-left:-.05pt;margin-top:-12.75pt;width:504.6pt;height:.1pt;z-index:-12;visibility:visible" o:allowincell="f">
            <v:imagedata r:id="rId7" o:title=""/>
          </v:shape>
        </w:pict>
      </w:r>
    </w:p>
    <w:p w:rsidR="00737D2E" w:rsidRDefault="00737D2E" w:rsidP="00AD6DF5">
      <w:pPr>
        <w:spacing w:line="266" w:lineRule="auto"/>
        <w:ind w:left="640" w:right="4460" w:firstLine="58"/>
        <w:rPr>
          <w:rFonts w:ascii="Times New Roman" w:hAnsi="Times New Roman"/>
          <w:b/>
          <w:sz w:val="24"/>
        </w:rPr>
      </w:pPr>
      <w:r>
        <w:rPr>
          <w:rFonts w:ascii="Times New Roman" w:hAnsi="Times New Roman"/>
          <w:b/>
          <w:sz w:val="24"/>
        </w:rPr>
        <w:t>СН. Зоны специального назначения СН-1. Зона размещения кладбищ и крематориев</w:t>
      </w:r>
    </w:p>
    <w:p w:rsidR="00737D2E" w:rsidRDefault="00737D2E" w:rsidP="00220629">
      <w:pPr>
        <w:ind w:left="40" w:firstLine="674"/>
        <w:jc w:val="both"/>
        <w:rPr>
          <w:rFonts w:ascii="Times New Roman" w:hAnsi="Times New Roman"/>
          <w:sz w:val="24"/>
        </w:rPr>
      </w:pPr>
      <w:r>
        <w:rPr>
          <w:rFonts w:ascii="Times New Roman" w:hAnsi="Times New Roman"/>
          <w:sz w:val="24"/>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 (ред. от 28.07.2012г.).</w:t>
      </w:r>
    </w:p>
    <w:p w:rsidR="00737D2E" w:rsidRDefault="00737D2E" w:rsidP="00220629">
      <w:pPr>
        <w:ind w:firstLine="680"/>
        <w:jc w:val="both"/>
        <w:rPr>
          <w:rFonts w:ascii="Times New Roman" w:hAnsi="Times New Roman"/>
          <w:sz w:val="24"/>
        </w:rPr>
      </w:pPr>
      <w:r>
        <w:rPr>
          <w:rFonts w:ascii="Times New Roman" w:hAnsi="Times New Roman"/>
          <w:sz w:val="24"/>
        </w:rPr>
        <w:t>Зона выделена для обеспечения правовых условий формирования территорий для размещения специального обслуживания населения, занимающих, как правило, небольшие территории и имеющих относительно небольшое количество работников, при соблюдении видов и параметров разрешенного использования недвижимости в соответствии с ведомственными нормами</w:t>
      </w:r>
    </w:p>
    <w:p w:rsidR="00737D2E" w:rsidRDefault="00737D2E" w:rsidP="00220629">
      <w:pPr>
        <w:numPr>
          <w:ilvl w:val="0"/>
          <w:numId w:val="25"/>
        </w:numPr>
        <w:tabs>
          <w:tab w:val="left" w:pos="180"/>
        </w:tabs>
        <w:ind w:left="180" w:hanging="180"/>
        <w:jc w:val="both"/>
        <w:rPr>
          <w:rFonts w:ascii="Times New Roman" w:hAnsi="Times New Roman"/>
          <w:sz w:val="24"/>
        </w:rPr>
      </w:pPr>
      <w:r>
        <w:rPr>
          <w:rFonts w:ascii="Times New Roman" w:hAnsi="Times New Roman"/>
          <w:sz w:val="24"/>
        </w:rPr>
        <w:t>правилами размещения и функционирования.</w:t>
      </w:r>
    </w:p>
    <w:p w:rsidR="00737D2E" w:rsidRDefault="00737D2E" w:rsidP="00AD6DF5">
      <w:pPr>
        <w:tabs>
          <w:tab w:val="left" w:pos="180"/>
        </w:tabs>
        <w:spacing w:line="192" w:lineRule="auto"/>
        <w:jc w:val="both"/>
        <w:rPr>
          <w:rFonts w:ascii="Times New Roman" w:hAnsi="Times New Roman"/>
          <w:sz w:val="24"/>
        </w:rPr>
      </w:pPr>
    </w:p>
    <w:p w:rsidR="00737D2E" w:rsidRDefault="00737D2E" w:rsidP="00AD6DF5">
      <w:pPr>
        <w:tabs>
          <w:tab w:val="left" w:pos="180"/>
        </w:tabs>
        <w:spacing w:line="192"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654412">
        <w:trPr>
          <w:trHeight w:val="663"/>
          <w:tblHeader/>
        </w:trPr>
        <w:tc>
          <w:tcPr>
            <w:tcW w:w="319" w:type="pct"/>
          </w:tcPr>
          <w:p w:rsidR="00737D2E" w:rsidRPr="00220629" w:rsidRDefault="00737D2E" w:rsidP="00654412">
            <w:pPr>
              <w:suppressAutoHyphens/>
              <w:rPr>
                <w:rFonts w:ascii="Times New Roman" w:hAnsi="Times New Roman"/>
                <w:sz w:val="22"/>
                <w:szCs w:val="22"/>
              </w:rPr>
            </w:pPr>
            <w:r w:rsidRPr="00220629">
              <w:rPr>
                <w:rFonts w:ascii="Times New Roman" w:hAnsi="Times New Roman"/>
                <w:sz w:val="22"/>
                <w:szCs w:val="22"/>
              </w:rPr>
              <w:t>№</w:t>
            </w:r>
          </w:p>
          <w:p w:rsidR="00737D2E" w:rsidRPr="00220629" w:rsidRDefault="00737D2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737D2E" w:rsidRPr="002443F4" w:rsidTr="00654412">
        <w:trPr>
          <w:trHeight w:val="663"/>
          <w:tblHeader/>
        </w:trPr>
        <w:tc>
          <w:tcPr>
            <w:tcW w:w="319" w:type="pct"/>
          </w:tcPr>
          <w:p w:rsidR="00737D2E" w:rsidRPr="00220629" w:rsidRDefault="00737D2E" w:rsidP="00AD6DF5">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Зона размещений кладбищ, крематориев (СН-1)</w:t>
            </w:r>
          </w:p>
        </w:tc>
        <w:tc>
          <w:tcPr>
            <w:tcW w:w="1228" w:type="pct"/>
          </w:tcPr>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Ритуальная деятельность (12.1)</w:t>
            </w:r>
          </w:p>
        </w:tc>
        <w:tc>
          <w:tcPr>
            <w:tcW w:w="1151" w:type="pct"/>
          </w:tcPr>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Бытовое обслуживание (3.3)</w:t>
            </w:r>
          </w:p>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Религиозное использование (3.7)</w:t>
            </w:r>
          </w:p>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Связь (6.8)</w:t>
            </w:r>
          </w:p>
        </w:tc>
      </w:tr>
    </w:tbl>
    <w:p w:rsidR="00737D2E" w:rsidRDefault="00737D2E" w:rsidP="00AD6DF5">
      <w:pPr>
        <w:ind w:left="-709"/>
      </w:pPr>
    </w:p>
    <w:p w:rsidR="00737D2E" w:rsidRDefault="00737D2E" w:rsidP="00220629">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220629">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том числе их площадь:  минимальная площадь </w:t>
      </w:r>
      <w:proofErr w:type="gramStart"/>
      <w:r>
        <w:rPr>
          <w:rFonts w:ascii="Times New Roman" w:hAnsi="Times New Roman"/>
          <w:sz w:val="24"/>
        </w:rPr>
        <w:t>–н</w:t>
      </w:r>
      <w:proofErr w:type="gramEnd"/>
      <w:r>
        <w:rPr>
          <w:rFonts w:ascii="Times New Roman" w:hAnsi="Times New Roman"/>
          <w:sz w:val="24"/>
        </w:rPr>
        <w:t xml:space="preserve">е подлежит установлению, </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220629">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220629">
      <w:pPr>
        <w:rPr>
          <w:rFonts w:ascii="Times New Roman" w:hAnsi="Times New Roman"/>
          <w:sz w:val="24"/>
        </w:rPr>
      </w:pPr>
      <w:r>
        <w:rPr>
          <w:rFonts w:ascii="Times New Roman" w:hAnsi="Times New Roman" w:cs="Times New Roman"/>
          <w:sz w:val="24"/>
          <w:szCs w:val="24"/>
        </w:rPr>
        <w:lastRenderedPageBreak/>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220629">
      <w:pPr>
        <w:ind w:left="-142"/>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220629">
      <w:pPr>
        <w:ind w:left="-142"/>
        <w:rPr>
          <w:rFonts w:ascii="Times New Roman" w:hAnsi="Times New Roman" w:cs="Times New Roman"/>
          <w:sz w:val="24"/>
          <w:szCs w:val="24"/>
        </w:rPr>
      </w:pPr>
    </w:p>
    <w:p w:rsidR="00737D2E" w:rsidRDefault="00737D2E" w:rsidP="00220629">
      <w:pPr>
        <w:ind w:left="680"/>
        <w:rPr>
          <w:rFonts w:ascii="Times New Roman" w:hAnsi="Times New Roman"/>
        </w:rPr>
      </w:pPr>
      <w:r>
        <w:rPr>
          <w:rFonts w:ascii="Times New Roman" w:hAnsi="Times New Roman"/>
          <w:b/>
          <w:sz w:val="24"/>
        </w:rPr>
        <w:t>СН-2. Зона размещения скотомогильников</w:t>
      </w:r>
    </w:p>
    <w:p w:rsidR="00737D2E" w:rsidRDefault="00737D2E" w:rsidP="00220629">
      <w:pPr>
        <w:ind w:firstLine="680"/>
        <w:jc w:val="both"/>
        <w:rPr>
          <w:rFonts w:ascii="Times New Roman" w:hAnsi="Times New Roman"/>
          <w:sz w:val="24"/>
        </w:rPr>
      </w:pPr>
      <w:r>
        <w:rPr>
          <w:rFonts w:ascii="Times New Roman" w:hAnsi="Times New Roman"/>
          <w:sz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737D2E" w:rsidRDefault="00737D2E" w:rsidP="00220629">
      <w:pPr>
        <w:ind w:left="680"/>
        <w:jc w:val="both"/>
        <w:rPr>
          <w:rFonts w:ascii="Times New Roman" w:hAnsi="Times New Roman"/>
          <w:sz w:val="24"/>
        </w:rPr>
      </w:pPr>
      <w:r>
        <w:rPr>
          <w:rFonts w:ascii="Times New Roman" w:hAnsi="Times New Roman"/>
          <w:sz w:val="24"/>
        </w:rPr>
        <w:t>Скотомогильники (биотермические ямы) размещают на сухом возвышенном участке земли</w:t>
      </w:r>
    </w:p>
    <w:p w:rsidR="00737D2E" w:rsidRDefault="00737D2E" w:rsidP="00220629">
      <w:pPr>
        <w:ind w:right="20"/>
        <w:jc w:val="both"/>
        <w:rPr>
          <w:rFonts w:ascii="Times New Roman" w:hAnsi="Times New Roman"/>
        </w:rPr>
      </w:pPr>
      <w:r>
        <w:rPr>
          <w:rFonts w:ascii="Times New Roman" w:hAnsi="Times New Roman"/>
          <w:sz w:val="24"/>
        </w:rPr>
        <w:t>площадью не менее 600 м</w:t>
      </w:r>
      <w:proofErr w:type="gramStart"/>
      <w:r>
        <w:rPr>
          <w:rFonts w:ascii="Times New Roman" w:hAnsi="Times New Roman"/>
          <w:sz w:val="38"/>
          <w:vertAlign w:val="superscript"/>
        </w:rPr>
        <w:t>2</w:t>
      </w:r>
      <w:proofErr w:type="gramEnd"/>
      <w:r>
        <w:rPr>
          <w:rFonts w:ascii="Times New Roman" w:hAnsi="Times New Roman"/>
          <w:sz w:val="24"/>
        </w:rPr>
        <w:t>. Уровень стояния грунтовых вод должен быть не менее 2 м от поверхности земли.</w:t>
      </w:r>
    </w:p>
    <w:p w:rsidR="00737D2E" w:rsidRDefault="00737D2E" w:rsidP="00220629">
      <w:pPr>
        <w:ind w:right="900" w:firstLine="740"/>
        <w:jc w:val="both"/>
        <w:rPr>
          <w:rFonts w:ascii="Times New Roman" w:hAnsi="Times New Roman"/>
          <w:sz w:val="24"/>
        </w:rPr>
      </w:pPr>
      <w:r>
        <w:rPr>
          <w:rFonts w:ascii="Times New Roman" w:hAnsi="Times New Roman"/>
          <w:sz w:val="24"/>
        </w:rPr>
        <w:t xml:space="preserve">Размер санитарно-защитной зоны следует принимать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2.2.1/2.1.1.1200-03, при этом ориентировочный размер санитарно-защитной зоны составляет, м, </w:t>
      </w:r>
      <w:proofErr w:type="gramStart"/>
      <w:r>
        <w:rPr>
          <w:rFonts w:ascii="Times New Roman" w:hAnsi="Times New Roman"/>
          <w:sz w:val="24"/>
        </w:rPr>
        <w:t>для</w:t>
      </w:r>
      <w:proofErr w:type="gramEnd"/>
      <w:r>
        <w:rPr>
          <w:rFonts w:ascii="Times New Roman" w:hAnsi="Times New Roman"/>
          <w:sz w:val="24"/>
        </w:rPr>
        <w:t>:</w:t>
      </w:r>
    </w:p>
    <w:p w:rsidR="00737D2E" w:rsidRDefault="00737D2E"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захоронением в ямах – 1000 м;</w:t>
      </w:r>
    </w:p>
    <w:p w:rsidR="00737D2E" w:rsidRDefault="00737D2E"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биологическими камерами – 500 м;</w:t>
      </w:r>
    </w:p>
    <w:p w:rsidR="00737D2E" w:rsidRDefault="00737D2E" w:rsidP="00220629">
      <w:pPr>
        <w:ind w:right="20" w:firstLine="680"/>
        <w:jc w:val="both"/>
        <w:rPr>
          <w:rFonts w:ascii="Times New Roman" w:hAnsi="Times New Roman"/>
          <w:sz w:val="24"/>
        </w:rPr>
      </w:pPr>
      <w:r>
        <w:rPr>
          <w:rFonts w:ascii="Times New Roman" w:hAnsi="Times New Roman"/>
          <w:sz w:val="24"/>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737D2E" w:rsidRDefault="00737D2E" w:rsidP="00220629">
      <w:pPr>
        <w:ind w:firstLine="680"/>
        <w:jc w:val="both"/>
        <w:rPr>
          <w:rFonts w:ascii="Times New Roman" w:hAnsi="Times New Roman"/>
          <w:sz w:val="24"/>
        </w:rPr>
      </w:pPr>
      <w:r>
        <w:rPr>
          <w:rFonts w:ascii="Times New Roman" w:hAnsi="Times New Roman"/>
          <w:sz w:val="24"/>
        </w:rPr>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Pr>
          <w:rFonts w:ascii="Times New Roman" w:hAnsi="Times New Roman"/>
          <w:sz w:val="24"/>
        </w:rPr>
        <w:t>водоохранных</w:t>
      </w:r>
      <w:proofErr w:type="spellEnd"/>
      <w:r>
        <w:rPr>
          <w:rFonts w:ascii="Times New Roman" w:hAnsi="Times New Roman"/>
          <w:sz w:val="24"/>
        </w:rPr>
        <w:t>, пригородных зонах, зонах охраны источников водоснабжения) категорически запрещается.</w:t>
      </w:r>
    </w:p>
    <w:p w:rsidR="00737D2E" w:rsidRDefault="00737D2E" w:rsidP="00220629">
      <w:pPr>
        <w:ind w:left="680"/>
        <w:jc w:val="both"/>
        <w:rPr>
          <w:rFonts w:ascii="Times New Roman" w:hAnsi="Times New Roman"/>
          <w:sz w:val="24"/>
        </w:rPr>
      </w:pPr>
      <w:r>
        <w:rPr>
          <w:rFonts w:ascii="Times New Roman" w:hAnsi="Times New Roman"/>
          <w:sz w:val="24"/>
        </w:rPr>
        <w:t>К скотомогильникам (биотермическим ямам) предусматриваются подъездные пути.</w:t>
      </w:r>
    </w:p>
    <w:p w:rsidR="00737D2E" w:rsidRDefault="00737D2E" w:rsidP="00220629">
      <w:pPr>
        <w:ind w:firstLine="680"/>
        <w:jc w:val="both"/>
        <w:rPr>
          <w:rFonts w:ascii="Times New Roman" w:hAnsi="Times New Roman"/>
          <w:sz w:val="24"/>
        </w:rPr>
      </w:pPr>
      <w:r>
        <w:rPr>
          <w:rFonts w:ascii="Times New Roman" w:hAnsi="Times New Roman"/>
          <w:sz w:val="24"/>
        </w:rPr>
        <w:t>В исключительных случаях, с разрешения Главного государственного ветеринарного инспектора по Курганской области, допускается использование территории скотомогильника для промышленного строительства, если с момента последнего захоронения:</w:t>
      </w:r>
    </w:p>
    <w:p w:rsidR="00737D2E" w:rsidRDefault="0089629A" w:rsidP="00220629">
      <w:pPr>
        <w:numPr>
          <w:ilvl w:val="0"/>
          <w:numId w:val="28"/>
        </w:numPr>
        <w:tabs>
          <w:tab w:val="left" w:pos="1380"/>
        </w:tabs>
        <w:ind w:left="1380" w:hanging="276"/>
        <w:jc w:val="both"/>
        <w:rPr>
          <w:rFonts w:ascii="Times New Roman" w:hAnsi="Times New Roman"/>
          <w:sz w:val="24"/>
        </w:rPr>
      </w:pPr>
      <w:r w:rsidRPr="0089629A">
        <w:rPr>
          <w:noProof/>
        </w:rPr>
        <w:pict>
          <v:shape id="Рисунок 98" o:spid="_x0000_s1039" type="#_x0000_t75" style="position:absolute;left:0;text-align:left;margin-left:-.05pt;margin-top:-40.55pt;width:504.6pt;height:.1pt;z-index:-10;visibility:visible" o:allowincell="f">
            <v:imagedata r:id="rId7" o:title=""/>
          </v:shape>
        </w:pict>
      </w:r>
      <w:r w:rsidR="00737D2E">
        <w:rPr>
          <w:rFonts w:ascii="Times New Roman" w:hAnsi="Times New Roman"/>
          <w:sz w:val="24"/>
        </w:rPr>
        <w:t>в биотермическую яму прошло не менее 2 лет;</w:t>
      </w:r>
    </w:p>
    <w:p w:rsidR="00737D2E" w:rsidRDefault="00737D2E" w:rsidP="00220629">
      <w:pPr>
        <w:numPr>
          <w:ilvl w:val="0"/>
          <w:numId w:val="28"/>
        </w:numPr>
        <w:tabs>
          <w:tab w:val="left" w:pos="1380"/>
        </w:tabs>
        <w:ind w:left="1380" w:hanging="276"/>
        <w:jc w:val="both"/>
        <w:rPr>
          <w:rFonts w:ascii="Times New Roman" w:hAnsi="Times New Roman"/>
          <w:sz w:val="24"/>
        </w:rPr>
      </w:pPr>
      <w:r>
        <w:rPr>
          <w:rFonts w:ascii="Times New Roman" w:hAnsi="Times New Roman"/>
          <w:sz w:val="24"/>
        </w:rPr>
        <w:t>в земляную яму – не менее 25 лет.</w:t>
      </w:r>
    </w:p>
    <w:p w:rsidR="00737D2E" w:rsidRDefault="00737D2E" w:rsidP="00220629">
      <w:pPr>
        <w:ind w:right="20" w:firstLine="680"/>
        <w:jc w:val="both"/>
        <w:rPr>
          <w:rFonts w:ascii="Times New Roman" w:hAnsi="Times New Roman"/>
          <w:sz w:val="24"/>
        </w:rPr>
      </w:pPr>
      <w:r>
        <w:rPr>
          <w:rFonts w:ascii="Times New Roman" w:hAnsi="Times New Roman"/>
          <w:sz w:val="24"/>
        </w:rPr>
        <w:t>Промышленный объект не должен быть связан с приемом, производством и переработкой продуктов питания и кормов.</w:t>
      </w:r>
    </w:p>
    <w:p w:rsidR="00737D2E" w:rsidRDefault="0089629A" w:rsidP="00220629">
      <w:pPr>
        <w:rPr>
          <w:rFonts w:ascii="Times New Roman" w:hAnsi="Times New Roman"/>
        </w:rPr>
      </w:pPr>
      <w:r w:rsidRPr="0089629A">
        <w:rPr>
          <w:noProof/>
        </w:rPr>
        <w:pict>
          <v:shape id="Рисунок 95" o:spid="_x0000_s1040" type="#_x0000_t75" style="position:absolute;margin-left:-.05pt;margin-top:13.25pt;width:504.6pt;height:.1pt;z-index:-11;visibility:visible" o:allowincell="f">
            <v:imagedata r:id="rId7"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654412">
        <w:trPr>
          <w:trHeight w:val="663"/>
          <w:tblHeader/>
        </w:trPr>
        <w:tc>
          <w:tcPr>
            <w:tcW w:w="319" w:type="pct"/>
          </w:tcPr>
          <w:p w:rsidR="00737D2E" w:rsidRPr="00220629" w:rsidRDefault="00737D2E" w:rsidP="00654412">
            <w:pPr>
              <w:suppressAutoHyphens/>
              <w:rPr>
                <w:rFonts w:ascii="Times New Roman" w:hAnsi="Times New Roman"/>
                <w:sz w:val="22"/>
                <w:szCs w:val="22"/>
              </w:rPr>
            </w:pPr>
            <w:r w:rsidRPr="00220629">
              <w:rPr>
                <w:rFonts w:ascii="Times New Roman" w:hAnsi="Times New Roman"/>
                <w:sz w:val="22"/>
                <w:szCs w:val="22"/>
              </w:rPr>
              <w:t>№</w:t>
            </w:r>
          </w:p>
          <w:p w:rsidR="00737D2E" w:rsidRPr="00220629" w:rsidRDefault="00737D2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737D2E" w:rsidRPr="002443F4" w:rsidTr="00654412">
        <w:trPr>
          <w:trHeight w:val="663"/>
          <w:tblHeader/>
        </w:trPr>
        <w:tc>
          <w:tcPr>
            <w:tcW w:w="319" w:type="pct"/>
          </w:tcPr>
          <w:p w:rsidR="00737D2E" w:rsidRPr="00220629" w:rsidRDefault="00737D2E" w:rsidP="00654412">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737D2E" w:rsidRPr="00220629" w:rsidRDefault="00737D2E" w:rsidP="00654412">
            <w:pPr>
              <w:rPr>
                <w:rFonts w:ascii="Times New Roman" w:hAnsi="Times New Roman"/>
                <w:sz w:val="22"/>
                <w:szCs w:val="22"/>
              </w:rPr>
            </w:pPr>
            <w:r w:rsidRPr="00220629">
              <w:rPr>
                <w:rFonts w:ascii="Times New Roman" w:hAnsi="Times New Roman"/>
                <w:sz w:val="22"/>
                <w:szCs w:val="22"/>
              </w:rPr>
              <w:t>Зона размещение скотомогильников (СН-2)</w:t>
            </w:r>
          </w:p>
        </w:tc>
        <w:tc>
          <w:tcPr>
            <w:tcW w:w="1228" w:type="pct"/>
          </w:tcPr>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Специальная деятельность (12.2)</w:t>
            </w:r>
          </w:p>
        </w:tc>
        <w:tc>
          <w:tcPr>
            <w:tcW w:w="1151" w:type="pct"/>
          </w:tcPr>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737D2E" w:rsidRPr="00220629" w:rsidRDefault="00737D2E" w:rsidP="00654412">
            <w:pPr>
              <w:jc w:val="both"/>
              <w:rPr>
                <w:rFonts w:ascii="Times New Roman" w:hAnsi="Times New Roman"/>
                <w:sz w:val="22"/>
                <w:szCs w:val="22"/>
              </w:rPr>
            </w:pPr>
            <w:r w:rsidRPr="00220629">
              <w:rPr>
                <w:rFonts w:ascii="Times New Roman" w:hAnsi="Times New Roman"/>
                <w:sz w:val="22"/>
                <w:szCs w:val="22"/>
              </w:rPr>
              <w:t>Связь (6.8)</w:t>
            </w:r>
          </w:p>
        </w:tc>
      </w:tr>
    </w:tbl>
    <w:p w:rsidR="00737D2E" w:rsidRDefault="00737D2E" w:rsidP="00AD6DF5">
      <w:pPr>
        <w:ind w:left="-142"/>
      </w:pPr>
    </w:p>
    <w:p w:rsidR="00737D2E" w:rsidRDefault="00737D2E" w:rsidP="0065441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654412">
      <w:pPr>
        <w:numPr>
          <w:ilvl w:val="12"/>
          <w:numId w:val="0"/>
        </w:numPr>
        <w:tabs>
          <w:tab w:val="left" w:pos="-300"/>
          <w:tab w:val="left" w:pos="851"/>
        </w:tabs>
        <w:spacing w:line="276" w:lineRule="auto"/>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400000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Default="00737D2E" w:rsidP="00654412">
      <w:pPr>
        <w:spacing w:line="276" w:lineRule="auto"/>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654412">
      <w:pPr>
        <w:spacing w:line="276" w:lineRule="auto"/>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65441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AD6DF5">
      <w:pPr>
        <w:ind w:left="-142"/>
      </w:pPr>
    </w:p>
    <w:p w:rsidR="00737D2E" w:rsidRDefault="00737D2E" w:rsidP="00654412">
      <w:pPr>
        <w:ind w:left="700"/>
        <w:rPr>
          <w:rFonts w:ascii="Times New Roman" w:hAnsi="Times New Roman"/>
          <w:b/>
          <w:sz w:val="24"/>
        </w:rPr>
      </w:pPr>
      <w:r>
        <w:rPr>
          <w:rFonts w:ascii="Times New Roman" w:hAnsi="Times New Roman"/>
          <w:b/>
          <w:sz w:val="24"/>
        </w:rPr>
        <w:t>СН-3. Зона размещения, складирования и захоронения твёрдых бытовых отходов</w:t>
      </w:r>
    </w:p>
    <w:p w:rsidR="00737D2E" w:rsidRDefault="00737D2E" w:rsidP="00654412">
      <w:pPr>
        <w:rPr>
          <w:rFonts w:ascii="Times New Roman" w:hAnsi="Times New Roman"/>
        </w:rPr>
      </w:pPr>
    </w:p>
    <w:p w:rsidR="00737D2E" w:rsidRDefault="00737D2E" w:rsidP="00654412">
      <w:pPr>
        <w:ind w:right="20" w:firstLine="680"/>
        <w:jc w:val="both"/>
        <w:rPr>
          <w:rFonts w:ascii="Times New Roman" w:hAnsi="Times New Roman"/>
          <w:sz w:val="24"/>
        </w:rPr>
      </w:pPr>
      <w:r>
        <w:rPr>
          <w:rFonts w:ascii="Times New Roman" w:hAnsi="Times New Roman"/>
          <w:sz w:val="24"/>
        </w:rPr>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737D2E" w:rsidRDefault="00737D2E" w:rsidP="00654412">
      <w:pPr>
        <w:ind w:right="300" w:firstLine="680"/>
        <w:rPr>
          <w:rFonts w:ascii="Times New Roman" w:hAnsi="Times New Roman"/>
          <w:sz w:val="24"/>
        </w:rPr>
      </w:pPr>
      <w:r>
        <w:rPr>
          <w:rFonts w:ascii="Times New Roman" w:hAnsi="Times New Roman"/>
          <w:sz w:val="24"/>
        </w:rPr>
        <w:t xml:space="preserve">Объекты размещения отходов производства проектируются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2.1.7.1322-03.</w:t>
      </w:r>
    </w:p>
    <w:p w:rsidR="00737D2E" w:rsidRDefault="00737D2E" w:rsidP="00654412">
      <w:pPr>
        <w:ind w:firstLine="754"/>
        <w:rPr>
          <w:rFonts w:ascii="Times New Roman" w:hAnsi="Times New Roman"/>
          <w:sz w:val="24"/>
        </w:rPr>
      </w:pPr>
      <w:r>
        <w:rPr>
          <w:rFonts w:ascii="Times New Roman" w:hAnsi="Times New Roman"/>
          <w:sz w:val="24"/>
        </w:rPr>
        <w:t>Объекты располагаются за пределами жилой зоны и на обособленных территориях с обеспечением нормативных санитарно-защитных зон.</w:t>
      </w:r>
    </w:p>
    <w:p w:rsidR="00737D2E" w:rsidRDefault="00737D2E" w:rsidP="00654412">
      <w:pPr>
        <w:ind w:left="680"/>
        <w:rPr>
          <w:rFonts w:ascii="Times New Roman" w:hAnsi="Times New Roman"/>
          <w:sz w:val="24"/>
        </w:rPr>
      </w:pPr>
      <w:r>
        <w:rPr>
          <w:rFonts w:ascii="Times New Roman" w:hAnsi="Times New Roman"/>
          <w:sz w:val="24"/>
        </w:rPr>
        <w:t>Объекты должны располагаться с подветренной стороны по отношению к жилой застройке.</w:t>
      </w:r>
    </w:p>
    <w:p w:rsidR="00737D2E" w:rsidRDefault="00737D2E" w:rsidP="00654412">
      <w:pPr>
        <w:ind w:left="680"/>
        <w:rPr>
          <w:rFonts w:ascii="Times New Roman" w:hAnsi="Times New Roman"/>
          <w:sz w:val="24"/>
        </w:rPr>
      </w:pPr>
    </w:p>
    <w:p w:rsidR="00737D2E" w:rsidRDefault="00737D2E" w:rsidP="00654412">
      <w:pPr>
        <w:ind w:left="560"/>
        <w:rPr>
          <w:rFonts w:ascii="Times New Roman" w:hAnsi="Times New Roman"/>
        </w:rPr>
      </w:pPr>
      <w:r>
        <w:rPr>
          <w:rFonts w:ascii="Times New Roman" w:hAnsi="Times New Roman"/>
          <w:b/>
          <w:sz w:val="24"/>
        </w:rPr>
        <w:t>Размещение объектов не допускается:</w:t>
      </w:r>
    </w:p>
    <w:p w:rsidR="00737D2E" w:rsidRDefault="00737D2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на территории I, II и III поясов зон санитарной охраны </w:t>
      </w:r>
      <w:proofErr w:type="spellStart"/>
      <w:r>
        <w:rPr>
          <w:rFonts w:ascii="Times New Roman" w:hAnsi="Times New Roman"/>
          <w:sz w:val="24"/>
        </w:rPr>
        <w:t>водоисточников</w:t>
      </w:r>
      <w:proofErr w:type="spellEnd"/>
      <w:r>
        <w:rPr>
          <w:rFonts w:ascii="Times New Roman" w:hAnsi="Times New Roman"/>
          <w:sz w:val="24"/>
        </w:rPr>
        <w:t>;</w:t>
      </w:r>
    </w:p>
    <w:p w:rsidR="00737D2E" w:rsidRDefault="00737D2E" w:rsidP="00654412">
      <w:pPr>
        <w:numPr>
          <w:ilvl w:val="0"/>
          <w:numId w:val="29"/>
        </w:numPr>
        <w:tabs>
          <w:tab w:val="left" w:pos="1080"/>
        </w:tabs>
        <w:ind w:right="20" w:firstLine="680"/>
        <w:jc w:val="both"/>
        <w:rPr>
          <w:rFonts w:ascii="Times New Roman" w:hAnsi="Times New Roman"/>
          <w:sz w:val="24"/>
        </w:rPr>
      </w:pPr>
      <w:r>
        <w:rPr>
          <w:rFonts w:ascii="Times New Roman" w:hAnsi="Times New Roman"/>
          <w:sz w:val="24"/>
        </w:rPr>
        <w:t>в зонах массового загородного отдыха населения и на территории лечебно-оздоровительных учреждений;</w:t>
      </w:r>
    </w:p>
    <w:p w:rsidR="00737D2E" w:rsidRDefault="00737D2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рекреационных зонах;</w:t>
      </w:r>
    </w:p>
    <w:p w:rsidR="00737D2E" w:rsidRDefault="00737D2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местах выклинивания водоносных горизонтов;</w:t>
      </w:r>
    </w:p>
    <w:p w:rsidR="00737D2E" w:rsidRDefault="00737D2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на заболачиваемых и подтопляемых территориях;</w:t>
      </w:r>
    </w:p>
    <w:p w:rsidR="00737D2E" w:rsidRDefault="00737D2E"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в границах установленных </w:t>
      </w:r>
      <w:proofErr w:type="spellStart"/>
      <w:r>
        <w:rPr>
          <w:rFonts w:ascii="Times New Roman" w:hAnsi="Times New Roman"/>
          <w:sz w:val="24"/>
        </w:rPr>
        <w:t>водоохранных</w:t>
      </w:r>
      <w:proofErr w:type="spellEnd"/>
      <w:r>
        <w:rPr>
          <w:rFonts w:ascii="Times New Roman" w:hAnsi="Times New Roman"/>
          <w:sz w:val="24"/>
        </w:rPr>
        <w:t xml:space="preserve"> зон открытых водоемов.</w:t>
      </w:r>
    </w:p>
    <w:p w:rsidR="00737D2E" w:rsidRDefault="00737D2E" w:rsidP="00654412">
      <w:pPr>
        <w:ind w:firstLine="566"/>
        <w:jc w:val="both"/>
        <w:rPr>
          <w:rFonts w:ascii="Times New Roman" w:hAnsi="Times New Roman"/>
        </w:rPr>
      </w:pPr>
      <w:r>
        <w:rPr>
          <w:rFonts w:ascii="Times New Roman" w:hAnsi="Times New Roman"/>
          <w:sz w:val="24"/>
        </w:rPr>
        <w:t>Участок для размещения объекта должен располагаться на территориях с уровнем залегания подземных вод на глубине более 20 м с коэффициентом фильтрации подстилающих пород не более 10</w:t>
      </w:r>
      <w:r>
        <w:rPr>
          <w:rFonts w:ascii="Times New Roman" w:hAnsi="Times New Roman"/>
          <w:sz w:val="28"/>
          <w:vertAlign w:val="superscript"/>
        </w:rPr>
        <w:t>-6</w:t>
      </w:r>
      <w:r>
        <w:rPr>
          <w:rFonts w:ascii="Times New Roman" w:hAnsi="Times New Roman"/>
          <w:sz w:val="24"/>
        </w:rPr>
        <w:t xml:space="preserve"> см/</w:t>
      </w:r>
      <w:proofErr w:type="gramStart"/>
      <w:r>
        <w:rPr>
          <w:rFonts w:ascii="Times New Roman" w:hAnsi="Times New Roman"/>
          <w:sz w:val="24"/>
        </w:rPr>
        <w:t>с</w:t>
      </w:r>
      <w:proofErr w:type="gramEnd"/>
      <w:r>
        <w:rPr>
          <w:rFonts w:ascii="Times New Roman" w:hAnsi="Times New Roman"/>
          <w:sz w:val="24"/>
        </w:rPr>
        <w:t xml:space="preserve"> </w:t>
      </w:r>
      <w:proofErr w:type="gramStart"/>
      <w:r>
        <w:rPr>
          <w:rFonts w:ascii="Times New Roman" w:hAnsi="Times New Roman"/>
          <w:sz w:val="24"/>
        </w:rPr>
        <w:t>на</w:t>
      </w:r>
      <w:proofErr w:type="gramEnd"/>
      <w:r>
        <w:rPr>
          <w:rFonts w:ascii="Times New Roman" w:hAnsi="Times New Roman"/>
          <w:sz w:val="24"/>
        </w:rPr>
        <w:t xml:space="preserve">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737D2E" w:rsidRDefault="00737D2E" w:rsidP="00654412">
      <w:pPr>
        <w:ind w:firstLine="566"/>
        <w:jc w:val="both"/>
        <w:rPr>
          <w:rFonts w:ascii="Times New Roman" w:hAnsi="Times New Roman"/>
          <w:sz w:val="24"/>
        </w:rPr>
      </w:pPr>
      <w:r>
        <w:rPr>
          <w:rFonts w:ascii="Times New Roman" w:hAnsi="Times New Roman"/>
          <w:sz w:val="24"/>
        </w:rPr>
        <w:t>Размер участка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737D2E" w:rsidRDefault="00737D2E" w:rsidP="00654412">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654412">
        <w:trPr>
          <w:trHeight w:val="663"/>
          <w:tblHeader/>
        </w:trPr>
        <w:tc>
          <w:tcPr>
            <w:tcW w:w="319" w:type="pct"/>
          </w:tcPr>
          <w:p w:rsidR="00737D2E" w:rsidRPr="00654412" w:rsidRDefault="00737D2E" w:rsidP="00654412">
            <w:pPr>
              <w:suppressAutoHyphens/>
              <w:rPr>
                <w:rFonts w:ascii="Times New Roman" w:hAnsi="Times New Roman"/>
                <w:sz w:val="22"/>
                <w:szCs w:val="22"/>
              </w:rPr>
            </w:pPr>
            <w:r w:rsidRPr="00654412">
              <w:rPr>
                <w:rFonts w:ascii="Times New Roman" w:hAnsi="Times New Roman"/>
                <w:sz w:val="22"/>
                <w:szCs w:val="22"/>
              </w:rPr>
              <w:t>№</w:t>
            </w:r>
          </w:p>
          <w:p w:rsidR="00737D2E" w:rsidRPr="00654412" w:rsidRDefault="00737D2E"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737D2E" w:rsidRPr="002443F4" w:rsidTr="00654412">
        <w:trPr>
          <w:trHeight w:val="663"/>
          <w:tblHeader/>
        </w:trPr>
        <w:tc>
          <w:tcPr>
            <w:tcW w:w="319"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737D2E" w:rsidRPr="00654412" w:rsidRDefault="00737D2E" w:rsidP="00654412">
            <w:pPr>
              <w:rPr>
                <w:rFonts w:ascii="Times New Roman" w:hAnsi="Times New Roman"/>
                <w:sz w:val="22"/>
                <w:szCs w:val="22"/>
              </w:rPr>
            </w:pPr>
            <w:r w:rsidRPr="00654412">
              <w:rPr>
                <w:rFonts w:ascii="Times New Roman" w:hAnsi="Times New Roman"/>
                <w:sz w:val="22"/>
                <w:szCs w:val="22"/>
              </w:rPr>
              <w:t>Зона размещения, складирования и захоронения твёрдых бытовых отходов (СН-3)</w:t>
            </w:r>
          </w:p>
        </w:tc>
        <w:tc>
          <w:tcPr>
            <w:tcW w:w="1228" w:type="pct"/>
          </w:tcPr>
          <w:p w:rsidR="00737D2E" w:rsidRPr="00654412" w:rsidRDefault="00737D2E" w:rsidP="00654412">
            <w:pPr>
              <w:jc w:val="both"/>
              <w:rPr>
                <w:rFonts w:ascii="Times New Roman" w:hAnsi="Times New Roman"/>
                <w:sz w:val="22"/>
                <w:szCs w:val="22"/>
              </w:rPr>
            </w:pPr>
            <w:r w:rsidRPr="00654412">
              <w:rPr>
                <w:rFonts w:ascii="Times New Roman" w:hAnsi="Times New Roman"/>
                <w:sz w:val="22"/>
                <w:szCs w:val="22"/>
              </w:rPr>
              <w:t>объекты, использование которых несовместимо с использованием других видов территориальных зон;</w:t>
            </w:r>
          </w:p>
          <w:p w:rsidR="00737D2E" w:rsidRPr="00654412" w:rsidRDefault="00737D2E" w:rsidP="00654412">
            <w:pPr>
              <w:jc w:val="both"/>
              <w:rPr>
                <w:rFonts w:ascii="Times New Roman" w:hAnsi="Times New Roman"/>
                <w:sz w:val="22"/>
                <w:szCs w:val="22"/>
              </w:rPr>
            </w:pPr>
            <w:r w:rsidRPr="00654412">
              <w:rPr>
                <w:rFonts w:ascii="Times New Roman" w:hAnsi="Times New Roman"/>
                <w:sz w:val="22"/>
                <w:szCs w:val="22"/>
              </w:rPr>
              <w:t>объекты, создание и использование которых невозможно без установления специальных нормативов и правил</w:t>
            </w:r>
          </w:p>
        </w:tc>
        <w:tc>
          <w:tcPr>
            <w:tcW w:w="1151" w:type="pct"/>
          </w:tcPr>
          <w:p w:rsidR="00737D2E" w:rsidRPr="00654412" w:rsidRDefault="00737D2E" w:rsidP="00654412">
            <w:pPr>
              <w:jc w:val="both"/>
              <w:rPr>
                <w:rFonts w:ascii="Times New Roman" w:hAnsi="Times New Roman"/>
                <w:sz w:val="22"/>
                <w:szCs w:val="22"/>
              </w:rPr>
            </w:pPr>
            <w:r w:rsidRPr="00654412">
              <w:rPr>
                <w:rFonts w:ascii="Times New Roman" w:hAnsi="Times New Roman"/>
                <w:sz w:val="22"/>
                <w:szCs w:val="22"/>
              </w:rPr>
              <w:t>Коммунальное обслуживание (3.1)</w:t>
            </w:r>
          </w:p>
          <w:p w:rsidR="00737D2E" w:rsidRPr="00654412" w:rsidRDefault="00737D2E" w:rsidP="00654412">
            <w:pPr>
              <w:jc w:val="both"/>
              <w:rPr>
                <w:rFonts w:ascii="Times New Roman" w:hAnsi="Times New Roman"/>
                <w:sz w:val="22"/>
                <w:szCs w:val="22"/>
              </w:rPr>
            </w:pPr>
          </w:p>
        </w:tc>
        <w:tc>
          <w:tcPr>
            <w:tcW w:w="1254" w:type="pct"/>
          </w:tcPr>
          <w:p w:rsidR="00737D2E" w:rsidRPr="00654412" w:rsidRDefault="00737D2E" w:rsidP="00654412">
            <w:pPr>
              <w:jc w:val="both"/>
              <w:rPr>
                <w:rFonts w:ascii="Times New Roman" w:hAnsi="Times New Roman"/>
                <w:sz w:val="22"/>
                <w:szCs w:val="22"/>
              </w:rPr>
            </w:pPr>
            <w:r w:rsidRPr="00654412">
              <w:rPr>
                <w:rFonts w:ascii="Times New Roman" w:hAnsi="Times New Roman"/>
                <w:sz w:val="22"/>
                <w:szCs w:val="22"/>
              </w:rPr>
              <w:t>Специальная деятельность (12.2)</w:t>
            </w:r>
          </w:p>
        </w:tc>
      </w:tr>
    </w:tbl>
    <w:p w:rsidR="00737D2E" w:rsidRDefault="00737D2E" w:rsidP="00654412">
      <w:pPr>
        <w:jc w:val="center"/>
        <w:rPr>
          <w:rFonts w:ascii="Times New Roman" w:hAnsi="Times New Roman" w:cs="Times New Roman"/>
          <w:b/>
          <w:sz w:val="24"/>
          <w:szCs w:val="24"/>
        </w:rPr>
      </w:pPr>
    </w:p>
    <w:p w:rsidR="00737D2E" w:rsidRDefault="00737D2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200000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737D2E" w:rsidRDefault="00737D2E" w:rsidP="00654412">
      <w:pPr>
        <w:rPr>
          <w:rFonts w:ascii="Times New Roman" w:hAnsi="Times New Roman" w:cs="Times New Roman"/>
          <w:sz w:val="24"/>
          <w:szCs w:val="24"/>
        </w:rPr>
      </w:pPr>
      <w:r>
        <w:rPr>
          <w:rFonts w:ascii="Times New Roman" w:hAnsi="Times New Roman" w:cs="Times New Roman"/>
          <w:sz w:val="24"/>
          <w:szCs w:val="24"/>
        </w:rPr>
        <w:lastRenderedPageBreak/>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654412">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sidR="0089629A" w:rsidRPr="0089629A">
        <w:rPr>
          <w:noProof/>
        </w:rPr>
        <w:pict>
          <v:shape id="Рисунок 102" o:spid="_x0000_s1041" type="#_x0000_t75" style="position:absolute;margin-left:-.05pt;margin-top:-40.6pt;width:504.6pt;height:.1pt;z-index:-9;visibility:visible;mso-position-horizontal-relative:text;mso-position-vertical-relative:text" o:allowincell="f">
            <v:imagedata r:id="rId7" o:title=""/>
          </v:shape>
        </w:pict>
      </w:r>
    </w:p>
    <w:p w:rsidR="00737D2E" w:rsidRDefault="00737D2E" w:rsidP="00654412">
      <w:pPr>
        <w:spacing w:line="168" w:lineRule="auto"/>
        <w:ind w:left="360"/>
        <w:rPr>
          <w:rFonts w:ascii="Times New Roman" w:hAnsi="Times New Roman"/>
          <w:b/>
          <w:sz w:val="24"/>
        </w:rPr>
      </w:pPr>
    </w:p>
    <w:p w:rsidR="00737D2E" w:rsidRDefault="00737D2E" w:rsidP="00654412">
      <w:pPr>
        <w:spacing w:line="168" w:lineRule="auto"/>
        <w:ind w:left="360"/>
        <w:rPr>
          <w:rFonts w:ascii="Times New Roman" w:hAnsi="Times New Roman"/>
          <w:b/>
          <w:sz w:val="24"/>
        </w:rPr>
      </w:pPr>
    </w:p>
    <w:p w:rsidR="00737D2E" w:rsidRDefault="00737D2E" w:rsidP="00220629">
      <w:pPr>
        <w:ind w:left="360"/>
        <w:rPr>
          <w:rFonts w:ascii="Times New Roman" w:hAnsi="Times New Roman"/>
        </w:rPr>
      </w:pPr>
      <w:r>
        <w:rPr>
          <w:rFonts w:ascii="Times New Roman" w:hAnsi="Times New Roman"/>
          <w:b/>
          <w:sz w:val="24"/>
        </w:rPr>
        <w:t>Статья 79. Градостроительные регламенты лесного фонда и естественного ландшафта</w:t>
      </w:r>
    </w:p>
    <w:p w:rsidR="00737D2E" w:rsidRDefault="00737D2E" w:rsidP="00220629">
      <w:pPr>
        <w:ind w:left="360"/>
        <w:rPr>
          <w:rFonts w:ascii="Times New Roman" w:hAnsi="Times New Roman"/>
        </w:rPr>
      </w:pPr>
      <w:r>
        <w:rPr>
          <w:rFonts w:ascii="Times New Roman" w:hAnsi="Times New Roman"/>
          <w:b/>
          <w:sz w:val="24"/>
        </w:rPr>
        <w:t>ЛФ - Зона лесного фонда</w:t>
      </w:r>
    </w:p>
    <w:p w:rsidR="00737D2E" w:rsidRDefault="00737D2E" w:rsidP="00220629">
      <w:pPr>
        <w:ind w:firstLine="68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b/>
          <w:i/>
          <w:sz w:val="24"/>
        </w:rPr>
        <w:t>Виды разрешенного использования</w:t>
      </w:r>
      <w:r>
        <w:rPr>
          <w:rFonts w:ascii="Times New Roman" w:hAnsi="Times New Roman"/>
          <w:sz w:val="24"/>
        </w:rPr>
        <w:t xml:space="preserve"> (а также параметры разрешенного строительного изменения) земельных участков, иных объектов недвижимости, расположенных в зонах лесного фонда (ЛФ), устанавливаются в индивидуальном порядке (применительно к каждому земельному участку, объекту) Лесным кодексом РФ, порядок об охране и использовании земель лесного фонда регулируется Земельным кодексом РФ и лесным законодательством (п.6 статьи 101 Земельного кодекса РФ).</w:t>
      </w:r>
      <w:proofErr w:type="gramEnd"/>
    </w:p>
    <w:p w:rsidR="00737D2E" w:rsidRDefault="00737D2E" w:rsidP="00654412">
      <w:pPr>
        <w:spacing w:line="168" w:lineRule="auto"/>
        <w:ind w:firstLine="680"/>
        <w:jc w:val="both"/>
        <w:rPr>
          <w:rFonts w:ascii="Times New Roman" w:hAnsi="Times New Roman"/>
          <w:sz w:val="24"/>
        </w:rPr>
      </w:pPr>
    </w:p>
    <w:p w:rsidR="00737D2E" w:rsidRDefault="00737D2E" w:rsidP="00654412">
      <w:pPr>
        <w:spacing w:line="168" w:lineRule="auto"/>
        <w:ind w:firstLine="68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654412">
        <w:trPr>
          <w:trHeight w:val="663"/>
          <w:tblHeader/>
        </w:trPr>
        <w:tc>
          <w:tcPr>
            <w:tcW w:w="319" w:type="pct"/>
          </w:tcPr>
          <w:p w:rsidR="00737D2E" w:rsidRPr="00654412" w:rsidRDefault="00737D2E" w:rsidP="00654412">
            <w:pPr>
              <w:suppressAutoHyphens/>
              <w:rPr>
                <w:rFonts w:ascii="Times New Roman" w:hAnsi="Times New Roman"/>
                <w:sz w:val="22"/>
                <w:szCs w:val="22"/>
              </w:rPr>
            </w:pPr>
            <w:r w:rsidRPr="00654412">
              <w:rPr>
                <w:rFonts w:ascii="Times New Roman" w:hAnsi="Times New Roman"/>
                <w:sz w:val="22"/>
                <w:szCs w:val="22"/>
              </w:rPr>
              <w:t>№</w:t>
            </w:r>
          </w:p>
          <w:p w:rsidR="00737D2E" w:rsidRPr="00654412" w:rsidRDefault="00737D2E"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737D2E" w:rsidRPr="002443F4" w:rsidTr="00654412">
        <w:trPr>
          <w:trHeight w:val="663"/>
          <w:tblHeader/>
        </w:trPr>
        <w:tc>
          <w:tcPr>
            <w:tcW w:w="319" w:type="pct"/>
          </w:tcPr>
          <w:p w:rsidR="00737D2E" w:rsidRPr="00654412" w:rsidRDefault="00737D2E"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737D2E" w:rsidRPr="002443F4" w:rsidRDefault="00737D2E" w:rsidP="00654412">
            <w:pPr>
              <w:rPr>
                <w:rFonts w:ascii="Times New Roman" w:hAnsi="Times New Roman"/>
              </w:rPr>
            </w:pPr>
            <w:r>
              <w:rPr>
                <w:rFonts w:ascii="Times New Roman" w:hAnsi="Times New Roman"/>
              </w:rPr>
              <w:t xml:space="preserve">Зона лесного фонда </w:t>
            </w:r>
            <w:r w:rsidRPr="00717114">
              <w:rPr>
                <w:rFonts w:ascii="Times New Roman" w:hAnsi="Times New Roman"/>
              </w:rPr>
              <w:t>(</w:t>
            </w:r>
            <w:r>
              <w:rPr>
                <w:rFonts w:ascii="Times New Roman" w:hAnsi="Times New Roman"/>
              </w:rPr>
              <w:t>ЛФ</w:t>
            </w:r>
            <w:r w:rsidRPr="00717114">
              <w:rPr>
                <w:rFonts w:ascii="Times New Roman" w:hAnsi="Times New Roman"/>
              </w:rPr>
              <w:t>)</w:t>
            </w:r>
          </w:p>
        </w:tc>
        <w:tc>
          <w:tcPr>
            <w:tcW w:w="1228" w:type="pct"/>
          </w:tcPr>
          <w:p w:rsidR="00737D2E" w:rsidRPr="00C03680" w:rsidRDefault="00737D2E" w:rsidP="00654412">
            <w:pPr>
              <w:jc w:val="both"/>
              <w:rPr>
                <w:rFonts w:ascii="Times New Roman" w:hAnsi="Times New Roman"/>
              </w:rPr>
            </w:pPr>
            <w:r>
              <w:rPr>
                <w:rFonts w:ascii="Times New Roman" w:hAnsi="Times New Roman"/>
                <w:sz w:val="24"/>
              </w:rPr>
              <w:t>Не устанавливается</w:t>
            </w:r>
          </w:p>
        </w:tc>
        <w:tc>
          <w:tcPr>
            <w:tcW w:w="1151" w:type="pct"/>
          </w:tcPr>
          <w:p w:rsidR="00737D2E" w:rsidRPr="00C03680" w:rsidRDefault="00737D2E" w:rsidP="00654412">
            <w:pPr>
              <w:jc w:val="both"/>
              <w:rPr>
                <w:rFonts w:ascii="Times New Roman" w:hAnsi="Times New Roman"/>
              </w:rPr>
            </w:pPr>
            <w:r>
              <w:rPr>
                <w:rFonts w:ascii="Times New Roman" w:hAnsi="Times New Roman"/>
                <w:sz w:val="24"/>
              </w:rPr>
              <w:t>Не устанавливается</w:t>
            </w:r>
            <w:r w:rsidRPr="00C03680">
              <w:rPr>
                <w:rFonts w:ascii="Times New Roman" w:hAnsi="Times New Roman"/>
              </w:rPr>
              <w:t xml:space="preserve"> </w:t>
            </w:r>
          </w:p>
        </w:tc>
        <w:tc>
          <w:tcPr>
            <w:tcW w:w="1254" w:type="pct"/>
          </w:tcPr>
          <w:p w:rsidR="00737D2E" w:rsidRPr="00C03680" w:rsidRDefault="00737D2E" w:rsidP="00654412">
            <w:pPr>
              <w:jc w:val="both"/>
              <w:rPr>
                <w:rFonts w:ascii="Times New Roman" w:hAnsi="Times New Roman"/>
              </w:rPr>
            </w:pPr>
            <w:r>
              <w:rPr>
                <w:rFonts w:ascii="Times New Roman" w:hAnsi="Times New Roman"/>
                <w:sz w:val="24"/>
              </w:rPr>
              <w:t>Не устанавливается</w:t>
            </w:r>
          </w:p>
        </w:tc>
      </w:tr>
    </w:tbl>
    <w:p w:rsidR="00737D2E" w:rsidRDefault="00737D2E" w:rsidP="00654412">
      <w:pPr>
        <w:ind w:left="-142"/>
      </w:pPr>
    </w:p>
    <w:p w:rsidR="00737D2E" w:rsidRDefault="00737D2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654412">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654412">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654412">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654412">
      <w:pPr>
        <w:jc w:val="both"/>
        <w:rPr>
          <w:rFonts w:ascii="Times New Roman" w:hAnsi="Times New Roman" w:cs="Times New Roman"/>
          <w:sz w:val="24"/>
          <w:szCs w:val="24"/>
        </w:rPr>
      </w:pPr>
    </w:p>
    <w:p w:rsidR="00737D2E" w:rsidRDefault="00737D2E" w:rsidP="00654412">
      <w:pPr>
        <w:ind w:left="720" w:right="540" w:hanging="359"/>
        <w:jc w:val="both"/>
        <w:rPr>
          <w:rFonts w:ascii="Times New Roman" w:hAnsi="Times New Roman"/>
        </w:rPr>
      </w:pPr>
      <w:proofErr w:type="gramStart"/>
      <w:r>
        <w:rPr>
          <w:rFonts w:ascii="Times New Roman" w:hAnsi="Times New Roman"/>
          <w:b/>
          <w:sz w:val="24"/>
        </w:rPr>
        <w:t>ЕЛ - Зона естественного ландшафта</w:t>
      </w:r>
      <w:r>
        <w:rPr>
          <w:rFonts w:ascii="Times New Roman" w:hAnsi="Times New Roman"/>
          <w:sz w:val="24"/>
        </w:rPr>
        <w:t>, сельскохозяйственных угодий земель</w:t>
      </w:r>
      <w:r>
        <w:rPr>
          <w:rFonts w:ascii="Times New Roman" w:hAnsi="Times New Roman"/>
          <w:b/>
          <w:sz w:val="24"/>
        </w:rPr>
        <w:t xml:space="preserve"> </w:t>
      </w:r>
      <w:r>
        <w:rPr>
          <w:rFonts w:ascii="Times New Roman" w:hAnsi="Times New Roman"/>
          <w:sz w:val="24"/>
        </w:rPr>
        <w:t>сельскохозяйственного назначения (пашни, сенокосы, пастбища, залежи, земли, занятые многолетними насаждениями)</w:t>
      </w:r>
      <w:proofErr w:type="gramEnd"/>
    </w:p>
    <w:p w:rsidR="00737D2E" w:rsidRDefault="00737D2E" w:rsidP="00654412">
      <w:pPr>
        <w:numPr>
          <w:ilvl w:val="0"/>
          <w:numId w:val="30"/>
        </w:numPr>
        <w:tabs>
          <w:tab w:val="left" w:pos="936"/>
        </w:tabs>
        <w:ind w:firstLine="680"/>
        <w:jc w:val="both"/>
        <w:rPr>
          <w:rFonts w:ascii="Times New Roman" w:hAnsi="Times New Roman"/>
          <w:sz w:val="24"/>
        </w:rPr>
      </w:pPr>
      <w:r>
        <w:rPr>
          <w:rFonts w:ascii="Times New Roman" w:hAnsi="Times New Roman"/>
          <w:sz w:val="24"/>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737D2E" w:rsidRDefault="00737D2E" w:rsidP="00654412">
      <w:pPr>
        <w:numPr>
          <w:ilvl w:val="0"/>
          <w:numId w:val="30"/>
        </w:numPr>
        <w:tabs>
          <w:tab w:val="left" w:pos="1026"/>
        </w:tabs>
        <w:ind w:firstLine="680"/>
        <w:jc w:val="both"/>
        <w:rPr>
          <w:rFonts w:ascii="Times New Roman" w:hAnsi="Times New Roman"/>
          <w:sz w:val="24"/>
        </w:rPr>
      </w:pPr>
      <w:r>
        <w:rPr>
          <w:rFonts w:ascii="Times New Roman" w:hAnsi="Times New Roman"/>
          <w:sz w:val="24"/>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Курганской области или уполномоченными органами местного самоуправления в соответствии с федеральными законами (п.7 ст.36 Градостроительного кодекса Российской Федерации).</w:t>
      </w:r>
    </w:p>
    <w:p w:rsidR="00737D2E" w:rsidRDefault="00737D2E" w:rsidP="0065441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654412">
        <w:trPr>
          <w:trHeight w:val="663"/>
          <w:tblHeader/>
        </w:trPr>
        <w:tc>
          <w:tcPr>
            <w:tcW w:w="319" w:type="pct"/>
          </w:tcPr>
          <w:p w:rsidR="00737D2E" w:rsidRPr="00220629" w:rsidRDefault="00737D2E" w:rsidP="00220629">
            <w:pPr>
              <w:suppressAutoHyphens/>
              <w:rPr>
                <w:rFonts w:ascii="Times New Roman" w:hAnsi="Times New Roman"/>
                <w:sz w:val="22"/>
                <w:szCs w:val="22"/>
              </w:rPr>
            </w:pPr>
            <w:r w:rsidRPr="00220629">
              <w:rPr>
                <w:rFonts w:ascii="Times New Roman" w:hAnsi="Times New Roman"/>
                <w:sz w:val="22"/>
                <w:szCs w:val="22"/>
              </w:rPr>
              <w:t>№</w:t>
            </w:r>
          </w:p>
          <w:p w:rsidR="00737D2E" w:rsidRPr="00220629" w:rsidRDefault="00737D2E" w:rsidP="00220629">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737D2E" w:rsidRPr="00220629" w:rsidRDefault="00737D2E" w:rsidP="00220629">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737D2E" w:rsidRPr="00220629" w:rsidRDefault="00737D2E" w:rsidP="00220629">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737D2E" w:rsidRPr="00220629" w:rsidRDefault="00737D2E" w:rsidP="00220629">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737D2E" w:rsidRPr="00220629" w:rsidRDefault="00737D2E"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737D2E" w:rsidRPr="00220629" w:rsidRDefault="00737D2E" w:rsidP="00220629">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737D2E" w:rsidRPr="00220629" w:rsidRDefault="00737D2E"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737D2E" w:rsidRPr="002443F4" w:rsidTr="00654412">
        <w:trPr>
          <w:trHeight w:val="663"/>
          <w:tblHeader/>
        </w:trPr>
        <w:tc>
          <w:tcPr>
            <w:tcW w:w="319" w:type="pct"/>
          </w:tcPr>
          <w:p w:rsidR="00737D2E" w:rsidRPr="00220629" w:rsidRDefault="00737D2E" w:rsidP="00220629">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737D2E" w:rsidRPr="00220629" w:rsidRDefault="00737D2E" w:rsidP="00220629">
            <w:pPr>
              <w:rPr>
                <w:rFonts w:ascii="Times New Roman" w:hAnsi="Times New Roman"/>
                <w:sz w:val="22"/>
                <w:szCs w:val="22"/>
              </w:rPr>
            </w:pPr>
            <w:r w:rsidRPr="00220629">
              <w:rPr>
                <w:rFonts w:ascii="Times New Roman" w:hAnsi="Times New Roman"/>
                <w:sz w:val="22"/>
                <w:szCs w:val="22"/>
              </w:rPr>
              <w:t>Зона естественного ландшафта (ЕЛ)</w:t>
            </w:r>
          </w:p>
        </w:tc>
        <w:tc>
          <w:tcPr>
            <w:tcW w:w="1228" w:type="pct"/>
          </w:tcPr>
          <w:p w:rsidR="00737D2E" w:rsidRPr="00220629" w:rsidRDefault="00737D2E"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737D2E" w:rsidRPr="00220629" w:rsidRDefault="00737D2E" w:rsidP="00220629">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737D2E" w:rsidRPr="00220629" w:rsidRDefault="00737D2E"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737D2E" w:rsidRDefault="00737D2E" w:rsidP="00654412">
      <w:pPr>
        <w:ind w:left="-142"/>
      </w:pPr>
    </w:p>
    <w:p w:rsidR="00737D2E" w:rsidRDefault="00737D2E"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654412">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минимальная длина земельных участков – не подлежит установлению.</w:t>
      </w:r>
    </w:p>
    <w:p w:rsidR="00737D2E" w:rsidRDefault="00737D2E" w:rsidP="00654412">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654412">
      <w:pPr>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654412">
      <w:pPr>
        <w:ind w:firstLine="714"/>
        <w:jc w:val="both"/>
        <w:rPr>
          <w:rFonts w:ascii="Times New Roman" w:hAnsi="Times New Roman"/>
          <w:b/>
          <w:sz w:val="24"/>
        </w:rPr>
      </w:pPr>
    </w:p>
    <w:p w:rsidR="00737D2E" w:rsidRDefault="00737D2E" w:rsidP="00654412">
      <w:pPr>
        <w:ind w:firstLine="714"/>
        <w:jc w:val="both"/>
        <w:rPr>
          <w:rFonts w:ascii="Times New Roman" w:hAnsi="Times New Roman"/>
          <w:b/>
          <w:sz w:val="24"/>
        </w:rPr>
      </w:pPr>
      <w:r>
        <w:rPr>
          <w:rFonts w:ascii="Times New Roman" w:hAnsi="Times New Roman"/>
          <w:b/>
          <w:sz w:val="24"/>
        </w:rPr>
        <w:t>Статья 80. Градостроительные регламенты зон с особыми условиями использования территории</w:t>
      </w:r>
    </w:p>
    <w:p w:rsidR="00737D2E" w:rsidRDefault="00737D2E" w:rsidP="00654412">
      <w:pPr>
        <w:ind w:firstLine="680"/>
        <w:jc w:val="both"/>
        <w:rPr>
          <w:rFonts w:ascii="Times New Roman" w:hAnsi="Times New Roman"/>
        </w:rPr>
      </w:pPr>
      <w:r>
        <w:rPr>
          <w:rFonts w:ascii="Times New Roman" w:hAnsi="Times New Roman"/>
          <w:sz w:val="24"/>
        </w:rPr>
        <w:t xml:space="preserve">В соответствии с действующими положениями Градостроительного кодекса РФ,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 </w:t>
      </w:r>
      <w:proofErr w:type="spellStart"/>
      <w:r>
        <w:rPr>
          <w:rFonts w:ascii="Times New Roman" w:hAnsi="Times New Roman"/>
          <w:sz w:val="24"/>
        </w:rPr>
        <w:t>СНиП</w:t>
      </w:r>
      <w:proofErr w:type="spellEnd"/>
      <w:r>
        <w:rPr>
          <w:rFonts w:ascii="Times New Roman" w:hAnsi="Times New Roman"/>
          <w:sz w:val="24"/>
        </w:rPr>
        <w:t xml:space="preserve"> 2.05.02-85* «Автомобильные дороги» приняты следующие ограничения на использование территории сельсовета</w:t>
      </w:r>
      <w:r>
        <w:rPr>
          <w:rFonts w:ascii="Times New Roman" w:hAnsi="Times New Roman"/>
          <w:b/>
          <w:sz w:val="24"/>
        </w:rPr>
        <w:t>:</w:t>
      </w:r>
    </w:p>
    <w:p w:rsidR="00737D2E" w:rsidRDefault="00737D2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санитарной охраны водопроводных сооружений населённых пунктов;</w:t>
      </w:r>
    </w:p>
    <w:p w:rsidR="00737D2E" w:rsidRDefault="00737D2E" w:rsidP="00654412">
      <w:pPr>
        <w:ind w:firstLine="680"/>
        <w:jc w:val="both"/>
        <w:rPr>
          <w:rFonts w:ascii="Times New Roman" w:hAnsi="Times New Roman"/>
        </w:rPr>
      </w:pPr>
      <w:r>
        <w:rPr>
          <w:rFonts w:ascii="Arial" w:hAnsi="Arial"/>
          <w:sz w:val="24"/>
        </w:rPr>
        <w:t xml:space="preserve">– </w:t>
      </w:r>
      <w:proofErr w:type="spellStart"/>
      <w:r>
        <w:rPr>
          <w:rFonts w:ascii="Times New Roman" w:hAnsi="Times New Roman"/>
          <w:sz w:val="24"/>
        </w:rPr>
        <w:t>водоохранные</w:t>
      </w:r>
      <w:proofErr w:type="spellEnd"/>
      <w:r>
        <w:rPr>
          <w:rFonts w:ascii="Times New Roman" w:hAnsi="Times New Roman"/>
          <w:sz w:val="24"/>
        </w:rPr>
        <w:t xml:space="preserve"> зоны, прибрежные защитные полосы водных объектов, береговые полосы</w:t>
      </w:r>
      <w:r>
        <w:rPr>
          <w:rFonts w:ascii="Arial" w:hAnsi="Arial"/>
          <w:sz w:val="24"/>
        </w:rPr>
        <w:t xml:space="preserve"> </w:t>
      </w:r>
      <w:r>
        <w:rPr>
          <w:rFonts w:ascii="Times New Roman" w:hAnsi="Times New Roman"/>
          <w:sz w:val="24"/>
        </w:rPr>
        <w:t>общего пользования;</w:t>
      </w:r>
    </w:p>
    <w:p w:rsidR="00737D2E" w:rsidRDefault="00737D2E" w:rsidP="00654412">
      <w:pPr>
        <w:ind w:left="680"/>
        <w:jc w:val="both"/>
        <w:rPr>
          <w:rFonts w:ascii="Times New Roman" w:hAnsi="Times New Roman"/>
        </w:rPr>
      </w:pPr>
      <w:r>
        <w:rPr>
          <w:rFonts w:ascii="Arial" w:hAnsi="Arial"/>
          <w:sz w:val="24"/>
        </w:rPr>
        <w:t xml:space="preserve">–   </w:t>
      </w:r>
      <w:r>
        <w:rPr>
          <w:rFonts w:ascii="Times New Roman" w:hAnsi="Times New Roman"/>
          <w:sz w:val="24"/>
        </w:rPr>
        <w:t>защитные, санитарно-защитные зоны от предприятий;</w:t>
      </w:r>
    </w:p>
    <w:p w:rsidR="00737D2E" w:rsidRDefault="00737D2E" w:rsidP="00654412">
      <w:pPr>
        <w:ind w:firstLine="680"/>
        <w:jc w:val="both"/>
        <w:rPr>
          <w:rFonts w:ascii="Times New Roman" w:hAnsi="Times New Roman"/>
        </w:rPr>
      </w:pPr>
      <w:r>
        <w:rPr>
          <w:rFonts w:ascii="Arial" w:hAnsi="Arial"/>
          <w:sz w:val="24"/>
        </w:rPr>
        <w:t xml:space="preserve">– </w:t>
      </w:r>
      <w:r>
        <w:rPr>
          <w:rFonts w:ascii="Times New Roman" w:hAnsi="Times New Roman"/>
          <w:sz w:val="24"/>
        </w:rPr>
        <w:t>территории, подверженные воздействию чрезвычайных ситуаций природного и</w:t>
      </w:r>
      <w:r>
        <w:rPr>
          <w:rFonts w:ascii="Arial" w:hAnsi="Arial"/>
          <w:sz w:val="24"/>
        </w:rPr>
        <w:t xml:space="preserve"> </w:t>
      </w:r>
      <w:r>
        <w:rPr>
          <w:rFonts w:ascii="Times New Roman" w:hAnsi="Times New Roman"/>
          <w:sz w:val="24"/>
        </w:rPr>
        <w:t>техногенного характера;</w:t>
      </w:r>
    </w:p>
    <w:p w:rsidR="00737D2E" w:rsidRDefault="00737D2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санитарного разрыва от инженерно-транспортных коммуникаций;</w:t>
      </w:r>
    </w:p>
    <w:p w:rsidR="00737D2E" w:rsidRDefault="00737D2E"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охраны объектов культурного наследия;</w:t>
      </w:r>
    </w:p>
    <w:p w:rsidR="00737D2E" w:rsidRDefault="00737D2E" w:rsidP="00654412">
      <w:pPr>
        <w:ind w:left="680"/>
        <w:jc w:val="both"/>
        <w:rPr>
          <w:rFonts w:ascii="Times New Roman" w:hAnsi="Times New Roman"/>
          <w:sz w:val="24"/>
        </w:rPr>
      </w:pPr>
      <w:r>
        <w:rPr>
          <w:rFonts w:ascii="Arial" w:hAnsi="Arial"/>
          <w:sz w:val="24"/>
        </w:rPr>
        <w:t xml:space="preserve">–   </w:t>
      </w:r>
      <w:r>
        <w:rPr>
          <w:rFonts w:ascii="Times New Roman" w:hAnsi="Times New Roman"/>
          <w:sz w:val="24"/>
        </w:rPr>
        <w:t>зоны особо охраняемых природных территорий.</w:t>
      </w:r>
    </w:p>
    <w:p w:rsidR="00737D2E" w:rsidRDefault="00737D2E" w:rsidP="00654412">
      <w:pPr>
        <w:ind w:firstLine="680"/>
        <w:rPr>
          <w:rFonts w:ascii="Times New Roman" w:hAnsi="Times New Roman"/>
          <w:sz w:val="24"/>
        </w:rPr>
      </w:pPr>
      <w:r>
        <w:rPr>
          <w:rFonts w:ascii="Times New Roman" w:hAnsi="Times New Roman"/>
          <w:sz w:val="24"/>
        </w:rPr>
        <w:t>Границы этих зон отображены на картах градостроительного зонирования и карте ограничений градостроительной деятельности.</w:t>
      </w:r>
    </w:p>
    <w:p w:rsidR="00737D2E" w:rsidRDefault="00737D2E" w:rsidP="00654412">
      <w:pPr>
        <w:ind w:left="680"/>
        <w:rPr>
          <w:rFonts w:ascii="Times New Roman" w:hAnsi="Times New Roman"/>
        </w:rPr>
      </w:pPr>
      <w:r>
        <w:rPr>
          <w:rFonts w:ascii="Times New Roman" w:hAnsi="Times New Roman"/>
          <w:b/>
          <w:sz w:val="24"/>
        </w:rPr>
        <w:t>Ограничения:</w:t>
      </w:r>
    </w:p>
    <w:p w:rsidR="00737D2E" w:rsidRDefault="00737D2E" w:rsidP="00654412">
      <w:pPr>
        <w:ind w:left="680"/>
        <w:rPr>
          <w:rFonts w:ascii="Times New Roman" w:hAnsi="Times New Roman"/>
          <w:b/>
          <w:sz w:val="24"/>
        </w:rPr>
      </w:pPr>
      <w:r>
        <w:rPr>
          <w:rFonts w:ascii="Times New Roman" w:hAnsi="Times New Roman"/>
          <w:sz w:val="24"/>
        </w:rPr>
        <w:t xml:space="preserve">1. </w:t>
      </w:r>
      <w:r>
        <w:rPr>
          <w:rFonts w:ascii="Times New Roman" w:hAnsi="Times New Roman"/>
          <w:b/>
          <w:sz w:val="24"/>
        </w:rPr>
        <w:t xml:space="preserve">ВЗ. </w:t>
      </w:r>
      <w:proofErr w:type="spellStart"/>
      <w:r>
        <w:rPr>
          <w:rFonts w:ascii="Times New Roman" w:hAnsi="Times New Roman"/>
          <w:b/>
          <w:sz w:val="24"/>
        </w:rPr>
        <w:t>Водоохранная</w:t>
      </w:r>
      <w:proofErr w:type="spellEnd"/>
      <w:r>
        <w:rPr>
          <w:rFonts w:ascii="Times New Roman" w:hAnsi="Times New Roman"/>
          <w:b/>
          <w:sz w:val="24"/>
        </w:rPr>
        <w:t xml:space="preserve"> зона и зоны прибрежных защитных полос</w:t>
      </w:r>
    </w:p>
    <w:p w:rsidR="00737D2E" w:rsidRDefault="00737D2E" w:rsidP="00654412">
      <w:pPr>
        <w:ind w:firstLine="680"/>
        <w:rPr>
          <w:rFonts w:ascii="Times New Roman" w:hAnsi="Times New Roman"/>
          <w:sz w:val="24"/>
        </w:rPr>
      </w:pPr>
      <w:proofErr w:type="spellStart"/>
      <w:r>
        <w:rPr>
          <w:rFonts w:ascii="Times New Roman" w:hAnsi="Times New Roman"/>
          <w:sz w:val="24"/>
        </w:rPr>
        <w:t>Водоохранная</w:t>
      </w:r>
      <w:proofErr w:type="spellEnd"/>
      <w:r>
        <w:rPr>
          <w:rFonts w:ascii="Times New Roman" w:hAnsi="Times New Roman"/>
          <w:sz w:val="24"/>
        </w:rPr>
        <w:t xml:space="preserve"> зона и зоны прибрежных защитных полос включает в себя зоны ВЗ-1 </w:t>
      </w:r>
      <w:r>
        <w:rPr>
          <w:rFonts w:ascii="Times New Roman" w:hAnsi="Times New Roman"/>
          <w:b/>
          <w:sz w:val="24"/>
        </w:rPr>
        <w:t>-</w:t>
      </w:r>
      <w:r>
        <w:rPr>
          <w:rFonts w:ascii="Times New Roman" w:hAnsi="Times New Roman"/>
          <w:sz w:val="24"/>
        </w:rPr>
        <w:t xml:space="preserve"> зона прибрежной защитной полосы и зону ВЗ-2 - </w:t>
      </w:r>
      <w:proofErr w:type="spellStart"/>
      <w:r>
        <w:rPr>
          <w:rFonts w:ascii="Times New Roman" w:hAnsi="Times New Roman"/>
          <w:sz w:val="24"/>
        </w:rPr>
        <w:t>водоохранную</w:t>
      </w:r>
      <w:proofErr w:type="spellEnd"/>
      <w:r>
        <w:rPr>
          <w:rFonts w:ascii="Times New Roman" w:hAnsi="Times New Roman"/>
          <w:sz w:val="24"/>
        </w:rPr>
        <w:t xml:space="preserve"> зону.</w:t>
      </w:r>
    </w:p>
    <w:p w:rsidR="00737D2E" w:rsidRDefault="00737D2E" w:rsidP="00654412">
      <w:pPr>
        <w:ind w:firstLine="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654412">
        <w:trPr>
          <w:trHeight w:val="663"/>
          <w:tblHeader/>
        </w:trPr>
        <w:tc>
          <w:tcPr>
            <w:tcW w:w="319" w:type="pct"/>
          </w:tcPr>
          <w:p w:rsidR="00737D2E" w:rsidRPr="00220629" w:rsidRDefault="00737D2E" w:rsidP="00654412">
            <w:pPr>
              <w:suppressAutoHyphens/>
              <w:rPr>
                <w:rFonts w:ascii="Times New Roman" w:hAnsi="Times New Roman"/>
                <w:sz w:val="22"/>
                <w:szCs w:val="22"/>
              </w:rPr>
            </w:pPr>
            <w:r w:rsidRPr="00220629">
              <w:rPr>
                <w:rFonts w:ascii="Times New Roman" w:hAnsi="Times New Roman"/>
                <w:sz w:val="22"/>
                <w:szCs w:val="22"/>
              </w:rPr>
              <w:t>№</w:t>
            </w:r>
          </w:p>
          <w:p w:rsidR="00737D2E" w:rsidRPr="00220629" w:rsidRDefault="00737D2E"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737D2E" w:rsidRPr="002443F4" w:rsidTr="00654412">
        <w:trPr>
          <w:trHeight w:val="663"/>
          <w:tblHeader/>
        </w:trPr>
        <w:tc>
          <w:tcPr>
            <w:tcW w:w="319" w:type="pct"/>
          </w:tcPr>
          <w:p w:rsidR="00737D2E" w:rsidRPr="00220629" w:rsidRDefault="00737D2E" w:rsidP="00654412">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737D2E" w:rsidRPr="00220629" w:rsidRDefault="00737D2E" w:rsidP="000B4A75">
            <w:pPr>
              <w:rPr>
                <w:rFonts w:ascii="Times New Roman" w:hAnsi="Times New Roman"/>
                <w:sz w:val="22"/>
                <w:szCs w:val="22"/>
              </w:rPr>
            </w:pPr>
            <w:proofErr w:type="spellStart"/>
            <w:r w:rsidRPr="00220629">
              <w:rPr>
                <w:rFonts w:ascii="Times New Roman" w:hAnsi="Times New Roman"/>
                <w:sz w:val="22"/>
                <w:szCs w:val="22"/>
              </w:rPr>
              <w:t>Водоохранная</w:t>
            </w:r>
            <w:proofErr w:type="spellEnd"/>
            <w:r w:rsidRPr="00220629">
              <w:rPr>
                <w:rFonts w:ascii="Times New Roman" w:hAnsi="Times New Roman"/>
                <w:sz w:val="22"/>
                <w:szCs w:val="22"/>
              </w:rPr>
              <w:t xml:space="preserve"> зона и зоны прибрежных защитных полос (В3)</w:t>
            </w:r>
          </w:p>
        </w:tc>
        <w:tc>
          <w:tcPr>
            <w:tcW w:w="1228" w:type="pct"/>
          </w:tcPr>
          <w:p w:rsidR="00737D2E" w:rsidRPr="00220629" w:rsidRDefault="00737D2E"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737D2E" w:rsidRPr="00220629" w:rsidRDefault="00737D2E" w:rsidP="000B4A75">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737D2E" w:rsidRPr="00220629" w:rsidRDefault="00737D2E"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737D2E" w:rsidRDefault="00737D2E" w:rsidP="00AD6DF5">
      <w:pPr>
        <w:ind w:left="-142"/>
      </w:pPr>
    </w:p>
    <w:p w:rsidR="00737D2E" w:rsidRDefault="00737D2E"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750FE3">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750FE3">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750FE3">
      <w:pPr>
        <w:ind w:left="-142"/>
      </w:pPr>
    </w:p>
    <w:p w:rsidR="00737D2E" w:rsidRDefault="00737D2E" w:rsidP="00750FE3">
      <w:pPr>
        <w:ind w:left="680"/>
        <w:rPr>
          <w:rFonts w:ascii="Times New Roman" w:hAnsi="Times New Roman"/>
          <w:b/>
          <w:sz w:val="24"/>
        </w:rPr>
      </w:pPr>
      <w:r>
        <w:rPr>
          <w:rFonts w:ascii="Times New Roman" w:hAnsi="Times New Roman"/>
          <w:b/>
          <w:sz w:val="24"/>
        </w:rPr>
        <w:t xml:space="preserve">ВЗ-2. </w:t>
      </w:r>
      <w:proofErr w:type="spellStart"/>
      <w:r>
        <w:rPr>
          <w:rFonts w:ascii="Times New Roman" w:hAnsi="Times New Roman"/>
          <w:b/>
          <w:sz w:val="24"/>
        </w:rPr>
        <w:t>Водоохранные</w:t>
      </w:r>
      <w:proofErr w:type="spellEnd"/>
      <w:r>
        <w:rPr>
          <w:rFonts w:ascii="Times New Roman" w:hAnsi="Times New Roman"/>
          <w:b/>
          <w:sz w:val="24"/>
        </w:rPr>
        <w:t xml:space="preserve"> зоны</w:t>
      </w:r>
    </w:p>
    <w:p w:rsidR="00737D2E" w:rsidRDefault="00737D2E" w:rsidP="00750FE3">
      <w:pPr>
        <w:rPr>
          <w:rFonts w:ascii="Times New Roman" w:hAnsi="Times New Roman"/>
        </w:rPr>
      </w:pPr>
    </w:p>
    <w:p w:rsidR="00737D2E" w:rsidRDefault="00737D2E" w:rsidP="00750FE3">
      <w:pPr>
        <w:ind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являются установленными в силу ст. 65 ВК РФ на основании самого факта примыкания территории к соответствующему водному объекту. Земельным кодексом РФ</w:t>
      </w:r>
    </w:p>
    <w:p w:rsidR="00737D2E" w:rsidRDefault="00737D2E" w:rsidP="00750FE3">
      <w:pPr>
        <w:ind w:right="20"/>
        <w:jc w:val="both"/>
        <w:rPr>
          <w:rFonts w:ascii="Times New Roman" w:hAnsi="Times New Roman"/>
          <w:sz w:val="24"/>
        </w:rPr>
      </w:pPr>
      <w:r>
        <w:rPr>
          <w:rFonts w:ascii="Times New Roman" w:hAnsi="Times New Roman"/>
          <w:sz w:val="24"/>
        </w:rPr>
        <w:t xml:space="preserve"> (подп.1 п.2 ст.56) такие зоны отнесены к ограничениям прав на землю. Ограничения возникают в силу ст.65 ВК РФ, которая также определяет их содержание, и подлежат кадастровому учету в порядке, установленном законодательством Российской Федерации. В составе </w:t>
      </w:r>
      <w:proofErr w:type="spellStart"/>
      <w:r>
        <w:rPr>
          <w:rFonts w:ascii="Times New Roman" w:hAnsi="Times New Roman"/>
          <w:sz w:val="24"/>
        </w:rPr>
        <w:t>водоохранной</w:t>
      </w:r>
      <w:proofErr w:type="spellEnd"/>
      <w:r>
        <w:rPr>
          <w:rFonts w:ascii="Times New Roman" w:hAnsi="Times New Roman"/>
          <w:sz w:val="24"/>
        </w:rPr>
        <w:t xml:space="preserve"> зоны выделяются защитные прибрежные полосы и береговые полосы, границы которых подлежат кадастровому учету.</w:t>
      </w:r>
    </w:p>
    <w:p w:rsidR="00737D2E" w:rsidRDefault="0089629A" w:rsidP="00750FE3">
      <w:pPr>
        <w:ind w:left="680"/>
        <w:rPr>
          <w:rFonts w:ascii="Times New Roman" w:hAnsi="Times New Roman"/>
        </w:rPr>
      </w:pPr>
      <w:r w:rsidRPr="0089629A">
        <w:rPr>
          <w:noProof/>
        </w:rPr>
        <w:pict>
          <v:shape id="Рисунок 106" o:spid="_x0000_s1042" type="#_x0000_t75" style="position:absolute;left:0;text-align:left;margin-left:-.05pt;margin-top:-68.15pt;width:504.6pt;height:.1pt;z-index:-8;visibility:visible" o:allowincell="f">
            <v:imagedata r:id="rId7" o:title=""/>
          </v:shape>
        </w:pict>
      </w:r>
      <w:r w:rsidR="00737D2E">
        <w:rPr>
          <w:rFonts w:ascii="Times New Roman" w:hAnsi="Times New Roman"/>
          <w:sz w:val="24"/>
        </w:rPr>
        <w:t xml:space="preserve">Размеры </w:t>
      </w:r>
      <w:proofErr w:type="spellStart"/>
      <w:r w:rsidR="00737D2E">
        <w:rPr>
          <w:rFonts w:ascii="Times New Roman" w:hAnsi="Times New Roman"/>
          <w:sz w:val="24"/>
        </w:rPr>
        <w:t>водоохранных</w:t>
      </w:r>
      <w:proofErr w:type="spellEnd"/>
      <w:r w:rsidR="00737D2E">
        <w:rPr>
          <w:rFonts w:ascii="Times New Roman" w:hAnsi="Times New Roman"/>
          <w:sz w:val="24"/>
        </w:rPr>
        <w:t xml:space="preserve"> зон водных объектов:</w:t>
      </w:r>
    </w:p>
    <w:p w:rsidR="00737D2E" w:rsidRDefault="00737D2E" w:rsidP="00750FE3">
      <w:pPr>
        <w:numPr>
          <w:ilvl w:val="0"/>
          <w:numId w:val="31"/>
        </w:numPr>
        <w:tabs>
          <w:tab w:val="left" w:pos="1140"/>
        </w:tabs>
        <w:ind w:left="1140" w:hanging="460"/>
        <w:jc w:val="both"/>
        <w:rPr>
          <w:rFonts w:ascii="Symbol" w:hAnsi="Symbol"/>
          <w:sz w:val="24"/>
        </w:rPr>
      </w:pPr>
      <w:r>
        <w:rPr>
          <w:rFonts w:ascii="Times New Roman" w:hAnsi="Times New Roman"/>
          <w:sz w:val="24"/>
        </w:rPr>
        <w:t>озера, водохранилища с акваторией менее 0,5 кв. км - 50 м;</w:t>
      </w:r>
    </w:p>
    <w:p w:rsidR="00737D2E" w:rsidRDefault="00737D2E" w:rsidP="00750FE3">
      <w:pPr>
        <w:numPr>
          <w:ilvl w:val="0"/>
          <w:numId w:val="31"/>
        </w:numPr>
        <w:tabs>
          <w:tab w:val="left" w:pos="1140"/>
        </w:tabs>
        <w:ind w:left="1140" w:hanging="460"/>
        <w:jc w:val="both"/>
        <w:rPr>
          <w:rFonts w:ascii="Times New Roman" w:hAnsi="Times New Roman"/>
        </w:rPr>
      </w:pPr>
      <w:r>
        <w:rPr>
          <w:rFonts w:ascii="Times New Roman" w:hAnsi="Times New Roman"/>
          <w:sz w:val="24"/>
        </w:rPr>
        <w:t>водоёмы с акваторией более 0,5 кв</w:t>
      </w:r>
      <w:proofErr w:type="gramStart"/>
      <w:r>
        <w:rPr>
          <w:rFonts w:ascii="Times New Roman" w:hAnsi="Times New Roman"/>
          <w:sz w:val="24"/>
        </w:rPr>
        <w:t>.к</w:t>
      </w:r>
      <w:proofErr w:type="gramEnd"/>
      <w:r>
        <w:rPr>
          <w:rFonts w:ascii="Times New Roman" w:hAnsi="Times New Roman"/>
          <w:sz w:val="24"/>
        </w:rPr>
        <w:t>м - 200 м.</w:t>
      </w:r>
    </w:p>
    <w:p w:rsidR="00737D2E" w:rsidRDefault="00737D2E" w:rsidP="00750FE3">
      <w:pPr>
        <w:ind w:firstLine="680"/>
        <w:rPr>
          <w:rFonts w:ascii="Times New Roman" w:hAnsi="Times New Roman"/>
          <w:sz w:val="24"/>
        </w:rPr>
      </w:pPr>
      <w:r>
        <w:rPr>
          <w:rFonts w:ascii="Times New Roman" w:hAnsi="Times New Roman"/>
          <w:sz w:val="24"/>
        </w:rPr>
        <w:t xml:space="preserve">Ширина </w:t>
      </w:r>
      <w:proofErr w:type="spellStart"/>
      <w:r>
        <w:rPr>
          <w:rFonts w:ascii="Times New Roman" w:hAnsi="Times New Roman"/>
          <w:sz w:val="24"/>
        </w:rPr>
        <w:t>водоохранных</w:t>
      </w:r>
      <w:proofErr w:type="spellEnd"/>
      <w:r>
        <w:rPr>
          <w:rFonts w:ascii="Times New Roman" w:hAnsi="Times New Roman"/>
          <w:sz w:val="24"/>
        </w:rPr>
        <w:t xml:space="preserve"> зон устанавливается от береговой линии, в населенных пунктах при наличии набережных - от парапета набережной.</w:t>
      </w:r>
    </w:p>
    <w:p w:rsidR="00737D2E" w:rsidRDefault="00737D2E" w:rsidP="00750FE3">
      <w:pPr>
        <w:ind w:right="20"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устанавливаются в соответствии со статьей 65 Водного кодекса Российской Федерации.</w:t>
      </w:r>
    </w:p>
    <w:p w:rsidR="00737D2E" w:rsidRPr="008E3543" w:rsidRDefault="00737D2E" w:rsidP="0084444B">
      <w:pPr>
        <w:ind w:firstLine="680"/>
        <w:rPr>
          <w:rFonts w:ascii="Times New Roman" w:hAnsi="Times New Roman"/>
          <w:b/>
          <w:sz w:val="24"/>
        </w:rPr>
      </w:pPr>
      <w:r w:rsidRPr="008E3543">
        <w:rPr>
          <w:rFonts w:ascii="Times New Roman" w:hAnsi="Times New Roman"/>
          <w:b/>
          <w:sz w:val="24"/>
        </w:rPr>
        <w:t xml:space="preserve">Размеры и режим использования территории </w:t>
      </w:r>
      <w:proofErr w:type="spellStart"/>
      <w:r w:rsidRPr="008E3543">
        <w:rPr>
          <w:rFonts w:ascii="Times New Roman" w:hAnsi="Times New Roman"/>
          <w:b/>
          <w:sz w:val="24"/>
        </w:rPr>
        <w:t>водоохранных</w:t>
      </w:r>
      <w:proofErr w:type="spellEnd"/>
      <w:r w:rsidRPr="008E3543">
        <w:rPr>
          <w:rFonts w:ascii="Times New Roman" w:hAnsi="Times New Roman"/>
          <w:b/>
          <w:sz w:val="24"/>
        </w:rPr>
        <w:t xml:space="preserve"> зон (далее — ВЗ) и прибрежных защитных полос водных объектов (далее — ПЗП) </w:t>
      </w:r>
      <w:proofErr w:type="spellStart"/>
      <w:r w:rsidRPr="008E3543">
        <w:rPr>
          <w:rFonts w:ascii="Times New Roman" w:hAnsi="Times New Roman"/>
          <w:b/>
          <w:sz w:val="24"/>
        </w:rPr>
        <w:t>устанавлены</w:t>
      </w:r>
      <w:proofErr w:type="spellEnd"/>
      <w:r w:rsidRPr="008E3543">
        <w:rPr>
          <w:rFonts w:ascii="Times New Roman" w:hAnsi="Times New Roman"/>
          <w:b/>
          <w:sz w:val="24"/>
        </w:rPr>
        <w:t>:</w:t>
      </w:r>
    </w:p>
    <w:p w:rsidR="00737D2E" w:rsidRPr="008E3543" w:rsidRDefault="00737D2E" w:rsidP="0084444B">
      <w:pPr>
        <w:ind w:left="680"/>
      </w:pPr>
      <w:r w:rsidRPr="008E3543">
        <w:rPr>
          <w:rFonts w:ascii="Times New Roman" w:hAnsi="Times New Roman"/>
          <w:sz w:val="24"/>
        </w:rPr>
        <w:t xml:space="preserve">Ширина ВЗ реки </w:t>
      </w:r>
      <w:proofErr w:type="spellStart"/>
      <w:r w:rsidRPr="008E3543">
        <w:rPr>
          <w:rFonts w:ascii="Times New Roman" w:hAnsi="Times New Roman"/>
          <w:sz w:val="24"/>
        </w:rPr>
        <w:t>Суерь</w:t>
      </w:r>
      <w:proofErr w:type="spellEnd"/>
      <w:r w:rsidRPr="008E3543">
        <w:rPr>
          <w:rFonts w:ascii="Times New Roman" w:hAnsi="Times New Roman"/>
          <w:sz w:val="24"/>
        </w:rPr>
        <w:t xml:space="preserve"> установлена в размере 200 (двести) метров, ПЗП — 30 (тридцать) метров. Ширина ВЗ ручьев </w:t>
      </w:r>
      <w:proofErr w:type="spellStart"/>
      <w:r w:rsidRPr="008E3543">
        <w:rPr>
          <w:rFonts w:ascii="Times New Roman" w:hAnsi="Times New Roman"/>
          <w:sz w:val="24"/>
        </w:rPr>
        <w:t>Барнаульский</w:t>
      </w:r>
      <w:proofErr w:type="spellEnd"/>
      <w:r w:rsidRPr="008E3543">
        <w:rPr>
          <w:rFonts w:ascii="Times New Roman" w:hAnsi="Times New Roman"/>
          <w:sz w:val="24"/>
        </w:rPr>
        <w:t xml:space="preserve"> и Козья установлена в размере 50 (пятьдесят) метров, ПЗП — 30 (тридцать) метров. Ширина ВЗ озёр </w:t>
      </w:r>
      <w:proofErr w:type="gramStart"/>
      <w:r w:rsidRPr="008E3543">
        <w:rPr>
          <w:rFonts w:ascii="Times New Roman" w:hAnsi="Times New Roman"/>
          <w:sz w:val="24"/>
        </w:rPr>
        <w:t>Долгое</w:t>
      </w:r>
      <w:proofErr w:type="gramEnd"/>
      <w:r w:rsidRPr="008E3543">
        <w:rPr>
          <w:rFonts w:ascii="Times New Roman" w:hAnsi="Times New Roman"/>
          <w:sz w:val="24"/>
        </w:rPr>
        <w:t xml:space="preserve">, </w:t>
      </w:r>
      <w:proofErr w:type="spellStart"/>
      <w:r w:rsidRPr="008E3543">
        <w:rPr>
          <w:rFonts w:ascii="Times New Roman" w:hAnsi="Times New Roman"/>
          <w:sz w:val="24"/>
        </w:rPr>
        <w:t>Кривки</w:t>
      </w:r>
      <w:proofErr w:type="spellEnd"/>
      <w:r w:rsidRPr="008E3543">
        <w:rPr>
          <w:rFonts w:ascii="Times New Roman" w:hAnsi="Times New Roman"/>
          <w:sz w:val="24"/>
        </w:rPr>
        <w:t xml:space="preserve">, </w:t>
      </w:r>
      <w:proofErr w:type="spellStart"/>
      <w:r w:rsidRPr="008E3543">
        <w:rPr>
          <w:rFonts w:ascii="Times New Roman" w:hAnsi="Times New Roman"/>
          <w:sz w:val="24"/>
        </w:rPr>
        <w:t>Филаретово</w:t>
      </w:r>
      <w:proofErr w:type="spellEnd"/>
      <w:r w:rsidRPr="008E3543">
        <w:rPr>
          <w:rFonts w:ascii="Times New Roman" w:hAnsi="Times New Roman"/>
          <w:sz w:val="24"/>
        </w:rPr>
        <w:t>, Черное и безымянных водоёмов установлены в размере 50 (пятьдесят) метров, ПЗП — 20 (двадцать) метров</w:t>
      </w:r>
    </w:p>
    <w:p w:rsidR="00737D2E" w:rsidRDefault="00737D2E" w:rsidP="00750FE3">
      <w:pPr>
        <w:rPr>
          <w:rFonts w:ascii="Times New Roman" w:hAnsi="Times New Roman"/>
        </w:rPr>
      </w:pPr>
      <w:r>
        <w:rPr>
          <w:rFonts w:ascii="Times New Roman" w:hAnsi="Times New Roman"/>
          <w:b/>
          <w:sz w:val="24"/>
        </w:rPr>
        <w:t xml:space="preserve">В границах </w:t>
      </w:r>
      <w:proofErr w:type="spellStart"/>
      <w:r>
        <w:rPr>
          <w:rFonts w:ascii="Times New Roman" w:hAnsi="Times New Roman"/>
          <w:b/>
          <w:sz w:val="24"/>
        </w:rPr>
        <w:t>водоохранных</w:t>
      </w:r>
      <w:proofErr w:type="spellEnd"/>
      <w:r>
        <w:rPr>
          <w:rFonts w:ascii="Times New Roman" w:hAnsi="Times New Roman"/>
          <w:b/>
          <w:sz w:val="24"/>
        </w:rPr>
        <w:t xml:space="preserve"> зон запрещается:</w:t>
      </w:r>
    </w:p>
    <w:p w:rsidR="00737D2E" w:rsidRDefault="00737D2E"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использование сточных вод для удобрения почв;</w:t>
      </w:r>
    </w:p>
    <w:p w:rsidR="00737D2E" w:rsidRDefault="00737D2E" w:rsidP="00750FE3">
      <w:pPr>
        <w:numPr>
          <w:ilvl w:val="0"/>
          <w:numId w:val="32"/>
        </w:numPr>
        <w:tabs>
          <w:tab w:val="left" w:pos="1036"/>
        </w:tabs>
        <w:ind w:firstLine="680"/>
        <w:jc w:val="both"/>
        <w:rPr>
          <w:rFonts w:ascii="Times New Roman" w:hAnsi="Times New Roman"/>
          <w:sz w:val="24"/>
        </w:rPr>
      </w:pPr>
      <w:r>
        <w:rPr>
          <w:rFonts w:ascii="Times New Roman" w:hAnsi="Times New Roman"/>
          <w:sz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37D2E" w:rsidRDefault="00737D2E"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осуществление авиационных мер по борьбе с вредителями и болезнями растений;</w:t>
      </w:r>
    </w:p>
    <w:p w:rsidR="00737D2E" w:rsidRDefault="00737D2E" w:rsidP="00750FE3">
      <w:pPr>
        <w:numPr>
          <w:ilvl w:val="0"/>
          <w:numId w:val="32"/>
        </w:numPr>
        <w:tabs>
          <w:tab w:val="left" w:pos="952"/>
        </w:tabs>
        <w:ind w:firstLine="680"/>
        <w:jc w:val="both"/>
        <w:rPr>
          <w:rFonts w:ascii="Times New Roman" w:hAnsi="Times New Roman"/>
          <w:sz w:val="24"/>
        </w:rPr>
      </w:pPr>
      <w:r>
        <w:rPr>
          <w:rFonts w:ascii="Times New Roman" w:hAnsi="Times New Roman"/>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37D2E" w:rsidRDefault="00737D2E" w:rsidP="00750FE3">
      <w:pPr>
        <w:ind w:firstLine="680"/>
        <w:jc w:val="both"/>
        <w:rPr>
          <w:rFonts w:ascii="Times New Roman" w:hAnsi="Times New Roman"/>
          <w:sz w:val="24"/>
        </w:rPr>
      </w:pPr>
      <w:r>
        <w:rPr>
          <w:rFonts w:ascii="Times New Roman" w:hAnsi="Times New Roman"/>
          <w:sz w:val="24"/>
        </w:rPr>
        <w:t xml:space="preserve">В границах </w:t>
      </w:r>
      <w:proofErr w:type="spellStart"/>
      <w:r>
        <w:rPr>
          <w:rFonts w:ascii="Times New Roman" w:hAnsi="Times New Roman"/>
          <w:sz w:val="24"/>
        </w:rPr>
        <w:t>водоохранных</w:t>
      </w:r>
      <w:proofErr w:type="spellEnd"/>
      <w:r>
        <w:rPr>
          <w:rFonts w:ascii="Times New Roman" w:hAnsi="Times New Roman"/>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37D2E" w:rsidRDefault="00737D2E" w:rsidP="00750FE3">
      <w:pPr>
        <w:ind w:firstLine="680"/>
        <w:jc w:val="both"/>
        <w:rPr>
          <w:rFonts w:ascii="Times New Roman" w:hAnsi="Times New Roman"/>
          <w:sz w:val="24"/>
        </w:rPr>
      </w:pPr>
      <w:r>
        <w:rPr>
          <w:rFonts w:ascii="Times New Roman" w:hAnsi="Times New Roman"/>
          <w:sz w:val="24"/>
        </w:rPr>
        <w:t xml:space="preserve">Водный Кодекс РФ предусматривает, что береговая линия вдоль реки, ручья, канала, озера, обводненного карьера, пруда, водохранилища является объектом общего пользования и полосой </w:t>
      </w:r>
      <w:r>
        <w:rPr>
          <w:rFonts w:ascii="Times New Roman" w:hAnsi="Times New Roman"/>
          <w:sz w:val="24"/>
        </w:rPr>
        <w:lastRenderedPageBreak/>
        <w:t>земли вдоль береговой линии предназначается для общего пользования. Ширина береговой полосы водных объектов общего пользования составляет двадцать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Осуществлять строительство на береговой линии не разрешается.</w:t>
      </w:r>
    </w:p>
    <w:p w:rsidR="00737D2E" w:rsidRDefault="00737D2E" w:rsidP="00750FE3">
      <w:pPr>
        <w:ind w:right="20" w:firstLine="680"/>
        <w:jc w:val="both"/>
        <w:rPr>
          <w:rFonts w:ascii="Times New Roman" w:hAnsi="Times New Roman"/>
          <w:sz w:val="24"/>
        </w:rPr>
      </w:pPr>
      <w:r>
        <w:rPr>
          <w:rFonts w:ascii="Times New Roman" w:hAnsi="Times New Roman"/>
          <w:sz w:val="24"/>
        </w:rPr>
        <w:t>Собственники земельных участков вдоль береговой линии могут оградить свой участок на расстоянии не менее 20 метров от водоема.</w:t>
      </w:r>
    </w:p>
    <w:p w:rsidR="00737D2E" w:rsidRDefault="00737D2E"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737D2E" w:rsidRDefault="00737D2E" w:rsidP="00AD6DF5">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0B4A75">
        <w:trPr>
          <w:trHeight w:val="663"/>
          <w:tblHeader/>
        </w:trPr>
        <w:tc>
          <w:tcPr>
            <w:tcW w:w="319" w:type="pct"/>
          </w:tcPr>
          <w:p w:rsidR="00737D2E" w:rsidRPr="00654412" w:rsidRDefault="00737D2E" w:rsidP="000B4A75">
            <w:pPr>
              <w:suppressAutoHyphens/>
              <w:rPr>
                <w:rFonts w:ascii="Times New Roman" w:hAnsi="Times New Roman"/>
                <w:sz w:val="22"/>
                <w:szCs w:val="22"/>
              </w:rPr>
            </w:pPr>
            <w:r w:rsidRPr="00654412">
              <w:rPr>
                <w:rFonts w:ascii="Times New Roman" w:hAnsi="Times New Roman"/>
                <w:sz w:val="22"/>
                <w:szCs w:val="22"/>
              </w:rPr>
              <w:t>№</w:t>
            </w:r>
          </w:p>
          <w:p w:rsidR="00737D2E" w:rsidRPr="00654412" w:rsidRDefault="00737D2E"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737D2E" w:rsidRPr="002443F4" w:rsidTr="000B4A75">
        <w:trPr>
          <w:trHeight w:val="663"/>
          <w:tblHeader/>
        </w:trPr>
        <w:tc>
          <w:tcPr>
            <w:tcW w:w="319"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737D2E" w:rsidRPr="00690207" w:rsidRDefault="00737D2E" w:rsidP="000B4A75">
            <w:pPr>
              <w:rPr>
                <w:rFonts w:ascii="Times New Roman" w:hAnsi="Times New Roman"/>
              </w:rPr>
            </w:pPr>
            <w:proofErr w:type="spellStart"/>
            <w:r w:rsidRPr="00690207">
              <w:rPr>
                <w:rFonts w:ascii="Times New Roman" w:hAnsi="Times New Roman"/>
              </w:rPr>
              <w:t>Водоохранная</w:t>
            </w:r>
            <w:proofErr w:type="spellEnd"/>
            <w:r w:rsidRPr="00690207">
              <w:rPr>
                <w:rFonts w:ascii="Times New Roman" w:hAnsi="Times New Roman"/>
              </w:rPr>
              <w:t xml:space="preserve"> зона (В</w:t>
            </w:r>
            <w:proofErr w:type="gramStart"/>
            <w:r w:rsidRPr="00690207">
              <w:rPr>
                <w:rFonts w:ascii="Times New Roman" w:hAnsi="Times New Roman"/>
              </w:rPr>
              <w:t>2</w:t>
            </w:r>
            <w:proofErr w:type="gramEnd"/>
            <w:r w:rsidRPr="00690207">
              <w:rPr>
                <w:rFonts w:ascii="Times New Roman" w:hAnsi="Times New Roman"/>
              </w:rPr>
              <w:t>)</w:t>
            </w:r>
          </w:p>
        </w:tc>
        <w:tc>
          <w:tcPr>
            <w:tcW w:w="1228" w:type="pct"/>
          </w:tcPr>
          <w:p w:rsidR="00737D2E" w:rsidRPr="00690207" w:rsidRDefault="00737D2E"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737D2E" w:rsidRPr="00690207" w:rsidRDefault="00737D2E"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737D2E" w:rsidRPr="00690207" w:rsidRDefault="00737D2E" w:rsidP="000B4A75">
            <w:pPr>
              <w:jc w:val="both"/>
              <w:rPr>
                <w:rFonts w:ascii="Times New Roman" w:hAnsi="Times New Roman"/>
                <w:sz w:val="24"/>
              </w:rPr>
            </w:pPr>
            <w:r>
              <w:rPr>
                <w:rFonts w:ascii="Times New Roman" w:hAnsi="Times New Roman"/>
                <w:sz w:val="24"/>
              </w:rPr>
              <w:t>Не устанавливается</w:t>
            </w:r>
          </w:p>
        </w:tc>
      </w:tr>
    </w:tbl>
    <w:p w:rsidR="00737D2E" w:rsidRDefault="00737D2E" w:rsidP="00750FE3">
      <w:pPr>
        <w:spacing w:line="168" w:lineRule="auto"/>
        <w:jc w:val="center"/>
        <w:rPr>
          <w:rFonts w:ascii="Times New Roman" w:hAnsi="Times New Roman" w:cs="Times New Roman"/>
          <w:b/>
          <w:sz w:val="24"/>
          <w:szCs w:val="24"/>
        </w:rPr>
      </w:pPr>
    </w:p>
    <w:p w:rsidR="00737D2E" w:rsidRDefault="00737D2E"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750FE3">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750FE3">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750FE3">
      <w:pPr>
        <w:ind w:left="680"/>
        <w:rPr>
          <w:rFonts w:ascii="Times New Roman" w:hAnsi="Times New Roman"/>
        </w:rPr>
      </w:pPr>
      <w:r>
        <w:rPr>
          <w:rFonts w:ascii="Times New Roman" w:hAnsi="Times New Roman"/>
          <w:b/>
          <w:sz w:val="24"/>
        </w:rPr>
        <w:t>ВЗ-1. Зона прибрежной защитной полосы</w:t>
      </w:r>
    </w:p>
    <w:p w:rsidR="00737D2E" w:rsidRDefault="00737D2E" w:rsidP="00750FE3">
      <w:pPr>
        <w:ind w:firstLine="680"/>
        <w:rPr>
          <w:rFonts w:ascii="Times New Roman" w:hAnsi="Times New Roman"/>
          <w:sz w:val="24"/>
        </w:rPr>
      </w:pPr>
      <w:r>
        <w:rPr>
          <w:rFonts w:ascii="Times New Roman" w:hAnsi="Times New Roman"/>
          <w:sz w:val="24"/>
        </w:rPr>
        <w:t xml:space="preserve">Прибрежная защитная полоса - часть </w:t>
      </w:r>
      <w:proofErr w:type="spellStart"/>
      <w:r>
        <w:rPr>
          <w:rFonts w:ascii="Times New Roman" w:hAnsi="Times New Roman"/>
          <w:sz w:val="24"/>
        </w:rPr>
        <w:t>водоохранной</w:t>
      </w:r>
      <w:proofErr w:type="spellEnd"/>
      <w:r>
        <w:rPr>
          <w:rFonts w:ascii="Times New Roman" w:hAnsi="Times New Roman"/>
          <w:sz w:val="24"/>
        </w:rPr>
        <w:t xml:space="preserve"> зоны, для которой вводятся дополнительные ограничения землепользования, застройки и природопользования.</w:t>
      </w:r>
    </w:p>
    <w:p w:rsidR="00737D2E" w:rsidRDefault="00737D2E" w:rsidP="00750FE3">
      <w:pPr>
        <w:numPr>
          <w:ilvl w:val="0"/>
          <w:numId w:val="33"/>
        </w:numPr>
        <w:tabs>
          <w:tab w:val="left" w:pos="954"/>
        </w:tabs>
        <w:ind w:right="20" w:firstLine="680"/>
        <w:jc w:val="both"/>
        <w:rPr>
          <w:rFonts w:ascii="Times New Roman" w:hAnsi="Times New Roman"/>
          <w:b/>
          <w:sz w:val="24"/>
        </w:rPr>
      </w:pPr>
      <w:proofErr w:type="gramStart"/>
      <w:r>
        <w:rPr>
          <w:rFonts w:ascii="Times New Roman" w:hAnsi="Times New Roman"/>
          <w:b/>
          <w:sz w:val="24"/>
        </w:rPr>
        <w:t>границах</w:t>
      </w:r>
      <w:proofErr w:type="gramEnd"/>
      <w:r>
        <w:rPr>
          <w:rFonts w:ascii="Times New Roman" w:hAnsi="Times New Roman"/>
          <w:b/>
          <w:sz w:val="24"/>
        </w:rPr>
        <w:t xml:space="preserve"> прибрежных защитных полос </w:t>
      </w:r>
      <w:r>
        <w:rPr>
          <w:rFonts w:ascii="Times New Roman" w:hAnsi="Times New Roman"/>
          <w:sz w:val="24"/>
        </w:rPr>
        <w:t>наряду с установленными ч.15 ст.65 ВК РФ</w:t>
      </w:r>
      <w:r>
        <w:rPr>
          <w:rFonts w:ascii="Times New Roman" w:hAnsi="Times New Roman"/>
          <w:b/>
          <w:sz w:val="24"/>
        </w:rPr>
        <w:t xml:space="preserve"> </w:t>
      </w:r>
      <w:r>
        <w:rPr>
          <w:rFonts w:ascii="Times New Roman" w:hAnsi="Times New Roman"/>
          <w:sz w:val="24"/>
        </w:rPr>
        <w:t>ограничениями запрещаются:</w:t>
      </w:r>
    </w:p>
    <w:p w:rsidR="00737D2E" w:rsidRDefault="00737D2E" w:rsidP="00750FE3">
      <w:pPr>
        <w:ind w:left="680"/>
        <w:jc w:val="both"/>
        <w:rPr>
          <w:rFonts w:ascii="Times New Roman" w:hAnsi="Times New Roman"/>
          <w:sz w:val="24"/>
        </w:rPr>
      </w:pPr>
      <w:r>
        <w:rPr>
          <w:rFonts w:ascii="Times New Roman" w:hAnsi="Times New Roman"/>
          <w:sz w:val="24"/>
        </w:rPr>
        <w:t>1) распашка земель;</w:t>
      </w:r>
    </w:p>
    <w:p w:rsidR="00737D2E" w:rsidRDefault="00737D2E" w:rsidP="00750FE3">
      <w:pPr>
        <w:ind w:left="680" w:right="700"/>
        <w:rPr>
          <w:rFonts w:ascii="Times New Roman" w:hAnsi="Times New Roman"/>
          <w:sz w:val="24"/>
        </w:rPr>
      </w:pPr>
      <w:r>
        <w:rPr>
          <w:rFonts w:ascii="Times New Roman" w:hAnsi="Times New Roman"/>
          <w:sz w:val="24"/>
        </w:rPr>
        <w:t>2) размещение отвалов размываемых грунтов; 3) выпас сельскохозяйственных животных и организация для них летних лагерей, ванн.</w:t>
      </w:r>
    </w:p>
    <w:p w:rsidR="00737D2E" w:rsidRDefault="00737D2E" w:rsidP="00750FE3">
      <w:pPr>
        <w:ind w:right="20" w:firstLine="680"/>
        <w:jc w:val="both"/>
        <w:rPr>
          <w:rFonts w:ascii="Times New Roman" w:hAnsi="Times New Roman"/>
          <w:sz w:val="24"/>
        </w:rPr>
      </w:pPr>
      <w:r>
        <w:rPr>
          <w:rFonts w:ascii="Times New Roman" w:hAnsi="Times New Roman"/>
          <w:sz w:val="24"/>
        </w:rPr>
        <w:t xml:space="preserve">Установление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737D2E" w:rsidRDefault="00737D2E" w:rsidP="00750FE3">
      <w:pPr>
        <w:rPr>
          <w:rFonts w:ascii="Times New Roman" w:hAnsi="Times New Roman"/>
          <w:sz w:val="24"/>
        </w:rPr>
      </w:pPr>
      <w:proofErr w:type="gramStart"/>
      <w:r>
        <w:rPr>
          <w:rFonts w:ascii="Times New Roman" w:hAnsi="Times New Roman"/>
          <w:sz w:val="24"/>
        </w:rPr>
        <w:t>дальнейшем</w:t>
      </w:r>
      <w:proofErr w:type="gramEnd"/>
      <w:r>
        <w:rPr>
          <w:rFonts w:ascii="Times New Roman" w:hAnsi="Times New Roman"/>
          <w:sz w:val="24"/>
        </w:rPr>
        <w:t xml:space="preserve"> необходимо уточнить выделенные границы на местности и разработать проект ВЗ и ПЗП водных объектов с учетом гидрологических, морфологических и ландшафтных особенностей территории.</w:t>
      </w:r>
    </w:p>
    <w:p w:rsidR="00737D2E" w:rsidRDefault="0089629A" w:rsidP="00750FE3">
      <w:pPr>
        <w:ind w:right="20" w:firstLine="680"/>
        <w:jc w:val="both"/>
        <w:rPr>
          <w:rFonts w:ascii="Times New Roman" w:hAnsi="Times New Roman"/>
          <w:sz w:val="24"/>
        </w:rPr>
      </w:pPr>
      <w:r w:rsidRPr="0089629A">
        <w:rPr>
          <w:noProof/>
        </w:rPr>
        <w:pict>
          <v:shape id="Рисунок 7" o:spid="_x0000_s1043" type="#_x0000_t75" style="position:absolute;left:0;text-align:left;margin-left:-.05pt;margin-top:-13pt;width:504.6pt;height:.1pt;z-index:-7;visibility:visible" o:allowincell="f">
            <v:imagedata r:id="rId7" o:title=""/>
          </v:shape>
        </w:pict>
      </w:r>
      <w:r w:rsidR="00737D2E">
        <w:rPr>
          <w:rFonts w:ascii="Times New Roman" w:hAnsi="Times New Roman"/>
          <w:sz w:val="24"/>
        </w:rPr>
        <w:t>На основании ст. 6 Водного Кодекса РФ полоса вдоль береговой линии водного объекта общего пользования (береговая полоса) предназначается для общего пользования.</w:t>
      </w:r>
    </w:p>
    <w:p w:rsidR="00737D2E" w:rsidRDefault="00737D2E" w:rsidP="00750FE3">
      <w:pPr>
        <w:ind w:firstLine="700"/>
        <w:jc w:val="both"/>
        <w:rPr>
          <w:rFonts w:ascii="Times New Roman" w:hAnsi="Times New Roman"/>
          <w:sz w:val="24"/>
        </w:rPr>
      </w:pPr>
      <w:r>
        <w:rPr>
          <w:rFonts w:ascii="Times New Roman" w:hAnsi="Times New Roman"/>
          <w:sz w:val="24"/>
        </w:rPr>
        <w:t xml:space="preserve">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и гидротехнических сооружений при наличии лицензий на водопользование, в которых устанавливаются требования по соблюдению </w:t>
      </w:r>
      <w:proofErr w:type="spellStart"/>
      <w:r>
        <w:rPr>
          <w:rFonts w:ascii="Times New Roman" w:hAnsi="Times New Roman"/>
          <w:sz w:val="24"/>
        </w:rPr>
        <w:t>водоохранного</w:t>
      </w:r>
      <w:proofErr w:type="spellEnd"/>
      <w:r>
        <w:rPr>
          <w:rFonts w:ascii="Times New Roman" w:hAnsi="Times New Roman"/>
          <w:sz w:val="24"/>
        </w:rPr>
        <w:t xml:space="preserve"> режима.</w:t>
      </w:r>
    </w:p>
    <w:p w:rsidR="00737D2E" w:rsidRDefault="00737D2E"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737D2E" w:rsidRDefault="00737D2E" w:rsidP="00750FE3">
      <w:pPr>
        <w:ind w:firstLine="680"/>
        <w:jc w:val="both"/>
        <w:rPr>
          <w:rFonts w:ascii="Times New Roman" w:hAnsi="Times New Roman"/>
          <w:sz w:val="24"/>
        </w:rPr>
      </w:pPr>
      <w:r>
        <w:rPr>
          <w:rFonts w:ascii="Times New Roman" w:hAnsi="Times New Roman"/>
          <w:sz w:val="24"/>
        </w:rPr>
        <w:t xml:space="preserve">Поддержание в надлежащем состоянии </w:t>
      </w:r>
      <w:proofErr w:type="spellStart"/>
      <w:r>
        <w:rPr>
          <w:rFonts w:ascii="Times New Roman" w:hAnsi="Times New Roman"/>
          <w:sz w:val="24"/>
        </w:rPr>
        <w:t>водоохранных</w:t>
      </w:r>
      <w:proofErr w:type="spellEnd"/>
      <w:r>
        <w:rPr>
          <w:rFonts w:ascii="Times New Roman" w:hAnsi="Times New Roman"/>
          <w:sz w:val="24"/>
        </w:rPr>
        <w:t xml:space="preserve"> зон, прибрежных защитных полос и </w:t>
      </w:r>
      <w:proofErr w:type="spellStart"/>
      <w:r>
        <w:rPr>
          <w:rFonts w:ascii="Times New Roman" w:hAnsi="Times New Roman"/>
          <w:sz w:val="24"/>
        </w:rPr>
        <w:t>водоохранных</w:t>
      </w:r>
      <w:proofErr w:type="spellEnd"/>
      <w:r>
        <w:rPr>
          <w:rFonts w:ascii="Times New Roman" w:hAnsi="Times New Roman"/>
          <w:sz w:val="24"/>
        </w:rPr>
        <w:t xml:space="preserve"> знаков возлагается на водопользователей. Собственники земель, землевладельцы и </w:t>
      </w:r>
      <w:r>
        <w:rPr>
          <w:rFonts w:ascii="Times New Roman" w:hAnsi="Times New Roman"/>
          <w:sz w:val="24"/>
        </w:rPr>
        <w:lastRenderedPageBreak/>
        <w:t xml:space="preserve">землепользователи, на землях которых находятся </w:t>
      </w:r>
      <w:proofErr w:type="spellStart"/>
      <w:r>
        <w:rPr>
          <w:rFonts w:ascii="Times New Roman" w:hAnsi="Times New Roman"/>
          <w:sz w:val="24"/>
        </w:rPr>
        <w:t>водоохранные</w:t>
      </w:r>
      <w:proofErr w:type="spellEnd"/>
      <w:r>
        <w:rPr>
          <w:rFonts w:ascii="Times New Roman" w:hAnsi="Times New Roman"/>
          <w:sz w:val="24"/>
        </w:rPr>
        <w:t xml:space="preserve"> зоны и прибрежные защитные полосы, обязаны соблюдать установленный режим использования этих зон и полос.</w:t>
      </w:r>
    </w:p>
    <w:p w:rsidR="00737D2E" w:rsidRDefault="00737D2E" w:rsidP="00750FE3">
      <w:pPr>
        <w:ind w:firstLine="680"/>
        <w:jc w:val="both"/>
        <w:rPr>
          <w:rFonts w:ascii="Times New Roman" w:hAnsi="Times New Roman"/>
          <w:sz w:val="24"/>
        </w:rPr>
      </w:pPr>
      <w:r>
        <w:rPr>
          <w:rFonts w:ascii="Times New Roman" w:hAnsi="Times New Roman"/>
          <w:sz w:val="24"/>
        </w:rPr>
        <w:t xml:space="preserve">Закрепление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737D2E" w:rsidRDefault="00737D2E" w:rsidP="00750FE3">
      <w:pPr>
        <w:spacing w:line="240" w:lineRule="atLeast"/>
        <w:ind w:firstLine="680"/>
        <w:jc w:val="both"/>
        <w:rPr>
          <w:rFonts w:ascii="Times New Roman" w:hAnsi="Times New Roman"/>
          <w:sz w:val="24"/>
        </w:rPr>
      </w:pPr>
      <w:r>
        <w:rPr>
          <w:rFonts w:ascii="Times New Roman" w:hAnsi="Times New Roman"/>
          <w:sz w:val="24"/>
        </w:rPr>
        <w:t xml:space="preserve">Установление </w:t>
      </w:r>
      <w:proofErr w:type="spellStart"/>
      <w:r>
        <w:rPr>
          <w:rFonts w:ascii="Times New Roman" w:hAnsi="Times New Roman"/>
          <w:sz w:val="24"/>
        </w:rPr>
        <w:t>водоохранных</w:t>
      </w:r>
      <w:proofErr w:type="spellEnd"/>
      <w:r>
        <w:rPr>
          <w:rFonts w:ascii="Times New Roman" w:hAnsi="Times New Roman"/>
          <w:sz w:val="24"/>
        </w:rPr>
        <w:t xml:space="preserve"> зон не влечет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737D2E" w:rsidRDefault="00737D2E" w:rsidP="00750FE3">
      <w:pPr>
        <w:spacing w:line="240" w:lineRule="atLeast"/>
        <w:ind w:firstLine="680"/>
        <w:jc w:val="both"/>
        <w:rPr>
          <w:rFonts w:ascii="Times New Roman" w:hAnsi="Times New Roman"/>
          <w:sz w:val="24"/>
        </w:rPr>
      </w:pPr>
      <w:r>
        <w:rPr>
          <w:rFonts w:ascii="Times New Roman" w:hAnsi="Times New Roman"/>
          <w:sz w:val="24"/>
        </w:rPr>
        <w:t xml:space="preserve">При установлении на водных объектах зон санитарной охраны источников централизованного хозяйственно - питьевого водоснабжения минимальные размеры </w:t>
      </w:r>
      <w:proofErr w:type="spellStart"/>
      <w:r>
        <w:rPr>
          <w:rFonts w:ascii="Times New Roman" w:hAnsi="Times New Roman"/>
          <w:sz w:val="24"/>
        </w:rPr>
        <w:t>водоохранных</w:t>
      </w:r>
      <w:proofErr w:type="spellEnd"/>
      <w:r>
        <w:rPr>
          <w:rFonts w:ascii="Times New Roman" w:hAnsi="Times New Roman"/>
          <w:sz w:val="24"/>
        </w:rPr>
        <w:t xml:space="preserve"> зон и режим хозяйственной деятельности в них определяется санитарными правилами и нормами.</w:t>
      </w:r>
    </w:p>
    <w:p w:rsidR="00737D2E" w:rsidRDefault="00737D2E" w:rsidP="00750FE3">
      <w:pPr>
        <w:spacing w:line="240" w:lineRule="atLeast"/>
        <w:ind w:firstLine="680"/>
        <w:jc w:val="both"/>
        <w:rPr>
          <w:rFonts w:ascii="Times New Roman" w:hAnsi="Times New Roman"/>
          <w:sz w:val="24"/>
        </w:rPr>
      </w:pPr>
      <w:proofErr w:type="gramStart"/>
      <w:r>
        <w:rPr>
          <w:rFonts w:ascii="Times New Roman" w:hAnsi="Times New Roman"/>
          <w:sz w:val="24"/>
        </w:rPr>
        <w:t xml:space="preserve">Государственный контроль за соблюдением порядка установления размеров и границ, а также режима хозяйственной и иной деятельности в пределах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возложен на органы исполнительной власти субъектов РФ, бассейновые и другие территориальные органы управления использованием и охраной водного фонда Министерства природных ресурсов РФ, специально уполномоченные государственные органы в области охраны окружающей природной среды, государственные органы управления использованием</w:t>
      </w:r>
      <w:proofErr w:type="gramEnd"/>
      <w:r>
        <w:rPr>
          <w:rFonts w:ascii="Times New Roman" w:hAnsi="Times New Roman"/>
          <w:sz w:val="24"/>
        </w:rPr>
        <w:t xml:space="preserve"> и охраной земель и специально уполномоченные органы управления лесным хозяйством в пределах их полномочий.</w:t>
      </w:r>
    </w:p>
    <w:p w:rsidR="00737D2E" w:rsidRDefault="00737D2E" w:rsidP="00750FE3">
      <w:pPr>
        <w:spacing w:line="254" w:lineRule="auto"/>
        <w:ind w:firstLine="680"/>
        <w:jc w:val="both"/>
        <w:rPr>
          <w:rFonts w:ascii="Times New Roman" w:hAnsi="Times New Roman"/>
          <w:sz w:val="24"/>
        </w:rPr>
      </w:pPr>
      <w:r>
        <w:rPr>
          <w:rFonts w:ascii="Times New Roman" w:hAnsi="Times New Roman"/>
          <w:sz w:val="24"/>
        </w:rPr>
        <w:t xml:space="preserve">Лица, виновные в нарушении режима использования территорий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несут ответственность в соответствии с действующим законодательством.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0"/>
        <w:gridCol w:w="2200"/>
        <w:gridCol w:w="2578"/>
        <w:gridCol w:w="2416"/>
        <w:gridCol w:w="2632"/>
      </w:tblGrid>
      <w:tr w:rsidR="00737D2E" w:rsidRPr="002443F4" w:rsidTr="000B4A75">
        <w:trPr>
          <w:trHeight w:val="663"/>
          <w:tblHeader/>
        </w:trPr>
        <w:tc>
          <w:tcPr>
            <w:tcW w:w="319" w:type="pct"/>
          </w:tcPr>
          <w:p w:rsidR="00737D2E" w:rsidRPr="00654412" w:rsidRDefault="00737D2E" w:rsidP="000B4A75">
            <w:pPr>
              <w:suppressAutoHyphens/>
              <w:rPr>
                <w:rFonts w:ascii="Times New Roman" w:hAnsi="Times New Roman"/>
                <w:sz w:val="22"/>
                <w:szCs w:val="22"/>
              </w:rPr>
            </w:pPr>
            <w:r w:rsidRPr="00654412">
              <w:rPr>
                <w:rFonts w:ascii="Times New Roman" w:hAnsi="Times New Roman"/>
                <w:sz w:val="22"/>
                <w:szCs w:val="22"/>
              </w:rPr>
              <w:t>№</w:t>
            </w:r>
          </w:p>
          <w:p w:rsidR="00737D2E" w:rsidRPr="00654412" w:rsidRDefault="00737D2E"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737D2E" w:rsidRPr="002443F4" w:rsidTr="000B4A75">
        <w:trPr>
          <w:trHeight w:val="663"/>
          <w:tblHeader/>
        </w:trPr>
        <w:tc>
          <w:tcPr>
            <w:tcW w:w="319" w:type="pct"/>
          </w:tcPr>
          <w:p w:rsidR="00737D2E" w:rsidRPr="00654412" w:rsidRDefault="00737D2E"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737D2E" w:rsidRPr="00690207" w:rsidRDefault="00737D2E" w:rsidP="000B4A75">
            <w:pPr>
              <w:rPr>
                <w:rFonts w:ascii="Times New Roman" w:hAnsi="Times New Roman"/>
              </w:rPr>
            </w:pPr>
            <w:r w:rsidRPr="00690207">
              <w:rPr>
                <w:rFonts w:ascii="Times New Roman" w:hAnsi="Times New Roman"/>
              </w:rPr>
              <w:t>Зона прибрежной защитной полосы (В)</w:t>
            </w:r>
          </w:p>
        </w:tc>
        <w:tc>
          <w:tcPr>
            <w:tcW w:w="1228" w:type="pct"/>
          </w:tcPr>
          <w:p w:rsidR="00737D2E" w:rsidRPr="00690207" w:rsidRDefault="00737D2E"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737D2E" w:rsidRPr="00690207" w:rsidRDefault="00737D2E"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737D2E" w:rsidRPr="00690207" w:rsidRDefault="00737D2E" w:rsidP="000B4A75">
            <w:pPr>
              <w:jc w:val="both"/>
              <w:rPr>
                <w:rFonts w:ascii="Times New Roman" w:hAnsi="Times New Roman"/>
                <w:sz w:val="24"/>
              </w:rPr>
            </w:pPr>
            <w:r>
              <w:rPr>
                <w:rFonts w:ascii="Times New Roman" w:hAnsi="Times New Roman"/>
                <w:sz w:val="24"/>
              </w:rPr>
              <w:t>Не устанавливается</w:t>
            </w:r>
          </w:p>
        </w:tc>
      </w:tr>
    </w:tbl>
    <w:p w:rsidR="00737D2E" w:rsidRDefault="00737D2E" w:rsidP="00750FE3">
      <w:pPr>
        <w:jc w:val="center"/>
        <w:rPr>
          <w:rFonts w:ascii="Times New Roman" w:hAnsi="Times New Roman" w:cs="Times New Roman"/>
          <w:b/>
          <w:sz w:val="24"/>
          <w:szCs w:val="24"/>
        </w:rPr>
      </w:pPr>
    </w:p>
    <w:p w:rsidR="00737D2E" w:rsidRDefault="00737D2E"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7D2E" w:rsidRDefault="00737D2E" w:rsidP="00932396">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737D2E" w:rsidRDefault="00737D2E" w:rsidP="00932396">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737D2E" w:rsidRDefault="00737D2E" w:rsidP="00932396">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737D2E" w:rsidRDefault="00737D2E" w:rsidP="00932396">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737D2E" w:rsidRDefault="00737D2E" w:rsidP="00932396">
      <w:pPr>
        <w:spacing w:line="240" w:lineRule="atLeast"/>
        <w:ind w:left="680"/>
        <w:jc w:val="both"/>
        <w:rPr>
          <w:rFonts w:ascii="Times New Roman" w:hAnsi="Times New Roman"/>
          <w:b/>
          <w:sz w:val="24"/>
        </w:rPr>
      </w:pPr>
    </w:p>
    <w:p w:rsidR="00737D2E" w:rsidRPr="008E3543" w:rsidRDefault="00737D2E" w:rsidP="0084444B">
      <w:pPr>
        <w:spacing w:line="240" w:lineRule="atLeast"/>
        <w:ind w:left="680"/>
        <w:rPr>
          <w:rFonts w:ascii="Times New Roman" w:hAnsi="Times New Roman"/>
          <w:b/>
          <w:sz w:val="24"/>
        </w:rPr>
      </w:pPr>
      <w:r w:rsidRPr="008E3543">
        <w:rPr>
          <w:rFonts w:ascii="Times New Roman" w:hAnsi="Times New Roman"/>
          <w:b/>
          <w:sz w:val="24"/>
        </w:rPr>
        <w:t>Статья 81. Градостроительные регламенты санитарно-защитных зон</w:t>
      </w:r>
    </w:p>
    <w:p w:rsidR="00737D2E" w:rsidRPr="008E3543" w:rsidRDefault="00737D2E" w:rsidP="0084444B">
      <w:pPr>
        <w:spacing w:line="62" w:lineRule="exact"/>
        <w:rPr>
          <w:rFonts w:ascii="Times New Roman" w:hAnsi="Times New Roman"/>
        </w:rPr>
      </w:pPr>
    </w:p>
    <w:p w:rsidR="00737D2E" w:rsidRPr="008E3543" w:rsidRDefault="00737D2E" w:rsidP="0084444B">
      <w:pPr>
        <w:spacing w:line="240" w:lineRule="atLeast"/>
        <w:ind w:firstLine="680"/>
        <w:jc w:val="both"/>
        <w:rPr>
          <w:rFonts w:ascii="Times New Roman" w:hAnsi="Times New Roman"/>
          <w:sz w:val="24"/>
        </w:rPr>
      </w:pPr>
      <w:r w:rsidRPr="008E3543">
        <w:rPr>
          <w:rFonts w:ascii="Times New Roman" w:hAnsi="Times New Roman"/>
          <w:b/>
          <w:sz w:val="24"/>
        </w:rPr>
        <w:t xml:space="preserve">1. Санитарно-защитные зоны </w:t>
      </w:r>
      <w:r w:rsidRPr="008E3543">
        <w:rPr>
          <w:rFonts w:ascii="Times New Roman" w:hAnsi="Times New Roman"/>
          <w:sz w:val="24"/>
        </w:rPr>
        <w:t>(далее —</w:t>
      </w:r>
      <w:r w:rsidRPr="008E3543">
        <w:rPr>
          <w:rFonts w:ascii="Times New Roman" w:hAnsi="Times New Roman"/>
          <w:b/>
          <w:sz w:val="24"/>
        </w:rPr>
        <w:t xml:space="preserve"> СЗЗ</w:t>
      </w:r>
      <w:r w:rsidRPr="008E3543">
        <w:rPr>
          <w:rFonts w:ascii="Times New Roman" w:hAnsi="Times New Roman"/>
          <w:sz w:val="24"/>
        </w:rPr>
        <w:t xml:space="preserve">) установлены на основании </w:t>
      </w:r>
      <w:proofErr w:type="spellStart"/>
      <w:r w:rsidRPr="008E3543">
        <w:rPr>
          <w:rFonts w:ascii="Times New Roman" w:hAnsi="Times New Roman"/>
          <w:sz w:val="24"/>
        </w:rPr>
        <w:t>СанПиН</w:t>
      </w:r>
      <w:proofErr w:type="spellEnd"/>
      <w:r w:rsidRPr="008E3543">
        <w:rPr>
          <w:rFonts w:ascii="Times New Roman" w:hAnsi="Times New Roman"/>
          <w:b/>
          <w:sz w:val="24"/>
        </w:rPr>
        <w:t xml:space="preserve"> </w:t>
      </w:r>
      <w:r w:rsidRPr="008E3543">
        <w:rPr>
          <w:rFonts w:ascii="Times New Roman" w:hAnsi="Times New Roman"/>
          <w:sz w:val="24"/>
        </w:rPr>
        <w:t>2.2.1/2.2.1.1.1200-03 «Санитарно-защитные зоны и санитарная классификация предприятий, сооружений и иных объектов» для предприятий, зданий и сооружений промышленного назначения, транспорта, связи, энергетики, сельского хозяйства, энергетики, объектов коммунального назначения и других, являющихся источниками воздействия на среду обитания и здоровья человека:</w:t>
      </w:r>
    </w:p>
    <w:p w:rsidR="00737D2E" w:rsidRPr="008E3543" w:rsidRDefault="00737D2E" w:rsidP="0084444B">
      <w:pPr>
        <w:spacing w:line="5" w:lineRule="exact"/>
        <w:rPr>
          <w:rFonts w:ascii="Times New Roman" w:hAnsi="Times New Roman"/>
        </w:rPr>
      </w:pPr>
    </w:p>
    <w:p w:rsidR="00737D2E" w:rsidRPr="008E3543" w:rsidRDefault="00737D2E" w:rsidP="0084444B">
      <w:pPr>
        <w:numPr>
          <w:ilvl w:val="0"/>
          <w:numId w:val="34"/>
        </w:numPr>
        <w:tabs>
          <w:tab w:val="left" w:pos="1140"/>
        </w:tabs>
        <w:spacing w:line="240" w:lineRule="atLeast"/>
        <w:ind w:left="1140" w:hanging="460"/>
        <w:jc w:val="both"/>
        <w:rPr>
          <w:rFonts w:ascii="Times New Roman" w:hAnsi="Times New Roman"/>
          <w:sz w:val="24"/>
        </w:rPr>
      </w:pPr>
      <w:r w:rsidRPr="008E3543">
        <w:rPr>
          <w:rFonts w:ascii="Times New Roman" w:hAnsi="Times New Roman"/>
          <w:sz w:val="24"/>
        </w:rPr>
        <w:t>предприятия I класса опасности - 1000 м;</w:t>
      </w:r>
    </w:p>
    <w:p w:rsidR="00737D2E" w:rsidRPr="008E3543" w:rsidRDefault="00737D2E" w:rsidP="0084444B">
      <w:pPr>
        <w:numPr>
          <w:ilvl w:val="0"/>
          <w:numId w:val="34"/>
        </w:numPr>
        <w:tabs>
          <w:tab w:val="left" w:pos="1134"/>
        </w:tabs>
        <w:spacing w:line="240" w:lineRule="atLeast"/>
        <w:ind w:right="20" w:firstLine="680"/>
        <w:jc w:val="both"/>
        <w:rPr>
          <w:rFonts w:ascii="Times New Roman" w:hAnsi="Times New Roman"/>
          <w:sz w:val="24"/>
        </w:rPr>
      </w:pPr>
      <w:r w:rsidRPr="008E3543">
        <w:rPr>
          <w:rFonts w:ascii="Times New Roman" w:hAnsi="Times New Roman"/>
          <w:sz w:val="24"/>
        </w:rPr>
        <w:lastRenderedPageBreak/>
        <w:t>предприятия II класса опасности - 500 м (полигоны и участки компостирования твердых бытовых отходов);</w:t>
      </w:r>
    </w:p>
    <w:p w:rsidR="00737D2E" w:rsidRPr="008E3543" w:rsidRDefault="00737D2E" w:rsidP="0084444B">
      <w:pPr>
        <w:numPr>
          <w:ilvl w:val="0"/>
          <w:numId w:val="34"/>
        </w:numPr>
        <w:tabs>
          <w:tab w:val="left" w:pos="1134"/>
        </w:tabs>
        <w:spacing w:line="240" w:lineRule="atLeast"/>
        <w:ind w:right="20" w:firstLine="680"/>
        <w:jc w:val="both"/>
        <w:rPr>
          <w:rFonts w:ascii="Times New Roman" w:hAnsi="Times New Roman"/>
          <w:sz w:val="24"/>
        </w:rPr>
      </w:pPr>
      <w:r w:rsidRPr="008E3543">
        <w:rPr>
          <w:rFonts w:ascii="Times New Roman" w:hAnsi="Times New Roman"/>
          <w:sz w:val="24"/>
        </w:rPr>
        <w:t>предприятия III класса опасности - 300 м (кладбища смешанного и традиционного захоронения площадью менее 20 га);</w:t>
      </w:r>
    </w:p>
    <w:p w:rsidR="00737D2E" w:rsidRPr="008E3543" w:rsidRDefault="00737D2E" w:rsidP="0084444B">
      <w:pPr>
        <w:numPr>
          <w:ilvl w:val="0"/>
          <w:numId w:val="34"/>
        </w:numPr>
        <w:tabs>
          <w:tab w:val="left" w:pos="1134"/>
        </w:tabs>
        <w:spacing w:line="240" w:lineRule="atLeast"/>
        <w:ind w:firstLine="680"/>
        <w:jc w:val="both"/>
        <w:rPr>
          <w:rFonts w:ascii="Times New Roman" w:hAnsi="Times New Roman"/>
          <w:sz w:val="24"/>
        </w:rPr>
      </w:pPr>
      <w:r w:rsidRPr="008E3543">
        <w:rPr>
          <w:rFonts w:ascii="Times New Roman" w:hAnsi="Times New Roman"/>
          <w:sz w:val="24"/>
        </w:rPr>
        <w:t>предприятия IV класса опасности - 100 м (гаражи и парки по ремонту, технологическому обслуживанию и хранению сельскохозяйственной техники; склады горюче-смазочных материалов);</w:t>
      </w:r>
    </w:p>
    <w:p w:rsidR="00737D2E" w:rsidRPr="008E3543" w:rsidRDefault="00737D2E" w:rsidP="0084444B">
      <w:pPr>
        <w:numPr>
          <w:ilvl w:val="0"/>
          <w:numId w:val="34"/>
        </w:numPr>
        <w:tabs>
          <w:tab w:val="left" w:pos="1134"/>
        </w:tabs>
        <w:spacing w:line="240" w:lineRule="atLeast"/>
        <w:ind w:firstLine="680"/>
        <w:jc w:val="both"/>
        <w:rPr>
          <w:rFonts w:ascii="Times New Roman" w:hAnsi="Times New Roman"/>
          <w:sz w:val="24"/>
        </w:rPr>
      </w:pPr>
      <w:r w:rsidRPr="008E3543">
        <w:rPr>
          <w:rFonts w:ascii="Times New Roman" w:hAnsi="Times New Roman"/>
          <w:sz w:val="24"/>
        </w:rPr>
        <w:t>предприятия V класса опасности - 50 м (автозаправочные станции, мойки автомобилей до двух постов, станция технического обслуживания, гаражи боксового типа для постоянного хранения легковых автомобилей, коллективные погреба, антенны сотовой, радиорелейной и спутниковой связи, магистральные автомобильные дороги, производственные базы предприятий);</w:t>
      </w:r>
    </w:p>
    <w:p w:rsidR="00737D2E" w:rsidRPr="008E3543" w:rsidRDefault="00737D2E" w:rsidP="0084444B">
      <w:pPr>
        <w:numPr>
          <w:ilvl w:val="0"/>
          <w:numId w:val="34"/>
        </w:numPr>
        <w:tabs>
          <w:tab w:val="left" w:pos="1140"/>
        </w:tabs>
        <w:spacing w:line="240" w:lineRule="atLeast"/>
        <w:ind w:left="1140" w:hanging="460"/>
        <w:jc w:val="both"/>
        <w:rPr>
          <w:rFonts w:ascii="Times New Roman" w:hAnsi="Times New Roman"/>
          <w:sz w:val="24"/>
        </w:rPr>
      </w:pPr>
      <w:r w:rsidRPr="008E3543">
        <w:rPr>
          <w:rFonts w:ascii="Times New Roman" w:hAnsi="Times New Roman"/>
          <w:sz w:val="24"/>
        </w:rPr>
        <w:t>котельные;</w:t>
      </w:r>
    </w:p>
    <w:p w:rsidR="00737D2E" w:rsidRPr="008E3543" w:rsidRDefault="00737D2E" w:rsidP="0084444B">
      <w:pPr>
        <w:numPr>
          <w:ilvl w:val="0"/>
          <w:numId w:val="34"/>
        </w:numPr>
        <w:tabs>
          <w:tab w:val="left" w:pos="1140"/>
        </w:tabs>
        <w:spacing w:line="240" w:lineRule="atLeast"/>
        <w:ind w:left="1140" w:hanging="460"/>
        <w:jc w:val="both"/>
        <w:rPr>
          <w:rFonts w:ascii="Times New Roman" w:hAnsi="Times New Roman"/>
          <w:sz w:val="24"/>
        </w:rPr>
      </w:pPr>
      <w:r w:rsidRPr="008E3543">
        <w:rPr>
          <w:rFonts w:ascii="Times New Roman" w:hAnsi="Times New Roman"/>
          <w:sz w:val="24"/>
        </w:rPr>
        <w:t>СЗЗ могут приниматься по проекту расчета нормативов предельно допустимых выбросов</w:t>
      </w:r>
    </w:p>
    <w:p w:rsidR="00737D2E" w:rsidRPr="008E3543" w:rsidRDefault="00737D2E" w:rsidP="0084444B">
      <w:pPr>
        <w:spacing w:line="240" w:lineRule="atLeast"/>
        <w:rPr>
          <w:rFonts w:ascii="Times New Roman" w:hAnsi="Times New Roman"/>
          <w:sz w:val="24"/>
        </w:rPr>
      </w:pPr>
      <w:r w:rsidRPr="008E3543">
        <w:rPr>
          <w:rFonts w:ascii="Times New Roman" w:hAnsi="Times New Roman"/>
          <w:sz w:val="24"/>
        </w:rPr>
        <w:t>загрязняющих веществ в атмосферу;</w:t>
      </w:r>
    </w:p>
    <w:p w:rsidR="00737D2E" w:rsidRPr="008E3543" w:rsidRDefault="0089629A" w:rsidP="0084444B">
      <w:pPr>
        <w:numPr>
          <w:ilvl w:val="1"/>
          <w:numId w:val="35"/>
        </w:numPr>
        <w:tabs>
          <w:tab w:val="left" w:pos="980"/>
        </w:tabs>
        <w:spacing w:line="240" w:lineRule="atLeast"/>
        <w:ind w:left="980" w:hanging="266"/>
        <w:jc w:val="both"/>
        <w:rPr>
          <w:rFonts w:ascii="Times New Roman" w:hAnsi="Times New Roman"/>
          <w:sz w:val="24"/>
        </w:rPr>
      </w:pPr>
      <w:r w:rsidRPr="0089629A">
        <w:rPr>
          <w:noProof/>
        </w:rPr>
        <w:pict>
          <v:shape id="Рисунок 114" o:spid="_x0000_s1044" type="#_x0000_t75" style="position:absolute;left:0;text-align:left;margin-left:-.05pt;margin-top:-13pt;width:504.6pt;height:.1pt;z-index:-6;visibility:visible" o:allowincell="f">
            <v:imagedata r:id="rId7" o:title=""/>
          </v:shape>
        </w:pict>
      </w:r>
      <w:r w:rsidR="00737D2E" w:rsidRPr="008E3543">
        <w:rPr>
          <w:rFonts w:ascii="Times New Roman" w:hAnsi="Times New Roman"/>
          <w:sz w:val="24"/>
        </w:rPr>
        <w:t>на территории зон санитарной охраны источников питьевого водоснабжения (далее - ЗСО)</w:t>
      </w:r>
    </w:p>
    <w:p w:rsidR="00737D2E" w:rsidRPr="008E3543" w:rsidRDefault="00737D2E" w:rsidP="0084444B">
      <w:pPr>
        <w:numPr>
          <w:ilvl w:val="0"/>
          <w:numId w:val="35"/>
        </w:numPr>
        <w:tabs>
          <w:tab w:val="left" w:pos="268"/>
        </w:tabs>
        <w:spacing w:line="240" w:lineRule="atLeast"/>
        <w:jc w:val="both"/>
        <w:rPr>
          <w:rFonts w:ascii="Times New Roman" w:hAnsi="Times New Roman"/>
          <w:sz w:val="24"/>
        </w:rPr>
      </w:pPr>
      <w:proofErr w:type="gramStart"/>
      <w:r w:rsidRPr="008E3543">
        <w:rPr>
          <w:rFonts w:ascii="Times New Roman" w:hAnsi="Times New Roman"/>
          <w:sz w:val="24"/>
        </w:rPr>
        <w:t>соответствии</w:t>
      </w:r>
      <w:proofErr w:type="gramEnd"/>
      <w:r w:rsidRPr="008E3543">
        <w:rPr>
          <w:rFonts w:ascii="Times New Roman" w:hAnsi="Times New Roman"/>
          <w:sz w:val="24"/>
        </w:rPr>
        <w:t xml:space="preserve">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Содержание указанного режима установлено </w:t>
      </w:r>
      <w:proofErr w:type="spellStart"/>
      <w:r w:rsidRPr="008E3543">
        <w:rPr>
          <w:rFonts w:ascii="Times New Roman" w:hAnsi="Times New Roman"/>
          <w:sz w:val="24"/>
        </w:rPr>
        <w:t>СанПиН</w:t>
      </w:r>
      <w:proofErr w:type="spellEnd"/>
      <w:r w:rsidRPr="008E3543">
        <w:rPr>
          <w:rFonts w:ascii="Times New Roman" w:hAnsi="Times New Roman"/>
          <w:sz w:val="24"/>
        </w:rPr>
        <w:t xml:space="preserve"> 2.1.4.1110-02 "Зоны санитарной охраны источников водоснабжения и водопроводов питьевого назначения".</w:t>
      </w:r>
    </w:p>
    <w:p w:rsidR="00737D2E" w:rsidRPr="008E3543" w:rsidRDefault="00737D2E" w:rsidP="0084444B">
      <w:pPr>
        <w:spacing w:line="239" w:lineRule="auto"/>
        <w:ind w:firstLine="680"/>
        <w:jc w:val="both"/>
        <w:rPr>
          <w:rFonts w:ascii="Times New Roman" w:hAnsi="Times New Roman"/>
          <w:sz w:val="24"/>
        </w:rPr>
      </w:pPr>
      <w:r w:rsidRPr="008E3543">
        <w:rPr>
          <w:rFonts w:ascii="Times New Roman" w:hAnsi="Times New Roman"/>
          <w:sz w:val="24"/>
        </w:rPr>
        <w:t xml:space="preserve">Использование территории СЗЗ осуществляется с учетом ограничений, установленных санитарными нормами и правилами </w:t>
      </w:r>
      <w:proofErr w:type="spellStart"/>
      <w:r w:rsidRPr="008E3543">
        <w:rPr>
          <w:rFonts w:ascii="Times New Roman" w:hAnsi="Times New Roman"/>
          <w:sz w:val="24"/>
        </w:rPr>
        <w:t>СанПиН</w:t>
      </w:r>
      <w:proofErr w:type="spellEnd"/>
      <w:r w:rsidRPr="008E3543">
        <w:rPr>
          <w:rFonts w:ascii="Times New Roman" w:hAnsi="Times New Roman"/>
          <w:sz w:val="24"/>
        </w:rPr>
        <w:t xml:space="preserve"> 2.2.1/2.1.1.1200-03, Градостроительным кодексом Российской Федерации, градостроительными нормами и правилами и другими действующим правовыми актами.</w:t>
      </w:r>
    </w:p>
    <w:p w:rsidR="00737D2E" w:rsidRPr="008E3543" w:rsidRDefault="00737D2E" w:rsidP="0084444B">
      <w:pPr>
        <w:spacing w:line="240" w:lineRule="atLeast"/>
        <w:ind w:left="680"/>
        <w:jc w:val="both"/>
        <w:rPr>
          <w:rFonts w:ascii="Times New Roman" w:hAnsi="Times New Roman"/>
          <w:sz w:val="24"/>
        </w:rPr>
      </w:pPr>
      <w:r w:rsidRPr="008E3543">
        <w:rPr>
          <w:rFonts w:ascii="Times New Roman" w:hAnsi="Times New Roman"/>
          <w:sz w:val="24"/>
        </w:rPr>
        <w:t xml:space="preserve">Санитарными  правилами  и  нормативами  </w:t>
      </w:r>
      <w:r w:rsidRPr="008E3543">
        <w:rPr>
          <w:rFonts w:ascii="Times New Roman" w:hAnsi="Times New Roman"/>
          <w:b/>
          <w:sz w:val="24"/>
        </w:rPr>
        <w:t>не  допускается  размещение</w:t>
      </w:r>
      <w:r w:rsidRPr="008E3543">
        <w:rPr>
          <w:rFonts w:ascii="Times New Roman" w:hAnsi="Times New Roman"/>
          <w:sz w:val="24"/>
        </w:rPr>
        <w:t xml:space="preserve">  </w:t>
      </w:r>
      <w:proofErr w:type="gramStart"/>
      <w:r w:rsidRPr="008E3543">
        <w:rPr>
          <w:rFonts w:ascii="Times New Roman" w:hAnsi="Times New Roman"/>
          <w:sz w:val="24"/>
        </w:rPr>
        <w:t>следующих</w:t>
      </w:r>
      <w:proofErr w:type="gramEnd"/>
    </w:p>
    <w:p w:rsidR="00737D2E" w:rsidRPr="008E3543" w:rsidRDefault="00737D2E" w:rsidP="0084444B">
      <w:pPr>
        <w:spacing w:line="5" w:lineRule="exact"/>
        <w:rPr>
          <w:rFonts w:ascii="Times New Roman" w:hAnsi="Times New Roman"/>
        </w:rPr>
      </w:pPr>
    </w:p>
    <w:p w:rsidR="00737D2E" w:rsidRPr="008E3543" w:rsidRDefault="00737D2E" w:rsidP="0084444B">
      <w:pPr>
        <w:spacing w:line="240" w:lineRule="atLeast"/>
        <w:rPr>
          <w:rFonts w:ascii="Times New Roman" w:hAnsi="Times New Roman"/>
          <w:sz w:val="24"/>
        </w:rPr>
      </w:pPr>
      <w:r w:rsidRPr="008E3543">
        <w:rPr>
          <w:rFonts w:ascii="Times New Roman" w:hAnsi="Times New Roman"/>
          <w:sz w:val="24"/>
        </w:rPr>
        <w:t>объектов на территории СЗЗ, предприятий других отраслей промышленности и в зоне их влияния:</w:t>
      </w:r>
    </w:p>
    <w:p w:rsidR="00737D2E" w:rsidRPr="008E3543" w:rsidRDefault="00737D2E" w:rsidP="0084444B">
      <w:pPr>
        <w:spacing w:line="276" w:lineRule="exact"/>
        <w:rPr>
          <w:rFonts w:ascii="Times New Roman" w:hAnsi="Times New Roman"/>
        </w:rPr>
      </w:pPr>
    </w:p>
    <w:p w:rsidR="00737D2E" w:rsidRPr="008E3543" w:rsidRDefault="00737D2E" w:rsidP="0084444B">
      <w:pPr>
        <w:spacing w:line="240" w:lineRule="atLeast"/>
        <w:ind w:left="680"/>
        <w:rPr>
          <w:rFonts w:ascii="Times New Roman" w:hAnsi="Times New Roman"/>
          <w:sz w:val="24"/>
        </w:rPr>
      </w:pPr>
      <w:r w:rsidRPr="008E3543">
        <w:rPr>
          <w:rFonts w:ascii="Times New Roman" w:hAnsi="Times New Roman"/>
          <w:sz w:val="24"/>
        </w:rPr>
        <w:t>1) В санитарно-защитной зоне:</w:t>
      </w:r>
    </w:p>
    <w:p w:rsidR="00737D2E" w:rsidRPr="008E3543" w:rsidRDefault="00737D2E" w:rsidP="0084444B">
      <w:pPr>
        <w:numPr>
          <w:ilvl w:val="0"/>
          <w:numId w:val="36"/>
        </w:numPr>
        <w:tabs>
          <w:tab w:val="left" w:pos="900"/>
        </w:tabs>
        <w:spacing w:line="240" w:lineRule="atLeast"/>
        <w:ind w:left="900" w:hanging="220"/>
        <w:jc w:val="both"/>
        <w:rPr>
          <w:rFonts w:ascii="Times New Roman" w:hAnsi="Times New Roman"/>
          <w:sz w:val="24"/>
        </w:rPr>
      </w:pPr>
      <w:r w:rsidRPr="008E3543">
        <w:rPr>
          <w:rFonts w:ascii="Times New Roman" w:hAnsi="Times New Roman"/>
          <w:sz w:val="24"/>
        </w:rPr>
        <w:t>объектов для проживания людей;</w:t>
      </w:r>
    </w:p>
    <w:p w:rsidR="00737D2E" w:rsidRPr="008E3543" w:rsidRDefault="00737D2E" w:rsidP="0084444B">
      <w:pPr>
        <w:numPr>
          <w:ilvl w:val="0"/>
          <w:numId w:val="36"/>
        </w:numPr>
        <w:tabs>
          <w:tab w:val="left" w:pos="900"/>
        </w:tabs>
        <w:spacing w:line="240" w:lineRule="atLeast"/>
        <w:ind w:left="900" w:hanging="220"/>
        <w:jc w:val="both"/>
        <w:rPr>
          <w:rFonts w:ascii="Times New Roman" w:hAnsi="Times New Roman"/>
          <w:sz w:val="24"/>
        </w:rPr>
      </w:pPr>
      <w:r w:rsidRPr="008E3543">
        <w:rPr>
          <w:rFonts w:ascii="Times New Roman" w:hAnsi="Times New Roman"/>
          <w:sz w:val="24"/>
        </w:rPr>
        <w:t>коллективных или индивидуальных дачных и садово-огородных участков;</w:t>
      </w:r>
    </w:p>
    <w:p w:rsidR="00737D2E" w:rsidRPr="008E3543" w:rsidRDefault="00737D2E" w:rsidP="0084444B">
      <w:pPr>
        <w:numPr>
          <w:ilvl w:val="0"/>
          <w:numId w:val="36"/>
        </w:numPr>
        <w:tabs>
          <w:tab w:val="left" w:pos="890"/>
        </w:tabs>
        <w:spacing w:line="240" w:lineRule="atLeast"/>
        <w:ind w:right="20" w:firstLine="680"/>
        <w:jc w:val="both"/>
        <w:rPr>
          <w:rFonts w:ascii="Times New Roman" w:hAnsi="Times New Roman"/>
          <w:sz w:val="24"/>
        </w:rPr>
      </w:pPr>
      <w:r w:rsidRPr="008E3543">
        <w:rPr>
          <w:rFonts w:ascii="Times New Roman" w:hAnsi="Times New Roman"/>
          <w:sz w:val="24"/>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737D2E" w:rsidRPr="008E3543" w:rsidRDefault="00737D2E" w:rsidP="0084444B">
      <w:pPr>
        <w:spacing w:line="240" w:lineRule="atLeast"/>
        <w:ind w:left="680"/>
        <w:jc w:val="both"/>
        <w:rPr>
          <w:rFonts w:ascii="Times New Roman" w:hAnsi="Times New Roman"/>
          <w:sz w:val="24"/>
        </w:rPr>
      </w:pPr>
      <w:r w:rsidRPr="008E3543">
        <w:rPr>
          <w:rFonts w:ascii="Times New Roman" w:hAnsi="Times New Roman"/>
          <w:sz w:val="24"/>
        </w:rPr>
        <w:t>2) В границах СЗЗ и на территории предприятий других отраслей промышленности:</w:t>
      </w:r>
    </w:p>
    <w:p w:rsidR="00737D2E" w:rsidRPr="008E3543" w:rsidRDefault="00737D2E" w:rsidP="0084444B">
      <w:pPr>
        <w:numPr>
          <w:ilvl w:val="0"/>
          <w:numId w:val="36"/>
        </w:numPr>
        <w:tabs>
          <w:tab w:val="left" w:pos="960"/>
        </w:tabs>
        <w:spacing w:line="240" w:lineRule="atLeast"/>
        <w:ind w:left="960" w:hanging="280"/>
        <w:jc w:val="both"/>
        <w:rPr>
          <w:rFonts w:ascii="Times New Roman" w:hAnsi="Times New Roman"/>
          <w:sz w:val="24"/>
        </w:rPr>
      </w:pPr>
      <w:r w:rsidRPr="008E3543">
        <w:rPr>
          <w:rFonts w:ascii="Times New Roman" w:hAnsi="Times New Roman"/>
          <w:sz w:val="24"/>
        </w:rPr>
        <w:t>предприятия пищевых отраслей промышленности,</w:t>
      </w:r>
    </w:p>
    <w:p w:rsidR="00737D2E" w:rsidRPr="008E3543" w:rsidRDefault="00737D2E" w:rsidP="0084444B">
      <w:pPr>
        <w:numPr>
          <w:ilvl w:val="0"/>
          <w:numId w:val="36"/>
        </w:numPr>
        <w:tabs>
          <w:tab w:val="left" w:pos="960"/>
        </w:tabs>
        <w:spacing w:line="240" w:lineRule="atLeast"/>
        <w:ind w:left="960" w:hanging="280"/>
        <w:jc w:val="both"/>
        <w:rPr>
          <w:rFonts w:ascii="Times New Roman" w:hAnsi="Times New Roman"/>
          <w:sz w:val="24"/>
        </w:rPr>
      </w:pPr>
      <w:r w:rsidRPr="008E3543">
        <w:rPr>
          <w:rFonts w:ascii="Times New Roman" w:hAnsi="Times New Roman"/>
          <w:sz w:val="24"/>
        </w:rPr>
        <w:t>оптовые склады продовольственного сырья и пищевых продуктов,</w:t>
      </w:r>
    </w:p>
    <w:p w:rsidR="00737D2E" w:rsidRPr="008E3543" w:rsidRDefault="00737D2E" w:rsidP="0084444B">
      <w:pPr>
        <w:numPr>
          <w:ilvl w:val="0"/>
          <w:numId w:val="36"/>
        </w:numPr>
        <w:tabs>
          <w:tab w:val="left" w:pos="960"/>
        </w:tabs>
        <w:spacing w:line="236" w:lineRule="auto"/>
        <w:ind w:left="960" w:hanging="280"/>
        <w:jc w:val="both"/>
        <w:rPr>
          <w:rFonts w:ascii="Times New Roman" w:hAnsi="Times New Roman"/>
          <w:sz w:val="24"/>
        </w:rPr>
      </w:pPr>
      <w:r w:rsidRPr="008E3543">
        <w:rPr>
          <w:rFonts w:ascii="Times New Roman" w:hAnsi="Times New Roman"/>
          <w:sz w:val="24"/>
        </w:rPr>
        <w:t>комплексы водопроводных сооружений для подготовки и хранения питьевой воды.</w:t>
      </w:r>
    </w:p>
    <w:p w:rsidR="00737D2E" w:rsidRPr="008E3543" w:rsidRDefault="00737D2E" w:rsidP="0084444B">
      <w:pPr>
        <w:spacing w:line="240" w:lineRule="atLeast"/>
        <w:ind w:left="680"/>
        <w:rPr>
          <w:rFonts w:ascii="Times New Roman" w:hAnsi="Times New Roman"/>
          <w:sz w:val="24"/>
        </w:rPr>
      </w:pPr>
      <w:r w:rsidRPr="008E3543">
        <w:rPr>
          <w:rFonts w:ascii="Times New Roman" w:hAnsi="Times New Roman"/>
          <w:sz w:val="24"/>
        </w:rPr>
        <w:t xml:space="preserve">В границах санитарно-защитной зоны </w:t>
      </w:r>
      <w:r w:rsidRPr="008E3543">
        <w:rPr>
          <w:rFonts w:ascii="Times New Roman" w:hAnsi="Times New Roman"/>
          <w:b/>
          <w:sz w:val="24"/>
        </w:rPr>
        <w:t>допускается размещать</w:t>
      </w:r>
      <w:r w:rsidRPr="008E3543">
        <w:rPr>
          <w:rFonts w:ascii="Times New Roman" w:hAnsi="Times New Roman"/>
          <w:sz w:val="24"/>
        </w:rPr>
        <w:t>:</w:t>
      </w:r>
    </w:p>
    <w:p w:rsidR="00737D2E" w:rsidRPr="008E3543" w:rsidRDefault="00737D2E" w:rsidP="0084444B">
      <w:pPr>
        <w:spacing w:line="5" w:lineRule="exact"/>
        <w:rPr>
          <w:rFonts w:ascii="Times New Roman" w:hAnsi="Times New Roman"/>
        </w:rPr>
      </w:pPr>
    </w:p>
    <w:p w:rsidR="00737D2E" w:rsidRPr="008E3543" w:rsidRDefault="00737D2E" w:rsidP="0084444B">
      <w:pPr>
        <w:spacing w:line="240" w:lineRule="atLeast"/>
        <w:ind w:right="20" w:firstLine="680"/>
        <w:jc w:val="both"/>
        <w:rPr>
          <w:rFonts w:ascii="Times New Roman" w:hAnsi="Times New Roman"/>
          <w:sz w:val="24"/>
        </w:rPr>
      </w:pPr>
      <w:r w:rsidRPr="008E3543">
        <w:rPr>
          <w:rFonts w:ascii="Times New Roman" w:hAnsi="Times New Roman"/>
          <w:sz w:val="24"/>
        </w:rPr>
        <w:t xml:space="preserve">- </w:t>
      </w:r>
      <w:proofErr w:type="spellStart"/>
      <w:r w:rsidRPr="008E3543">
        <w:rPr>
          <w:rFonts w:ascii="Times New Roman" w:hAnsi="Times New Roman"/>
          <w:sz w:val="24"/>
        </w:rPr>
        <w:t>сельхозугодья</w:t>
      </w:r>
      <w:proofErr w:type="spellEnd"/>
      <w:r w:rsidRPr="008E3543">
        <w:rPr>
          <w:rFonts w:ascii="Times New Roman" w:hAnsi="Times New Roman"/>
          <w:sz w:val="24"/>
        </w:rPr>
        <w:t xml:space="preserve"> для выращивания технических культур, не используемых для производства продуктов питания.</w:t>
      </w:r>
    </w:p>
    <w:p w:rsidR="00737D2E" w:rsidRPr="008E3543" w:rsidRDefault="00737D2E" w:rsidP="0084444B">
      <w:pPr>
        <w:spacing w:line="240" w:lineRule="atLeast"/>
        <w:ind w:firstLine="636"/>
        <w:jc w:val="both"/>
        <w:rPr>
          <w:rFonts w:ascii="Times New Roman" w:hAnsi="Times New Roman"/>
          <w:sz w:val="24"/>
        </w:rPr>
      </w:pPr>
      <w:r w:rsidRPr="008E3543">
        <w:rPr>
          <w:rFonts w:ascii="Times New Roman" w:hAnsi="Times New Roman"/>
          <w:sz w:val="24"/>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отсутствия превышения гигиенических нормативов на границе СЗЗ и за ее пределами при совместном учете воздействий.</w:t>
      </w:r>
    </w:p>
    <w:p w:rsidR="00737D2E" w:rsidRPr="008E3543" w:rsidRDefault="00737D2E" w:rsidP="0084444B">
      <w:pPr>
        <w:spacing w:line="240" w:lineRule="atLeast"/>
        <w:ind w:firstLine="1072"/>
        <w:jc w:val="both"/>
        <w:rPr>
          <w:rFonts w:ascii="Times New Roman" w:hAnsi="Times New Roman"/>
          <w:sz w:val="24"/>
        </w:rPr>
      </w:pPr>
      <w:proofErr w:type="gramStart"/>
      <w:r w:rsidRPr="008E3543">
        <w:rPr>
          <w:rFonts w:ascii="Times New Roman" w:hAnsi="Times New Roman"/>
          <w:sz w:val="24"/>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737D2E" w:rsidRPr="008E3543" w:rsidRDefault="00737D2E" w:rsidP="0084444B">
      <w:pPr>
        <w:spacing w:line="240" w:lineRule="atLeast"/>
        <w:ind w:firstLine="670"/>
        <w:jc w:val="both"/>
        <w:rPr>
          <w:rFonts w:ascii="Times New Roman" w:hAnsi="Times New Roman"/>
          <w:sz w:val="24"/>
        </w:rPr>
      </w:pPr>
      <w:proofErr w:type="gramStart"/>
      <w:r w:rsidRPr="008E3543">
        <w:rPr>
          <w:rFonts w:ascii="Times New Roman" w:hAnsi="Times New Roman"/>
          <w:sz w:val="24"/>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электрические подстанции, </w:t>
      </w:r>
      <w:proofErr w:type="spellStart"/>
      <w:r w:rsidRPr="008E3543">
        <w:rPr>
          <w:rFonts w:ascii="Times New Roman" w:hAnsi="Times New Roman"/>
          <w:sz w:val="24"/>
        </w:rPr>
        <w:t>нефте</w:t>
      </w:r>
      <w:proofErr w:type="spellEnd"/>
      <w:r w:rsidRPr="008E3543">
        <w:rPr>
          <w:rFonts w:ascii="Times New Roman" w:hAnsi="Times New Roman"/>
          <w:sz w:val="24"/>
        </w:rPr>
        <w:t xml:space="preserve">- и газопроводы, артезианские скважины для технического водоснабжения, </w:t>
      </w:r>
      <w:proofErr w:type="spellStart"/>
      <w:r w:rsidRPr="008E3543">
        <w:rPr>
          <w:rFonts w:ascii="Times New Roman" w:hAnsi="Times New Roman"/>
          <w:sz w:val="24"/>
        </w:rPr>
        <w:t>водоохлаждающие</w:t>
      </w:r>
      <w:proofErr w:type="spellEnd"/>
      <w:r w:rsidRPr="008E3543">
        <w:rPr>
          <w:rFonts w:ascii="Times New Roman" w:hAnsi="Times New Roman"/>
          <w:sz w:val="24"/>
        </w:rPr>
        <w:t xml:space="preserve"> сооружения для подготовки технической </w:t>
      </w:r>
      <w:r w:rsidRPr="008E3543">
        <w:rPr>
          <w:rFonts w:ascii="Times New Roman" w:hAnsi="Times New Roman"/>
          <w:sz w:val="24"/>
        </w:rPr>
        <w:lastRenderedPageBreak/>
        <w:t xml:space="preserve">воды, канализационные насосные станции, сооружения оборотного водоснабжения, питомники растений для озеленения </w:t>
      </w:r>
      <w:proofErr w:type="spellStart"/>
      <w:r w:rsidRPr="008E3543">
        <w:rPr>
          <w:rFonts w:ascii="Times New Roman" w:hAnsi="Times New Roman"/>
          <w:sz w:val="24"/>
        </w:rPr>
        <w:t>промплощадки</w:t>
      </w:r>
      <w:proofErr w:type="spellEnd"/>
      <w:r w:rsidRPr="008E3543">
        <w:rPr>
          <w:rFonts w:ascii="Times New Roman" w:hAnsi="Times New Roman"/>
          <w:sz w:val="24"/>
        </w:rPr>
        <w:t>, предприятий и санитарно-защитной зоны.</w:t>
      </w:r>
      <w:proofErr w:type="gramEnd"/>
    </w:p>
    <w:p w:rsidR="00737D2E" w:rsidRPr="008E3543" w:rsidRDefault="00737D2E" w:rsidP="0084444B">
      <w:pPr>
        <w:spacing w:line="276" w:lineRule="exact"/>
        <w:rPr>
          <w:rFonts w:ascii="Times New Roman" w:hAnsi="Times New Roman"/>
        </w:rPr>
      </w:pPr>
    </w:p>
    <w:p w:rsidR="00737D2E" w:rsidRPr="008E3543" w:rsidRDefault="00737D2E" w:rsidP="0084444B">
      <w:pPr>
        <w:spacing w:line="240" w:lineRule="atLeast"/>
        <w:ind w:right="20" w:firstLine="804"/>
        <w:jc w:val="both"/>
        <w:rPr>
          <w:rFonts w:ascii="Times New Roman" w:hAnsi="Times New Roman"/>
          <w:sz w:val="24"/>
        </w:rPr>
      </w:pPr>
      <w:r w:rsidRPr="008E3543">
        <w:rPr>
          <w:rFonts w:ascii="Times New Roman" w:hAnsi="Times New Roman"/>
          <w:sz w:val="24"/>
        </w:rPr>
        <w:t>- новые пищевые объекты в СЗЗ предприятий пищевых отраслей промышленности, оптовых складов продовольственного сырья и пищевой продукции при исключении их взаимного негативного воздействия.</w:t>
      </w:r>
    </w:p>
    <w:p w:rsidR="00737D2E" w:rsidRPr="008E3543" w:rsidRDefault="00737D2E" w:rsidP="0084444B">
      <w:pPr>
        <w:spacing w:line="238" w:lineRule="auto"/>
        <w:ind w:right="20" w:firstLine="680"/>
        <w:jc w:val="both"/>
        <w:rPr>
          <w:rFonts w:ascii="Times New Roman" w:hAnsi="Times New Roman"/>
          <w:sz w:val="24"/>
        </w:rPr>
      </w:pPr>
      <w:r w:rsidRPr="008E3543">
        <w:rPr>
          <w:rFonts w:ascii="Times New Roman" w:hAnsi="Times New Roman"/>
          <w:sz w:val="24"/>
        </w:rPr>
        <w:t>Объекты, размещение которых в пределах СЗЗ разрешено, не должны занимать более 30% ее территории.</w:t>
      </w:r>
    </w:p>
    <w:p w:rsidR="00737D2E" w:rsidRPr="008E3543" w:rsidRDefault="00737D2E" w:rsidP="0084444B">
      <w:pPr>
        <w:spacing w:line="252" w:lineRule="auto"/>
        <w:ind w:firstLine="680"/>
        <w:jc w:val="both"/>
        <w:rPr>
          <w:rFonts w:ascii="Times New Roman" w:hAnsi="Times New Roman"/>
          <w:sz w:val="24"/>
        </w:rPr>
      </w:pPr>
      <w:r w:rsidRPr="008E3543">
        <w:rPr>
          <w:rFonts w:ascii="Times New Roman" w:hAnsi="Times New Roman"/>
          <w:b/>
          <w:sz w:val="24"/>
        </w:rPr>
        <w:t xml:space="preserve">2. Конкретные требования по созданию СЗЗ </w:t>
      </w:r>
      <w:r w:rsidRPr="008E3543">
        <w:rPr>
          <w:rFonts w:ascii="Times New Roman" w:hAnsi="Times New Roman"/>
          <w:sz w:val="24"/>
        </w:rPr>
        <w:t xml:space="preserve">и их режиму регулируются Санитарно-эпидемиологическими правилами и нормативами </w:t>
      </w:r>
      <w:proofErr w:type="spellStart"/>
      <w:r w:rsidRPr="008E3543">
        <w:rPr>
          <w:rFonts w:ascii="Times New Roman" w:hAnsi="Times New Roman"/>
          <w:sz w:val="24"/>
        </w:rPr>
        <w:t>СанПиН</w:t>
      </w:r>
      <w:proofErr w:type="spellEnd"/>
      <w:r w:rsidRPr="008E3543">
        <w:rPr>
          <w:rFonts w:ascii="Times New Roman" w:hAnsi="Times New Roman"/>
          <w:sz w:val="24"/>
        </w:rPr>
        <w:t xml:space="preserve"> 2.2.1/2.1.1.1031-01 «Санитарно-защитные зоны и санитарная классификация предприятий, сооружений и иных объектов», </w:t>
      </w:r>
      <w:proofErr w:type="spellStart"/>
      <w:r w:rsidRPr="008E3543">
        <w:rPr>
          <w:rFonts w:ascii="Times New Roman" w:hAnsi="Times New Roman"/>
          <w:sz w:val="24"/>
        </w:rPr>
        <w:t>СанПиН</w:t>
      </w:r>
      <w:proofErr w:type="spellEnd"/>
      <w:r w:rsidRPr="008E3543">
        <w:rPr>
          <w:rFonts w:ascii="Times New Roman" w:hAnsi="Times New Roman"/>
          <w:sz w:val="24"/>
        </w:rPr>
        <w:t xml:space="preserve"> 2.2.1/2.1.1.1278-03 «Проектирование, строительство, реконструкция и эксплуатация предприятий,</w:t>
      </w:r>
    </w:p>
    <w:p w:rsidR="00737D2E" w:rsidRPr="008E3543" w:rsidRDefault="00737D2E" w:rsidP="0084444B">
      <w:pPr>
        <w:spacing w:line="240" w:lineRule="atLeast"/>
        <w:rPr>
          <w:rFonts w:ascii="Times New Roman" w:hAnsi="Times New Roman"/>
          <w:sz w:val="24"/>
        </w:rPr>
      </w:pPr>
      <w:r w:rsidRPr="008E3543">
        <w:rPr>
          <w:rFonts w:ascii="Times New Roman" w:hAnsi="Times New Roman"/>
          <w:sz w:val="24"/>
        </w:rPr>
        <w:t>планировка и застройка населенных мест».</w:t>
      </w:r>
    </w:p>
    <w:p w:rsidR="00737D2E" w:rsidRPr="008E3543" w:rsidRDefault="0089629A" w:rsidP="0084444B">
      <w:pPr>
        <w:spacing w:line="240" w:lineRule="atLeast"/>
        <w:ind w:firstLine="520"/>
        <w:jc w:val="both"/>
        <w:rPr>
          <w:rFonts w:ascii="Times New Roman" w:hAnsi="Times New Roman"/>
          <w:sz w:val="24"/>
        </w:rPr>
      </w:pPr>
      <w:r w:rsidRPr="0089629A">
        <w:rPr>
          <w:noProof/>
        </w:rPr>
        <w:pict>
          <v:shape id="Рисунок 118" o:spid="_x0000_s1045" type="#_x0000_t75" style="position:absolute;left:0;text-align:left;margin-left:-.05pt;margin-top:-13pt;width:504.6pt;height:.1pt;z-index:-5;visibility:visible" o:allowincell="f">
            <v:imagedata r:id="rId7" o:title=""/>
          </v:shape>
        </w:pict>
      </w:r>
      <w:r w:rsidR="00737D2E" w:rsidRPr="008E3543">
        <w:rPr>
          <w:rFonts w:ascii="Times New Roman" w:hAnsi="Times New Roman"/>
          <w:sz w:val="24"/>
        </w:rPr>
        <w:t xml:space="preserve">СЗЗ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w:t>
      </w:r>
      <w:proofErr w:type="spellStart"/>
      <w:r w:rsidR="00737D2E" w:rsidRPr="008E3543">
        <w:rPr>
          <w:rFonts w:ascii="Times New Roman" w:hAnsi="Times New Roman"/>
          <w:sz w:val="24"/>
        </w:rPr>
        <w:t>предпроектной</w:t>
      </w:r>
      <w:proofErr w:type="spellEnd"/>
      <w:r w:rsidR="00737D2E" w:rsidRPr="008E3543">
        <w:rPr>
          <w:rFonts w:ascii="Times New Roman" w:hAnsi="Times New Roman"/>
          <w:sz w:val="24"/>
        </w:rPr>
        <w:t xml:space="preserve"> и проектной документации, строительства и эксплуатации отдельного предприятия или промышленного комплекса.</w:t>
      </w:r>
    </w:p>
    <w:p w:rsidR="00737D2E" w:rsidRPr="008E3543" w:rsidRDefault="00737D2E" w:rsidP="0084444B">
      <w:pPr>
        <w:spacing w:line="240" w:lineRule="atLeast"/>
        <w:ind w:right="20" w:firstLine="680"/>
        <w:jc w:val="both"/>
        <w:rPr>
          <w:rFonts w:ascii="Times New Roman" w:hAnsi="Times New Roman"/>
          <w:sz w:val="24"/>
        </w:rPr>
      </w:pPr>
      <w:r w:rsidRPr="008E3543">
        <w:rPr>
          <w:rFonts w:ascii="Times New Roman" w:hAnsi="Times New Roman"/>
          <w:sz w:val="24"/>
        </w:rPr>
        <w:t>Утвержденный проект организации санитарно-защитной зоны является правовой основой для установления (изменения, отмены) границ СЗЗ как линий градостроительного регулирования территории.</w:t>
      </w:r>
    </w:p>
    <w:p w:rsidR="00737D2E" w:rsidRPr="008E3543" w:rsidRDefault="00737D2E" w:rsidP="0084444B">
      <w:pPr>
        <w:spacing w:line="240" w:lineRule="atLeast"/>
        <w:jc w:val="right"/>
        <w:rPr>
          <w:rFonts w:ascii="Times New Roman" w:hAnsi="Times New Roman"/>
          <w:sz w:val="24"/>
        </w:rPr>
      </w:pPr>
      <w:r w:rsidRPr="008E3543">
        <w:rPr>
          <w:rFonts w:ascii="Times New Roman" w:hAnsi="Times New Roman"/>
          <w:sz w:val="24"/>
        </w:rPr>
        <w:t>Таблица 3</w:t>
      </w:r>
    </w:p>
    <w:p w:rsidR="00737D2E" w:rsidRPr="008E3543" w:rsidRDefault="00737D2E" w:rsidP="0084444B">
      <w:pPr>
        <w:spacing w:line="233" w:lineRule="exact"/>
        <w:rPr>
          <w:rFonts w:ascii="Times New Roman" w:hAnsi="Times New Roman"/>
        </w:rPr>
      </w:pPr>
    </w:p>
    <w:p w:rsidR="00737D2E" w:rsidRPr="008E3543" w:rsidRDefault="00737D2E" w:rsidP="0084444B">
      <w:pPr>
        <w:spacing w:line="240" w:lineRule="atLeast"/>
        <w:ind w:left="380" w:right="380" w:firstLine="1876"/>
        <w:rPr>
          <w:rFonts w:ascii="Times New Roman" w:hAnsi="Times New Roman"/>
          <w:b/>
          <w:sz w:val="24"/>
        </w:rPr>
      </w:pPr>
      <w:r w:rsidRPr="008E3543">
        <w:rPr>
          <w:rFonts w:ascii="Times New Roman" w:hAnsi="Times New Roman"/>
          <w:b/>
          <w:sz w:val="24"/>
        </w:rPr>
        <w:t xml:space="preserve">Санитарно-защитные зоны и санитарные разрывы существующих и проектируемых объектов в соответствии с требованиями </w:t>
      </w:r>
      <w:proofErr w:type="spellStart"/>
      <w:r w:rsidRPr="008E3543">
        <w:rPr>
          <w:rFonts w:ascii="Times New Roman" w:hAnsi="Times New Roman"/>
          <w:b/>
          <w:sz w:val="24"/>
        </w:rPr>
        <w:t>СанПиН</w:t>
      </w:r>
      <w:proofErr w:type="spellEnd"/>
    </w:p>
    <w:p w:rsidR="00737D2E" w:rsidRPr="008E3543" w:rsidRDefault="00737D2E" w:rsidP="0084444B">
      <w:pPr>
        <w:spacing w:line="276" w:lineRule="auto"/>
        <w:ind w:left="2640" w:right="820" w:hanging="1835"/>
        <w:rPr>
          <w:rFonts w:ascii="Times New Roman" w:hAnsi="Times New Roman"/>
          <w:b/>
          <w:sz w:val="24"/>
        </w:rPr>
      </w:pPr>
      <w:r w:rsidRPr="008E3543">
        <w:rPr>
          <w:rFonts w:ascii="Times New Roman" w:hAnsi="Times New Roman"/>
          <w:b/>
          <w:sz w:val="24"/>
        </w:rPr>
        <w:t xml:space="preserve">2.2.1/2.1.1.1200-03 «Санитарно </w:t>
      </w:r>
      <w:proofErr w:type="gramStart"/>
      <w:r w:rsidRPr="008E3543">
        <w:rPr>
          <w:rFonts w:ascii="Times New Roman" w:hAnsi="Times New Roman"/>
          <w:b/>
          <w:sz w:val="24"/>
        </w:rPr>
        <w:t>-з</w:t>
      </w:r>
      <w:proofErr w:type="gramEnd"/>
      <w:r w:rsidRPr="008E3543">
        <w:rPr>
          <w:rFonts w:ascii="Times New Roman" w:hAnsi="Times New Roman"/>
          <w:b/>
          <w:sz w:val="24"/>
        </w:rPr>
        <w:t>ащитные зоны и санитарная классификация предприятий, сооружений и иных объектов»</w:t>
      </w:r>
    </w:p>
    <w:p w:rsidR="00737D2E" w:rsidRPr="008E3543" w:rsidRDefault="00737D2E" w:rsidP="0084444B">
      <w:pPr>
        <w:spacing w:line="156" w:lineRule="exact"/>
        <w:rPr>
          <w:rFonts w:ascii="Times New Roman" w:hAnsi="Times New Roman"/>
        </w:rPr>
      </w:pPr>
    </w:p>
    <w:tbl>
      <w:tblPr>
        <w:tblW w:w="10300" w:type="dxa"/>
        <w:tblInd w:w="10" w:type="dxa"/>
        <w:tblLayout w:type="fixed"/>
        <w:tblCellMar>
          <w:left w:w="0" w:type="dxa"/>
          <w:right w:w="0" w:type="dxa"/>
        </w:tblCellMar>
        <w:tblLook w:val="0000"/>
      </w:tblPr>
      <w:tblGrid>
        <w:gridCol w:w="620"/>
        <w:gridCol w:w="6680"/>
        <w:gridCol w:w="2800"/>
        <w:gridCol w:w="200"/>
      </w:tblGrid>
      <w:tr w:rsidR="00737D2E" w:rsidRPr="008E3543" w:rsidTr="0084444B">
        <w:trPr>
          <w:trHeight w:val="284"/>
        </w:trPr>
        <w:tc>
          <w:tcPr>
            <w:tcW w:w="620" w:type="dxa"/>
            <w:tcBorders>
              <w:top w:val="single" w:sz="8" w:space="0" w:color="auto"/>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1"/>
              </w:rPr>
            </w:pPr>
            <w:r w:rsidRPr="008E3543">
              <w:rPr>
                <w:rFonts w:ascii="Times New Roman" w:hAnsi="Times New Roman"/>
                <w:w w:val="99"/>
                <w:sz w:val="21"/>
              </w:rPr>
              <w:t xml:space="preserve">№ </w:t>
            </w:r>
            <w:proofErr w:type="spellStart"/>
            <w:proofErr w:type="gramStart"/>
            <w:r w:rsidRPr="008E3543">
              <w:rPr>
                <w:rFonts w:ascii="Times New Roman" w:hAnsi="Times New Roman"/>
                <w:w w:val="99"/>
                <w:sz w:val="21"/>
              </w:rPr>
              <w:t>п</w:t>
            </w:r>
            <w:proofErr w:type="spellEnd"/>
            <w:proofErr w:type="gramEnd"/>
            <w:r w:rsidRPr="008E3543">
              <w:rPr>
                <w:rFonts w:ascii="Times New Roman" w:hAnsi="Times New Roman"/>
                <w:w w:val="99"/>
                <w:sz w:val="21"/>
              </w:rPr>
              <w:t>/</w:t>
            </w:r>
          </w:p>
        </w:tc>
        <w:tc>
          <w:tcPr>
            <w:tcW w:w="6680" w:type="dxa"/>
            <w:vMerge w:val="restart"/>
            <w:tcBorders>
              <w:top w:val="single" w:sz="8" w:space="0" w:color="auto"/>
              <w:right w:val="single" w:sz="8" w:space="0" w:color="auto"/>
            </w:tcBorders>
            <w:vAlign w:val="bottom"/>
          </w:tcPr>
          <w:p w:rsidR="00737D2E" w:rsidRPr="008E3543" w:rsidRDefault="00737D2E" w:rsidP="0075333D">
            <w:pPr>
              <w:spacing w:line="240" w:lineRule="atLeast"/>
              <w:ind w:left="2420"/>
              <w:rPr>
                <w:rFonts w:ascii="Times New Roman" w:hAnsi="Times New Roman"/>
                <w:sz w:val="21"/>
              </w:rPr>
            </w:pPr>
            <w:r w:rsidRPr="008E3543">
              <w:rPr>
                <w:rFonts w:ascii="Times New Roman" w:hAnsi="Times New Roman"/>
                <w:sz w:val="21"/>
              </w:rPr>
              <w:t>Назначение объекта</w:t>
            </w:r>
          </w:p>
        </w:tc>
        <w:tc>
          <w:tcPr>
            <w:tcW w:w="3000" w:type="dxa"/>
            <w:gridSpan w:val="2"/>
            <w:vMerge w:val="restart"/>
            <w:tcBorders>
              <w:top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1"/>
              </w:rPr>
            </w:pPr>
            <w:r w:rsidRPr="008E3543">
              <w:rPr>
                <w:rFonts w:ascii="Times New Roman" w:hAnsi="Times New Roman"/>
                <w:w w:val="99"/>
                <w:sz w:val="21"/>
              </w:rPr>
              <w:t xml:space="preserve">Размер ограничений, </w:t>
            </w:r>
            <w:proofErr w:type="gramStart"/>
            <w:r w:rsidRPr="008E3543">
              <w:rPr>
                <w:rFonts w:ascii="Times New Roman" w:hAnsi="Times New Roman"/>
                <w:w w:val="99"/>
                <w:sz w:val="21"/>
              </w:rPr>
              <w:t>м</w:t>
            </w:r>
            <w:proofErr w:type="gramEnd"/>
          </w:p>
        </w:tc>
      </w:tr>
      <w:tr w:rsidR="00737D2E" w:rsidRPr="008E3543" w:rsidTr="0084444B">
        <w:trPr>
          <w:trHeight w:val="241"/>
        </w:trPr>
        <w:tc>
          <w:tcPr>
            <w:tcW w:w="620" w:type="dxa"/>
            <w:vMerge w:val="restart"/>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88"/>
                <w:sz w:val="21"/>
              </w:rPr>
            </w:pPr>
            <w:proofErr w:type="spellStart"/>
            <w:proofErr w:type="gramStart"/>
            <w:r w:rsidRPr="008E3543">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737D2E" w:rsidRPr="008E3543" w:rsidRDefault="00737D2E" w:rsidP="0075333D">
            <w:pPr>
              <w:spacing w:line="240" w:lineRule="atLeast"/>
              <w:rPr>
                <w:rFonts w:ascii="Times New Roman" w:hAnsi="Times New Roman"/>
                <w:sz w:val="13"/>
              </w:rPr>
            </w:pPr>
          </w:p>
        </w:tc>
        <w:tc>
          <w:tcPr>
            <w:tcW w:w="3000" w:type="dxa"/>
            <w:gridSpan w:val="2"/>
            <w:vMerge/>
            <w:tcBorders>
              <w:right w:val="single" w:sz="8" w:space="0" w:color="auto"/>
            </w:tcBorders>
            <w:vAlign w:val="bottom"/>
          </w:tcPr>
          <w:p w:rsidR="00737D2E" w:rsidRPr="008E3543" w:rsidRDefault="00737D2E" w:rsidP="0075333D">
            <w:pPr>
              <w:spacing w:line="240" w:lineRule="atLeast"/>
              <w:rPr>
                <w:rFonts w:ascii="Times New Roman" w:hAnsi="Times New Roman"/>
                <w:sz w:val="13"/>
              </w:rPr>
            </w:pPr>
          </w:p>
        </w:tc>
      </w:tr>
      <w:tr w:rsidR="00737D2E" w:rsidRPr="008E3543" w:rsidTr="0084444B">
        <w:trPr>
          <w:trHeight w:val="122"/>
        </w:trPr>
        <w:tc>
          <w:tcPr>
            <w:tcW w:w="620" w:type="dxa"/>
            <w:vMerge/>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10"/>
              </w:rPr>
            </w:pPr>
          </w:p>
        </w:tc>
        <w:tc>
          <w:tcPr>
            <w:tcW w:w="6680" w:type="dxa"/>
            <w:tcBorders>
              <w:right w:val="single" w:sz="8" w:space="0" w:color="auto"/>
            </w:tcBorders>
            <w:vAlign w:val="bottom"/>
          </w:tcPr>
          <w:p w:rsidR="00737D2E" w:rsidRPr="008E3543" w:rsidRDefault="00737D2E" w:rsidP="0075333D">
            <w:pPr>
              <w:spacing w:line="240" w:lineRule="atLeast"/>
              <w:rPr>
                <w:rFonts w:ascii="Times New Roman" w:hAnsi="Times New Roman"/>
                <w:sz w:val="10"/>
              </w:rPr>
            </w:pPr>
          </w:p>
        </w:tc>
        <w:tc>
          <w:tcPr>
            <w:tcW w:w="3000" w:type="dxa"/>
            <w:gridSpan w:val="2"/>
            <w:tcBorders>
              <w:right w:val="single" w:sz="8" w:space="0" w:color="auto"/>
            </w:tcBorders>
            <w:vAlign w:val="bottom"/>
          </w:tcPr>
          <w:p w:rsidR="00737D2E" w:rsidRPr="008E3543" w:rsidRDefault="00737D2E" w:rsidP="0075333D">
            <w:pPr>
              <w:spacing w:line="240" w:lineRule="atLeast"/>
              <w:rPr>
                <w:rFonts w:ascii="Times New Roman" w:hAnsi="Times New Roman"/>
                <w:sz w:val="10"/>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 xml:space="preserve">Автозаправочная станция (АЗС), </w:t>
            </w:r>
            <w:proofErr w:type="spellStart"/>
            <w:r w:rsidRPr="008E3543">
              <w:rPr>
                <w:rFonts w:ascii="Times New Roman" w:hAnsi="Times New Roman"/>
                <w:sz w:val="24"/>
              </w:rPr>
              <w:t>автогазозаправочная</w:t>
            </w:r>
            <w:proofErr w:type="spellEnd"/>
            <w:r w:rsidRPr="008E3543">
              <w:rPr>
                <w:rFonts w:ascii="Times New Roman" w:hAnsi="Times New Roman"/>
                <w:sz w:val="24"/>
              </w:rPr>
              <w:t xml:space="preserve"> станция</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proofErr w:type="spellStart"/>
            <w:r w:rsidRPr="008E3543">
              <w:rPr>
                <w:rFonts w:ascii="Times New Roman" w:hAnsi="Times New Roman"/>
                <w:sz w:val="24"/>
              </w:rPr>
              <w:t>Автомойка</w:t>
            </w:r>
            <w:proofErr w:type="spellEnd"/>
            <w:r w:rsidRPr="008E3543">
              <w:rPr>
                <w:rFonts w:ascii="Times New Roman" w:hAnsi="Times New Roman"/>
                <w:sz w:val="24"/>
              </w:rPr>
              <w:t xml:space="preserve"> до 2-х постов</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Автостанция</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Автотранспортное предприятие</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proofErr w:type="spellStart"/>
            <w:proofErr w:type="gramStart"/>
            <w:r w:rsidRPr="008E3543">
              <w:rPr>
                <w:rFonts w:ascii="Times New Roman" w:hAnsi="Times New Roman"/>
                <w:sz w:val="24"/>
              </w:rPr>
              <w:t>Асфальто-бетонный</w:t>
            </w:r>
            <w:proofErr w:type="spellEnd"/>
            <w:proofErr w:type="gramEnd"/>
            <w:r w:rsidRPr="008E3543">
              <w:rPr>
                <w:rFonts w:ascii="Times New Roman" w:hAnsi="Times New Roman"/>
                <w:sz w:val="24"/>
              </w:rPr>
              <w:t xml:space="preserve"> завод</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6</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Баня</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7</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Бассейн</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8</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Ветлечебница</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9</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Гараж для техники</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ДРСУ</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11</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Земли сельскохозяйственных угодий</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300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12</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Зернохранилище</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29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13</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Зона охраны источников питьевого водоснабжения:</w:t>
            </w:r>
          </w:p>
        </w:tc>
        <w:tc>
          <w:tcPr>
            <w:tcW w:w="3000" w:type="dxa"/>
            <w:gridSpan w:val="2"/>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27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1 — пояс</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30</w:t>
            </w:r>
          </w:p>
        </w:tc>
      </w:tr>
      <w:tr w:rsidR="00737D2E" w:rsidRPr="008E3543" w:rsidTr="0084444B">
        <w:trPr>
          <w:trHeight w:val="27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2 — пояс</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1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3 — пояс</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14</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Кладбище</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15</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Комбикормовый завод</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300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16</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Котельная</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17</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 xml:space="preserve">Культурно - </w:t>
            </w:r>
            <w:proofErr w:type="spellStart"/>
            <w:r w:rsidRPr="008E3543">
              <w:rPr>
                <w:rFonts w:ascii="Times New Roman" w:hAnsi="Times New Roman"/>
                <w:sz w:val="24"/>
              </w:rPr>
              <w:t>досуговый</w:t>
            </w:r>
            <w:proofErr w:type="spellEnd"/>
            <w:r w:rsidRPr="008E3543">
              <w:rPr>
                <w:rFonts w:ascii="Times New Roman" w:hAnsi="Times New Roman"/>
                <w:sz w:val="24"/>
              </w:rPr>
              <w:t xml:space="preserve"> комплекс</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18</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Мачтовое сооружение</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19</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Маслозавод</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20</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proofErr w:type="spellStart"/>
            <w:proofErr w:type="gramStart"/>
            <w:r w:rsidRPr="008E3543">
              <w:rPr>
                <w:rFonts w:ascii="Times New Roman" w:hAnsi="Times New Roman"/>
                <w:sz w:val="24"/>
              </w:rPr>
              <w:t>Машино-тракторные</w:t>
            </w:r>
            <w:proofErr w:type="spellEnd"/>
            <w:proofErr w:type="gramEnd"/>
            <w:r w:rsidRPr="008E3543">
              <w:rPr>
                <w:rFonts w:ascii="Times New Roman" w:hAnsi="Times New Roman"/>
                <w:sz w:val="24"/>
              </w:rPr>
              <w:t xml:space="preserve"> мастерские</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21</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Молокозавод</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22</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Молочная ферма КРС (до 60 голов)</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100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23</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Мукомольный цех</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24</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Мусороперерабатывающий завод мощностью до 40 тыс</w:t>
            </w:r>
            <w:proofErr w:type="gramStart"/>
            <w:r w:rsidRPr="008E3543">
              <w:rPr>
                <w:rFonts w:ascii="Times New Roman" w:hAnsi="Times New Roman"/>
                <w:sz w:val="24"/>
              </w:rPr>
              <w:t>.т</w:t>
            </w:r>
            <w:proofErr w:type="gramEnd"/>
            <w:r w:rsidRPr="008E3543">
              <w:rPr>
                <w:rFonts w:ascii="Times New Roman" w:hAnsi="Times New Roman"/>
                <w:sz w:val="24"/>
              </w:rPr>
              <w:t>/год</w:t>
            </w:r>
          </w:p>
        </w:tc>
        <w:tc>
          <w:tcPr>
            <w:tcW w:w="3000" w:type="dxa"/>
            <w:gridSpan w:val="2"/>
            <w:tcBorders>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500</w:t>
            </w: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3000" w:type="dxa"/>
            <w:gridSpan w:val="2"/>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245"/>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1"/>
              </w:rPr>
            </w:pPr>
            <w:r w:rsidRPr="008E3543">
              <w:rPr>
                <w:rFonts w:ascii="Times New Roman" w:hAnsi="Times New Roman"/>
                <w:w w:val="99"/>
                <w:sz w:val="21"/>
              </w:rPr>
              <w:t xml:space="preserve">№ </w:t>
            </w:r>
            <w:proofErr w:type="spellStart"/>
            <w:proofErr w:type="gramStart"/>
            <w:r w:rsidRPr="008E3543">
              <w:rPr>
                <w:rFonts w:ascii="Times New Roman" w:hAnsi="Times New Roman"/>
                <w:w w:val="99"/>
                <w:sz w:val="21"/>
              </w:rPr>
              <w:t>п</w:t>
            </w:r>
            <w:proofErr w:type="spellEnd"/>
            <w:proofErr w:type="gramEnd"/>
            <w:r w:rsidRPr="008E3543">
              <w:rPr>
                <w:rFonts w:ascii="Times New Roman" w:hAnsi="Times New Roman"/>
                <w:w w:val="99"/>
                <w:sz w:val="21"/>
              </w:rPr>
              <w:t>/</w:t>
            </w:r>
          </w:p>
        </w:tc>
        <w:tc>
          <w:tcPr>
            <w:tcW w:w="6680" w:type="dxa"/>
            <w:vMerge w:val="restart"/>
            <w:tcBorders>
              <w:right w:val="single" w:sz="8" w:space="0" w:color="auto"/>
            </w:tcBorders>
            <w:vAlign w:val="bottom"/>
          </w:tcPr>
          <w:p w:rsidR="00737D2E" w:rsidRPr="008E3543" w:rsidRDefault="00737D2E" w:rsidP="0075333D">
            <w:pPr>
              <w:spacing w:line="240" w:lineRule="atLeast"/>
              <w:ind w:left="2420"/>
              <w:rPr>
                <w:rFonts w:ascii="Times New Roman" w:hAnsi="Times New Roman"/>
                <w:sz w:val="21"/>
              </w:rPr>
            </w:pPr>
            <w:r w:rsidRPr="008E3543">
              <w:rPr>
                <w:rFonts w:ascii="Times New Roman" w:hAnsi="Times New Roman"/>
                <w:sz w:val="21"/>
              </w:rPr>
              <w:t>Назначение объекта</w:t>
            </w:r>
          </w:p>
        </w:tc>
        <w:tc>
          <w:tcPr>
            <w:tcW w:w="3000" w:type="dxa"/>
            <w:gridSpan w:val="2"/>
            <w:vMerge w:val="restart"/>
            <w:tcBorders>
              <w:right w:val="single" w:sz="8" w:space="0" w:color="auto"/>
            </w:tcBorders>
            <w:vAlign w:val="bottom"/>
          </w:tcPr>
          <w:p w:rsidR="00737D2E" w:rsidRPr="008E3543" w:rsidRDefault="00737D2E" w:rsidP="0075333D">
            <w:pPr>
              <w:spacing w:line="240" w:lineRule="atLeast"/>
              <w:ind w:right="20"/>
              <w:jc w:val="center"/>
              <w:rPr>
                <w:rFonts w:ascii="Times New Roman" w:hAnsi="Times New Roman"/>
                <w:w w:val="99"/>
                <w:sz w:val="21"/>
              </w:rPr>
            </w:pPr>
            <w:r w:rsidRPr="008E3543">
              <w:rPr>
                <w:rFonts w:ascii="Times New Roman" w:hAnsi="Times New Roman"/>
                <w:w w:val="99"/>
                <w:sz w:val="21"/>
              </w:rPr>
              <w:t xml:space="preserve">Размер ограничений, </w:t>
            </w:r>
            <w:proofErr w:type="gramStart"/>
            <w:r w:rsidRPr="008E3543">
              <w:rPr>
                <w:rFonts w:ascii="Times New Roman" w:hAnsi="Times New Roman"/>
                <w:w w:val="99"/>
                <w:sz w:val="21"/>
              </w:rPr>
              <w:t>м</w:t>
            </w:r>
            <w:proofErr w:type="gramEnd"/>
          </w:p>
        </w:tc>
      </w:tr>
      <w:tr w:rsidR="00737D2E" w:rsidRPr="008E3543" w:rsidTr="0084444B">
        <w:trPr>
          <w:trHeight w:val="241"/>
        </w:trPr>
        <w:tc>
          <w:tcPr>
            <w:tcW w:w="620" w:type="dxa"/>
            <w:vMerge w:val="restart"/>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88"/>
                <w:sz w:val="21"/>
              </w:rPr>
            </w:pPr>
            <w:proofErr w:type="spellStart"/>
            <w:proofErr w:type="gramStart"/>
            <w:r w:rsidRPr="008E3543">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737D2E" w:rsidRPr="008E3543" w:rsidRDefault="00737D2E" w:rsidP="0075333D">
            <w:pPr>
              <w:spacing w:line="240" w:lineRule="atLeast"/>
              <w:rPr>
                <w:rFonts w:ascii="Times New Roman" w:hAnsi="Times New Roman"/>
                <w:sz w:val="13"/>
              </w:rPr>
            </w:pPr>
          </w:p>
        </w:tc>
        <w:tc>
          <w:tcPr>
            <w:tcW w:w="3000" w:type="dxa"/>
            <w:gridSpan w:val="2"/>
            <w:vMerge/>
            <w:tcBorders>
              <w:right w:val="single" w:sz="8" w:space="0" w:color="auto"/>
            </w:tcBorders>
            <w:vAlign w:val="bottom"/>
          </w:tcPr>
          <w:p w:rsidR="00737D2E" w:rsidRPr="008E3543" w:rsidRDefault="00737D2E" w:rsidP="0075333D">
            <w:pPr>
              <w:spacing w:line="240" w:lineRule="atLeast"/>
              <w:rPr>
                <w:rFonts w:ascii="Times New Roman" w:hAnsi="Times New Roman"/>
                <w:sz w:val="13"/>
              </w:rPr>
            </w:pPr>
          </w:p>
        </w:tc>
      </w:tr>
      <w:tr w:rsidR="00737D2E" w:rsidRPr="008E3543" w:rsidTr="0084444B">
        <w:trPr>
          <w:trHeight w:val="122"/>
        </w:trPr>
        <w:tc>
          <w:tcPr>
            <w:tcW w:w="620" w:type="dxa"/>
            <w:vMerge/>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10"/>
              </w:rPr>
            </w:pPr>
          </w:p>
        </w:tc>
        <w:tc>
          <w:tcPr>
            <w:tcW w:w="6680" w:type="dxa"/>
            <w:tcBorders>
              <w:right w:val="single" w:sz="8" w:space="0" w:color="auto"/>
            </w:tcBorders>
            <w:vAlign w:val="bottom"/>
          </w:tcPr>
          <w:p w:rsidR="00737D2E" w:rsidRPr="008E3543" w:rsidRDefault="00737D2E" w:rsidP="0075333D">
            <w:pPr>
              <w:spacing w:line="240" w:lineRule="atLeast"/>
              <w:rPr>
                <w:rFonts w:ascii="Times New Roman" w:hAnsi="Times New Roman"/>
                <w:sz w:val="10"/>
              </w:rPr>
            </w:pPr>
          </w:p>
        </w:tc>
        <w:tc>
          <w:tcPr>
            <w:tcW w:w="2800" w:type="dxa"/>
            <w:vAlign w:val="bottom"/>
          </w:tcPr>
          <w:p w:rsidR="00737D2E" w:rsidRPr="008E3543" w:rsidRDefault="00737D2E" w:rsidP="0075333D">
            <w:pPr>
              <w:spacing w:line="240" w:lineRule="atLeast"/>
              <w:rPr>
                <w:rFonts w:ascii="Times New Roman" w:hAnsi="Times New Roman"/>
                <w:sz w:val="10"/>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10"/>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29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25</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 xml:space="preserve">Обработка сельскохозяйственных угодий пестицидами </w:t>
            </w:r>
            <w:proofErr w:type="gramStart"/>
            <w:r w:rsidRPr="008E3543">
              <w:rPr>
                <w:rFonts w:ascii="Times New Roman" w:hAnsi="Times New Roman"/>
                <w:sz w:val="24"/>
              </w:rPr>
              <w:t>с</w:t>
            </w:r>
            <w:proofErr w:type="gramEnd"/>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300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27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proofErr w:type="gramStart"/>
            <w:r w:rsidRPr="008E3543">
              <w:rPr>
                <w:rFonts w:ascii="Times New Roman" w:hAnsi="Times New Roman"/>
                <w:sz w:val="24"/>
              </w:rPr>
              <w:t>применением тракторов (от границ поля до населённого</w:t>
            </w:r>
            <w:proofErr w:type="gramEnd"/>
          </w:p>
        </w:tc>
        <w:tc>
          <w:tcPr>
            <w:tcW w:w="2800" w:type="dxa"/>
            <w:vAlign w:val="bottom"/>
          </w:tcPr>
          <w:p w:rsidR="00737D2E" w:rsidRPr="008E3543" w:rsidRDefault="00737D2E" w:rsidP="0075333D">
            <w:pPr>
              <w:spacing w:line="240" w:lineRule="atLeast"/>
              <w:rPr>
                <w:rFonts w:ascii="Times New Roman" w:hAnsi="Times New Roman"/>
                <w:sz w:val="24"/>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1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пункта)</w:t>
            </w:r>
          </w:p>
        </w:tc>
        <w:tc>
          <w:tcPr>
            <w:tcW w:w="2800" w:type="dxa"/>
            <w:vAlign w:val="bottom"/>
          </w:tcPr>
          <w:p w:rsidR="00737D2E" w:rsidRPr="008E3543" w:rsidRDefault="00737D2E" w:rsidP="0075333D">
            <w:pPr>
              <w:spacing w:line="240" w:lineRule="atLeast"/>
              <w:rPr>
                <w:rFonts w:ascii="Times New Roman" w:hAnsi="Times New Roman"/>
                <w:sz w:val="24"/>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26</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Рыбные промыслы</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300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27</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Овощехранилище</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28</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Парк междугороднего автотранспорта</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29</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Площадка компостирования ТБО</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30</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Поля ассенизации</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31</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Производство лесопильное</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32</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Швейная фабрика</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33</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Птицеводческое хозяйство</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300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34</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Пункт приема металла</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35</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Районная электростанция, понизительная подстанция</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20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lastRenderedPageBreak/>
              <w:t>36</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Рынок</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37</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РЭС</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20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38</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Свалка ТБО</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39</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Свиноферма до 100 голов</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40</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Склады</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41</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Склад пестицидов</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42</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Скотомогильник</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43</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Силосные ямы</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44</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Спортивный комплекс</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45</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Стадион со стационарными трибунами до 100 мест</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46</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Станция технического обслуживания</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29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47</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Столярный цех, пилорама, деревообрабатывающий цех,</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1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лесопильный цех</w:t>
            </w:r>
          </w:p>
        </w:tc>
        <w:tc>
          <w:tcPr>
            <w:tcW w:w="2800" w:type="dxa"/>
            <w:vAlign w:val="bottom"/>
          </w:tcPr>
          <w:p w:rsidR="00737D2E" w:rsidRPr="008E3543" w:rsidRDefault="00737D2E" w:rsidP="0075333D">
            <w:pPr>
              <w:spacing w:line="240" w:lineRule="atLeast"/>
              <w:rPr>
                <w:rFonts w:ascii="Times New Roman" w:hAnsi="Times New Roman"/>
                <w:sz w:val="24"/>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48</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Тепличное хозяйство</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49</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Торговый комплекс</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50</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Ферма КРС (менее 1200 голов)</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300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29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51</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Малые предприятия и цехи малой мощности:</w:t>
            </w:r>
          </w:p>
        </w:tc>
        <w:tc>
          <w:tcPr>
            <w:tcW w:w="2800" w:type="dxa"/>
            <w:vAlign w:val="bottom"/>
          </w:tcPr>
          <w:p w:rsidR="00737D2E" w:rsidRPr="008E3543" w:rsidRDefault="00737D2E" w:rsidP="0075333D">
            <w:pPr>
              <w:spacing w:line="240" w:lineRule="atLeast"/>
              <w:rPr>
                <w:rFonts w:ascii="Times New Roman" w:hAnsi="Times New Roman"/>
                <w:sz w:val="24"/>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27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по переработке мяса до 5 т/сутки</w:t>
            </w:r>
          </w:p>
        </w:tc>
        <w:tc>
          <w:tcPr>
            <w:tcW w:w="2800" w:type="dxa"/>
            <w:vAlign w:val="bottom"/>
          </w:tcPr>
          <w:p w:rsidR="00737D2E" w:rsidRPr="008E3543" w:rsidRDefault="00737D2E" w:rsidP="0075333D">
            <w:pPr>
              <w:spacing w:line="240" w:lineRule="atLeast"/>
              <w:rPr>
                <w:rFonts w:ascii="Times New Roman" w:hAnsi="Times New Roman"/>
                <w:sz w:val="24"/>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27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по переработке молока до 10 т/сутки</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27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по выпечке хлеба и хлебобулочных изделий до 2,5 т/сутки</w:t>
            </w:r>
          </w:p>
        </w:tc>
        <w:tc>
          <w:tcPr>
            <w:tcW w:w="2800" w:type="dxa"/>
            <w:vAlign w:val="bottom"/>
          </w:tcPr>
          <w:p w:rsidR="00737D2E" w:rsidRPr="008E3543" w:rsidRDefault="00737D2E" w:rsidP="0075333D">
            <w:pPr>
              <w:spacing w:line="240" w:lineRule="atLeast"/>
              <w:rPr>
                <w:rFonts w:ascii="Times New Roman" w:hAnsi="Times New Roman"/>
                <w:sz w:val="24"/>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1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по переработке рыбы до 10 т/сутки</w:t>
            </w:r>
          </w:p>
        </w:tc>
        <w:tc>
          <w:tcPr>
            <w:tcW w:w="2800" w:type="dxa"/>
            <w:vAlign w:val="bottom"/>
          </w:tcPr>
          <w:p w:rsidR="00737D2E" w:rsidRPr="008E3543" w:rsidRDefault="00737D2E" w:rsidP="0075333D">
            <w:pPr>
              <w:spacing w:line="240" w:lineRule="atLeast"/>
              <w:rPr>
                <w:rFonts w:ascii="Times New Roman" w:hAnsi="Times New Roman"/>
                <w:sz w:val="24"/>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52</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Цех по изготовлению круп</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53</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Цех по приготовлению кормов</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r w:rsidR="00737D2E" w:rsidRPr="008E3543" w:rsidTr="0084444B">
        <w:trPr>
          <w:trHeight w:val="33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54</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Мельницы производительностью от 0,5 до 2 т/ час</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100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3"/>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
              </w:rPr>
            </w:pPr>
          </w:p>
        </w:tc>
      </w:tr>
      <w:tr w:rsidR="00737D2E" w:rsidRPr="008E3543" w:rsidTr="0084444B">
        <w:trPr>
          <w:trHeight w:val="296"/>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jc w:val="center"/>
              <w:rPr>
                <w:rFonts w:ascii="Times New Roman" w:hAnsi="Times New Roman"/>
                <w:w w:val="99"/>
                <w:sz w:val="24"/>
              </w:rPr>
            </w:pPr>
            <w:r w:rsidRPr="008E3543">
              <w:rPr>
                <w:rFonts w:ascii="Times New Roman" w:hAnsi="Times New Roman"/>
                <w:w w:val="99"/>
                <w:sz w:val="24"/>
              </w:rPr>
              <w:t>55</w:t>
            </w: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Промышленные установки для низкотемпературного хранения</w:t>
            </w:r>
          </w:p>
        </w:tc>
        <w:tc>
          <w:tcPr>
            <w:tcW w:w="2800" w:type="dxa"/>
            <w:vAlign w:val="bottom"/>
          </w:tcPr>
          <w:p w:rsidR="00737D2E" w:rsidRPr="008E3543" w:rsidRDefault="00737D2E" w:rsidP="0075333D">
            <w:pPr>
              <w:spacing w:line="240" w:lineRule="atLeast"/>
              <w:ind w:left="40"/>
              <w:jc w:val="center"/>
              <w:rPr>
                <w:rFonts w:ascii="Times New Roman" w:hAnsi="Times New Roman"/>
                <w:w w:val="99"/>
                <w:sz w:val="24"/>
              </w:rPr>
            </w:pPr>
            <w:r w:rsidRPr="008E3543">
              <w:rPr>
                <w:rFonts w:ascii="Times New Roman" w:hAnsi="Times New Roman"/>
                <w:w w:val="99"/>
                <w:sz w:val="24"/>
              </w:rPr>
              <w:t>50</w:t>
            </w: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13"/>
        </w:trPr>
        <w:tc>
          <w:tcPr>
            <w:tcW w:w="620" w:type="dxa"/>
            <w:tcBorders>
              <w:left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24"/>
              </w:rPr>
            </w:pPr>
          </w:p>
        </w:tc>
        <w:tc>
          <w:tcPr>
            <w:tcW w:w="6680" w:type="dxa"/>
            <w:tcBorders>
              <w:right w:val="single" w:sz="8" w:space="0" w:color="auto"/>
            </w:tcBorders>
            <w:vAlign w:val="bottom"/>
          </w:tcPr>
          <w:p w:rsidR="00737D2E" w:rsidRPr="008E3543" w:rsidRDefault="00737D2E" w:rsidP="0075333D">
            <w:pPr>
              <w:spacing w:line="240" w:lineRule="atLeast"/>
              <w:ind w:left="40"/>
              <w:rPr>
                <w:rFonts w:ascii="Times New Roman" w:hAnsi="Times New Roman"/>
                <w:sz w:val="24"/>
              </w:rPr>
            </w:pPr>
            <w:r w:rsidRPr="008E3543">
              <w:rPr>
                <w:rFonts w:ascii="Times New Roman" w:hAnsi="Times New Roman"/>
                <w:sz w:val="24"/>
              </w:rPr>
              <w:t>пищевых продуктов емкостью до 600 т</w:t>
            </w:r>
          </w:p>
        </w:tc>
        <w:tc>
          <w:tcPr>
            <w:tcW w:w="2800" w:type="dxa"/>
            <w:vAlign w:val="bottom"/>
          </w:tcPr>
          <w:p w:rsidR="00737D2E" w:rsidRPr="008E3543" w:rsidRDefault="00737D2E" w:rsidP="0075333D">
            <w:pPr>
              <w:spacing w:line="240" w:lineRule="atLeast"/>
              <w:rPr>
                <w:rFonts w:ascii="Times New Roman" w:hAnsi="Times New Roman"/>
                <w:sz w:val="24"/>
              </w:rPr>
            </w:pPr>
          </w:p>
        </w:tc>
        <w:tc>
          <w:tcPr>
            <w:tcW w:w="200" w:type="dxa"/>
            <w:tcBorders>
              <w:right w:val="single" w:sz="8" w:space="0" w:color="auto"/>
            </w:tcBorders>
            <w:vAlign w:val="bottom"/>
          </w:tcPr>
          <w:p w:rsidR="00737D2E" w:rsidRPr="008E3543" w:rsidRDefault="00737D2E" w:rsidP="0075333D">
            <w:pPr>
              <w:spacing w:line="240" w:lineRule="atLeast"/>
              <w:rPr>
                <w:rFonts w:ascii="Times New Roman" w:hAnsi="Times New Roman"/>
                <w:sz w:val="24"/>
              </w:rPr>
            </w:pPr>
          </w:p>
        </w:tc>
      </w:tr>
      <w:tr w:rsidR="00737D2E" w:rsidRPr="008E3543" w:rsidTr="0084444B">
        <w:trPr>
          <w:trHeight w:val="35"/>
        </w:trPr>
        <w:tc>
          <w:tcPr>
            <w:tcW w:w="620" w:type="dxa"/>
            <w:tcBorders>
              <w:left w:val="single" w:sz="8" w:space="0" w:color="auto"/>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800" w:type="dxa"/>
            <w:tcBorders>
              <w:bottom w:val="single" w:sz="8" w:space="0" w:color="auto"/>
            </w:tcBorders>
            <w:vAlign w:val="bottom"/>
          </w:tcPr>
          <w:p w:rsidR="00737D2E" w:rsidRPr="008E3543" w:rsidRDefault="00737D2E" w:rsidP="0075333D">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737D2E" w:rsidRPr="008E3543" w:rsidRDefault="00737D2E" w:rsidP="0075333D">
            <w:pPr>
              <w:spacing w:line="240" w:lineRule="atLeast"/>
              <w:rPr>
                <w:rFonts w:ascii="Times New Roman" w:hAnsi="Times New Roman"/>
                <w:sz w:val="3"/>
              </w:rPr>
            </w:pPr>
          </w:p>
        </w:tc>
      </w:tr>
    </w:tbl>
    <w:p w:rsidR="00737D2E" w:rsidRPr="008E3543" w:rsidRDefault="0089629A" w:rsidP="0084444B">
      <w:pPr>
        <w:spacing w:line="240" w:lineRule="atLeast"/>
        <w:rPr>
          <w:rFonts w:ascii="Times New Roman" w:hAnsi="Times New Roman"/>
          <w:sz w:val="3"/>
        </w:rPr>
        <w:sectPr w:rsidR="00737D2E" w:rsidRPr="008E3543">
          <w:pgSz w:w="11900" w:h="16840"/>
          <w:pgMar w:top="550" w:right="540" w:bottom="320" w:left="1080" w:header="0" w:footer="0" w:gutter="0"/>
          <w:cols w:space="0" w:equalWidth="0">
            <w:col w:w="10280"/>
          </w:cols>
          <w:docGrid w:linePitch="360"/>
        </w:sectPr>
      </w:pPr>
      <w:r w:rsidRPr="0089629A">
        <w:rPr>
          <w:noProof/>
        </w:rPr>
        <w:pict>
          <v:shape id="Рисунок 121" o:spid="_x0000_s1046" type="#_x0000_t75" style="position:absolute;margin-left:-.05pt;margin-top:8.45pt;width:504.6pt;height:.1pt;z-index:-3;visibility:visible;mso-position-horizontal-relative:text;mso-position-vertical-relative:text" o:allowincell="f">
            <v:imagedata r:id="rId7" o:title=""/>
          </v:shape>
        </w:pict>
      </w:r>
    </w:p>
    <w:p w:rsidR="00737D2E" w:rsidRPr="008E3543" w:rsidRDefault="00737D2E" w:rsidP="0084444B">
      <w:pPr>
        <w:spacing w:line="174" w:lineRule="exact"/>
        <w:rPr>
          <w:rFonts w:ascii="Times New Roman" w:hAnsi="Times New Roman"/>
        </w:rPr>
      </w:pPr>
    </w:p>
    <w:p w:rsidR="00737D2E" w:rsidRPr="008E3543" w:rsidRDefault="00737D2E" w:rsidP="0084444B">
      <w:pPr>
        <w:spacing w:line="242" w:lineRule="auto"/>
        <w:ind w:firstLine="680"/>
        <w:jc w:val="both"/>
        <w:rPr>
          <w:rFonts w:ascii="Times New Roman" w:hAnsi="Times New Roman"/>
          <w:sz w:val="24"/>
        </w:rPr>
      </w:pPr>
      <w:r w:rsidRPr="008E3543">
        <w:rPr>
          <w:rFonts w:ascii="Times New Roman" w:hAnsi="Times New Roman"/>
          <w:b/>
          <w:sz w:val="24"/>
        </w:rPr>
        <w:t xml:space="preserve">3. Зона санитарной охраны водопроводных сооружений </w:t>
      </w:r>
      <w:r w:rsidRPr="008E3543">
        <w:rPr>
          <w:rFonts w:ascii="Times New Roman" w:hAnsi="Times New Roman"/>
          <w:sz w:val="24"/>
        </w:rPr>
        <w:t>должна включать водозаборные</w:t>
      </w:r>
      <w:r w:rsidRPr="008E3543">
        <w:rPr>
          <w:rFonts w:ascii="Times New Roman" w:hAnsi="Times New Roman"/>
          <w:b/>
          <w:sz w:val="24"/>
        </w:rPr>
        <w:t xml:space="preserve"> </w:t>
      </w:r>
      <w:r w:rsidRPr="008E3543">
        <w:rPr>
          <w:rFonts w:ascii="Times New Roman" w:hAnsi="Times New Roman"/>
          <w:sz w:val="24"/>
        </w:rPr>
        <w:t>сооружения, водохранилища, водоподводящие каналы, а также полосу прокладки водоводов.</w:t>
      </w:r>
    </w:p>
    <w:p w:rsidR="00737D2E" w:rsidRPr="008E3543" w:rsidRDefault="00737D2E" w:rsidP="0084444B">
      <w:pPr>
        <w:spacing w:line="240" w:lineRule="atLeast"/>
        <w:ind w:right="20" w:firstLine="680"/>
        <w:jc w:val="both"/>
        <w:rPr>
          <w:rFonts w:ascii="Times New Roman" w:hAnsi="Times New Roman"/>
          <w:sz w:val="24"/>
        </w:rPr>
      </w:pPr>
      <w:r w:rsidRPr="008E3543">
        <w:rPr>
          <w:rFonts w:ascii="Times New Roman" w:hAnsi="Times New Roman"/>
          <w:sz w:val="24"/>
        </w:rPr>
        <w:t xml:space="preserve">Согласно </w:t>
      </w:r>
      <w:proofErr w:type="spellStart"/>
      <w:r w:rsidRPr="008E3543">
        <w:rPr>
          <w:rFonts w:ascii="Times New Roman" w:hAnsi="Times New Roman"/>
          <w:sz w:val="24"/>
        </w:rPr>
        <w:t>СанПиН</w:t>
      </w:r>
      <w:proofErr w:type="spellEnd"/>
      <w:r w:rsidRPr="008E3543">
        <w:rPr>
          <w:rFonts w:ascii="Times New Roman" w:hAnsi="Times New Roman"/>
          <w:sz w:val="24"/>
        </w:rPr>
        <w:t xml:space="preserve"> 2.1.4.1110-02 "Зоны санитарной охраны источников водоснабжения и водопроводов питьевого назначения", все водозаборные объекты (в том числе артезианские скважины) должны иметь зоны санитарной охраны (ЗСО), согласованные с соответствующими органами надзора. Поясами охраны от загрязнения обеспечиваются как наземные, так и подземные источники водоснабжения.</w:t>
      </w:r>
    </w:p>
    <w:p w:rsidR="00737D2E" w:rsidRPr="008E3543" w:rsidRDefault="00737D2E" w:rsidP="0084444B">
      <w:pPr>
        <w:spacing w:line="240" w:lineRule="atLeast"/>
        <w:ind w:left="680"/>
        <w:rPr>
          <w:rFonts w:ascii="Times New Roman" w:hAnsi="Times New Roman"/>
          <w:sz w:val="24"/>
        </w:rPr>
      </w:pPr>
      <w:r w:rsidRPr="008E3543">
        <w:rPr>
          <w:rFonts w:ascii="Times New Roman" w:hAnsi="Times New Roman"/>
          <w:sz w:val="24"/>
        </w:rPr>
        <w:t>Зона санитарной охраны водозаборов имеет три пояса:</w:t>
      </w:r>
    </w:p>
    <w:p w:rsidR="00737D2E" w:rsidRPr="008E3543" w:rsidRDefault="00737D2E" w:rsidP="0084444B">
      <w:pPr>
        <w:spacing w:line="137" w:lineRule="exact"/>
        <w:rPr>
          <w:rFonts w:ascii="Times New Roman" w:hAnsi="Times New Roman"/>
        </w:rPr>
      </w:pPr>
    </w:p>
    <w:p w:rsidR="00737D2E" w:rsidRPr="008E3543" w:rsidRDefault="00737D2E" w:rsidP="0084444B">
      <w:pPr>
        <w:numPr>
          <w:ilvl w:val="2"/>
          <w:numId w:val="37"/>
        </w:numPr>
        <w:tabs>
          <w:tab w:val="left" w:pos="1380"/>
        </w:tabs>
        <w:spacing w:line="240" w:lineRule="atLeast"/>
        <w:ind w:left="1380" w:hanging="276"/>
        <w:jc w:val="both"/>
        <w:rPr>
          <w:rFonts w:ascii="Arial" w:hAnsi="Arial"/>
          <w:sz w:val="24"/>
        </w:rPr>
      </w:pPr>
      <w:r w:rsidRPr="008E3543">
        <w:rPr>
          <w:rFonts w:ascii="Times New Roman" w:hAnsi="Times New Roman"/>
          <w:b/>
          <w:sz w:val="24"/>
        </w:rPr>
        <w:t xml:space="preserve">І пояс </w:t>
      </w:r>
      <w:r w:rsidRPr="008E3543">
        <w:rPr>
          <w:rFonts w:ascii="Times New Roman" w:hAnsi="Times New Roman"/>
          <w:sz w:val="24"/>
        </w:rPr>
        <w:t>– пояс строгого режима.</w:t>
      </w:r>
    </w:p>
    <w:p w:rsidR="00737D2E" w:rsidRPr="008E3543" w:rsidRDefault="00737D2E" w:rsidP="0084444B">
      <w:pPr>
        <w:spacing w:line="27" w:lineRule="exact"/>
        <w:rPr>
          <w:rFonts w:ascii="Arial" w:hAnsi="Arial"/>
          <w:sz w:val="24"/>
        </w:rPr>
      </w:pPr>
    </w:p>
    <w:p w:rsidR="00737D2E" w:rsidRPr="008E3543" w:rsidRDefault="00737D2E" w:rsidP="0084444B">
      <w:pPr>
        <w:numPr>
          <w:ilvl w:val="2"/>
          <w:numId w:val="37"/>
        </w:numPr>
        <w:tabs>
          <w:tab w:val="left" w:pos="1380"/>
        </w:tabs>
        <w:spacing w:line="240" w:lineRule="atLeast"/>
        <w:ind w:left="1380" w:hanging="276"/>
        <w:jc w:val="both"/>
        <w:rPr>
          <w:rFonts w:ascii="Arial" w:hAnsi="Arial"/>
          <w:sz w:val="24"/>
        </w:rPr>
      </w:pPr>
      <w:r w:rsidRPr="008E3543">
        <w:rPr>
          <w:rFonts w:ascii="Times New Roman" w:hAnsi="Times New Roman"/>
          <w:b/>
          <w:sz w:val="24"/>
        </w:rPr>
        <w:t xml:space="preserve">II пояс </w:t>
      </w:r>
      <w:r w:rsidRPr="008E3543">
        <w:rPr>
          <w:rFonts w:ascii="Times New Roman" w:hAnsi="Times New Roman"/>
          <w:sz w:val="24"/>
        </w:rPr>
        <w:t>– охрана от бактериальных загрязнений.</w:t>
      </w:r>
    </w:p>
    <w:p w:rsidR="00737D2E" w:rsidRPr="008E3543" w:rsidRDefault="00737D2E" w:rsidP="0084444B">
      <w:pPr>
        <w:spacing w:line="20" w:lineRule="exact"/>
        <w:rPr>
          <w:rFonts w:ascii="Arial" w:hAnsi="Arial"/>
          <w:sz w:val="24"/>
        </w:rPr>
      </w:pPr>
    </w:p>
    <w:p w:rsidR="00737D2E" w:rsidRPr="008E3543" w:rsidRDefault="00737D2E" w:rsidP="0084444B">
      <w:pPr>
        <w:numPr>
          <w:ilvl w:val="2"/>
          <w:numId w:val="37"/>
        </w:numPr>
        <w:tabs>
          <w:tab w:val="left" w:pos="1380"/>
        </w:tabs>
        <w:spacing w:line="240" w:lineRule="atLeast"/>
        <w:ind w:left="1380" w:hanging="276"/>
        <w:jc w:val="both"/>
        <w:rPr>
          <w:rFonts w:ascii="Arial" w:hAnsi="Arial"/>
          <w:sz w:val="24"/>
        </w:rPr>
      </w:pPr>
      <w:r w:rsidRPr="008E3543">
        <w:rPr>
          <w:rFonts w:ascii="Times New Roman" w:hAnsi="Times New Roman"/>
          <w:b/>
          <w:sz w:val="24"/>
        </w:rPr>
        <w:t xml:space="preserve">III пояс </w:t>
      </w:r>
      <w:r w:rsidRPr="008E3543">
        <w:rPr>
          <w:rFonts w:ascii="Times New Roman" w:hAnsi="Times New Roman"/>
          <w:sz w:val="24"/>
        </w:rPr>
        <w:t>– охрана от химических загрязнений.</w:t>
      </w:r>
    </w:p>
    <w:p w:rsidR="00737D2E" w:rsidRPr="008E3543" w:rsidRDefault="00737D2E" w:rsidP="0084444B">
      <w:pPr>
        <w:spacing w:line="114" w:lineRule="exact"/>
        <w:rPr>
          <w:rFonts w:ascii="Arial" w:hAnsi="Arial"/>
          <w:sz w:val="24"/>
        </w:rPr>
      </w:pPr>
    </w:p>
    <w:p w:rsidR="00737D2E" w:rsidRPr="008E3543" w:rsidRDefault="00737D2E" w:rsidP="0084444B">
      <w:pPr>
        <w:numPr>
          <w:ilvl w:val="1"/>
          <w:numId w:val="37"/>
        </w:numPr>
        <w:tabs>
          <w:tab w:val="left" w:pos="888"/>
        </w:tabs>
        <w:spacing w:line="240" w:lineRule="atLeast"/>
        <w:ind w:firstLine="680"/>
        <w:jc w:val="both"/>
        <w:rPr>
          <w:rFonts w:ascii="Times New Roman" w:hAnsi="Times New Roman"/>
          <w:b/>
          <w:sz w:val="24"/>
        </w:rPr>
      </w:pPr>
      <w:r w:rsidRPr="008E3543">
        <w:rPr>
          <w:rFonts w:ascii="Times New Roman" w:hAnsi="Times New Roman"/>
          <w:b/>
          <w:sz w:val="24"/>
        </w:rPr>
        <w:t xml:space="preserve">пояс зоны санитарной охраны </w:t>
      </w:r>
      <w:r w:rsidRPr="008E3543">
        <w:rPr>
          <w:rFonts w:ascii="Times New Roman" w:hAnsi="Times New Roman"/>
          <w:sz w:val="24"/>
        </w:rPr>
        <w:t>источников водоснабжения, пояс строгого режима для</w:t>
      </w:r>
      <w:r w:rsidRPr="008E3543">
        <w:rPr>
          <w:rFonts w:ascii="Times New Roman" w:hAnsi="Times New Roman"/>
          <w:b/>
          <w:sz w:val="24"/>
        </w:rPr>
        <w:t xml:space="preserve"> </w:t>
      </w:r>
      <w:r w:rsidRPr="008E3543">
        <w:rPr>
          <w:rFonts w:ascii="Times New Roman" w:hAnsi="Times New Roman"/>
          <w:sz w:val="24"/>
        </w:rPr>
        <w:t xml:space="preserve">подземного водного источника, представляет собой полосу шириной в 30 м вокруг станции І подъема единичного водозабора. Пояс строгого режима призван обеспечить надежную защиту </w:t>
      </w:r>
      <w:proofErr w:type="spellStart"/>
      <w:r w:rsidRPr="008E3543">
        <w:rPr>
          <w:rFonts w:ascii="Times New Roman" w:hAnsi="Times New Roman"/>
          <w:sz w:val="24"/>
        </w:rPr>
        <w:t>водозахватных</w:t>
      </w:r>
      <w:proofErr w:type="spellEnd"/>
      <w:r w:rsidRPr="008E3543">
        <w:rPr>
          <w:rFonts w:ascii="Times New Roman" w:hAnsi="Times New Roman"/>
          <w:sz w:val="24"/>
        </w:rPr>
        <w:t xml:space="preserve"> устройств от умышленного или случайного загрязнения. На данной территории строго запрещено проживание людей, а также строительство и размещение любых сооружений и зданий, не имеющих непосредственного отношения к эксплуатации водозабора. На территории І пояса ЗСО строго запрещено присутствие посторонних лиц, содержание домашних животных и сельскохозяйственного скота, использование ядохимикатов и органических удобрений для посевов</w:t>
      </w:r>
    </w:p>
    <w:p w:rsidR="00737D2E" w:rsidRPr="008E3543" w:rsidRDefault="00737D2E" w:rsidP="0084444B">
      <w:pPr>
        <w:spacing w:line="4" w:lineRule="exact"/>
        <w:rPr>
          <w:rFonts w:ascii="Times New Roman" w:hAnsi="Times New Roman"/>
          <w:b/>
          <w:sz w:val="24"/>
        </w:rPr>
      </w:pPr>
    </w:p>
    <w:p w:rsidR="00737D2E" w:rsidRPr="008E3543" w:rsidRDefault="00737D2E" w:rsidP="0084444B">
      <w:pPr>
        <w:numPr>
          <w:ilvl w:val="0"/>
          <w:numId w:val="37"/>
        </w:numPr>
        <w:tabs>
          <w:tab w:val="left" w:pos="266"/>
        </w:tabs>
        <w:spacing w:line="240" w:lineRule="atLeast"/>
        <w:jc w:val="both"/>
        <w:rPr>
          <w:rFonts w:ascii="Times New Roman" w:hAnsi="Times New Roman"/>
          <w:sz w:val="24"/>
        </w:rPr>
      </w:pPr>
      <w:r w:rsidRPr="008E3543">
        <w:rPr>
          <w:rFonts w:ascii="Times New Roman" w:hAnsi="Times New Roman"/>
          <w:sz w:val="24"/>
        </w:rPr>
        <w:t xml:space="preserve">насаждений. Территория </w:t>
      </w:r>
      <w:r w:rsidRPr="008E3543">
        <w:rPr>
          <w:rFonts w:ascii="Times New Roman" w:hAnsi="Times New Roman"/>
          <w:b/>
          <w:sz w:val="24"/>
        </w:rPr>
        <w:t>І пояса ЗСО</w:t>
      </w:r>
      <w:r w:rsidRPr="008E3543">
        <w:rPr>
          <w:rFonts w:ascii="Times New Roman" w:hAnsi="Times New Roman"/>
          <w:sz w:val="24"/>
        </w:rPr>
        <w:t xml:space="preserve"> находится под охраной. Данный земельный участок отчуждается, внутри зоны строгого режима обычно создается искусственное покрытие – асфальтовое или гравийно-галечное. Для предупреждения загрязнения территории пояса строгого режима, расположенные в непосредственной близости к его границам земельные участки нуждаются в определенном благоустройстве. Особенно данные меры касаются территорий с расположенными на них жилыми и производственными объектами.</w:t>
      </w:r>
    </w:p>
    <w:p w:rsidR="00737D2E" w:rsidRPr="008E3543" w:rsidRDefault="00737D2E" w:rsidP="0084444B">
      <w:pPr>
        <w:spacing w:line="239" w:lineRule="auto"/>
        <w:ind w:firstLine="680"/>
        <w:jc w:val="both"/>
        <w:rPr>
          <w:rFonts w:ascii="Times New Roman" w:hAnsi="Times New Roman"/>
          <w:sz w:val="24"/>
        </w:rPr>
      </w:pPr>
      <w:r w:rsidRPr="008E3543">
        <w:rPr>
          <w:rFonts w:ascii="Times New Roman" w:hAnsi="Times New Roman"/>
          <w:b/>
          <w:sz w:val="24"/>
        </w:rPr>
        <w:t xml:space="preserve">II пояс </w:t>
      </w:r>
      <w:r w:rsidRPr="008E3543">
        <w:rPr>
          <w:rFonts w:ascii="Times New Roman" w:hAnsi="Times New Roman"/>
          <w:sz w:val="24"/>
        </w:rPr>
        <w:t>– пояс ограничений. Предназначение второго пояса зоны санитарной охраны</w:t>
      </w:r>
      <w:r w:rsidRPr="008E3543">
        <w:rPr>
          <w:rFonts w:ascii="Times New Roman" w:hAnsi="Times New Roman"/>
          <w:b/>
          <w:sz w:val="24"/>
        </w:rPr>
        <w:t xml:space="preserve"> </w:t>
      </w:r>
      <w:r w:rsidRPr="008E3543">
        <w:rPr>
          <w:rFonts w:ascii="Times New Roman" w:hAnsi="Times New Roman"/>
          <w:sz w:val="24"/>
        </w:rPr>
        <w:t>заключается в защите подземного источника водоснабжения от микробного загрязнения. Размеры пояса ограничений определяются по гидродинамическим и миграционным показателям. Границы второго пояса ЗСО рассчитываются исходя из срока выживания различных болезнетворных микробов в подземных водах. В пределах II пояса запрещено ведение всех видов строительств, ведущих к разрушению перекрывающих водоносный горизонт горных пород и пластов. Кроме того, строго запрещается загрязнять территорию II пояса ЗСО нечистотами, применять ядохимикаты и удобрения. Во втором поясе также запрещено размещение кладбищ, скотомогильников, хранилищ, складов ГСМ, полигонов ТБО, животноводческих и птицеводческих хозяйств, выпас скота, распашка земли и т.п.</w:t>
      </w:r>
    </w:p>
    <w:p w:rsidR="00737D2E" w:rsidRPr="008E3543" w:rsidRDefault="00737D2E" w:rsidP="0084444B">
      <w:pPr>
        <w:spacing w:line="7" w:lineRule="exact"/>
        <w:rPr>
          <w:rFonts w:ascii="Times New Roman" w:hAnsi="Times New Roman"/>
          <w:sz w:val="24"/>
        </w:rPr>
      </w:pPr>
    </w:p>
    <w:p w:rsidR="00737D2E" w:rsidRPr="008E3543" w:rsidRDefault="00737D2E" w:rsidP="0084444B">
      <w:pPr>
        <w:spacing w:line="240" w:lineRule="atLeast"/>
        <w:ind w:left="680"/>
        <w:jc w:val="both"/>
        <w:rPr>
          <w:rFonts w:ascii="Times New Roman" w:hAnsi="Times New Roman"/>
          <w:sz w:val="24"/>
        </w:rPr>
      </w:pPr>
      <w:r w:rsidRPr="008E3543">
        <w:rPr>
          <w:rFonts w:ascii="Times New Roman" w:hAnsi="Times New Roman"/>
          <w:b/>
          <w:sz w:val="24"/>
        </w:rPr>
        <w:t xml:space="preserve">III пояс зоны санитарной охраны </w:t>
      </w:r>
      <w:r w:rsidRPr="008E3543">
        <w:rPr>
          <w:rFonts w:ascii="Times New Roman" w:hAnsi="Times New Roman"/>
          <w:sz w:val="24"/>
        </w:rPr>
        <w:t xml:space="preserve">скважины предназначен для защиты </w:t>
      </w:r>
      <w:proofErr w:type="gramStart"/>
      <w:r w:rsidRPr="008E3543">
        <w:rPr>
          <w:rFonts w:ascii="Times New Roman" w:hAnsi="Times New Roman"/>
          <w:sz w:val="24"/>
        </w:rPr>
        <w:t>подземного</w:t>
      </w:r>
      <w:proofErr w:type="gramEnd"/>
      <w:r w:rsidRPr="008E3543">
        <w:rPr>
          <w:rFonts w:ascii="Times New Roman" w:hAnsi="Times New Roman"/>
          <w:sz w:val="24"/>
        </w:rPr>
        <w:t xml:space="preserve"> водного</w:t>
      </w:r>
    </w:p>
    <w:p w:rsidR="00737D2E" w:rsidRPr="008E3543" w:rsidRDefault="00737D2E" w:rsidP="0084444B">
      <w:pPr>
        <w:spacing w:line="5" w:lineRule="exact"/>
        <w:rPr>
          <w:rFonts w:ascii="Times New Roman" w:hAnsi="Times New Roman"/>
        </w:rPr>
      </w:pPr>
    </w:p>
    <w:p w:rsidR="00737D2E" w:rsidRPr="008E3543" w:rsidRDefault="00737D2E" w:rsidP="0084444B">
      <w:pPr>
        <w:spacing w:line="240" w:lineRule="atLeast"/>
        <w:jc w:val="both"/>
        <w:rPr>
          <w:rFonts w:ascii="Times New Roman" w:hAnsi="Times New Roman"/>
          <w:sz w:val="24"/>
        </w:rPr>
      </w:pPr>
      <w:r w:rsidRPr="008E3543">
        <w:rPr>
          <w:rFonts w:ascii="Times New Roman" w:hAnsi="Times New Roman"/>
          <w:sz w:val="24"/>
        </w:rPr>
        <w:t xml:space="preserve">источника от химического загрязнения. Для расчета границ III пояса ЗСО необходимо определить скорость миграции химических загрязняющих веществ. Расчетный срок эксплуатации составляет не менее 25 лет. Существует ряд ограничений по использованию территории III пояса зоны санитарной охраны. Здесь строго запрещено размещение любых объектов, способных стать причиной химического загрязнения. К таким объектам относятся </w:t>
      </w:r>
      <w:proofErr w:type="spellStart"/>
      <w:r w:rsidRPr="008E3543">
        <w:rPr>
          <w:rFonts w:ascii="Times New Roman" w:hAnsi="Times New Roman"/>
          <w:sz w:val="24"/>
        </w:rPr>
        <w:t>шламонакопители</w:t>
      </w:r>
      <w:proofErr w:type="spellEnd"/>
      <w:r w:rsidRPr="008E3543">
        <w:rPr>
          <w:rFonts w:ascii="Times New Roman" w:hAnsi="Times New Roman"/>
          <w:sz w:val="24"/>
        </w:rPr>
        <w:t>, склады минеральных удобрений, ядохимикатов, ГСМ и т.п.</w:t>
      </w:r>
    </w:p>
    <w:p w:rsidR="00737D2E" w:rsidRPr="008E3543" w:rsidRDefault="00737D2E" w:rsidP="0084444B">
      <w:pPr>
        <w:spacing w:line="250" w:lineRule="auto"/>
        <w:ind w:firstLine="680"/>
        <w:jc w:val="both"/>
        <w:rPr>
          <w:rFonts w:ascii="Times New Roman" w:hAnsi="Times New Roman"/>
          <w:sz w:val="24"/>
        </w:rPr>
      </w:pPr>
      <w:r w:rsidRPr="008E3543">
        <w:rPr>
          <w:rFonts w:ascii="Times New Roman" w:hAnsi="Times New Roman"/>
          <w:sz w:val="24"/>
        </w:rPr>
        <w:t>Расчет размеров II и III поясов зон санитарной охраны артезианской скважины базируется на определении промежутка времени, за которое бактериальное или химическое загрязнение, достигнет водозабора. Границы поясов располагаются исходя из обеспечения максимальной защиты водного источника от возможных загрязнений.</w:t>
      </w:r>
    </w:p>
    <w:p w:rsidR="00737D2E" w:rsidRPr="008E3543" w:rsidRDefault="0089629A" w:rsidP="0084444B">
      <w:pPr>
        <w:spacing w:line="250" w:lineRule="auto"/>
        <w:ind w:firstLine="680"/>
        <w:jc w:val="both"/>
        <w:rPr>
          <w:rFonts w:ascii="Times New Roman" w:hAnsi="Times New Roman"/>
          <w:sz w:val="24"/>
        </w:rPr>
        <w:sectPr w:rsidR="00737D2E" w:rsidRPr="008E3543" w:rsidSect="0084444B">
          <w:type w:val="continuous"/>
          <w:pgSz w:w="11900" w:h="16840"/>
          <w:pgMar w:top="550" w:right="440" w:bottom="320" w:left="1080" w:header="0" w:footer="0" w:gutter="0"/>
          <w:cols w:space="0" w:equalWidth="0">
            <w:col w:w="10380"/>
          </w:cols>
          <w:docGrid w:linePitch="360"/>
        </w:sectPr>
      </w:pPr>
      <w:r w:rsidRPr="0089629A">
        <w:rPr>
          <w:noProof/>
        </w:rPr>
        <w:pict>
          <v:shape id="Рисунок 123" o:spid="_x0000_s1047" type="#_x0000_t75" style="position:absolute;left:0;text-align:left;margin-left:-.05pt;margin-top:83.1pt;width:504.6pt;height:.1pt;z-index:-1;visibility:visible" o:allowincell="f">
            <v:imagedata r:id="rId7" o:title=""/>
          </v:shape>
        </w:pict>
      </w:r>
    </w:p>
    <w:p w:rsidR="00737D2E" w:rsidRPr="008E3543" w:rsidRDefault="00737D2E" w:rsidP="0084444B">
      <w:pPr>
        <w:spacing w:line="200" w:lineRule="exact"/>
        <w:rPr>
          <w:rFonts w:ascii="Times New Roman" w:hAnsi="Times New Roman"/>
        </w:rPr>
      </w:pPr>
    </w:p>
    <w:p w:rsidR="00737D2E" w:rsidRPr="008E3543" w:rsidRDefault="00737D2E" w:rsidP="0084444B">
      <w:pPr>
        <w:spacing w:line="200" w:lineRule="exact"/>
        <w:rPr>
          <w:rFonts w:ascii="Times New Roman" w:hAnsi="Times New Roman"/>
        </w:rPr>
      </w:pPr>
    </w:p>
    <w:p w:rsidR="00737D2E" w:rsidRPr="008E3543" w:rsidRDefault="00737D2E" w:rsidP="0084444B">
      <w:pPr>
        <w:spacing w:line="200" w:lineRule="exact"/>
        <w:rPr>
          <w:rFonts w:ascii="Times New Roman" w:hAnsi="Times New Roman"/>
        </w:rPr>
      </w:pPr>
    </w:p>
    <w:p w:rsidR="00737D2E" w:rsidRPr="008E3543" w:rsidRDefault="00737D2E" w:rsidP="0084444B">
      <w:pPr>
        <w:spacing w:line="200" w:lineRule="exact"/>
        <w:rPr>
          <w:rFonts w:ascii="Times New Roman" w:hAnsi="Times New Roman"/>
        </w:rPr>
      </w:pPr>
    </w:p>
    <w:p w:rsidR="00737D2E" w:rsidRPr="008E3543" w:rsidRDefault="00737D2E" w:rsidP="0084444B">
      <w:pPr>
        <w:spacing w:line="200" w:lineRule="exact"/>
        <w:rPr>
          <w:rFonts w:ascii="Times New Roman" w:hAnsi="Times New Roman"/>
        </w:rPr>
      </w:pPr>
    </w:p>
    <w:p w:rsidR="00737D2E" w:rsidRPr="008E3543" w:rsidRDefault="00737D2E" w:rsidP="0084444B">
      <w:pPr>
        <w:spacing w:line="200" w:lineRule="exact"/>
        <w:rPr>
          <w:rFonts w:ascii="Times New Roman" w:hAnsi="Times New Roman"/>
        </w:rPr>
      </w:pPr>
    </w:p>
    <w:p w:rsidR="00737D2E" w:rsidRPr="008E3543" w:rsidRDefault="0089629A" w:rsidP="0084444B">
      <w:pPr>
        <w:spacing w:line="20" w:lineRule="exact"/>
        <w:ind w:left="-1985" w:firstLine="1985"/>
        <w:rPr>
          <w:rFonts w:ascii="Times New Roman" w:hAnsi="Times New Roman"/>
        </w:rPr>
      </w:pPr>
      <w:r w:rsidRPr="0089629A">
        <w:rPr>
          <w:noProof/>
        </w:rPr>
        <w:pict>
          <v:shape id="Рисунок 122" o:spid="_x0000_s1048" type="#_x0000_t75" style="position:absolute;left:0;text-align:left;margin-left:-104.05pt;margin-top:-12.4pt;width:504.6pt;height:.1pt;z-index:-2;visibility:visible" o:allowincell="f">
            <v:imagedata r:id="rId7" o:title=""/>
          </v:shape>
        </w:pict>
      </w:r>
    </w:p>
    <w:p w:rsidR="00737D2E" w:rsidRPr="008E3543" w:rsidRDefault="00737D2E" w:rsidP="0084444B">
      <w:pPr>
        <w:spacing w:line="20" w:lineRule="exact"/>
        <w:rPr>
          <w:rFonts w:ascii="Times New Roman" w:hAnsi="Times New Roman"/>
        </w:rPr>
        <w:sectPr w:rsidR="00737D2E" w:rsidRPr="008E3543">
          <w:type w:val="continuous"/>
          <w:pgSz w:w="11900" w:h="16840"/>
          <w:pgMar w:top="550" w:right="2140" w:bottom="320" w:left="3160" w:header="0" w:footer="0" w:gutter="0"/>
          <w:cols w:space="0" w:equalWidth="0">
            <w:col w:w="6600"/>
          </w:cols>
          <w:docGrid w:linePitch="360"/>
        </w:sectPr>
      </w:pPr>
    </w:p>
    <w:p w:rsidR="00737D2E" w:rsidRPr="008E3543" w:rsidRDefault="0089629A" w:rsidP="0084444B">
      <w:pPr>
        <w:spacing w:line="240" w:lineRule="atLeast"/>
        <w:rPr>
          <w:rFonts w:ascii="Times New Roman" w:hAnsi="Times New Roman"/>
          <w:sz w:val="2"/>
        </w:rPr>
        <w:sectPr w:rsidR="00737D2E" w:rsidRPr="008E3543">
          <w:pgSz w:w="11900" w:h="16840"/>
          <w:pgMar w:top="550" w:right="440" w:bottom="320" w:left="1080" w:header="0" w:footer="0" w:gutter="0"/>
          <w:cols w:space="0" w:equalWidth="0">
            <w:col w:w="10380"/>
          </w:cols>
          <w:docGrid w:linePitch="360"/>
        </w:sectPr>
      </w:pPr>
      <w:r w:rsidRPr="0089629A">
        <w:rPr>
          <w:noProof/>
        </w:rPr>
        <w:lastRenderedPageBreak/>
        <w:pict>
          <v:shape id="Рисунок 119" o:spid="_x0000_s1049" type="#_x0000_t75" style="position:absolute;margin-left:-.05pt;margin-top:9.75pt;width:504.6pt;height:.1pt;z-index:-4;visibility:visible" o:allowincell="f">
            <v:imagedata r:id="rId7" o:title=""/>
          </v:shape>
        </w:pict>
      </w:r>
    </w:p>
    <w:p w:rsidR="00737D2E" w:rsidRDefault="00737D2E" w:rsidP="00932396">
      <w:pPr>
        <w:spacing w:line="240" w:lineRule="atLeast"/>
        <w:ind w:left="680"/>
        <w:jc w:val="both"/>
        <w:rPr>
          <w:rFonts w:ascii="Times New Roman" w:hAnsi="Times New Roman"/>
          <w:b/>
          <w:sz w:val="24"/>
        </w:rPr>
      </w:pPr>
    </w:p>
    <w:sectPr w:rsidR="00737D2E" w:rsidSect="00932396">
      <w:pgSz w:w="11900" w:h="16840"/>
      <w:pgMar w:top="550" w:right="440" w:bottom="320" w:left="1080" w:header="0" w:footer="0" w:gutter="0"/>
      <w:cols w:space="0" w:equalWidth="0">
        <w:col w:w="103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39B" w:rsidRDefault="009C539B" w:rsidP="0004569B">
      <w:r>
        <w:separator/>
      </w:r>
    </w:p>
  </w:endnote>
  <w:endnote w:type="continuationSeparator" w:id="0">
    <w:p w:rsidR="009C539B" w:rsidRDefault="009C539B" w:rsidP="0004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39B" w:rsidRDefault="009C539B" w:rsidP="0004569B">
      <w:r>
        <w:separator/>
      </w:r>
    </w:p>
  </w:footnote>
  <w:footnote w:type="continuationSeparator" w:id="0">
    <w:p w:rsidR="009C539B" w:rsidRDefault="009C539B" w:rsidP="0004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E884ADC"/>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D4ED43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684A481A"/>
    <w:lvl w:ilvl="0" w:tplc="FFFFFFFF">
      <w:start w:val="1"/>
      <w:numFmt w:val="bullet"/>
      <w:lvlText w:val="-"/>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3DC240F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E"/>
    <w:multiLevelType w:val="hybridMultilevel"/>
    <w:tmpl w:val="70C6A52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520EED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3938657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E"/>
    <w:multiLevelType w:val="hybridMultilevel"/>
    <w:tmpl w:val="10233C98"/>
    <w:lvl w:ilvl="0" w:tplc="FFFFFFFF">
      <w:start w:val="1"/>
      <w:numFmt w:val="decimal"/>
      <w:lvlText w:val="%1."/>
      <w:lvlJc w:val="left"/>
      <w:rPr>
        <w:rFonts w:cs="Times New Roman"/>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6"/>
    <w:multiLevelType w:val="hybridMultilevel"/>
    <w:tmpl w:val="2F305DE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8"/>
    <w:multiLevelType w:val="hybridMultilevel"/>
    <w:tmpl w:val="1DBABF0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B"/>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C"/>
    <w:multiLevelType w:val="hybridMultilevel"/>
    <w:tmpl w:val="5DB70AE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F"/>
    <w:multiLevelType w:val="hybridMultilevel"/>
    <w:tmpl w:val="15014AC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0"/>
    <w:multiLevelType w:val="hybridMultilevel"/>
    <w:tmpl w:val="5F5E7F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1"/>
    <w:multiLevelType w:val="hybridMultilevel"/>
    <w:tmpl w:val="098A314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4"/>
    <w:multiLevelType w:val="hybridMultilevel"/>
    <w:tmpl w:val="42C296B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6"/>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7"/>
    <w:multiLevelType w:val="hybridMultilevel"/>
    <w:tmpl w:val="661E3F1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8"/>
    <w:multiLevelType w:val="hybridMultilevel"/>
    <w:tmpl w:val="5DC79E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9"/>
    <w:multiLevelType w:val="hybridMultilevel"/>
    <w:tmpl w:val="540A471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A"/>
    <w:multiLevelType w:val="hybridMultilevel"/>
    <w:tmpl w:val="60503B04"/>
    <w:lvl w:ilvl="0" w:tplc="85D0DF5C">
      <w:start w:val="1"/>
      <w:numFmt w:val="bullet"/>
      <w:lvlText w:val="в"/>
      <w:lvlJc w:val="left"/>
      <w:rPr>
        <w:color w:val="auto"/>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B"/>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C"/>
    <w:multiLevelType w:val="hybridMultilevel"/>
    <w:tmpl w:val="613EFDC4"/>
    <w:lvl w:ilvl="0" w:tplc="FFFFFFFF">
      <w:start w:val="1"/>
      <w:numFmt w:val="bullet"/>
      <w:lvlText w:val="и"/>
      <w:lvlJc w:val="left"/>
    </w:lvl>
    <w:lvl w:ilvl="1" w:tplc="FFFFFFFF">
      <w:start w:val="1"/>
      <w:numFmt w:val="bullet"/>
      <w:lvlText w:val="І"/>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9A83433"/>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6">
    <w:nsid w:val="0CF12B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7">
    <w:nsid w:val="0EFB6119"/>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8">
    <w:nsid w:val="186A4AFB"/>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9">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0">
    <w:nsid w:val="3D535AC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1">
    <w:nsid w:val="490E570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2">
    <w:nsid w:val="4B221C22"/>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3">
    <w:nsid w:val="4E9155B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4">
    <w:nsid w:val="55335F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5">
    <w:nsid w:val="57BD39F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6">
    <w:nsid w:val="60D10140"/>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1"/>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2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4"/>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27"/>
  </w:num>
  <w:num w:numId="15">
    <w:abstractNumId w:val="8"/>
  </w:num>
  <w:num w:numId="16">
    <w:abstractNumId w:val="35"/>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3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12"/>
  </w:num>
  <w:num w:numId="25">
    <w:abstractNumId w:val="13"/>
    <w:lvlOverride w:ilvl="0"/>
    <w:lvlOverride w:ilvl="1">
      <w:startOverride w:val="1"/>
    </w:lvlOverride>
    <w:lvlOverride w:ilvl="2"/>
    <w:lvlOverride w:ilvl="3"/>
    <w:lvlOverride w:ilvl="4"/>
    <w:lvlOverride w:ilvl="5"/>
    <w:lvlOverride w:ilvl="6"/>
    <w:lvlOverride w:ilvl="7"/>
    <w:lvlOverride w:ilvl="8"/>
  </w:num>
  <w:num w:numId="26">
    <w:abstractNumId w:val="32"/>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21"/>
  </w:num>
  <w:num w:numId="35">
    <w:abstractNumId w:val="22"/>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14B"/>
    <w:rsid w:val="00042884"/>
    <w:rsid w:val="0004569B"/>
    <w:rsid w:val="0004589E"/>
    <w:rsid w:val="000B4A75"/>
    <w:rsid w:val="001417A0"/>
    <w:rsid w:val="001C171A"/>
    <w:rsid w:val="001F0781"/>
    <w:rsid w:val="00220585"/>
    <w:rsid w:val="00220629"/>
    <w:rsid w:val="002443F4"/>
    <w:rsid w:val="00260A9B"/>
    <w:rsid w:val="002627FE"/>
    <w:rsid w:val="002D2D59"/>
    <w:rsid w:val="002F42B8"/>
    <w:rsid w:val="00374C9E"/>
    <w:rsid w:val="00380BD6"/>
    <w:rsid w:val="003E5698"/>
    <w:rsid w:val="004241F8"/>
    <w:rsid w:val="004250D7"/>
    <w:rsid w:val="004657D7"/>
    <w:rsid w:val="00492D1D"/>
    <w:rsid w:val="004D5FDB"/>
    <w:rsid w:val="004F5F49"/>
    <w:rsid w:val="005F4E2C"/>
    <w:rsid w:val="00654412"/>
    <w:rsid w:val="00690207"/>
    <w:rsid w:val="006B66D3"/>
    <w:rsid w:val="006D4EA7"/>
    <w:rsid w:val="007047F4"/>
    <w:rsid w:val="00717114"/>
    <w:rsid w:val="00737D2E"/>
    <w:rsid w:val="00741E29"/>
    <w:rsid w:val="00750FE3"/>
    <w:rsid w:val="0075333D"/>
    <w:rsid w:val="00761C9B"/>
    <w:rsid w:val="0079656E"/>
    <w:rsid w:val="007C18B2"/>
    <w:rsid w:val="007D49FA"/>
    <w:rsid w:val="00802A03"/>
    <w:rsid w:val="008108B4"/>
    <w:rsid w:val="00817A2E"/>
    <w:rsid w:val="00825036"/>
    <w:rsid w:val="00835D13"/>
    <w:rsid w:val="00836642"/>
    <w:rsid w:val="0084444B"/>
    <w:rsid w:val="00856C9B"/>
    <w:rsid w:val="0089629A"/>
    <w:rsid w:val="008D12DE"/>
    <w:rsid w:val="008E3543"/>
    <w:rsid w:val="0090193E"/>
    <w:rsid w:val="00901FC7"/>
    <w:rsid w:val="00932396"/>
    <w:rsid w:val="00934C4E"/>
    <w:rsid w:val="00966017"/>
    <w:rsid w:val="009C539B"/>
    <w:rsid w:val="009F2818"/>
    <w:rsid w:val="00A64C54"/>
    <w:rsid w:val="00A9659F"/>
    <w:rsid w:val="00A97A99"/>
    <w:rsid w:val="00AA0A66"/>
    <w:rsid w:val="00AD6DF5"/>
    <w:rsid w:val="00B521C7"/>
    <w:rsid w:val="00B7791C"/>
    <w:rsid w:val="00BE0C09"/>
    <w:rsid w:val="00C03680"/>
    <w:rsid w:val="00C05ED9"/>
    <w:rsid w:val="00C30673"/>
    <w:rsid w:val="00C56EA9"/>
    <w:rsid w:val="00C951AD"/>
    <w:rsid w:val="00CB3F08"/>
    <w:rsid w:val="00CF03BF"/>
    <w:rsid w:val="00D834AE"/>
    <w:rsid w:val="00D853B4"/>
    <w:rsid w:val="00DA06C4"/>
    <w:rsid w:val="00E13723"/>
    <w:rsid w:val="00E6717C"/>
    <w:rsid w:val="00E90D6F"/>
    <w:rsid w:val="00EA68BA"/>
    <w:rsid w:val="00EC7BA3"/>
    <w:rsid w:val="00EE265D"/>
    <w:rsid w:val="00EE3E52"/>
    <w:rsid w:val="00F05020"/>
    <w:rsid w:val="00F16161"/>
    <w:rsid w:val="00FB21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B"/>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Без интервала11"/>
    <w:basedOn w:val="a"/>
    <w:link w:val="a4"/>
    <w:uiPriority w:val="99"/>
    <w:qFormat/>
    <w:rsid w:val="00FB214B"/>
    <w:pPr>
      <w:spacing w:before="120"/>
      <w:ind w:left="221"/>
      <w:jc w:val="both"/>
    </w:pPr>
    <w:rPr>
      <w:rFonts w:ascii="Times New Roman" w:hAnsi="Times New Roman" w:cs="Times New Roman"/>
      <w:lang/>
    </w:rPr>
  </w:style>
  <w:style w:type="character" w:customStyle="1" w:styleId="a4">
    <w:name w:val="Без интервала Знак"/>
    <w:aliases w:val="с интервалом Знак,Без интервала1 Знак,No Spacing1 Знак,Без интервала11 Знак"/>
    <w:link w:val="a3"/>
    <w:uiPriority w:val="99"/>
    <w:locked/>
    <w:rsid w:val="00FB214B"/>
    <w:rPr>
      <w:rFonts w:ascii="Times New Roman" w:hAnsi="Times New Roman"/>
      <w:sz w:val="20"/>
    </w:rPr>
  </w:style>
  <w:style w:type="paragraph" w:customStyle="1" w:styleId="11">
    <w:name w:val="Табличный_боковик_11"/>
    <w:link w:val="110"/>
    <w:uiPriority w:val="99"/>
    <w:rsid w:val="00FB214B"/>
    <w:rPr>
      <w:rFonts w:ascii="Times New Roman" w:hAnsi="Times New Roman"/>
      <w:sz w:val="22"/>
      <w:szCs w:val="22"/>
    </w:rPr>
  </w:style>
  <w:style w:type="character" w:customStyle="1" w:styleId="110">
    <w:name w:val="Табличный_боковик_11 Знак"/>
    <w:link w:val="11"/>
    <w:uiPriority w:val="99"/>
    <w:locked/>
    <w:rsid w:val="00FB214B"/>
    <w:rPr>
      <w:rFonts w:ascii="Times New Roman" w:hAnsi="Times New Roman"/>
      <w:sz w:val="22"/>
      <w:szCs w:val="22"/>
      <w:lang w:eastAsia="ru-RU" w:bidi="ar-SA"/>
    </w:rPr>
  </w:style>
  <w:style w:type="paragraph" w:styleId="a5">
    <w:name w:val="List Paragraph"/>
    <w:basedOn w:val="a"/>
    <w:uiPriority w:val="99"/>
    <w:qFormat/>
    <w:rsid w:val="00A97A99"/>
    <w:pPr>
      <w:ind w:left="720"/>
      <w:contextualSpacing/>
    </w:pPr>
  </w:style>
  <w:style w:type="table" w:styleId="a6">
    <w:name w:val="Table Grid"/>
    <w:basedOn w:val="a1"/>
    <w:uiPriority w:val="99"/>
    <w:rsid w:val="0075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04569B"/>
    <w:pPr>
      <w:tabs>
        <w:tab w:val="center" w:pos="4677"/>
        <w:tab w:val="right" w:pos="9355"/>
      </w:tabs>
    </w:pPr>
  </w:style>
  <w:style w:type="character" w:customStyle="1" w:styleId="a8">
    <w:name w:val="Верхний колонтитул Знак"/>
    <w:basedOn w:val="a0"/>
    <w:link w:val="a7"/>
    <w:uiPriority w:val="99"/>
    <w:semiHidden/>
    <w:locked/>
    <w:rsid w:val="0004569B"/>
    <w:rPr>
      <w:rFonts w:ascii="Calibri" w:hAnsi="Calibri" w:cs="Arial"/>
      <w:sz w:val="20"/>
      <w:szCs w:val="20"/>
      <w:lang w:eastAsia="ru-RU"/>
    </w:rPr>
  </w:style>
  <w:style w:type="paragraph" w:styleId="a9">
    <w:name w:val="footer"/>
    <w:basedOn w:val="a"/>
    <w:link w:val="aa"/>
    <w:uiPriority w:val="99"/>
    <w:semiHidden/>
    <w:rsid w:val="0004569B"/>
    <w:pPr>
      <w:tabs>
        <w:tab w:val="center" w:pos="4677"/>
        <w:tab w:val="right" w:pos="9355"/>
      </w:tabs>
    </w:pPr>
  </w:style>
  <w:style w:type="character" w:customStyle="1" w:styleId="aa">
    <w:name w:val="Нижний колонтитул Знак"/>
    <w:basedOn w:val="a0"/>
    <w:link w:val="a9"/>
    <w:uiPriority w:val="99"/>
    <w:semiHidden/>
    <w:locked/>
    <w:rsid w:val="0004569B"/>
    <w:rPr>
      <w:rFonts w:ascii="Calibri" w:hAnsi="Calibri"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8679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12425</Words>
  <Characters>70827</Characters>
  <Application>Microsoft Office Word</Application>
  <DocSecurity>0</DocSecurity>
  <Lines>590</Lines>
  <Paragraphs>166</Paragraphs>
  <ScaleCrop>false</ScaleCrop>
  <Company>Reanimator Extreme Edition</Company>
  <LinksUpToDate>false</LinksUpToDate>
  <CharactersWithSpaces>83086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cp:lastModifiedBy>
  <cp:revision>11</cp:revision>
  <dcterms:created xsi:type="dcterms:W3CDTF">2019-11-14T05:42:00Z</dcterms:created>
  <dcterms:modified xsi:type="dcterms:W3CDTF">2022-06-17T09:57:00Z</dcterms:modified>
</cp:coreProperties>
</file>