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BB" w:rsidRPr="00C20CD6" w:rsidRDefault="00900CCD" w:rsidP="00772ABB">
      <w:pPr>
        <w:tabs>
          <w:tab w:val="left" w:pos="426"/>
        </w:tabs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BB" w:rsidRPr="00C20CD6" w:rsidRDefault="00772ABB" w:rsidP="00772ABB">
      <w:pPr>
        <w:jc w:val="center"/>
        <w:rPr>
          <w:b/>
          <w:sz w:val="26"/>
          <w:szCs w:val="26"/>
        </w:rPr>
      </w:pPr>
      <w:r w:rsidRPr="00C20CD6">
        <w:rPr>
          <w:b/>
          <w:sz w:val="26"/>
          <w:szCs w:val="26"/>
        </w:rPr>
        <w:t>КУРГАНСКАЯ  ОБЛАСТЬ</w:t>
      </w:r>
    </w:p>
    <w:p w:rsidR="00772ABB" w:rsidRPr="00C20CD6" w:rsidRDefault="00772ABB" w:rsidP="00772ABB">
      <w:pPr>
        <w:jc w:val="center"/>
        <w:rPr>
          <w:b/>
          <w:sz w:val="26"/>
          <w:szCs w:val="26"/>
        </w:rPr>
      </w:pPr>
      <w:r w:rsidRPr="00C20CD6">
        <w:rPr>
          <w:b/>
          <w:sz w:val="26"/>
          <w:szCs w:val="26"/>
        </w:rPr>
        <w:t>МОКРОУСОВСКИЙ РАЙОН</w:t>
      </w:r>
    </w:p>
    <w:p w:rsidR="00772ABB" w:rsidRDefault="00772ABB" w:rsidP="00772ABB">
      <w:pPr>
        <w:jc w:val="center"/>
        <w:rPr>
          <w:b/>
          <w:sz w:val="26"/>
          <w:szCs w:val="26"/>
        </w:rPr>
      </w:pPr>
    </w:p>
    <w:p w:rsidR="00772ABB" w:rsidRPr="00C20CD6" w:rsidRDefault="00772ABB" w:rsidP="00772ABB">
      <w:pPr>
        <w:jc w:val="center"/>
        <w:rPr>
          <w:b/>
          <w:sz w:val="26"/>
          <w:szCs w:val="26"/>
        </w:rPr>
      </w:pPr>
      <w:r w:rsidRPr="00C20CD6">
        <w:rPr>
          <w:b/>
          <w:sz w:val="26"/>
          <w:szCs w:val="26"/>
        </w:rPr>
        <w:t xml:space="preserve">Администрация  Мокроусовского  </w:t>
      </w:r>
      <w:r>
        <w:rPr>
          <w:b/>
          <w:sz w:val="26"/>
          <w:szCs w:val="26"/>
        </w:rPr>
        <w:t>муниципального округа</w:t>
      </w:r>
    </w:p>
    <w:p w:rsidR="00772ABB" w:rsidRDefault="00772ABB" w:rsidP="00772ABB">
      <w:pPr>
        <w:jc w:val="center"/>
        <w:rPr>
          <w:b/>
          <w:sz w:val="26"/>
          <w:szCs w:val="26"/>
        </w:rPr>
      </w:pPr>
    </w:p>
    <w:p w:rsidR="00772ABB" w:rsidRDefault="00772ABB" w:rsidP="00772ABB">
      <w:pPr>
        <w:jc w:val="center"/>
        <w:rPr>
          <w:b/>
          <w:sz w:val="26"/>
          <w:szCs w:val="26"/>
        </w:rPr>
      </w:pPr>
      <w:r w:rsidRPr="00C20CD6">
        <w:rPr>
          <w:b/>
          <w:sz w:val="26"/>
          <w:szCs w:val="26"/>
        </w:rPr>
        <w:t xml:space="preserve">ПОСТАНОВЛЕНИЕ </w:t>
      </w:r>
    </w:p>
    <w:p w:rsidR="009C1507" w:rsidRDefault="009C1507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9C1507" w:rsidRDefault="009C1507">
      <w:pPr>
        <w:pStyle w:val="1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“ </w:t>
      </w:r>
      <w:r w:rsidR="00DA476B">
        <w:rPr>
          <w:rFonts w:ascii="Times New Roman" w:hAnsi="Times New Roman"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  <w:u w:val="single"/>
        </w:rPr>
        <w:t xml:space="preserve"> ”     </w:t>
      </w:r>
      <w:r w:rsidR="00DA476B">
        <w:rPr>
          <w:rFonts w:ascii="Times New Roman" w:hAnsi="Times New Roman"/>
          <w:sz w:val="24"/>
          <w:szCs w:val="24"/>
          <w:u w:val="single"/>
        </w:rPr>
        <w:t>марта</w:t>
      </w:r>
      <w:r w:rsidR="00550E84"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  <w:u w:val="single"/>
          </w:rPr>
          <w:t>2023 г</w:t>
        </w:r>
      </w:smartTag>
      <w:r>
        <w:rPr>
          <w:rFonts w:ascii="Times New Roman" w:hAnsi="Times New Roman"/>
          <w:sz w:val="24"/>
          <w:szCs w:val="24"/>
          <w:u w:val="single"/>
        </w:rPr>
        <w:t>.  №_</w:t>
      </w:r>
      <w:r w:rsidR="00DA476B">
        <w:rPr>
          <w:rFonts w:ascii="Times New Roman" w:hAnsi="Times New Roman"/>
          <w:sz w:val="24"/>
          <w:szCs w:val="24"/>
          <w:u w:val="single"/>
        </w:rPr>
        <w:t>70</w:t>
      </w:r>
      <w:r>
        <w:rPr>
          <w:rFonts w:ascii="Times New Roman" w:hAnsi="Times New Roman"/>
          <w:sz w:val="24"/>
          <w:szCs w:val="24"/>
          <w:u w:val="single"/>
        </w:rPr>
        <w:t xml:space="preserve">_    </w:t>
      </w:r>
    </w:p>
    <w:p w:rsidR="009C1507" w:rsidRDefault="009C1507">
      <w:pPr>
        <w:pStyle w:val="1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с. Мокроусово</w:t>
      </w:r>
    </w:p>
    <w:p w:rsidR="009C1507" w:rsidRDefault="009C1507">
      <w:pPr>
        <w:pStyle w:val="16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4834"/>
      </w:tblGrid>
      <w:tr w:rsidR="009C1507" w:rsidTr="00550E84">
        <w:trPr>
          <w:trHeight w:val="2777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550E84" w:rsidRPr="002F042D" w:rsidRDefault="009C1507" w:rsidP="00550E84">
            <w:pPr>
              <w:pStyle w:val="31"/>
              <w:keepNext/>
              <w:keepLines/>
              <w:widowControl w:val="0"/>
              <w:shd w:val="clear" w:color="auto" w:fill="auto"/>
              <w:spacing w:after="608"/>
              <w:ind w:right="60"/>
              <w:jc w:val="left"/>
              <w:rPr>
                <w:rStyle w:val="30"/>
                <w:rFonts w:ascii="Times New Roman" w:hAnsi="Times New Roman"/>
                <w:sz w:val="24"/>
                <w:szCs w:val="24"/>
              </w:rPr>
            </w:pPr>
            <w:r w:rsidRPr="002F042D">
              <w:rPr>
                <w:rStyle w:val="30"/>
                <w:rFonts w:ascii="Times New Roman" w:hAnsi="Times New Roman"/>
                <w:sz w:val="24"/>
                <w:szCs w:val="24"/>
              </w:rPr>
              <w:t>Об утверждении Положения о работе комиссии по проведению оценки последствий принятия решения о реорганизации или ликвидации муниципальной образовательной о</w:t>
            </w:r>
            <w:r>
              <w:rPr>
                <w:rStyle w:val="30"/>
                <w:rFonts w:ascii="Times New Roman" w:hAnsi="Times New Roman"/>
                <w:sz w:val="24"/>
                <w:szCs w:val="24"/>
              </w:rPr>
              <w:t>рганизации Мокроусовского муниципального округа</w:t>
            </w:r>
            <w:r w:rsidRPr="002F042D">
              <w:rPr>
                <w:rStyle w:val="30"/>
                <w:rFonts w:ascii="Times New Roman" w:hAnsi="Times New Roman"/>
                <w:sz w:val="24"/>
                <w:szCs w:val="24"/>
              </w:rPr>
              <w:t>, о создании комиссии по оценке последствий такого решения и подготовки ею заключений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9C1507" w:rsidRPr="002F042D" w:rsidRDefault="009C1507" w:rsidP="002F042D">
            <w:pPr>
              <w:pStyle w:val="31"/>
              <w:keepNext/>
              <w:keepLines/>
              <w:widowControl w:val="0"/>
              <w:shd w:val="clear" w:color="auto" w:fill="auto"/>
              <w:spacing w:after="608"/>
              <w:ind w:right="60"/>
              <w:jc w:val="left"/>
              <w:rPr>
                <w:rStyle w:val="30"/>
                <w:rFonts w:ascii="Times New Roman" w:hAnsi="Times New Roman"/>
              </w:rPr>
            </w:pPr>
          </w:p>
          <w:p w:rsidR="009C1507" w:rsidRPr="002F042D" w:rsidRDefault="009C1507">
            <w:pPr>
              <w:rPr>
                <w:sz w:val="20"/>
              </w:rPr>
            </w:pPr>
          </w:p>
          <w:p w:rsidR="009C1507" w:rsidRPr="002F042D" w:rsidRDefault="009C1507">
            <w:pPr>
              <w:rPr>
                <w:sz w:val="20"/>
              </w:rPr>
            </w:pPr>
          </w:p>
          <w:p w:rsidR="009C1507" w:rsidRPr="002F042D" w:rsidRDefault="009C1507">
            <w:pPr>
              <w:rPr>
                <w:sz w:val="20"/>
              </w:rPr>
            </w:pPr>
            <w:bookmarkStart w:id="0" w:name="bookmark2"/>
            <w:bookmarkEnd w:id="0"/>
          </w:p>
        </w:tc>
      </w:tr>
    </w:tbl>
    <w:p w:rsidR="009C1507" w:rsidRDefault="009C1507">
      <w:pPr>
        <w:pStyle w:val="31"/>
        <w:keepNext/>
        <w:keepLines/>
        <w:shd w:val="clear" w:color="auto" w:fill="auto"/>
        <w:spacing w:after="0" w:line="240" w:lineRule="auto"/>
        <w:ind w:firstLine="708"/>
        <w:jc w:val="both"/>
        <w:rPr>
          <w:rStyle w:val="30"/>
          <w:rFonts w:ascii="Times New Roman" w:hAnsi="Times New Roman"/>
          <w:sz w:val="24"/>
          <w:szCs w:val="24"/>
        </w:rPr>
      </w:pPr>
    </w:p>
    <w:p w:rsidR="009C1507" w:rsidRDefault="009C1507">
      <w:pPr>
        <w:pStyle w:val="31"/>
        <w:keepNext/>
        <w:keepLines/>
        <w:shd w:val="clear" w:color="auto" w:fill="auto"/>
        <w:spacing w:after="0" w:line="240" w:lineRule="auto"/>
        <w:ind w:firstLine="708"/>
        <w:jc w:val="both"/>
        <w:rPr>
          <w:rStyle w:val="11"/>
          <w:rFonts w:ascii="Times New Roman" w:hAnsi="Times New Roman"/>
          <w:sz w:val="24"/>
          <w:szCs w:val="24"/>
        </w:rPr>
      </w:pPr>
      <w:r>
        <w:rPr>
          <w:rStyle w:val="30"/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№273–ФЗ «Об образовании в Российской Федерации», постановлением Правительства Курганской области от 23.12.2013г. №694 «О порядке проведения оценки последствий принятия решения 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 типам данных образовательных организации),  порядке создания комиссии  по оценке последствий такого решения и подготовки ею заключений», </w:t>
      </w:r>
      <w:r>
        <w:rPr>
          <w:rStyle w:val="11"/>
          <w:rFonts w:ascii="Times New Roman" w:hAnsi="Times New Roman"/>
          <w:sz w:val="24"/>
          <w:szCs w:val="24"/>
        </w:rPr>
        <w:t xml:space="preserve">Администрация Мокроусовского муниципального округа, </w:t>
      </w:r>
    </w:p>
    <w:p w:rsidR="009C1507" w:rsidRDefault="009C1507">
      <w:pPr>
        <w:pStyle w:val="31"/>
        <w:keepNext/>
        <w:keepLines/>
        <w:shd w:val="clear" w:color="auto" w:fill="auto"/>
        <w:tabs>
          <w:tab w:val="left" w:pos="1165"/>
        </w:tabs>
        <w:spacing w:after="0" w:line="240" w:lineRule="auto"/>
        <w:jc w:val="left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ab/>
      </w:r>
    </w:p>
    <w:p w:rsidR="009C1507" w:rsidRDefault="009C1507">
      <w:pPr>
        <w:pStyle w:val="31"/>
        <w:keepNext/>
        <w:keepLines/>
        <w:shd w:val="clear" w:color="auto" w:fill="auto"/>
        <w:spacing w:after="0" w:line="240" w:lineRule="auto"/>
        <w:jc w:val="left"/>
        <w:rPr>
          <w:rStyle w:val="11"/>
          <w:rFonts w:ascii="Times New Roman" w:hAnsi="Times New Roman"/>
          <w:sz w:val="24"/>
          <w:szCs w:val="24"/>
        </w:rPr>
      </w:pPr>
      <w:r>
        <w:rPr>
          <w:rStyle w:val="11"/>
          <w:rFonts w:ascii="Times New Roman" w:hAnsi="Times New Roman"/>
          <w:sz w:val="24"/>
          <w:szCs w:val="24"/>
        </w:rPr>
        <w:t>ПОСТАНОВЛЯЕТ:</w:t>
      </w:r>
    </w:p>
    <w:p w:rsidR="009C1507" w:rsidRDefault="009C1507">
      <w:pPr>
        <w:pStyle w:val="31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C1507" w:rsidRDefault="00772ABB" w:rsidP="00772ABB">
      <w:pPr>
        <w:pStyle w:val="ad"/>
        <w:ind w:left="0"/>
        <w:jc w:val="both"/>
      </w:pPr>
      <w:r>
        <w:t xml:space="preserve">1. </w:t>
      </w:r>
      <w:r w:rsidR="009C1507">
        <w:t>Утвердить Положение о работе комиссии по проведению оценки последствий принятия решения о реорганизации или ликвидации муниципальной образовательной организации Мокроусовского муниципального округа, о создании комиссии по оценке последствий такого решения и подготовки ею заключений.</w:t>
      </w:r>
    </w:p>
    <w:p w:rsidR="009C1507" w:rsidRDefault="00772ABB" w:rsidP="00772ABB">
      <w:pPr>
        <w:pStyle w:val="ad"/>
        <w:ind w:left="0"/>
        <w:jc w:val="both"/>
      </w:pPr>
      <w:r>
        <w:t xml:space="preserve">2. </w:t>
      </w:r>
      <w:r w:rsidR="009C1507">
        <w:t>Постановления Администрации Мокроусовского района от 14.05.2021 года №150 «</w:t>
      </w:r>
      <w:r w:rsidR="00546F49" w:rsidRPr="00791C5B">
        <w:rPr>
          <w:bCs/>
        </w:rPr>
        <w:t>Об утверждении Положения о работе комиссии по проведению оценки последствий принятия решения о реорганизации или ликвидации муниципальной образовательной организации Мокроусовского района, о создании комиссии по оценке последствий такого решения и подготовке ею заключений</w:t>
      </w:r>
      <w:r w:rsidR="00546F49">
        <w:t>»</w:t>
      </w:r>
      <w:r w:rsidR="009C1507">
        <w:t>,   от 02.12. 2021 года № 422  «О внесении изменения в постановление Администрации Мокроусовского района от 1</w:t>
      </w:r>
      <w:r w:rsidR="00DA476B">
        <w:t>4.05.</w:t>
      </w:r>
      <w:r w:rsidR="009C1507">
        <w:t>20</w:t>
      </w:r>
      <w:r w:rsidR="00DA476B">
        <w:t>21</w:t>
      </w:r>
      <w:r w:rsidR="009C1507">
        <w:t xml:space="preserve"> года №1</w:t>
      </w:r>
      <w:r w:rsidR="00DA476B">
        <w:t>50</w:t>
      </w:r>
      <w:r w:rsidR="009C1507">
        <w:t xml:space="preserve"> «</w:t>
      </w:r>
      <w:r w:rsidR="00DA476B" w:rsidRPr="00791C5B">
        <w:rPr>
          <w:bCs/>
        </w:rPr>
        <w:t>Об утверждении Положения о работе комиссии по проведению оценки последствий принятия решения о реорганизации или ликвидации муниципальной образовательной организации Мокроусовского района, о создании комиссии по оценке последствий такого решения и подготовке ею заключений</w:t>
      </w:r>
      <w:r w:rsidR="009C1507">
        <w:t xml:space="preserve">», от 05.04.2022 года  № 143 </w:t>
      </w:r>
      <w:r w:rsidR="00546F49">
        <w:t xml:space="preserve">«О внесении изменения в </w:t>
      </w:r>
      <w:r w:rsidR="00546F49">
        <w:lastRenderedPageBreak/>
        <w:t>постановление Администрации Мокроусовского района от 14.05.2021 года №150 «</w:t>
      </w:r>
      <w:r w:rsidR="00546F49" w:rsidRPr="00791C5B">
        <w:rPr>
          <w:bCs/>
        </w:rPr>
        <w:t>Об утверждении Положения о работе комиссии по проведению оценки последствий принятия решения о реорганизации или ликвидации муниципальной образовательной организации Мокроусовского района, о создании комиссии по оценке последствий такого решения и подготовке ею заключений</w:t>
      </w:r>
      <w:r w:rsidR="00546F49">
        <w:t>»</w:t>
      </w:r>
      <w:r w:rsidR="009C1507" w:rsidRPr="00BF17D3">
        <w:rPr>
          <w:color w:val="000000"/>
        </w:rPr>
        <w:t>, от 21.06</w:t>
      </w:r>
      <w:r w:rsidR="00546F49">
        <w:rPr>
          <w:color w:val="000000"/>
        </w:rPr>
        <w:t>.</w:t>
      </w:r>
      <w:r w:rsidR="009C1507" w:rsidRPr="00BF17D3">
        <w:rPr>
          <w:color w:val="000000"/>
        </w:rPr>
        <w:t>2022 года №</w:t>
      </w:r>
      <w:r w:rsidR="009C1507">
        <w:rPr>
          <w:color w:val="000000"/>
        </w:rPr>
        <w:t xml:space="preserve"> 236</w:t>
      </w:r>
      <w:r w:rsidR="009C1507">
        <w:t xml:space="preserve"> «</w:t>
      </w:r>
      <w:r w:rsidR="00546F49">
        <w:t>«О внесении изменения в постановление Администрации Мокроусовского района от 14.05.2021 года №150 «</w:t>
      </w:r>
      <w:r w:rsidR="00546F49" w:rsidRPr="00791C5B">
        <w:rPr>
          <w:bCs/>
        </w:rPr>
        <w:t>Об утверждении Положения о работе комиссии по проведению оценки последствий принятия решения о реорганизации или ликвидации муниципальной образовательной организации Мокроусовского района, о создании комиссии по оценке последствий такого решения и подготовке ею заключений</w:t>
      </w:r>
      <w:r w:rsidR="00546F49">
        <w:t>»</w:t>
      </w:r>
      <w:r w:rsidR="009C1507">
        <w:t xml:space="preserve"> отменить.</w:t>
      </w:r>
    </w:p>
    <w:p w:rsidR="009C1507" w:rsidRDefault="00772ABB" w:rsidP="00772ABB">
      <w:pPr>
        <w:pStyle w:val="ad"/>
        <w:ind w:left="0"/>
        <w:jc w:val="both"/>
      </w:pPr>
      <w:r>
        <w:t>3.</w:t>
      </w:r>
      <w:r w:rsidR="009C1507">
        <w:t xml:space="preserve">  </w:t>
      </w:r>
      <w:r w:rsidR="009C1507">
        <w:rPr>
          <w:rStyle w:val="FontStyle12"/>
          <w:b w:val="0"/>
          <w:sz w:val="24"/>
          <w:szCs w:val="24"/>
        </w:rPr>
        <w:t>Настоящее</w:t>
      </w:r>
      <w:r>
        <w:rPr>
          <w:rStyle w:val="FontStyle12"/>
          <w:b w:val="0"/>
          <w:sz w:val="24"/>
          <w:szCs w:val="24"/>
        </w:rPr>
        <w:t xml:space="preserve"> постановление опубликовать в «</w:t>
      </w:r>
      <w:r w:rsidR="009C1507">
        <w:rPr>
          <w:rStyle w:val="FontStyle12"/>
          <w:b w:val="0"/>
          <w:sz w:val="24"/>
          <w:szCs w:val="24"/>
        </w:rPr>
        <w:t>Информационном вестнике Мокроусовского муниципального округа Курганской области».</w:t>
      </w:r>
    </w:p>
    <w:p w:rsidR="009C1507" w:rsidRPr="00E93479" w:rsidRDefault="00772ABB" w:rsidP="00772ABB">
      <w:pPr>
        <w:pStyle w:val="ad"/>
        <w:ind w:left="0"/>
        <w:jc w:val="both"/>
        <w:rPr>
          <w:rStyle w:val="FontStyle12"/>
          <w:b w:val="0"/>
          <w:bCs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4. </w:t>
      </w:r>
      <w:r w:rsidR="009C1507">
        <w:rPr>
          <w:rStyle w:val="FontStyle12"/>
          <w:b w:val="0"/>
          <w:sz w:val="24"/>
          <w:szCs w:val="24"/>
        </w:rPr>
        <w:t>Настоящее постановление вступает в силу с момента его подписания.</w:t>
      </w:r>
    </w:p>
    <w:p w:rsidR="009C1507" w:rsidRDefault="00772ABB" w:rsidP="00772ABB">
      <w:pPr>
        <w:pStyle w:val="ab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5. </w:t>
      </w:r>
      <w:r w:rsidR="009C1507">
        <w:rPr>
          <w:rStyle w:val="FontStyle12"/>
          <w:b w:val="0"/>
          <w:sz w:val="24"/>
          <w:szCs w:val="24"/>
        </w:rPr>
        <w:t>Контроль за исполнением настоящего постановления возложить на  заместителя  Главы  Мокроусовского муниципального округа по социальной политике.</w:t>
      </w:r>
    </w:p>
    <w:p w:rsidR="009C1507" w:rsidRDefault="009C1507" w:rsidP="00772ABB">
      <w:pPr>
        <w:jc w:val="both"/>
      </w:pPr>
    </w:p>
    <w:p w:rsidR="009C1507" w:rsidRDefault="009C1507">
      <w:pPr>
        <w:ind w:left="360"/>
        <w:jc w:val="both"/>
      </w:pPr>
    </w:p>
    <w:p w:rsidR="009C1507" w:rsidRDefault="009C1507">
      <w:pPr>
        <w:ind w:left="360"/>
        <w:jc w:val="both"/>
      </w:pPr>
    </w:p>
    <w:p w:rsidR="009C1507" w:rsidRDefault="009C1507">
      <w:pPr>
        <w:tabs>
          <w:tab w:val="center" w:pos="5158"/>
          <w:tab w:val="right" w:pos="9625"/>
        </w:tabs>
        <w:jc w:val="center"/>
      </w:pPr>
      <w:r>
        <w:t>Глава Мокроусовского муниципального округа                                                 В.В. Демешкин</w:t>
      </w:r>
    </w:p>
    <w:p w:rsidR="009C1507" w:rsidRDefault="009C1507">
      <w:pPr>
        <w:ind w:left="360"/>
        <w:jc w:val="both"/>
      </w:pPr>
    </w:p>
    <w:p w:rsidR="009C1507" w:rsidRDefault="009C1507">
      <w:pPr>
        <w:jc w:val="both"/>
      </w:pPr>
    </w:p>
    <w:p w:rsidR="009C1507" w:rsidRDefault="009C1507">
      <w:pPr>
        <w:jc w:val="center"/>
        <w:rPr>
          <w:b/>
          <w:bCs/>
          <w:color w:val="000000"/>
          <w:sz w:val="32"/>
          <w:szCs w:val="32"/>
        </w:rPr>
      </w:pPr>
    </w:p>
    <w:p w:rsidR="009C1507" w:rsidRDefault="009C1507">
      <w:pPr>
        <w:rPr>
          <w:bCs/>
          <w:color w:val="000000"/>
          <w:sz w:val="32"/>
          <w:szCs w:val="32"/>
        </w:rPr>
      </w:pPr>
    </w:p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/>
    <w:p w:rsidR="009C1507" w:rsidRDefault="009C1507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Волкова Т.А.</w:t>
      </w:r>
    </w:p>
    <w:p w:rsidR="009C1507" w:rsidRPr="000F3139" w:rsidRDefault="009C1507">
      <w:pPr>
        <w:jc w:val="both"/>
        <w:rPr>
          <w:sz w:val="16"/>
          <w:szCs w:val="16"/>
        </w:rPr>
      </w:pPr>
      <w:r>
        <w:rPr>
          <w:sz w:val="16"/>
          <w:szCs w:val="16"/>
        </w:rPr>
        <w:t>т. 9-72-56</w:t>
      </w:r>
    </w:p>
    <w:p w:rsidR="009C1507" w:rsidRDefault="009C1507">
      <w:pPr>
        <w:jc w:val="both"/>
      </w:pPr>
    </w:p>
    <w:p w:rsidR="009C1507" w:rsidRDefault="009C1507">
      <w:pPr>
        <w:pStyle w:val="ab"/>
        <w:jc w:val="right"/>
      </w:pPr>
    </w:p>
    <w:p w:rsidR="009C1507" w:rsidRDefault="009C1507">
      <w:pPr>
        <w:pStyle w:val="ab"/>
        <w:jc w:val="right"/>
      </w:pPr>
    </w:p>
    <w:p w:rsidR="009C1507" w:rsidRDefault="009C1507">
      <w:pPr>
        <w:pStyle w:val="ab"/>
        <w:jc w:val="right"/>
      </w:pPr>
    </w:p>
    <w:p w:rsidR="009C1507" w:rsidRDefault="009C1507">
      <w:pPr>
        <w:pStyle w:val="ab"/>
        <w:jc w:val="right"/>
      </w:pPr>
      <w:r>
        <w:t xml:space="preserve">Приложение  к постановлению    </w:t>
      </w:r>
    </w:p>
    <w:p w:rsidR="009C1507" w:rsidRDefault="009C1507">
      <w:pPr>
        <w:pStyle w:val="ab"/>
        <w:jc w:val="right"/>
      </w:pPr>
      <w:r>
        <w:t>Администрации  Мокроусовского   муниципального округа</w:t>
      </w:r>
    </w:p>
    <w:p w:rsidR="009C1507" w:rsidRDefault="009C1507">
      <w:pPr>
        <w:pStyle w:val="ab"/>
        <w:jc w:val="right"/>
      </w:pPr>
      <w:r>
        <w:t xml:space="preserve">от  «___ » __________ </w:t>
      </w:r>
      <w:smartTag w:uri="urn:schemas-microsoft-com:office:smarttags" w:element="metricconverter">
        <w:smartTagPr>
          <w:attr w:name="ProductID" w:val="2003 г"/>
        </w:smartTagPr>
        <w:r>
          <w:t>2023 г</w:t>
        </w:r>
      </w:smartTag>
      <w:r>
        <w:t xml:space="preserve">. № ____   </w:t>
      </w:r>
    </w:p>
    <w:p w:rsidR="009C1507" w:rsidRDefault="009C1507">
      <w:pPr>
        <w:pStyle w:val="ab"/>
        <w:jc w:val="right"/>
      </w:pPr>
      <w:r>
        <w:t>«Об утверждении Положе</w:t>
      </w:r>
      <w:r>
        <w:softHyphen/>
        <w:t>ния о работе комиссии                                                                                      по проведению оценки последствий принятия                                                                                        решения о реорганизации или ликвидации                                                                            муниципальной образовательной организации                                                                         Мокроусовского муниципального округа, о создании комиссии                                                                                          по оценке последствий такого решения и                                                                                          подготовки ею заключений»</w:t>
      </w:r>
    </w:p>
    <w:p w:rsidR="009C1507" w:rsidRDefault="009C1507">
      <w:pPr>
        <w:pStyle w:val="ab"/>
        <w:jc w:val="right"/>
      </w:pPr>
    </w:p>
    <w:p w:rsidR="009C1507" w:rsidRDefault="009C1507">
      <w:pPr>
        <w:pStyle w:val="ab"/>
        <w:jc w:val="right"/>
      </w:pPr>
    </w:p>
    <w:p w:rsidR="009C1507" w:rsidRDefault="009C1507">
      <w:pPr>
        <w:pStyle w:val="ab"/>
        <w:jc w:val="center"/>
      </w:pPr>
      <w:r>
        <w:t>ПОЛОЖЕНИЕ</w:t>
      </w:r>
    </w:p>
    <w:p w:rsidR="009C1507" w:rsidRDefault="009C1507">
      <w:pPr>
        <w:pStyle w:val="ab"/>
        <w:jc w:val="center"/>
      </w:pPr>
      <w:r>
        <w:t>о работе комиссии по проведению оценки последствий принятия решения                                            о реорганизации или ликвидации муниципальной образовательной организации Мокроусовского муниципального округа, о создании комиссии по оценке последствий                                          такого решения и подготовки ею заключений</w:t>
      </w:r>
    </w:p>
    <w:p w:rsidR="009C1507" w:rsidRDefault="009C1507">
      <w:pPr>
        <w:pStyle w:val="ab"/>
        <w:jc w:val="center"/>
      </w:pPr>
    </w:p>
    <w:p w:rsidR="009C1507" w:rsidRDefault="009C1507">
      <w:pPr>
        <w:pStyle w:val="ab"/>
        <w:ind w:left="360"/>
        <w:jc w:val="center"/>
        <w:rPr>
          <w:bCs/>
        </w:rPr>
      </w:pPr>
      <w:r>
        <w:rPr>
          <w:bCs/>
          <w:sz w:val="26"/>
          <w:szCs w:val="26"/>
        </w:rPr>
        <w:t>1</w:t>
      </w:r>
      <w:r>
        <w:rPr>
          <w:bCs/>
        </w:rPr>
        <w:t>.Общие положения.</w:t>
      </w:r>
    </w:p>
    <w:p w:rsidR="009C1507" w:rsidRDefault="009C1507">
      <w:pPr>
        <w:pStyle w:val="ab"/>
        <w:ind w:left="360"/>
        <w:jc w:val="center"/>
        <w:rPr>
          <w:bCs/>
        </w:rPr>
      </w:pPr>
    </w:p>
    <w:p w:rsidR="009C1507" w:rsidRDefault="009C1507">
      <w:pPr>
        <w:pStyle w:val="ab"/>
        <w:ind w:firstLine="360"/>
        <w:jc w:val="both"/>
      </w:pPr>
      <w:r>
        <w:t xml:space="preserve">1. Настоящее Положение разработано в соответствии со статьей 22  Федерального закона от 29.12.2012 № 273 - ФЗ «Об образовании в Российской Федерации», постановлением Правительства Курганской области  от 23.12.2013 г. № 694 </w:t>
      </w:r>
      <w:r>
        <w:rPr>
          <w:rStyle w:val="30"/>
          <w:sz w:val="24"/>
          <w:szCs w:val="24"/>
        </w:rPr>
        <w:t>«О порядке проведения оценки последствий принятия решения 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 типам данных образовательных организации</w:t>
      </w:r>
      <w:r>
        <w:rPr>
          <w:rStyle w:val="30"/>
          <w:sz w:val="24"/>
          <w:szCs w:val="24"/>
        </w:rPr>
        <w:tab/>
        <w:t>), порядке создания комиссии по оценке последствий такого решения и подготовки ею заключений» и устанавливает порядок  работы и принятия решений комиссии по оценке последствий принятия решения  о реорганизации или ликвидации муниципальной образовательной организации, создание комиссии по оценке последствий такого решения и подготовки ею заключений (далее – Комиссия)</w:t>
      </w:r>
      <w:r>
        <w:t>.</w:t>
      </w:r>
    </w:p>
    <w:p w:rsidR="009C1507" w:rsidRDefault="009C1507">
      <w:pPr>
        <w:pStyle w:val="ab"/>
        <w:ind w:firstLine="360"/>
        <w:jc w:val="both"/>
      </w:pPr>
      <w:r>
        <w:t>2.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Курганской области, Уставом Мокроусовского муниципального округа, а также настоящим Положением.</w:t>
      </w:r>
    </w:p>
    <w:p w:rsidR="009C1507" w:rsidRDefault="009C1507" w:rsidP="009A6881">
      <w:pPr>
        <w:pStyle w:val="ab"/>
        <w:ind w:firstLine="360"/>
        <w:jc w:val="center"/>
        <w:rPr>
          <w:bCs/>
        </w:rPr>
      </w:pPr>
      <w:r>
        <w:br/>
      </w:r>
      <w:r>
        <w:rPr>
          <w:bCs/>
          <w:sz w:val="26"/>
          <w:szCs w:val="26"/>
        </w:rPr>
        <w:t>2</w:t>
      </w:r>
      <w:r>
        <w:rPr>
          <w:bCs/>
        </w:rPr>
        <w:t>. Задачи и функции Комиссии.</w:t>
      </w:r>
    </w:p>
    <w:p w:rsidR="009A6881" w:rsidRDefault="009A6881" w:rsidP="009A6881">
      <w:pPr>
        <w:pStyle w:val="ab"/>
        <w:ind w:firstLine="360"/>
        <w:jc w:val="center"/>
        <w:rPr>
          <w:bCs/>
        </w:rPr>
      </w:pPr>
    </w:p>
    <w:p w:rsidR="009C1507" w:rsidRDefault="009C1507" w:rsidP="009A6881">
      <w:pPr>
        <w:pStyle w:val="Default"/>
        <w:ind w:firstLine="426"/>
        <w:rPr>
          <w:color w:val="auto"/>
        </w:rPr>
      </w:pPr>
      <w:r>
        <w:rPr>
          <w:color w:val="auto"/>
        </w:rPr>
        <w:t>2.1. Основные задачи Комиссии.</w:t>
      </w:r>
    </w:p>
    <w:p w:rsidR="009C1507" w:rsidRDefault="009C1507">
      <w:pPr>
        <w:pStyle w:val="Default"/>
        <w:ind w:firstLine="708"/>
        <w:rPr>
          <w:color w:val="auto"/>
        </w:rPr>
      </w:pPr>
      <w:r>
        <w:rPr>
          <w:color w:val="auto"/>
        </w:rPr>
        <w:t>1) проведение оценки последствий принятия решения о реорганизации или ликвидации муниципальной образовательной организации;</w:t>
      </w:r>
    </w:p>
    <w:p w:rsidR="009C1507" w:rsidRDefault="009C1507">
      <w:pPr>
        <w:pStyle w:val="Default"/>
        <w:ind w:firstLine="708"/>
        <w:rPr>
          <w:color w:val="auto"/>
        </w:rPr>
      </w:pPr>
      <w:r>
        <w:rPr>
          <w:color w:val="auto"/>
        </w:rPr>
        <w:t>2) осуществление мер по объективному и всестороннему изучению сложившейся ситуации в целях выработки решения, соответствующего правам и законным интересам  детей  в сфере образования;</w:t>
      </w:r>
    </w:p>
    <w:p w:rsidR="009C1507" w:rsidRDefault="009C1507">
      <w:pPr>
        <w:pStyle w:val="Default"/>
        <w:ind w:firstLine="708"/>
        <w:rPr>
          <w:color w:val="auto"/>
        </w:rPr>
      </w:pPr>
      <w:r>
        <w:rPr>
          <w:color w:val="auto"/>
        </w:rPr>
        <w:t>3) осуществление мер по защите прав и законных интересов учащихся в области образования.</w:t>
      </w:r>
    </w:p>
    <w:p w:rsidR="009C1507" w:rsidRDefault="009C1507" w:rsidP="009A6881">
      <w:pPr>
        <w:pStyle w:val="Default"/>
        <w:ind w:firstLine="426"/>
        <w:rPr>
          <w:color w:val="auto"/>
        </w:rPr>
      </w:pPr>
      <w:r>
        <w:rPr>
          <w:color w:val="auto"/>
        </w:rPr>
        <w:lastRenderedPageBreak/>
        <w:t>2.2. Основные функции Комиссии:</w:t>
      </w:r>
    </w:p>
    <w:p w:rsidR="009C1507" w:rsidRDefault="009C1507">
      <w:pPr>
        <w:pStyle w:val="Default"/>
        <w:ind w:firstLine="708"/>
        <w:jc w:val="both"/>
        <w:rPr>
          <w:rStyle w:val="30"/>
          <w:sz w:val="24"/>
          <w:szCs w:val="24"/>
        </w:rPr>
      </w:pPr>
      <w:r>
        <w:rPr>
          <w:color w:val="auto"/>
        </w:rPr>
        <w:t xml:space="preserve">1) проведение оценки последствий принятия решения о реорганизации или ликвидации муниципальной образовательной организации на основании критериев, установленных Порядком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 (по типам данных образовательных организаций), утвержденным постановлением Правительства Курганской области от 23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auto"/>
          </w:rPr>
          <w:t>2013 г</w:t>
        </w:r>
      </w:smartTag>
      <w:r>
        <w:rPr>
          <w:color w:val="auto"/>
        </w:rPr>
        <w:t xml:space="preserve">. № 694 </w:t>
      </w:r>
      <w:r>
        <w:rPr>
          <w:rStyle w:val="30"/>
          <w:sz w:val="24"/>
          <w:szCs w:val="24"/>
        </w:rPr>
        <w:t>«О порядке проведения оценки последствий принятия решения 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 типам данных образовательных организации</w:t>
      </w:r>
      <w:r>
        <w:rPr>
          <w:rStyle w:val="30"/>
          <w:sz w:val="24"/>
          <w:szCs w:val="24"/>
        </w:rPr>
        <w:tab/>
        <w:t>), порядке создания комиссии по оценке последствий такого решения и подготовки ею заключений» ;</w:t>
      </w:r>
    </w:p>
    <w:p w:rsidR="009C1507" w:rsidRDefault="009C1507">
      <w:pPr>
        <w:pStyle w:val="Default"/>
        <w:ind w:firstLine="708"/>
        <w:jc w:val="both"/>
        <w:rPr>
          <w:color w:val="auto"/>
        </w:rPr>
      </w:pPr>
      <w:r>
        <w:rPr>
          <w:rStyle w:val="30"/>
          <w:sz w:val="24"/>
          <w:szCs w:val="24"/>
        </w:rPr>
        <w:t xml:space="preserve">2) подготовка заключения об оценке последствий </w:t>
      </w:r>
      <w:r>
        <w:rPr>
          <w:color w:val="auto"/>
        </w:rPr>
        <w:t xml:space="preserve"> принятия решения о реорганизации или ликвидации муниципальной образовательной организации.</w:t>
      </w:r>
    </w:p>
    <w:p w:rsidR="009C1507" w:rsidRDefault="009C1507">
      <w:pPr>
        <w:pStyle w:val="Default"/>
        <w:ind w:firstLine="708"/>
        <w:rPr>
          <w:color w:val="auto"/>
        </w:rPr>
      </w:pPr>
    </w:p>
    <w:p w:rsidR="009C1507" w:rsidRDefault="009C1507">
      <w:pPr>
        <w:pStyle w:val="Default"/>
        <w:ind w:firstLine="708"/>
        <w:jc w:val="center"/>
        <w:rPr>
          <w:color w:val="auto"/>
        </w:rPr>
      </w:pPr>
      <w:r>
        <w:rPr>
          <w:color w:val="auto"/>
          <w:sz w:val="26"/>
          <w:szCs w:val="26"/>
        </w:rPr>
        <w:t>3</w:t>
      </w:r>
      <w:r>
        <w:rPr>
          <w:color w:val="auto"/>
        </w:rPr>
        <w:t>. Порядок формирования Комиссии.</w:t>
      </w:r>
    </w:p>
    <w:p w:rsidR="009C1507" w:rsidRDefault="009C1507">
      <w:pPr>
        <w:pStyle w:val="Default"/>
        <w:ind w:firstLine="708"/>
        <w:jc w:val="center"/>
        <w:rPr>
          <w:color w:val="auto"/>
        </w:rPr>
      </w:pP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3.1. Минимальное количество членов Комиссии составляет пять человек с учетом председателя Комиссии.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3.3. В состав Комиссии входят представители Администрации Мокроусовского муниципального округа, по согласованию представители Управления Федеральной службы по надзору в сфере защиты прав потребителей и благополучия человека по Курганской области,  представители общественных объединений, осуществляющих деятельность в сфере образования, депутаты Думы Мокроусовского муниципального округа, иные заинтересованные лица 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3.4. Руководство Комиссией осуществляется председателем, в период его отсутствия - заместителем председателя Комиссии.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3.5. Председатель Комиссии планирует работу Комиссии, назначает и ведет заседания Комиссии, обеспечивает и контролирует выполнение решения Комиссии.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3.6. 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Комиссии документов, а также оформляет заключение Комиссии по результатам ее заседаний.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3.7. На заседаниях Комиссии вправе присутствовать должностные лица реорганизуемой или ликвидируемой муниципальной образовательной организации.</w:t>
      </w:r>
    </w:p>
    <w:p w:rsidR="009C1507" w:rsidRDefault="009C1507">
      <w:pPr>
        <w:pStyle w:val="Default"/>
        <w:ind w:firstLine="708"/>
        <w:jc w:val="both"/>
        <w:rPr>
          <w:color w:val="auto"/>
        </w:rPr>
      </w:pPr>
    </w:p>
    <w:p w:rsidR="009C1507" w:rsidRDefault="009C1507">
      <w:pPr>
        <w:pStyle w:val="Default"/>
        <w:ind w:firstLine="708"/>
        <w:jc w:val="center"/>
        <w:rPr>
          <w:color w:val="auto"/>
        </w:rPr>
      </w:pPr>
      <w:r>
        <w:rPr>
          <w:color w:val="auto"/>
          <w:sz w:val="26"/>
          <w:szCs w:val="26"/>
        </w:rPr>
        <w:t>4</w:t>
      </w:r>
      <w:r>
        <w:rPr>
          <w:color w:val="auto"/>
        </w:rPr>
        <w:t>. Организация работы Комиссии.</w:t>
      </w:r>
    </w:p>
    <w:p w:rsidR="009C1507" w:rsidRDefault="009C1507">
      <w:pPr>
        <w:pStyle w:val="Default"/>
        <w:rPr>
          <w:color w:val="auto"/>
        </w:rPr>
      </w:pP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4.1.Комиссия проводит заседания по мере необходимости. Комиссия созывается председателем Комиссии.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4.2. Заседания Комиссии считаются правомочными, если на них присутствуют не менее двух третей от установленного числа членов Комиссии.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4.3. Решение принимается открытым голосованием простым большинством голосов присутствующих членов Комиссии. В случае равенства голосов членов Комиссии голос председательствующего на заседании является решающим.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4.4. При проведении оценки последствий принятия  решения о реорганизации или ликвидации образовательной организации Комиссия вправе: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1) направлять в установленном порядке запросы о предоставлении информации, документов и материалов, необходимых для принятия решения (далее- запрос);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2) приглашать на заседания комиссии по согласованию должностных лиц образовательной организации, предлагаемой к реорганизации или ликвидации родителей </w:t>
      </w:r>
    </w:p>
    <w:p w:rsidR="009C1507" w:rsidRDefault="009C1507">
      <w:pPr>
        <w:pStyle w:val="Default"/>
        <w:jc w:val="both"/>
        <w:rPr>
          <w:color w:val="auto"/>
        </w:rPr>
      </w:pPr>
    </w:p>
    <w:p w:rsidR="009C1507" w:rsidRDefault="009C1507">
      <w:pPr>
        <w:pStyle w:val="Default"/>
        <w:jc w:val="both"/>
        <w:rPr>
          <w:color w:val="auto"/>
        </w:rPr>
      </w:pPr>
      <w:r>
        <w:rPr>
          <w:color w:val="auto"/>
        </w:rPr>
        <w:t>(законных представителей) несовершеннолетних обучающихся образовательной организации, предлагаемой к реорганизации или ликвидации, привлекать на добровольной и безвозмездной основе экспертов для получения разъяснений, консультаций, информации, заключений и иных сведений;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3) создавать рабочие группы.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4.5. Работа Комиссии осуществляется на безвозмездной основе.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4.6. Инициатором проведения оценки последствий  принятия решения о реорганизации или ликвидации образовательной организации является собственник и ( или),  учредитель и (или) руководитель соответствующей образовательной организации.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Для проведения Комиссией оценки последствий принятия решения о реорганизации или ликвидации образовательной организации инициатором проведения указанной оценки предоставляется в комиссию предложение о реорганизации или ликвидации образовательной организации (далее - предложение инициатора) с приложением пояснительной записки, содержащей следующую информацию: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1) о состоянии сети образовательных организаций, реализующих образовательные программы соответствующего уровня и (или) определенной направленности, роли и месте в соответствующей сети реорганизуемой или ликвидируемой образовательной организации;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2) об условиях организации образовательного процесса в реорганизуемой или ликвидируемой образовательной организации, характеризующих: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качество подготовки обучающихся;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особенности организации образовательного процесса (в том числе применение современных образовательных технологий, создание специальных условий получения образования обучающихся с ограниченными возможностями здоровья, обеспечение безопасных условий обучения и воспитания, охраны здоровья обучающихся);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квалификацию управленческих и педагогических кадров (уровень образования, наличие квалификационной категории, возрастной состав);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материально-технические условия осуществления образовательного процесса;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3) об экономическом обосновании реорганизации или ликвидации образовательной организации;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4) о возможности получения обучающимися реорганизуемой или ликвидируемой образовательной  организации образования соответствующего уровня и (или) определенной направленности в других образовательных организациях;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5) о движимом и недвижимом имуществе, закрепленном на правах оперативного управления за реорганизуемой или ликвидируемой образовательной организацией, и перспективах его дальнейшего использования;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6) о демографической ситуации, отражающей востребованности  населением получения соответствующего уровня образования и (или) образования определенной направленности;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7) о прогнозируемых отрицательных последствиях реорганизации или ликвидации образовательной организации, меры их предупреждения и (или) компенсации;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8) о мнении жителей сельского поселения, полученном в соответствии с Федеральным законом от 6 октября 2003 г. №131-ФЗ «Об общих принципах организации местного самоуправления в Российской Федерации» путем опроса граждан (при реорганизации или ликвидации муниципальной общеобразовательной организации, расположенной в сельском поселении).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4.7. Обращение и приложенные документы регистрируются секретарем Комиссии в день их поступления. В случае непредставления или несоответствия пояснительной записки требованиям, предусмотренным пунктом 4.6 настоящего Положения, предложение инициатора к рассмотрению Комиссией не принимается и подлежит возврату инициатору проведения оценки последствий решения о реорганизации или ликвидации </w:t>
      </w:r>
      <w:r>
        <w:rPr>
          <w:color w:val="auto"/>
        </w:rPr>
        <w:lastRenderedPageBreak/>
        <w:t>общеобразовательной организации в течение пяти рабочих дней со дня его поступления в комиссию.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4.8. Критериями оценки последствий принятия решения о реорганизации или ликвидации дошкольной образовательной организации общеобразовательной организации или организации дополнительного образования, а также образовательной организации для  детей-сирот и детей, оставшихся без попечения родителей, являются: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1) сохранение условий для получения гражданами образования соответствующего уровня согласно федеральным государственным образовательным стандартам (при их  наличии) с учётом: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 наличия возможности приёма граждан в другие образовательные организации, </w:t>
      </w:r>
      <w:r w:rsidRPr="000F3139">
        <w:t>осуществляющие в Курганской области</w:t>
      </w:r>
      <w:r>
        <w:rPr>
          <w:color w:val="auto"/>
        </w:rPr>
        <w:t xml:space="preserve"> образовательную деятельность по реализации соответствующих образовательных программ;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территориальной доступности других образовательных организаций осуществляющих образовательную деятельность по реализации соответствующих образовательных программ, в том числе с учётом возможности организации транспортного сопровождения обучающихся к образовательным организациям и (или) их круглосуточного пребывания в них;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2) наличие социальных и экономических эффектов реорганизации или ликвидации образовательной организации;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3) учет мнения жителей сельского поселения (при реорганизации или ликвидации муниципальной общеобразовательной организации, расположенной в сельском поселении).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4.9. В случае непредставления или несоответствия пояснительной записки требованиям, предусмотренным пунктом 4.6. настоящего Положения предложение инициатора к рассмотрению комиссией не принимается и подлежит возврату инициатору  проведения оценки последствий принятия решения о реорганизации или ликвидации образовательной организации в течение пяти рабочих дней со дня его поступления в комиссию.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4.10. По результатам оценки указанных в пункте 4.8. Положения критериев Комиссия принимает соответствующее решение. В случае если против реорганизации или ликвидации муниципальной общеобразовательной организации, расположенной в сельском поселении, высказались более 50 процентов жителей сельского поселения, принявших участие в опросе граждан комиссия в обязательном порядке создаёт рабочую группу в целях проведения дополнительной оценки последствия решения о реорганизации или ликвидации образовательной организации с привлечением экспертов.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Рабочая группа представляет в комиссию свое решение по вопросу реорганизации или ликвидации муниципальной общеобразовательной организации, расположенной в сельском поселении.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4.11. Решение Комиссии в течение трёх рабочих дней с даты его принятия оформляется заключением  Комиссии о возможности либо невозможности осуществления реорганизации или ликвидации образовательной организации, которое подписывается представителем Комиссии.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Заключение Комиссии в течение трёх рабочих дней с даты его составления представляется инициатору проведения оценки последствий  принятия решения о реорганизации или  ликвидации образовательной организации.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4.12. В заключении Комиссии указывается: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1) наименование заявленной муниципальной образовательной организации;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2) предложение</w:t>
      </w:r>
      <w:r w:rsidRPr="00F769E6">
        <w:rPr>
          <w:color w:val="auto"/>
        </w:rPr>
        <w:t xml:space="preserve"> </w:t>
      </w:r>
      <w:r>
        <w:rPr>
          <w:color w:val="auto"/>
        </w:rPr>
        <w:t>инициатора проведения оценки последствий  принятия решения о реорганизации или ликвидации образовательной организации , которое выносилось на заседание Комиссии;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3) оценка всех критериев, на основании которых оценивались последствия реорганизации или ликвидации муниципальной образовательной организации;</w:t>
      </w:r>
    </w:p>
    <w:p w:rsidR="009C1507" w:rsidRDefault="009C1507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4) решение Комиссии.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4.13. Член Комиссии, не согласный с принятым решением, имеет право в письменном виде изложить своё особое мнение, которое прилагается к заключению.                         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lastRenderedPageBreak/>
        <w:t xml:space="preserve">4.14. Комиссия дает отрицательное заключение (о невозможности принятия решения о реорганизации или ликвидации муниципальной образовательной организации) в случае, </w:t>
      </w:r>
    </w:p>
    <w:p w:rsidR="009C1507" w:rsidRDefault="009C1507">
      <w:pPr>
        <w:pStyle w:val="Default"/>
        <w:jc w:val="both"/>
        <w:rPr>
          <w:color w:val="auto"/>
        </w:rPr>
      </w:pPr>
      <w:r>
        <w:rPr>
          <w:color w:val="auto"/>
        </w:rPr>
        <w:t>когда по итогам проведенного анализа не достигнуты критерии, указанные в пункте 4.8. настоящего Положения.</w:t>
      </w:r>
    </w:p>
    <w:p w:rsidR="009C1507" w:rsidRDefault="009C1507" w:rsidP="009A6881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>4.15. При получении заключения Комиссии, содержащего отрицательную оценку последствий принятия решения о реорганизации или ликвидации муниципальной образовательной организации, инициатор проведения оценки последствий  принятия решения о реорганизации или ликвидации образовательной организации, вправе повторно обратиться в Комиссию соответствующим предложением при условии исключения обстоятельств, которые привели к отрицательной оценке последствий принятия  соответствующего решения.</w:t>
      </w:r>
    </w:p>
    <w:p w:rsidR="009C1507" w:rsidRDefault="009C1507">
      <w:pPr>
        <w:pStyle w:val="Default"/>
        <w:jc w:val="both"/>
        <w:rPr>
          <w:color w:val="auto"/>
        </w:rPr>
      </w:pPr>
      <w:r>
        <w:rPr>
          <w:color w:val="auto"/>
        </w:rPr>
        <w:t>4.16. В случае направления запросов или привлечения экспертов председатель комиссии вправе продлить срок рассмотрения приложения инициатора, но не более чем на 15 дней.</w:t>
      </w:r>
    </w:p>
    <w:p w:rsidR="009C1507" w:rsidRDefault="009C1507">
      <w:pPr>
        <w:pStyle w:val="Default"/>
        <w:ind w:left="708"/>
        <w:jc w:val="both"/>
        <w:rPr>
          <w:color w:val="auto"/>
        </w:rPr>
      </w:pPr>
    </w:p>
    <w:p w:rsidR="009C1507" w:rsidRDefault="009C1507">
      <w:pPr>
        <w:pStyle w:val="Default"/>
        <w:ind w:firstLine="708"/>
        <w:jc w:val="center"/>
        <w:rPr>
          <w:color w:val="auto"/>
        </w:rPr>
      </w:pPr>
    </w:p>
    <w:p w:rsidR="009C1507" w:rsidRDefault="009C1507">
      <w:pPr>
        <w:pStyle w:val="Default"/>
        <w:ind w:firstLine="708"/>
        <w:rPr>
          <w:color w:val="auto"/>
        </w:rPr>
      </w:pPr>
    </w:p>
    <w:p w:rsidR="009C1507" w:rsidRDefault="009C1507">
      <w:pPr>
        <w:pStyle w:val="Default"/>
        <w:rPr>
          <w:color w:val="auto"/>
        </w:rPr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C1507" w:rsidRDefault="009C1507">
      <w:pPr>
        <w:jc w:val="center"/>
      </w:pPr>
    </w:p>
    <w:p w:rsidR="009A6881" w:rsidRDefault="009A6881">
      <w:pPr>
        <w:jc w:val="right"/>
      </w:pPr>
    </w:p>
    <w:p w:rsidR="009C1507" w:rsidRDefault="009C1507">
      <w:pPr>
        <w:jc w:val="right"/>
      </w:pPr>
      <w:r>
        <w:t xml:space="preserve">Приложение к приложению  постановления                                                                       Администрации Мокроусовского муниципального округа </w:t>
      </w:r>
    </w:p>
    <w:p w:rsidR="009C1507" w:rsidRDefault="009C1507">
      <w:pPr>
        <w:jc w:val="right"/>
      </w:pPr>
      <w:r>
        <w:t xml:space="preserve">Курганской области  от </w:t>
      </w:r>
      <w:r w:rsidR="00C9113D">
        <w:t>_____</w:t>
      </w:r>
      <w:r>
        <w:t>_______2023 года  № ___                                                                                               «</w:t>
      </w:r>
      <w:r>
        <w:rPr>
          <w:rStyle w:val="30"/>
        </w:rPr>
        <w:t>Об утверждении состава комиссии по оценке                                                                                                     последствий  принятия решения о реорганизации или                                                             ликвидации муниципальных образовательных учреждений                                                                 Мокроусовского  муниципального округа и подготовки  ею заключений»</w:t>
      </w:r>
    </w:p>
    <w:p w:rsidR="009C1507" w:rsidRDefault="009C1507"/>
    <w:p w:rsidR="009C1507" w:rsidRDefault="009C1507"/>
    <w:p w:rsidR="009C1507" w:rsidRDefault="009C1507"/>
    <w:p w:rsidR="009C1507" w:rsidRPr="001D0A75" w:rsidRDefault="009C1507">
      <w:pPr>
        <w:keepNext/>
        <w:keepLines/>
        <w:ind w:left="426" w:right="40"/>
        <w:jc w:val="center"/>
        <w:rPr>
          <w:rStyle w:val="13"/>
          <w:rFonts w:ascii="Times New Roman" w:hAnsi="Times New Roman" w:cs="Times New Roman"/>
          <w:sz w:val="24"/>
          <w:szCs w:val="24"/>
        </w:rPr>
      </w:pPr>
      <w:r w:rsidRPr="001D0A75">
        <w:rPr>
          <w:rStyle w:val="13"/>
          <w:rFonts w:ascii="Times New Roman" w:hAnsi="Times New Roman" w:cs="Times New Roman"/>
          <w:sz w:val="24"/>
          <w:szCs w:val="24"/>
        </w:rPr>
        <w:t xml:space="preserve">Состав </w:t>
      </w:r>
    </w:p>
    <w:p w:rsidR="009C1507" w:rsidRPr="001D0A75" w:rsidRDefault="009C1507">
      <w:pPr>
        <w:keepNext/>
        <w:keepLines/>
        <w:ind w:left="426" w:right="40"/>
        <w:jc w:val="center"/>
        <w:rPr>
          <w:rStyle w:val="13"/>
          <w:rFonts w:ascii="Times New Roman" w:hAnsi="Times New Roman" w:cs="Times New Roman"/>
          <w:sz w:val="24"/>
          <w:szCs w:val="24"/>
        </w:rPr>
      </w:pPr>
      <w:bookmarkStart w:id="1" w:name="bookmark0"/>
      <w:r w:rsidRPr="001D0A75">
        <w:rPr>
          <w:rStyle w:val="13"/>
          <w:rFonts w:ascii="Times New Roman" w:hAnsi="Times New Roman" w:cs="Times New Roman"/>
          <w:sz w:val="24"/>
          <w:szCs w:val="24"/>
        </w:rPr>
        <w:t xml:space="preserve">комиссии по оценке последствий принятия решения о реорганизации или ликвидации муниципальных образовательных </w:t>
      </w:r>
      <w:r>
        <w:rPr>
          <w:rStyle w:val="13"/>
          <w:rFonts w:ascii="Times New Roman" w:hAnsi="Times New Roman" w:cs="Times New Roman"/>
          <w:sz w:val="24"/>
          <w:szCs w:val="24"/>
        </w:rPr>
        <w:t>учреждений Мокроусовского муниципального округа</w:t>
      </w:r>
      <w:r w:rsidRPr="001D0A75">
        <w:rPr>
          <w:rStyle w:val="13"/>
          <w:rFonts w:ascii="Times New Roman" w:hAnsi="Times New Roman" w:cs="Times New Roman"/>
          <w:sz w:val="24"/>
          <w:szCs w:val="24"/>
        </w:rPr>
        <w:t xml:space="preserve"> и подготовки ею заключений</w:t>
      </w:r>
      <w:bookmarkEnd w:id="1"/>
    </w:p>
    <w:p w:rsidR="009C1507" w:rsidRDefault="009C1507">
      <w:pPr>
        <w:keepNext/>
        <w:keepLines/>
        <w:ind w:left="426" w:right="40"/>
        <w:jc w:val="center"/>
        <w:rPr>
          <w:rStyle w:val="13"/>
          <w:rFonts w:cs="Times New Roman"/>
          <w:sz w:val="24"/>
          <w:szCs w:val="24"/>
        </w:rPr>
      </w:pPr>
    </w:p>
    <w:p w:rsidR="009C1507" w:rsidRPr="00480BDF" w:rsidRDefault="009C1507" w:rsidP="001D0A75">
      <w:pPr>
        <w:jc w:val="both"/>
      </w:pPr>
    </w:p>
    <w:p w:rsidR="009C1507" w:rsidRPr="00480BDF" w:rsidRDefault="009C1507" w:rsidP="001D0A75">
      <w:pPr>
        <w:widowControl/>
        <w:numPr>
          <w:ilvl w:val="0"/>
          <w:numId w:val="3"/>
        </w:numPr>
        <w:suppressAutoHyphens w:val="0"/>
        <w:jc w:val="both"/>
      </w:pPr>
      <w:r w:rsidRPr="00480BDF">
        <w:t>Романенко Ю.В.- председатель комиссии, замести</w:t>
      </w:r>
      <w:r>
        <w:t>тель Главы Мокроусовского м</w:t>
      </w:r>
      <w:r>
        <w:t>у</w:t>
      </w:r>
      <w:r>
        <w:t>ни</w:t>
      </w:r>
      <w:r w:rsidR="00C9113D">
        <w:t>ципального округа  по социальным вопросам</w:t>
      </w:r>
      <w:r w:rsidRPr="00480BDF">
        <w:t>;</w:t>
      </w:r>
    </w:p>
    <w:p w:rsidR="009C1507" w:rsidRPr="00480BDF" w:rsidRDefault="009C1507" w:rsidP="001D0A75">
      <w:pPr>
        <w:widowControl/>
        <w:numPr>
          <w:ilvl w:val="0"/>
          <w:numId w:val="3"/>
        </w:numPr>
        <w:suppressAutoHyphens w:val="0"/>
        <w:jc w:val="both"/>
      </w:pPr>
      <w:r w:rsidRPr="00480BDF">
        <w:t>Волкова Т.А.- зам. председателя комиссии,</w:t>
      </w:r>
      <w:r>
        <w:t xml:space="preserve"> начальник Отдела образования Мокр</w:t>
      </w:r>
      <w:r>
        <w:t>о</w:t>
      </w:r>
      <w:r>
        <w:t>усовского муниципального округа</w:t>
      </w:r>
      <w:r w:rsidRPr="00480BDF">
        <w:t>;</w:t>
      </w:r>
    </w:p>
    <w:p w:rsidR="009C1507" w:rsidRPr="00E8474D" w:rsidRDefault="009C1507" w:rsidP="00E8474D">
      <w:pPr>
        <w:widowControl/>
        <w:numPr>
          <w:ilvl w:val="0"/>
          <w:numId w:val="3"/>
        </w:numPr>
        <w:suppressAutoHyphens w:val="0"/>
        <w:jc w:val="both"/>
        <w:rPr>
          <w:color w:val="000000"/>
        </w:rPr>
      </w:pPr>
      <w:r w:rsidRPr="00480BDF">
        <w:t>Маскаева Т.А.- секретарь комисси</w:t>
      </w:r>
      <w:r>
        <w:t>и, главный специалист</w:t>
      </w:r>
      <w:r w:rsidRPr="00E8474D">
        <w:t xml:space="preserve"> </w:t>
      </w:r>
      <w:r>
        <w:t xml:space="preserve">Отдела образования </w:t>
      </w:r>
      <w:r w:rsidRPr="00E8474D">
        <w:rPr>
          <w:color w:val="000000"/>
        </w:rPr>
        <w:t>Мо</w:t>
      </w:r>
      <w:r w:rsidRPr="00E8474D">
        <w:rPr>
          <w:color w:val="000000"/>
        </w:rPr>
        <w:t>к</w:t>
      </w:r>
      <w:r w:rsidRPr="00E8474D">
        <w:rPr>
          <w:color w:val="000000"/>
        </w:rPr>
        <w:t>роусовского муниципального округа;</w:t>
      </w:r>
    </w:p>
    <w:p w:rsidR="009C1507" w:rsidRPr="00E8474D" w:rsidRDefault="009C1507" w:rsidP="001D0A75">
      <w:pPr>
        <w:widowControl/>
        <w:numPr>
          <w:ilvl w:val="0"/>
          <w:numId w:val="3"/>
        </w:numPr>
        <w:suppressAutoHyphens w:val="0"/>
        <w:jc w:val="both"/>
        <w:rPr>
          <w:color w:val="000000"/>
        </w:rPr>
      </w:pPr>
      <w:r w:rsidRPr="00E8474D">
        <w:rPr>
          <w:color w:val="000000"/>
        </w:rPr>
        <w:t>Казакова А.Л.- и.о. начальника финансового управления Администрации Мокр</w:t>
      </w:r>
      <w:r w:rsidRPr="00E8474D">
        <w:rPr>
          <w:color w:val="000000"/>
        </w:rPr>
        <w:t>о</w:t>
      </w:r>
      <w:r w:rsidRPr="00E8474D">
        <w:rPr>
          <w:color w:val="000000"/>
        </w:rPr>
        <w:t>усовского муниципального округа;</w:t>
      </w:r>
    </w:p>
    <w:p w:rsidR="009C1507" w:rsidRPr="00E8474D" w:rsidRDefault="009C1507" w:rsidP="001D0A75">
      <w:pPr>
        <w:widowControl/>
        <w:numPr>
          <w:ilvl w:val="0"/>
          <w:numId w:val="3"/>
        </w:numPr>
        <w:suppressAutoHyphens w:val="0"/>
        <w:jc w:val="both"/>
        <w:rPr>
          <w:color w:val="000000"/>
        </w:rPr>
      </w:pPr>
      <w:r w:rsidRPr="00E8474D">
        <w:rPr>
          <w:color w:val="000000"/>
        </w:rPr>
        <w:t>Яковлева Л.Е.- заместитель Главы Мокроусовского муниципального округ</w:t>
      </w:r>
      <w:r w:rsidR="00550E84">
        <w:rPr>
          <w:color w:val="000000"/>
        </w:rPr>
        <w:t>а по эк</w:t>
      </w:r>
      <w:r w:rsidR="00550E84">
        <w:rPr>
          <w:color w:val="000000"/>
        </w:rPr>
        <w:t>о</w:t>
      </w:r>
      <w:r w:rsidR="00550E84">
        <w:rPr>
          <w:color w:val="000000"/>
        </w:rPr>
        <w:t>номической деятельности</w:t>
      </w:r>
      <w:r w:rsidRPr="00E8474D">
        <w:rPr>
          <w:color w:val="000000"/>
        </w:rPr>
        <w:t>;</w:t>
      </w:r>
    </w:p>
    <w:p w:rsidR="009C1507" w:rsidRPr="00E8474D" w:rsidRDefault="009C1507" w:rsidP="001D0A75">
      <w:pPr>
        <w:widowControl/>
        <w:numPr>
          <w:ilvl w:val="0"/>
          <w:numId w:val="3"/>
        </w:numPr>
        <w:suppressAutoHyphens w:val="0"/>
        <w:jc w:val="both"/>
        <w:rPr>
          <w:color w:val="000000"/>
        </w:rPr>
      </w:pPr>
      <w:r w:rsidRPr="00E8474D">
        <w:rPr>
          <w:color w:val="000000"/>
        </w:rPr>
        <w:t>Бетехтина И.П.- и.о.начальника юридического отдела Администрации Мокроусо</w:t>
      </w:r>
      <w:r w:rsidRPr="00E8474D">
        <w:rPr>
          <w:color w:val="000000"/>
        </w:rPr>
        <w:t>в</w:t>
      </w:r>
      <w:r w:rsidRPr="00E8474D">
        <w:rPr>
          <w:color w:val="000000"/>
        </w:rPr>
        <w:t>ского муниципального округа;</w:t>
      </w:r>
    </w:p>
    <w:p w:rsidR="009C1507" w:rsidRPr="00E8474D" w:rsidRDefault="009C1507" w:rsidP="00E8474D">
      <w:pPr>
        <w:widowControl/>
        <w:numPr>
          <w:ilvl w:val="0"/>
          <w:numId w:val="3"/>
        </w:numPr>
        <w:suppressAutoHyphens w:val="0"/>
        <w:jc w:val="both"/>
        <w:rPr>
          <w:color w:val="000000"/>
        </w:rPr>
      </w:pPr>
      <w:r w:rsidRPr="00E8474D">
        <w:rPr>
          <w:color w:val="000000"/>
        </w:rPr>
        <w:t>Севастьянова СН.- главный специалист Отдела образования Мокроусовского мун</w:t>
      </w:r>
      <w:r w:rsidRPr="00E8474D">
        <w:rPr>
          <w:color w:val="000000"/>
        </w:rPr>
        <w:t>и</w:t>
      </w:r>
      <w:r w:rsidRPr="00E8474D">
        <w:rPr>
          <w:color w:val="000000"/>
        </w:rPr>
        <w:t>ципального округа;</w:t>
      </w:r>
    </w:p>
    <w:p w:rsidR="009C1507" w:rsidRPr="009A347D" w:rsidRDefault="009C1507" w:rsidP="001D0A75">
      <w:pPr>
        <w:widowControl/>
        <w:numPr>
          <w:ilvl w:val="0"/>
          <w:numId w:val="3"/>
        </w:numPr>
        <w:suppressAutoHyphens w:val="0"/>
        <w:jc w:val="both"/>
        <w:rPr>
          <w:color w:val="FF0000"/>
        </w:rPr>
      </w:pPr>
      <w:r w:rsidRPr="00E8474D">
        <w:rPr>
          <w:color w:val="000000"/>
        </w:rPr>
        <w:t>Храмцова Е.В..-</w:t>
      </w:r>
      <w:r w:rsidR="00C9113D">
        <w:rPr>
          <w:color w:val="000000"/>
        </w:rPr>
        <w:t>директор</w:t>
      </w:r>
      <w:r w:rsidRPr="00E8474D">
        <w:rPr>
          <w:color w:val="000000"/>
        </w:rPr>
        <w:t xml:space="preserve"> МКУ « Мокроусовский Центр культуры»;</w:t>
      </w:r>
    </w:p>
    <w:p w:rsidR="009C1507" w:rsidRPr="00480BDF" w:rsidRDefault="009C1507" w:rsidP="001D0A75">
      <w:pPr>
        <w:widowControl/>
        <w:numPr>
          <w:ilvl w:val="0"/>
          <w:numId w:val="3"/>
        </w:numPr>
        <w:suppressAutoHyphens w:val="0"/>
        <w:jc w:val="both"/>
      </w:pPr>
      <w:r w:rsidRPr="00480BDF">
        <w:t>Кривошеина Н.В.- председатель районн</w:t>
      </w:r>
      <w:r w:rsidR="00550E84">
        <w:t>ого родительского комитета    (</w:t>
      </w:r>
      <w:r w:rsidRPr="00480BDF">
        <w:t>по соглас</w:t>
      </w:r>
      <w:r w:rsidRPr="00480BDF">
        <w:t>о</w:t>
      </w:r>
      <w:r w:rsidRPr="00480BDF">
        <w:t>ванию);</w:t>
      </w:r>
    </w:p>
    <w:p w:rsidR="009C1507" w:rsidRPr="00480BDF" w:rsidRDefault="009C1507" w:rsidP="001D0A75">
      <w:pPr>
        <w:widowControl/>
        <w:numPr>
          <w:ilvl w:val="0"/>
          <w:numId w:val="3"/>
        </w:numPr>
        <w:suppressAutoHyphens w:val="0"/>
        <w:jc w:val="both"/>
      </w:pPr>
      <w:r w:rsidRPr="00480BDF">
        <w:t>Сединкина В.В.- председатель районной организации профсоюзов работников о</w:t>
      </w:r>
      <w:r w:rsidRPr="00480BDF">
        <w:t>б</w:t>
      </w:r>
      <w:r w:rsidRPr="00480BDF">
        <w:t>разования ( по согласованию);</w:t>
      </w:r>
    </w:p>
    <w:p w:rsidR="009C1507" w:rsidRDefault="009C1507" w:rsidP="001D0A75">
      <w:pPr>
        <w:widowControl/>
        <w:numPr>
          <w:ilvl w:val="0"/>
          <w:numId w:val="3"/>
        </w:numPr>
        <w:suppressAutoHyphens w:val="0"/>
        <w:jc w:val="both"/>
      </w:pPr>
      <w:r w:rsidRPr="00480BDF">
        <w:t>Ковалева Е.И</w:t>
      </w:r>
      <w:r>
        <w:t>.- депутат  Думы Мокроус</w:t>
      </w:r>
      <w:r w:rsidR="00550E84">
        <w:t>овского муниципального округа (</w:t>
      </w:r>
      <w:r>
        <w:t>по согл</w:t>
      </w:r>
      <w:r>
        <w:t>а</w:t>
      </w:r>
      <w:r>
        <w:t>сованию);</w:t>
      </w:r>
    </w:p>
    <w:p w:rsidR="009C1507" w:rsidRPr="005919E1" w:rsidRDefault="009C1507" w:rsidP="001D0A75">
      <w:pPr>
        <w:widowControl/>
        <w:numPr>
          <w:ilvl w:val="0"/>
          <w:numId w:val="3"/>
        </w:numPr>
        <w:suppressAutoHyphens w:val="0"/>
        <w:jc w:val="both"/>
      </w:pPr>
      <w:r>
        <w:t>Семенюк Н.В. -</w:t>
      </w:r>
      <w:r w:rsidR="009A6881">
        <w:t xml:space="preserve"> </w:t>
      </w:r>
      <w:r>
        <w:t>начальник</w:t>
      </w:r>
      <w:r w:rsidRPr="005919E1">
        <w:rPr>
          <w:color w:val="000000"/>
          <w:shd w:val="clear" w:color="auto" w:fill="FFFFFF"/>
        </w:rPr>
        <w:t xml:space="preserve"> Территориального отдела Управления Роспотребнадзора по Курганской области в Варгашинском,  Лебяжьевском, Мокроусов</w:t>
      </w:r>
      <w:r w:rsidR="00550E84">
        <w:rPr>
          <w:color w:val="000000"/>
          <w:shd w:val="clear" w:color="auto" w:fill="FFFFFF"/>
        </w:rPr>
        <w:t>ском  районах (по согласованию)</w:t>
      </w:r>
      <w:r w:rsidRPr="005919E1">
        <w:t>.</w:t>
      </w:r>
    </w:p>
    <w:p w:rsidR="009C1507" w:rsidRDefault="009C1507">
      <w:pPr>
        <w:keepNext/>
        <w:keepLines/>
        <w:ind w:left="426" w:right="40"/>
        <w:jc w:val="center"/>
        <w:rPr>
          <w:rStyle w:val="13"/>
          <w:rFonts w:ascii="Times New Roman" w:hAnsi="Times New Roman" w:cs="Times New Roman"/>
          <w:sz w:val="24"/>
          <w:szCs w:val="24"/>
        </w:rPr>
      </w:pPr>
    </w:p>
    <w:p w:rsidR="009C1507" w:rsidRDefault="009C1507">
      <w:pPr>
        <w:keepNext/>
        <w:keepLines/>
        <w:ind w:left="426" w:right="40"/>
        <w:jc w:val="center"/>
        <w:rPr>
          <w:rStyle w:val="13"/>
          <w:rFonts w:ascii="Times New Roman" w:hAnsi="Times New Roman" w:cs="Times New Roman"/>
          <w:sz w:val="24"/>
          <w:szCs w:val="24"/>
        </w:rPr>
      </w:pPr>
    </w:p>
    <w:p w:rsidR="009C1507" w:rsidRDefault="009C1507">
      <w:pPr>
        <w:keepNext/>
        <w:keepLines/>
        <w:ind w:left="426" w:right="40"/>
        <w:jc w:val="center"/>
      </w:pPr>
    </w:p>
    <w:p w:rsidR="009C1507" w:rsidRDefault="009C1507">
      <w:pPr>
        <w:jc w:val="center"/>
      </w:pPr>
    </w:p>
    <w:p w:rsidR="00C9113D" w:rsidRDefault="00C9113D">
      <w:pPr>
        <w:jc w:val="center"/>
      </w:pPr>
    </w:p>
    <w:p w:rsidR="00C9113D" w:rsidRDefault="00C9113D">
      <w:pPr>
        <w:jc w:val="center"/>
      </w:pPr>
    </w:p>
    <w:p w:rsidR="00C9113D" w:rsidRDefault="00C9113D">
      <w:pPr>
        <w:jc w:val="center"/>
      </w:pPr>
    </w:p>
    <w:p w:rsidR="00C9113D" w:rsidRDefault="00C9113D">
      <w:pPr>
        <w:jc w:val="center"/>
      </w:pPr>
    </w:p>
    <w:p w:rsidR="00C9113D" w:rsidRDefault="00C9113D">
      <w:pPr>
        <w:jc w:val="center"/>
      </w:pPr>
    </w:p>
    <w:p w:rsidR="00C9113D" w:rsidRDefault="00C9113D">
      <w:pPr>
        <w:jc w:val="center"/>
      </w:pPr>
    </w:p>
    <w:p w:rsidR="00C9113D" w:rsidRDefault="00C9113D">
      <w:pPr>
        <w:jc w:val="center"/>
      </w:pPr>
    </w:p>
    <w:p w:rsidR="00550E84" w:rsidRPr="000A39C4" w:rsidRDefault="00550E84" w:rsidP="00550E84">
      <w:pPr>
        <w:pStyle w:val="150"/>
        <w:shd w:val="clear" w:color="auto" w:fill="auto"/>
        <w:tabs>
          <w:tab w:val="left" w:pos="860"/>
        </w:tabs>
        <w:spacing w:after="0" w:line="276" w:lineRule="auto"/>
        <w:ind w:firstLine="567"/>
        <w:jc w:val="both"/>
        <w:rPr>
          <w:color w:val="FF0000"/>
          <w:sz w:val="28"/>
          <w:szCs w:val="28"/>
        </w:rPr>
      </w:pPr>
      <w:bookmarkStart w:id="2" w:name="_GoBack"/>
      <w:bookmarkEnd w:id="2"/>
    </w:p>
    <w:p w:rsidR="00550E84" w:rsidRDefault="00550E84">
      <w:pPr>
        <w:jc w:val="center"/>
      </w:pPr>
    </w:p>
    <w:p w:rsidR="00550E84" w:rsidRDefault="00550E84">
      <w:pPr>
        <w:jc w:val="center"/>
      </w:pPr>
    </w:p>
    <w:sectPr w:rsidR="00550E84" w:rsidSect="006A7F1A">
      <w:pgSz w:w="11906" w:h="16838"/>
      <w:pgMar w:top="1134" w:right="851" w:bottom="107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1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1">
    <w:nsid w:val="3ECA03D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BEC54FB"/>
    <w:multiLevelType w:val="hybridMultilevel"/>
    <w:tmpl w:val="5E16EBFE"/>
    <w:lvl w:ilvl="0" w:tplc="319ECA0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1A"/>
    <w:rsid w:val="000710B8"/>
    <w:rsid w:val="000F3139"/>
    <w:rsid w:val="00105947"/>
    <w:rsid w:val="001D0A75"/>
    <w:rsid w:val="002B13FD"/>
    <w:rsid w:val="002F042D"/>
    <w:rsid w:val="003075CD"/>
    <w:rsid w:val="003839C5"/>
    <w:rsid w:val="00480BDF"/>
    <w:rsid w:val="004D413A"/>
    <w:rsid w:val="00517F35"/>
    <w:rsid w:val="00520405"/>
    <w:rsid w:val="00546F49"/>
    <w:rsid w:val="00550E84"/>
    <w:rsid w:val="005549C9"/>
    <w:rsid w:val="005919E1"/>
    <w:rsid w:val="005A577F"/>
    <w:rsid w:val="005F5A4C"/>
    <w:rsid w:val="00602705"/>
    <w:rsid w:val="006A7F1A"/>
    <w:rsid w:val="00772ABB"/>
    <w:rsid w:val="00900CCD"/>
    <w:rsid w:val="00925205"/>
    <w:rsid w:val="009951AD"/>
    <w:rsid w:val="009A347D"/>
    <w:rsid w:val="009A6881"/>
    <w:rsid w:val="009C1507"/>
    <w:rsid w:val="009D4826"/>
    <w:rsid w:val="009E7B28"/>
    <w:rsid w:val="00A506C8"/>
    <w:rsid w:val="00A70F95"/>
    <w:rsid w:val="00A81744"/>
    <w:rsid w:val="00B54070"/>
    <w:rsid w:val="00BF17D3"/>
    <w:rsid w:val="00C9113D"/>
    <w:rsid w:val="00D30F97"/>
    <w:rsid w:val="00D42CB7"/>
    <w:rsid w:val="00D96F3E"/>
    <w:rsid w:val="00DA476B"/>
    <w:rsid w:val="00E8474D"/>
    <w:rsid w:val="00E93479"/>
    <w:rsid w:val="00F63131"/>
    <w:rsid w:val="00F769E6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1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50E84"/>
    <w:pPr>
      <w:keepNext/>
      <w:widowControl/>
      <w:suppressAutoHyphens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63131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uiPriority w:val="99"/>
    <w:rsid w:val="00F63131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uiPriority w:val="99"/>
    <w:semiHidden/>
    <w:rsid w:val="00F63131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аголовок №3_"/>
    <w:link w:val="31"/>
    <w:uiPriority w:val="99"/>
    <w:locked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30">
    <w:name w:val="Заголовок №3"/>
    <w:uiPriority w:val="99"/>
    <w:locked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link w:val="12"/>
    <w:uiPriority w:val="99"/>
    <w:locked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uiPriority w:val="99"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13">
    <w:name w:val="Заголовок №1"/>
    <w:uiPriority w:val="99"/>
    <w:rsid w:val="00F63131"/>
    <w:rPr>
      <w:rFonts w:ascii="Batang" w:eastAsia="Batang" w:hAnsi="Batang" w:cs="Batang"/>
      <w:spacing w:val="0"/>
      <w:sz w:val="20"/>
      <w:szCs w:val="20"/>
    </w:rPr>
  </w:style>
  <w:style w:type="character" w:customStyle="1" w:styleId="5">
    <w:name w:val="Основной текст5"/>
    <w:uiPriority w:val="99"/>
    <w:rsid w:val="00F63131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6">
    <w:name w:val="Основной текст6"/>
    <w:uiPriority w:val="99"/>
    <w:rsid w:val="00F63131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7">
    <w:name w:val="Основной текст7"/>
    <w:uiPriority w:val="99"/>
    <w:rsid w:val="00F63131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a5">
    <w:name w:val="Заголовок"/>
    <w:basedOn w:val="a"/>
    <w:next w:val="a6"/>
    <w:uiPriority w:val="99"/>
    <w:rsid w:val="006A7F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6A7F1A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D30F97"/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6"/>
    <w:uiPriority w:val="99"/>
    <w:rsid w:val="006A7F1A"/>
    <w:rPr>
      <w:rFonts w:cs="Arial"/>
    </w:rPr>
  </w:style>
  <w:style w:type="paragraph" w:styleId="a9">
    <w:name w:val="caption"/>
    <w:basedOn w:val="a"/>
    <w:uiPriority w:val="99"/>
    <w:qFormat/>
    <w:rsid w:val="006A7F1A"/>
    <w:pPr>
      <w:suppressLineNumbers/>
      <w:spacing w:before="120" w:after="120"/>
    </w:pPr>
    <w:rPr>
      <w:rFonts w:cs="Arial"/>
      <w:i/>
      <w:iCs/>
    </w:rPr>
  </w:style>
  <w:style w:type="paragraph" w:styleId="14">
    <w:name w:val="index 1"/>
    <w:basedOn w:val="a"/>
    <w:next w:val="a"/>
    <w:autoRedefine/>
    <w:uiPriority w:val="99"/>
    <w:semiHidden/>
    <w:rsid w:val="00F63131"/>
    <w:pPr>
      <w:ind w:left="240" w:hanging="240"/>
    </w:pPr>
  </w:style>
  <w:style w:type="paragraph" w:styleId="aa">
    <w:name w:val="index heading"/>
    <w:basedOn w:val="a"/>
    <w:uiPriority w:val="99"/>
    <w:rsid w:val="006A7F1A"/>
    <w:pPr>
      <w:suppressLineNumbers/>
    </w:pPr>
    <w:rPr>
      <w:rFonts w:cs="Arial"/>
    </w:rPr>
  </w:style>
  <w:style w:type="paragraph" w:styleId="ab">
    <w:name w:val="No Spacing"/>
    <w:uiPriority w:val="99"/>
    <w:qFormat/>
    <w:rsid w:val="00F63131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15"/>
    <w:uiPriority w:val="99"/>
    <w:semiHidden/>
    <w:rsid w:val="00F6313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c"/>
    <w:uiPriority w:val="99"/>
    <w:semiHidden/>
    <w:locked/>
    <w:rsid w:val="00D30F97"/>
    <w:rPr>
      <w:rFonts w:ascii="Times New Roman" w:hAnsi="Times New Roman" w:cs="Times New Roman"/>
      <w:sz w:val="2"/>
    </w:rPr>
  </w:style>
  <w:style w:type="paragraph" w:customStyle="1" w:styleId="31">
    <w:name w:val="Заголовок №31"/>
    <w:basedOn w:val="a"/>
    <w:link w:val="3"/>
    <w:uiPriority w:val="99"/>
    <w:rsid w:val="00F63131"/>
    <w:pPr>
      <w:widowControl/>
      <w:shd w:val="clear" w:color="auto" w:fill="FFFFFF"/>
      <w:spacing w:after="240" w:line="298" w:lineRule="exact"/>
      <w:jc w:val="center"/>
      <w:outlineLvl w:val="2"/>
    </w:pPr>
    <w:rPr>
      <w:rFonts w:ascii="Calibri" w:eastAsia="Calibri" w:hAnsi="Calibri" w:cs="Calibri"/>
      <w:sz w:val="25"/>
      <w:szCs w:val="25"/>
      <w:lang w:eastAsia="en-US"/>
    </w:rPr>
  </w:style>
  <w:style w:type="paragraph" w:customStyle="1" w:styleId="12">
    <w:name w:val="Основной текст12"/>
    <w:basedOn w:val="a"/>
    <w:link w:val="a4"/>
    <w:uiPriority w:val="99"/>
    <w:rsid w:val="00F63131"/>
    <w:pPr>
      <w:widowControl/>
      <w:shd w:val="clear" w:color="auto" w:fill="FFFFFF"/>
      <w:spacing w:before="480" w:after="240" w:line="346" w:lineRule="exact"/>
      <w:ind w:hanging="800"/>
    </w:pPr>
    <w:rPr>
      <w:rFonts w:ascii="Calibri" w:eastAsia="Calibri" w:hAnsi="Calibri" w:cs="Calibri"/>
      <w:sz w:val="25"/>
      <w:szCs w:val="25"/>
      <w:lang w:eastAsia="en-US"/>
    </w:rPr>
  </w:style>
  <w:style w:type="paragraph" w:customStyle="1" w:styleId="16">
    <w:name w:val="Без интервала1"/>
    <w:uiPriority w:val="99"/>
    <w:rsid w:val="00F63131"/>
    <w:pPr>
      <w:suppressAutoHyphens/>
    </w:pPr>
    <w:rPr>
      <w:rFonts w:eastAsia="Arial Unicode MS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F63131"/>
    <w:pPr>
      <w:ind w:left="720"/>
      <w:contextualSpacing/>
    </w:pPr>
  </w:style>
  <w:style w:type="paragraph" w:customStyle="1" w:styleId="Default">
    <w:name w:val="Default"/>
    <w:uiPriority w:val="99"/>
    <w:rsid w:val="00F63131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9">
    <w:name w:val="Основной текст9"/>
    <w:basedOn w:val="a"/>
    <w:uiPriority w:val="99"/>
    <w:rsid w:val="00F63131"/>
    <w:pPr>
      <w:widowControl/>
      <w:shd w:val="clear" w:color="auto" w:fill="FFFFFF"/>
      <w:spacing w:line="274" w:lineRule="exact"/>
      <w:jc w:val="both"/>
    </w:pPr>
    <w:rPr>
      <w:rFonts w:ascii="Batang" w:eastAsia="Batang" w:hAnsi="Batang" w:cs="Batang"/>
      <w:sz w:val="19"/>
      <w:szCs w:val="19"/>
      <w:lang w:eastAsia="en-US"/>
    </w:rPr>
  </w:style>
  <w:style w:type="table" w:styleId="ae">
    <w:name w:val="Table Grid"/>
    <w:basedOn w:val="a1"/>
    <w:uiPriority w:val="99"/>
    <w:rsid w:val="00F6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550E84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(2)_"/>
    <w:link w:val="21"/>
    <w:uiPriority w:val="99"/>
    <w:locked/>
    <w:rsid w:val="00550E8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"/>
    <w:uiPriority w:val="99"/>
    <w:rsid w:val="00550E84"/>
    <w:rPr>
      <w:rFonts w:ascii="Times New Roman" w:hAnsi="Times New Roman" w:cs="Times New Roman"/>
      <w:spacing w:val="0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550E84"/>
    <w:pPr>
      <w:widowControl/>
      <w:shd w:val="clear" w:color="auto" w:fill="FFFFFF"/>
      <w:suppressAutoHyphens w:val="0"/>
      <w:spacing w:after="240" w:line="274" w:lineRule="exact"/>
      <w:jc w:val="center"/>
    </w:pPr>
    <w:rPr>
      <w:rFonts w:eastAsia="Calibri"/>
      <w:sz w:val="23"/>
      <w:szCs w:val="23"/>
    </w:rPr>
  </w:style>
  <w:style w:type="paragraph" w:customStyle="1" w:styleId="150">
    <w:name w:val="Основной текст15"/>
    <w:basedOn w:val="a"/>
    <w:uiPriority w:val="99"/>
    <w:rsid w:val="00550E84"/>
    <w:pPr>
      <w:widowControl/>
      <w:shd w:val="clear" w:color="auto" w:fill="FFFFFF"/>
      <w:suppressAutoHyphens w:val="0"/>
      <w:spacing w:after="360" w:line="278" w:lineRule="exact"/>
      <w:ind w:hanging="900"/>
    </w:pPr>
    <w:rPr>
      <w:rFonts w:eastAsia="Arial Unicode MS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1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50E84"/>
    <w:pPr>
      <w:keepNext/>
      <w:widowControl/>
      <w:suppressAutoHyphens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F63131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uiPriority w:val="99"/>
    <w:rsid w:val="00F63131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uiPriority w:val="99"/>
    <w:semiHidden/>
    <w:rsid w:val="00F63131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аголовок №3_"/>
    <w:link w:val="31"/>
    <w:uiPriority w:val="99"/>
    <w:locked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30">
    <w:name w:val="Заголовок №3"/>
    <w:uiPriority w:val="99"/>
    <w:locked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a4">
    <w:name w:val="Основной текст_"/>
    <w:link w:val="12"/>
    <w:uiPriority w:val="99"/>
    <w:locked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uiPriority w:val="99"/>
    <w:rsid w:val="00F63131"/>
    <w:rPr>
      <w:rFonts w:cs="Times New Roman"/>
      <w:sz w:val="25"/>
      <w:szCs w:val="25"/>
      <w:shd w:val="clear" w:color="auto" w:fill="FFFFFF"/>
    </w:rPr>
  </w:style>
  <w:style w:type="character" w:customStyle="1" w:styleId="13">
    <w:name w:val="Заголовок №1"/>
    <w:uiPriority w:val="99"/>
    <w:rsid w:val="00F63131"/>
    <w:rPr>
      <w:rFonts w:ascii="Batang" w:eastAsia="Batang" w:hAnsi="Batang" w:cs="Batang"/>
      <w:spacing w:val="0"/>
      <w:sz w:val="20"/>
      <w:szCs w:val="20"/>
    </w:rPr>
  </w:style>
  <w:style w:type="character" w:customStyle="1" w:styleId="5">
    <w:name w:val="Основной текст5"/>
    <w:uiPriority w:val="99"/>
    <w:rsid w:val="00F63131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6">
    <w:name w:val="Основной текст6"/>
    <w:uiPriority w:val="99"/>
    <w:rsid w:val="00F63131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7">
    <w:name w:val="Основной текст7"/>
    <w:uiPriority w:val="99"/>
    <w:rsid w:val="00F63131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a5">
    <w:name w:val="Заголовок"/>
    <w:basedOn w:val="a"/>
    <w:next w:val="a6"/>
    <w:uiPriority w:val="99"/>
    <w:rsid w:val="006A7F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99"/>
    <w:rsid w:val="006A7F1A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D30F97"/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6"/>
    <w:uiPriority w:val="99"/>
    <w:rsid w:val="006A7F1A"/>
    <w:rPr>
      <w:rFonts w:cs="Arial"/>
    </w:rPr>
  </w:style>
  <w:style w:type="paragraph" w:styleId="a9">
    <w:name w:val="caption"/>
    <w:basedOn w:val="a"/>
    <w:uiPriority w:val="99"/>
    <w:qFormat/>
    <w:rsid w:val="006A7F1A"/>
    <w:pPr>
      <w:suppressLineNumbers/>
      <w:spacing w:before="120" w:after="120"/>
    </w:pPr>
    <w:rPr>
      <w:rFonts w:cs="Arial"/>
      <w:i/>
      <w:iCs/>
    </w:rPr>
  </w:style>
  <w:style w:type="paragraph" w:styleId="14">
    <w:name w:val="index 1"/>
    <w:basedOn w:val="a"/>
    <w:next w:val="a"/>
    <w:autoRedefine/>
    <w:uiPriority w:val="99"/>
    <w:semiHidden/>
    <w:rsid w:val="00F63131"/>
    <w:pPr>
      <w:ind w:left="240" w:hanging="240"/>
    </w:pPr>
  </w:style>
  <w:style w:type="paragraph" w:styleId="aa">
    <w:name w:val="index heading"/>
    <w:basedOn w:val="a"/>
    <w:uiPriority w:val="99"/>
    <w:rsid w:val="006A7F1A"/>
    <w:pPr>
      <w:suppressLineNumbers/>
    </w:pPr>
    <w:rPr>
      <w:rFonts w:cs="Arial"/>
    </w:rPr>
  </w:style>
  <w:style w:type="paragraph" w:styleId="ab">
    <w:name w:val="No Spacing"/>
    <w:uiPriority w:val="99"/>
    <w:qFormat/>
    <w:rsid w:val="00F63131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15"/>
    <w:uiPriority w:val="99"/>
    <w:semiHidden/>
    <w:rsid w:val="00F6313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c"/>
    <w:uiPriority w:val="99"/>
    <w:semiHidden/>
    <w:locked/>
    <w:rsid w:val="00D30F97"/>
    <w:rPr>
      <w:rFonts w:ascii="Times New Roman" w:hAnsi="Times New Roman" w:cs="Times New Roman"/>
      <w:sz w:val="2"/>
    </w:rPr>
  </w:style>
  <w:style w:type="paragraph" w:customStyle="1" w:styleId="31">
    <w:name w:val="Заголовок №31"/>
    <w:basedOn w:val="a"/>
    <w:link w:val="3"/>
    <w:uiPriority w:val="99"/>
    <w:rsid w:val="00F63131"/>
    <w:pPr>
      <w:widowControl/>
      <w:shd w:val="clear" w:color="auto" w:fill="FFFFFF"/>
      <w:spacing w:after="240" w:line="298" w:lineRule="exact"/>
      <w:jc w:val="center"/>
      <w:outlineLvl w:val="2"/>
    </w:pPr>
    <w:rPr>
      <w:rFonts w:ascii="Calibri" w:eastAsia="Calibri" w:hAnsi="Calibri" w:cs="Calibri"/>
      <w:sz w:val="25"/>
      <w:szCs w:val="25"/>
      <w:lang w:eastAsia="en-US"/>
    </w:rPr>
  </w:style>
  <w:style w:type="paragraph" w:customStyle="1" w:styleId="12">
    <w:name w:val="Основной текст12"/>
    <w:basedOn w:val="a"/>
    <w:link w:val="a4"/>
    <w:uiPriority w:val="99"/>
    <w:rsid w:val="00F63131"/>
    <w:pPr>
      <w:widowControl/>
      <w:shd w:val="clear" w:color="auto" w:fill="FFFFFF"/>
      <w:spacing w:before="480" w:after="240" w:line="346" w:lineRule="exact"/>
      <w:ind w:hanging="800"/>
    </w:pPr>
    <w:rPr>
      <w:rFonts w:ascii="Calibri" w:eastAsia="Calibri" w:hAnsi="Calibri" w:cs="Calibri"/>
      <w:sz w:val="25"/>
      <w:szCs w:val="25"/>
      <w:lang w:eastAsia="en-US"/>
    </w:rPr>
  </w:style>
  <w:style w:type="paragraph" w:customStyle="1" w:styleId="16">
    <w:name w:val="Без интервала1"/>
    <w:uiPriority w:val="99"/>
    <w:rsid w:val="00F63131"/>
    <w:pPr>
      <w:suppressAutoHyphens/>
    </w:pPr>
    <w:rPr>
      <w:rFonts w:eastAsia="Arial Unicode MS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F63131"/>
    <w:pPr>
      <w:ind w:left="720"/>
      <w:contextualSpacing/>
    </w:pPr>
  </w:style>
  <w:style w:type="paragraph" w:customStyle="1" w:styleId="Default">
    <w:name w:val="Default"/>
    <w:uiPriority w:val="99"/>
    <w:rsid w:val="00F63131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9">
    <w:name w:val="Основной текст9"/>
    <w:basedOn w:val="a"/>
    <w:uiPriority w:val="99"/>
    <w:rsid w:val="00F63131"/>
    <w:pPr>
      <w:widowControl/>
      <w:shd w:val="clear" w:color="auto" w:fill="FFFFFF"/>
      <w:spacing w:line="274" w:lineRule="exact"/>
      <w:jc w:val="both"/>
    </w:pPr>
    <w:rPr>
      <w:rFonts w:ascii="Batang" w:eastAsia="Batang" w:hAnsi="Batang" w:cs="Batang"/>
      <w:sz w:val="19"/>
      <w:szCs w:val="19"/>
      <w:lang w:eastAsia="en-US"/>
    </w:rPr>
  </w:style>
  <w:style w:type="table" w:styleId="ae">
    <w:name w:val="Table Grid"/>
    <w:basedOn w:val="a1"/>
    <w:uiPriority w:val="99"/>
    <w:rsid w:val="00F6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550E84"/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 (2)_"/>
    <w:link w:val="21"/>
    <w:uiPriority w:val="99"/>
    <w:locked/>
    <w:rsid w:val="00550E8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"/>
    <w:uiPriority w:val="99"/>
    <w:rsid w:val="00550E84"/>
    <w:rPr>
      <w:rFonts w:ascii="Times New Roman" w:hAnsi="Times New Roman" w:cs="Times New Roman"/>
      <w:spacing w:val="0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550E84"/>
    <w:pPr>
      <w:widowControl/>
      <w:shd w:val="clear" w:color="auto" w:fill="FFFFFF"/>
      <w:suppressAutoHyphens w:val="0"/>
      <w:spacing w:after="240" w:line="274" w:lineRule="exact"/>
      <w:jc w:val="center"/>
    </w:pPr>
    <w:rPr>
      <w:rFonts w:eastAsia="Calibri"/>
      <w:sz w:val="23"/>
      <w:szCs w:val="23"/>
    </w:rPr>
  </w:style>
  <w:style w:type="paragraph" w:customStyle="1" w:styleId="150">
    <w:name w:val="Основной текст15"/>
    <w:basedOn w:val="a"/>
    <w:uiPriority w:val="99"/>
    <w:rsid w:val="00550E84"/>
    <w:pPr>
      <w:widowControl/>
      <w:shd w:val="clear" w:color="auto" w:fill="FFFFFF"/>
      <w:suppressAutoHyphens w:val="0"/>
      <w:spacing w:after="360" w:line="278" w:lineRule="exact"/>
      <w:ind w:hanging="900"/>
    </w:pPr>
    <w:rPr>
      <w:rFonts w:eastAsia="Arial Unicode MS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2023-03-03T05:38:00Z</cp:lastPrinted>
  <dcterms:created xsi:type="dcterms:W3CDTF">2023-03-16T03:12:00Z</dcterms:created>
  <dcterms:modified xsi:type="dcterms:W3CDTF">2023-03-16T03:12:00Z</dcterms:modified>
</cp:coreProperties>
</file>