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D3" w:rsidRPr="00790B10" w:rsidRDefault="00673BD3" w:rsidP="00790B10">
      <w:pPr>
        <w:overflowPunct/>
        <w:autoSpaceDE/>
        <w:autoSpaceDN/>
        <w:adjustRightInd/>
        <w:textAlignment w:val="auto"/>
        <w:rPr>
          <w:sz w:val="27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" style="position:absolute;margin-left:3in;margin-top:0;width:46pt;height:54pt;z-index:251658240;visibility:visible">
            <v:imagedata r:id="rId5" o:title=""/>
            <w10:wrap type="square" side="left"/>
          </v:shape>
        </w:pict>
      </w:r>
    </w:p>
    <w:p w:rsidR="00673BD3" w:rsidRPr="00790B10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</w:p>
    <w:p w:rsidR="00673BD3" w:rsidRPr="00790B10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</w:p>
    <w:p w:rsidR="00673BD3" w:rsidRPr="00790B10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  <w:r w:rsidRPr="00790B10">
        <w:rPr>
          <w:b/>
          <w:bCs/>
          <w:sz w:val="27"/>
          <w:szCs w:val="26"/>
        </w:rPr>
        <w:t>КУРГАНСКАЯ  ОБЛАСТЬ</w:t>
      </w:r>
    </w:p>
    <w:p w:rsidR="00673BD3" w:rsidRPr="00790B10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  <w:r w:rsidRPr="00790B10">
        <w:rPr>
          <w:b/>
          <w:bCs/>
          <w:sz w:val="27"/>
          <w:szCs w:val="26"/>
        </w:rPr>
        <w:t xml:space="preserve">МОКРОУСОВСКИЙ </w:t>
      </w:r>
      <w:r>
        <w:rPr>
          <w:b/>
          <w:bCs/>
          <w:sz w:val="27"/>
          <w:szCs w:val="26"/>
        </w:rPr>
        <w:t>МУНИЦИПАЛЬНЫЙ ОКРУГ</w:t>
      </w:r>
    </w:p>
    <w:p w:rsidR="00673BD3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caps/>
          <w:sz w:val="27"/>
          <w:szCs w:val="26"/>
        </w:rPr>
      </w:pPr>
      <w:r w:rsidRPr="00790B10">
        <w:rPr>
          <w:b/>
          <w:bCs/>
          <w:caps/>
          <w:sz w:val="27"/>
          <w:szCs w:val="26"/>
        </w:rPr>
        <w:t>Администрация Мокроусовского</w:t>
      </w:r>
    </w:p>
    <w:p w:rsidR="00673BD3" w:rsidRPr="00790B10" w:rsidRDefault="00673BD3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caps/>
          <w:sz w:val="27"/>
          <w:szCs w:val="26"/>
        </w:rPr>
      </w:pPr>
      <w:r w:rsidRPr="00790B10">
        <w:rPr>
          <w:b/>
          <w:bCs/>
          <w:caps/>
          <w:sz w:val="27"/>
          <w:szCs w:val="26"/>
        </w:rPr>
        <w:t xml:space="preserve"> муниципального округа </w:t>
      </w:r>
    </w:p>
    <w:p w:rsidR="00673BD3" w:rsidRDefault="00673BD3" w:rsidP="00800988">
      <w:pPr>
        <w:pStyle w:val="ConsPlusTitle"/>
        <w:spacing w:line="360" w:lineRule="auto"/>
        <w:jc w:val="center"/>
        <w:outlineLvl w:val="0"/>
        <w:rPr>
          <w:rFonts w:ascii="Times New Roman" w:hAnsi="Times New Roman"/>
          <w:kern w:val="1"/>
          <w:sz w:val="36"/>
          <w:szCs w:val="36"/>
          <w:lang w:eastAsia="ar-SA"/>
        </w:rPr>
      </w:pPr>
    </w:p>
    <w:p w:rsidR="00673BD3" w:rsidRPr="00A45F12" w:rsidRDefault="00673BD3" w:rsidP="00800988">
      <w:pPr>
        <w:pStyle w:val="ConsPlusTitle"/>
        <w:spacing w:line="360" w:lineRule="auto"/>
        <w:jc w:val="center"/>
        <w:outlineLvl w:val="0"/>
        <w:rPr>
          <w:rFonts w:ascii="Times New Roman" w:hAnsi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/>
          <w:kern w:val="1"/>
          <w:sz w:val="36"/>
          <w:szCs w:val="36"/>
          <w:lang w:eastAsia="ar-SA"/>
        </w:rPr>
        <w:t>ПОСТАНОВЛЕНИЕ</w:t>
      </w:r>
    </w:p>
    <w:p w:rsidR="00673BD3" w:rsidRPr="0019525B" w:rsidRDefault="00673BD3" w:rsidP="000E5196">
      <w:pPr>
        <w:jc w:val="center"/>
        <w:rPr>
          <w:rFonts w:cs="Arial"/>
          <w:kern w:val="1"/>
          <w:sz w:val="28"/>
          <w:szCs w:val="28"/>
          <w:lang w:eastAsia="ar-SA"/>
        </w:rPr>
      </w:pPr>
    </w:p>
    <w:p w:rsidR="00673BD3" w:rsidRDefault="00673BD3" w:rsidP="0039373C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31 января</w:t>
      </w:r>
      <w:r w:rsidRPr="0019525B">
        <w:rPr>
          <w:kern w:val="1"/>
          <w:sz w:val="28"/>
          <w:szCs w:val="28"/>
          <w:lang w:eastAsia="ar-SA"/>
        </w:rPr>
        <w:t>20</w:t>
      </w:r>
      <w:r>
        <w:rPr>
          <w:kern w:val="1"/>
          <w:sz w:val="28"/>
          <w:szCs w:val="28"/>
          <w:lang w:eastAsia="ar-SA"/>
        </w:rPr>
        <w:t>23</w:t>
      </w:r>
      <w:r w:rsidRPr="0019525B">
        <w:rPr>
          <w:kern w:val="1"/>
          <w:sz w:val="28"/>
          <w:szCs w:val="28"/>
          <w:lang w:eastAsia="ar-SA"/>
        </w:rPr>
        <w:t>г</w:t>
      </w:r>
      <w:r>
        <w:rPr>
          <w:kern w:val="1"/>
          <w:sz w:val="28"/>
          <w:szCs w:val="28"/>
          <w:lang w:eastAsia="ar-SA"/>
        </w:rPr>
        <w:t xml:space="preserve">         </w:t>
      </w:r>
      <w:r w:rsidRPr="0019525B">
        <w:rPr>
          <w:kern w:val="1"/>
          <w:sz w:val="28"/>
          <w:szCs w:val="28"/>
          <w:lang w:eastAsia="ar-SA"/>
        </w:rPr>
        <w:t>№</w:t>
      </w:r>
      <w:r>
        <w:rPr>
          <w:kern w:val="1"/>
          <w:sz w:val="28"/>
          <w:szCs w:val="28"/>
          <w:lang w:eastAsia="ar-SA"/>
        </w:rPr>
        <w:t>16</w:t>
      </w:r>
      <w:r w:rsidRPr="0019525B">
        <w:rPr>
          <w:kern w:val="1"/>
          <w:sz w:val="28"/>
          <w:szCs w:val="28"/>
          <w:lang w:eastAsia="ar-SA"/>
        </w:rPr>
        <w:tab/>
      </w:r>
      <w:r w:rsidRPr="0019525B">
        <w:rPr>
          <w:kern w:val="1"/>
          <w:sz w:val="28"/>
          <w:szCs w:val="28"/>
          <w:lang w:eastAsia="ar-SA"/>
        </w:rPr>
        <w:tab/>
      </w:r>
      <w:r w:rsidRPr="0019525B">
        <w:rPr>
          <w:kern w:val="1"/>
          <w:sz w:val="28"/>
          <w:szCs w:val="28"/>
          <w:lang w:eastAsia="ar-SA"/>
        </w:rPr>
        <w:tab/>
      </w:r>
    </w:p>
    <w:p w:rsidR="00673BD3" w:rsidRPr="0019525B" w:rsidRDefault="00673BD3" w:rsidP="0039373C">
      <w:pPr>
        <w:rPr>
          <w:b/>
          <w:bCs/>
          <w:spacing w:val="-2"/>
          <w:kern w:val="1"/>
          <w:sz w:val="28"/>
          <w:szCs w:val="28"/>
          <w:lang w:eastAsia="ar-SA"/>
        </w:rPr>
      </w:pPr>
      <w:r w:rsidRPr="0019525B">
        <w:rPr>
          <w:kern w:val="1"/>
          <w:sz w:val="28"/>
          <w:szCs w:val="28"/>
          <w:lang w:eastAsia="ar-SA"/>
        </w:rPr>
        <w:t xml:space="preserve">с. </w:t>
      </w:r>
      <w:r>
        <w:rPr>
          <w:kern w:val="1"/>
          <w:sz w:val="28"/>
          <w:szCs w:val="28"/>
          <w:lang w:eastAsia="ar-SA"/>
        </w:rPr>
        <w:t>Мокроусово</w:t>
      </w:r>
    </w:p>
    <w:p w:rsidR="00673BD3" w:rsidRPr="0019525B" w:rsidRDefault="00673BD3" w:rsidP="000E5196">
      <w:pPr>
        <w:shd w:val="clear" w:color="auto" w:fill="FFFFFF"/>
        <w:ind w:right="38"/>
        <w:rPr>
          <w:rFonts w:cs="Arial"/>
          <w:sz w:val="28"/>
          <w:szCs w:val="28"/>
        </w:rPr>
      </w:pPr>
    </w:p>
    <w:p w:rsidR="00673BD3" w:rsidRDefault="00673BD3" w:rsidP="00E20D99">
      <w:pPr>
        <w:rPr>
          <w:rFonts w:eastAsia="Batang"/>
          <w:color w:val="000000"/>
        </w:rPr>
      </w:pPr>
    </w:p>
    <w:p w:rsidR="00673BD3" w:rsidRDefault="00673BD3" w:rsidP="00790B10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>Об утверждении перечня подведомственных организаций и структурных подразделений Администрации Мокроусовского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673BD3" w:rsidRDefault="00673BD3" w:rsidP="00C7326C">
      <w:pPr>
        <w:pStyle w:val="BodyTextIndent"/>
        <w:ind w:firstLine="720"/>
      </w:pPr>
    </w:p>
    <w:p w:rsidR="00673BD3" w:rsidRDefault="00673BD3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2E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4979F5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979F5">
        <w:rPr>
          <w:sz w:val="28"/>
          <w:szCs w:val="28"/>
        </w:rPr>
        <w:t xml:space="preserve"> от 14.07.2022 № 270-ФЗ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4979F5">
        <w:rPr>
          <w:sz w:val="28"/>
          <w:szCs w:val="28"/>
        </w:rPr>
        <w:t xml:space="preserve"> и Федеральн</w:t>
      </w:r>
      <w:r>
        <w:rPr>
          <w:sz w:val="28"/>
          <w:szCs w:val="28"/>
        </w:rPr>
        <w:t xml:space="preserve">ым </w:t>
      </w:r>
      <w:r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омот 22.12.2008 № 262-ФЗ «</w:t>
      </w:r>
      <w:r w:rsidRPr="004979F5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>
        <w:rPr>
          <w:sz w:val="28"/>
          <w:szCs w:val="28"/>
        </w:rPr>
        <w:t xml:space="preserve">» Администрация Мокроусовского муниципального округа </w:t>
      </w:r>
    </w:p>
    <w:p w:rsidR="00673BD3" w:rsidRDefault="00673BD3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3BD3" w:rsidRDefault="00673BD3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перечень подведомственных организаций и структурных подразделений Администрации Мокроусовского муниципального округа</w:t>
      </w:r>
      <w:r w:rsidRPr="009F5467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деятельности.</w:t>
      </w:r>
    </w:p>
    <w:p w:rsidR="00673BD3" w:rsidRDefault="00673BD3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4979F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4979F5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Мокроусовского муниципального округа.</w:t>
      </w:r>
    </w:p>
    <w:p w:rsidR="00673BD3" w:rsidRPr="006A2E57" w:rsidRDefault="00673BD3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2E57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673BD3" w:rsidRDefault="00673BD3" w:rsidP="00111E71">
      <w:pPr>
        <w:jc w:val="both"/>
      </w:pPr>
    </w:p>
    <w:p w:rsidR="00673BD3" w:rsidRPr="00C60239" w:rsidRDefault="00673BD3" w:rsidP="00672571">
      <w:pPr>
        <w:jc w:val="both"/>
        <w:rPr>
          <w:sz w:val="28"/>
          <w:szCs w:val="28"/>
        </w:rPr>
      </w:pPr>
    </w:p>
    <w:p w:rsidR="00673BD3" w:rsidRPr="00C60239" w:rsidRDefault="00673BD3" w:rsidP="00672571">
      <w:pPr>
        <w:jc w:val="both"/>
        <w:rPr>
          <w:sz w:val="28"/>
          <w:szCs w:val="28"/>
        </w:rPr>
      </w:pPr>
    </w:p>
    <w:p w:rsidR="00673BD3" w:rsidRDefault="00673BD3" w:rsidP="0067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ГлавыМокроусовского </w:t>
      </w:r>
    </w:p>
    <w:p w:rsidR="00673BD3" w:rsidRDefault="00673BD3" w:rsidP="006725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         П.В. Бетехтин</w:t>
      </w:r>
    </w:p>
    <w:p w:rsidR="00673BD3" w:rsidRDefault="00673BD3" w:rsidP="00672571">
      <w:pPr>
        <w:jc w:val="both"/>
        <w:rPr>
          <w:sz w:val="28"/>
          <w:szCs w:val="28"/>
        </w:rPr>
      </w:pPr>
    </w:p>
    <w:p w:rsidR="00673BD3" w:rsidRDefault="00673BD3" w:rsidP="00672571">
      <w:pPr>
        <w:jc w:val="both"/>
        <w:rPr>
          <w:i/>
        </w:rPr>
      </w:pPr>
    </w:p>
    <w:p w:rsidR="00673BD3" w:rsidRDefault="00673BD3" w:rsidP="00FC1152">
      <w:pPr>
        <w:jc w:val="both"/>
        <w:rPr>
          <w:sz w:val="28"/>
          <w:szCs w:val="28"/>
        </w:rPr>
      </w:pPr>
      <w:r w:rsidRPr="00AF18C8">
        <w:rPr>
          <w:i/>
        </w:rPr>
        <w:t>Исп.</w:t>
      </w:r>
      <w:r>
        <w:rPr>
          <w:i/>
        </w:rPr>
        <w:t>Логинова Е.В.</w:t>
      </w:r>
      <w:r w:rsidRPr="00AF18C8">
        <w:rPr>
          <w:i/>
        </w:rPr>
        <w:t>.</w:t>
      </w:r>
      <w:r>
        <w:rPr>
          <w:i/>
        </w:rPr>
        <w:t>Тел.8-79-34</w:t>
      </w:r>
    </w:p>
    <w:p w:rsidR="00673BD3" w:rsidRPr="001F4411" w:rsidRDefault="00673BD3" w:rsidP="00790B10">
      <w:pPr>
        <w:overflowPunct/>
        <w:autoSpaceDE/>
        <w:autoSpaceDN/>
        <w:adjustRightInd/>
        <w:ind w:left="5245"/>
        <w:textAlignment w:val="auto"/>
      </w:pPr>
      <w:r>
        <w:rPr>
          <w:sz w:val="28"/>
          <w:szCs w:val="28"/>
        </w:rPr>
        <w:br w:type="page"/>
      </w:r>
      <w:r>
        <w:t>Приложение к постановлению АдминистрацииМокроусовского муниципального округа от 31.01.2023 года №16</w:t>
      </w:r>
      <w:bookmarkStart w:id="0" w:name="_GoBack"/>
      <w:bookmarkEnd w:id="0"/>
      <w:r>
        <w:t xml:space="preserve">   «</w:t>
      </w:r>
      <w:r w:rsidRPr="001F4411">
        <w:t xml:space="preserve">Об утверждении перечня подведомственных организаций и структурных подразделений Администрации </w:t>
      </w:r>
      <w:r>
        <w:t>Мокроусовского</w:t>
      </w:r>
      <w:r w:rsidRPr="001F4411">
        <w:t xml:space="preserve">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  <w:r>
        <w:t>»</w:t>
      </w:r>
      <w:r w:rsidRPr="001F4411">
        <w:t>.</w:t>
      </w:r>
    </w:p>
    <w:p w:rsidR="00673BD3" w:rsidRDefault="00673BD3" w:rsidP="001F4411">
      <w:pPr>
        <w:ind w:left="5812"/>
        <w:jc w:val="both"/>
      </w:pPr>
    </w:p>
    <w:p w:rsidR="00673BD3" w:rsidRDefault="00673BD3" w:rsidP="001F4411">
      <w:pPr>
        <w:jc w:val="both"/>
        <w:rPr>
          <w:sz w:val="28"/>
          <w:szCs w:val="28"/>
        </w:rPr>
      </w:pPr>
    </w:p>
    <w:p w:rsidR="00673BD3" w:rsidRDefault="00673BD3" w:rsidP="001F4411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подведомственных организаций и структурных подразделений Администрации Мокроусовского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673BD3" w:rsidRDefault="00673BD3" w:rsidP="001F4411">
      <w:pPr>
        <w:jc w:val="both"/>
        <w:rPr>
          <w:sz w:val="28"/>
          <w:szCs w:val="28"/>
        </w:rPr>
      </w:pPr>
    </w:p>
    <w:tbl>
      <w:tblPr>
        <w:tblW w:w="9342" w:type="dxa"/>
        <w:tblInd w:w="93" w:type="dxa"/>
        <w:tblLook w:val="00A0"/>
      </w:tblPr>
      <w:tblGrid>
        <w:gridCol w:w="866"/>
        <w:gridCol w:w="5245"/>
        <w:gridCol w:w="3231"/>
      </w:tblGrid>
      <w:tr w:rsidR="00673BD3" w:rsidRPr="001F4411" w:rsidTr="001C1B9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623881" w:rsidRDefault="00673BD3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623881" w:rsidRDefault="00673BD3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623881" w:rsidRDefault="00673BD3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Краткое наименование организации</w:t>
            </w:r>
          </w:p>
        </w:tc>
      </w:tr>
      <w:tr w:rsidR="00673BD3" w:rsidRPr="001F4411" w:rsidTr="001C1B9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1F4411" w:rsidRDefault="00673BD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1F4411" w:rsidRDefault="00673BD3" w:rsidP="00790B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C1B93">
              <w:rPr>
                <w:color w:val="000000"/>
                <w:sz w:val="22"/>
                <w:szCs w:val="22"/>
              </w:rPr>
              <w:t>МУНИЦИПАЛЬНОЕ КАЗЁННОЕ УЧРЕЖДЕНИЕ "МНОГОФУНКЦИОНАЛЬНЫЙ ЦЕНТР ОБСЛУЖИВАНИЯ УЧРЕЖДЕНИЙ КУЛЬТУРЫ МОКРОУСОВСКОГО МУНИЦИПАЛЬНОГО ОКРУГА"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3" w:rsidRPr="001F4411" w:rsidRDefault="00673BD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C1B93">
              <w:rPr>
                <w:color w:val="000000"/>
                <w:sz w:val="22"/>
                <w:szCs w:val="22"/>
              </w:rPr>
              <w:t>МНОГОФУНКЦИОНАЛЬНЫЙ ЦЕНТР ОБСЛУЖИВАНИЯ УЧРЕЖДЕНИЙ КУЛЬТУРЫ</w:t>
            </w:r>
          </w:p>
        </w:tc>
      </w:tr>
    </w:tbl>
    <w:p w:rsidR="00673BD3" w:rsidRPr="001F4411" w:rsidRDefault="00673BD3" w:rsidP="001F4411">
      <w:pPr>
        <w:jc w:val="both"/>
        <w:rPr>
          <w:sz w:val="28"/>
          <w:szCs w:val="28"/>
        </w:rPr>
      </w:pPr>
    </w:p>
    <w:sectPr w:rsidR="00673BD3" w:rsidRPr="001F4411" w:rsidSect="0042427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6C7"/>
    <w:multiLevelType w:val="hybridMultilevel"/>
    <w:tmpl w:val="65609836"/>
    <w:lvl w:ilvl="0" w:tplc="9D8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7275A29"/>
    <w:multiLevelType w:val="hybridMultilevel"/>
    <w:tmpl w:val="855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8B3CE1"/>
    <w:multiLevelType w:val="hybridMultilevel"/>
    <w:tmpl w:val="FDCE8B26"/>
    <w:lvl w:ilvl="0" w:tplc="E2A0C5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D8E07FC"/>
    <w:multiLevelType w:val="multilevel"/>
    <w:tmpl w:val="DC74D8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4">
    <w:nsid w:val="54936253"/>
    <w:multiLevelType w:val="hybridMultilevel"/>
    <w:tmpl w:val="756052B6"/>
    <w:lvl w:ilvl="0" w:tplc="074405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C097D8C"/>
    <w:multiLevelType w:val="multilevel"/>
    <w:tmpl w:val="546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196"/>
    <w:rsid w:val="00014C07"/>
    <w:rsid w:val="00033A70"/>
    <w:rsid w:val="000442B5"/>
    <w:rsid w:val="00076BE2"/>
    <w:rsid w:val="00086098"/>
    <w:rsid w:val="000B2E8F"/>
    <w:rsid w:val="000C1A1C"/>
    <w:rsid w:val="000C753D"/>
    <w:rsid w:val="000E499C"/>
    <w:rsid w:val="000E5196"/>
    <w:rsid w:val="000F08D6"/>
    <w:rsid w:val="000F119B"/>
    <w:rsid w:val="00111E71"/>
    <w:rsid w:val="001309C3"/>
    <w:rsid w:val="00161532"/>
    <w:rsid w:val="001618C8"/>
    <w:rsid w:val="0016606C"/>
    <w:rsid w:val="0017320E"/>
    <w:rsid w:val="0019525B"/>
    <w:rsid w:val="001A78E5"/>
    <w:rsid w:val="001B1585"/>
    <w:rsid w:val="001C1B93"/>
    <w:rsid w:val="001C5EC3"/>
    <w:rsid w:val="001C621F"/>
    <w:rsid w:val="001E1221"/>
    <w:rsid w:val="001F4411"/>
    <w:rsid w:val="00201FE6"/>
    <w:rsid w:val="0020663E"/>
    <w:rsid w:val="0020671A"/>
    <w:rsid w:val="00237984"/>
    <w:rsid w:val="002508A9"/>
    <w:rsid w:val="00251710"/>
    <w:rsid w:val="00280BD8"/>
    <w:rsid w:val="00280C03"/>
    <w:rsid w:val="002811FA"/>
    <w:rsid w:val="00293E50"/>
    <w:rsid w:val="002B00B4"/>
    <w:rsid w:val="002E49BC"/>
    <w:rsid w:val="00313193"/>
    <w:rsid w:val="003259C9"/>
    <w:rsid w:val="00332A2B"/>
    <w:rsid w:val="00346F3B"/>
    <w:rsid w:val="00357238"/>
    <w:rsid w:val="00361283"/>
    <w:rsid w:val="003763C9"/>
    <w:rsid w:val="00381762"/>
    <w:rsid w:val="003819D1"/>
    <w:rsid w:val="003833FE"/>
    <w:rsid w:val="003834E1"/>
    <w:rsid w:val="0039373C"/>
    <w:rsid w:val="003A6F6B"/>
    <w:rsid w:val="003C7483"/>
    <w:rsid w:val="003E16B7"/>
    <w:rsid w:val="003F10DA"/>
    <w:rsid w:val="003F1495"/>
    <w:rsid w:val="003F22E6"/>
    <w:rsid w:val="003F2A26"/>
    <w:rsid w:val="003F688E"/>
    <w:rsid w:val="00424270"/>
    <w:rsid w:val="00425D37"/>
    <w:rsid w:val="00436DC0"/>
    <w:rsid w:val="00446213"/>
    <w:rsid w:val="0045788B"/>
    <w:rsid w:val="004638B2"/>
    <w:rsid w:val="00471FF1"/>
    <w:rsid w:val="004979F5"/>
    <w:rsid w:val="004C5FDA"/>
    <w:rsid w:val="004E492C"/>
    <w:rsid w:val="004E6C05"/>
    <w:rsid w:val="004F3C38"/>
    <w:rsid w:val="004F49FB"/>
    <w:rsid w:val="00527976"/>
    <w:rsid w:val="00534E21"/>
    <w:rsid w:val="00542E5B"/>
    <w:rsid w:val="00571241"/>
    <w:rsid w:val="00573196"/>
    <w:rsid w:val="00573A40"/>
    <w:rsid w:val="00597824"/>
    <w:rsid w:val="005A3C03"/>
    <w:rsid w:val="005B24C1"/>
    <w:rsid w:val="005B3D27"/>
    <w:rsid w:val="005C5C34"/>
    <w:rsid w:val="005C6B5F"/>
    <w:rsid w:val="00623881"/>
    <w:rsid w:val="006402A5"/>
    <w:rsid w:val="00650DB9"/>
    <w:rsid w:val="006563DC"/>
    <w:rsid w:val="00672571"/>
    <w:rsid w:val="00673BD3"/>
    <w:rsid w:val="00674EA2"/>
    <w:rsid w:val="00696750"/>
    <w:rsid w:val="00697843"/>
    <w:rsid w:val="006A2E57"/>
    <w:rsid w:val="006C1E30"/>
    <w:rsid w:val="006C512E"/>
    <w:rsid w:val="006F2A6B"/>
    <w:rsid w:val="006F5036"/>
    <w:rsid w:val="007017F3"/>
    <w:rsid w:val="007109CF"/>
    <w:rsid w:val="007271AC"/>
    <w:rsid w:val="0075079E"/>
    <w:rsid w:val="007669C8"/>
    <w:rsid w:val="007725FE"/>
    <w:rsid w:val="00786D1E"/>
    <w:rsid w:val="00790B10"/>
    <w:rsid w:val="007A762C"/>
    <w:rsid w:val="007B726B"/>
    <w:rsid w:val="007C19FA"/>
    <w:rsid w:val="007F3E07"/>
    <w:rsid w:val="00800988"/>
    <w:rsid w:val="008071EE"/>
    <w:rsid w:val="00816D73"/>
    <w:rsid w:val="00825C17"/>
    <w:rsid w:val="00832483"/>
    <w:rsid w:val="0083530C"/>
    <w:rsid w:val="008357A7"/>
    <w:rsid w:val="00844757"/>
    <w:rsid w:val="0084543C"/>
    <w:rsid w:val="00854727"/>
    <w:rsid w:val="00881E06"/>
    <w:rsid w:val="008A3F11"/>
    <w:rsid w:val="008B5588"/>
    <w:rsid w:val="008E0BCE"/>
    <w:rsid w:val="008F60F3"/>
    <w:rsid w:val="009073FB"/>
    <w:rsid w:val="0092746F"/>
    <w:rsid w:val="00933CA6"/>
    <w:rsid w:val="00940F2C"/>
    <w:rsid w:val="009549B5"/>
    <w:rsid w:val="00965F28"/>
    <w:rsid w:val="00980181"/>
    <w:rsid w:val="00982C05"/>
    <w:rsid w:val="009A194B"/>
    <w:rsid w:val="009C4A18"/>
    <w:rsid w:val="009D0FDB"/>
    <w:rsid w:val="009D30D2"/>
    <w:rsid w:val="009E1370"/>
    <w:rsid w:val="009F1915"/>
    <w:rsid w:val="009F1E24"/>
    <w:rsid w:val="009F5467"/>
    <w:rsid w:val="00A11B72"/>
    <w:rsid w:val="00A13032"/>
    <w:rsid w:val="00A16429"/>
    <w:rsid w:val="00A45F12"/>
    <w:rsid w:val="00A513BE"/>
    <w:rsid w:val="00A61846"/>
    <w:rsid w:val="00A62FB9"/>
    <w:rsid w:val="00A855B2"/>
    <w:rsid w:val="00A866C4"/>
    <w:rsid w:val="00AA475B"/>
    <w:rsid w:val="00AB7937"/>
    <w:rsid w:val="00AD4091"/>
    <w:rsid w:val="00AD7E47"/>
    <w:rsid w:val="00AF02B8"/>
    <w:rsid w:val="00AF18C8"/>
    <w:rsid w:val="00AF3609"/>
    <w:rsid w:val="00B12E00"/>
    <w:rsid w:val="00B159CA"/>
    <w:rsid w:val="00B23ADD"/>
    <w:rsid w:val="00B30BD7"/>
    <w:rsid w:val="00B37042"/>
    <w:rsid w:val="00B84B00"/>
    <w:rsid w:val="00B85EFF"/>
    <w:rsid w:val="00B95B8E"/>
    <w:rsid w:val="00BB1ECB"/>
    <w:rsid w:val="00BB5A5F"/>
    <w:rsid w:val="00BD6259"/>
    <w:rsid w:val="00BE40A1"/>
    <w:rsid w:val="00BF6E7A"/>
    <w:rsid w:val="00C06602"/>
    <w:rsid w:val="00C14109"/>
    <w:rsid w:val="00C264B1"/>
    <w:rsid w:val="00C3501E"/>
    <w:rsid w:val="00C414AD"/>
    <w:rsid w:val="00C52276"/>
    <w:rsid w:val="00C60239"/>
    <w:rsid w:val="00C7326C"/>
    <w:rsid w:val="00C874CC"/>
    <w:rsid w:val="00CB2A78"/>
    <w:rsid w:val="00CD2E0F"/>
    <w:rsid w:val="00CD4B27"/>
    <w:rsid w:val="00CE39C6"/>
    <w:rsid w:val="00CE45C0"/>
    <w:rsid w:val="00CF51CB"/>
    <w:rsid w:val="00D17326"/>
    <w:rsid w:val="00D17D8E"/>
    <w:rsid w:val="00D25106"/>
    <w:rsid w:val="00D3495D"/>
    <w:rsid w:val="00D35BA7"/>
    <w:rsid w:val="00D36F08"/>
    <w:rsid w:val="00D41986"/>
    <w:rsid w:val="00D4608F"/>
    <w:rsid w:val="00D64142"/>
    <w:rsid w:val="00D778A2"/>
    <w:rsid w:val="00DB0D97"/>
    <w:rsid w:val="00DC581B"/>
    <w:rsid w:val="00DD0132"/>
    <w:rsid w:val="00DD759B"/>
    <w:rsid w:val="00DE09A7"/>
    <w:rsid w:val="00DE4EEE"/>
    <w:rsid w:val="00DE5E06"/>
    <w:rsid w:val="00E14F7A"/>
    <w:rsid w:val="00E20D99"/>
    <w:rsid w:val="00E46231"/>
    <w:rsid w:val="00E72A8C"/>
    <w:rsid w:val="00E85150"/>
    <w:rsid w:val="00E90907"/>
    <w:rsid w:val="00E953B5"/>
    <w:rsid w:val="00EA2F2C"/>
    <w:rsid w:val="00EA67FD"/>
    <w:rsid w:val="00EB692C"/>
    <w:rsid w:val="00EC1946"/>
    <w:rsid w:val="00ED59D1"/>
    <w:rsid w:val="00EE4D7E"/>
    <w:rsid w:val="00F06A10"/>
    <w:rsid w:val="00F37227"/>
    <w:rsid w:val="00F43104"/>
    <w:rsid w:val="00F45723"/>
    <w:rsid w:val="00F579EE"/>
    <w:rsid w:val="00F606B8"/>
    <w:rsid w:val="00F714DA"/>
    <w:rsid w:val="00F84A62"/>
    <w:rsid w:val="00F853AE"/>
    <w:rsid w:val="00F90032"/>
    <w:rsid w:val="00F901A6"/>
    <w:rsid w:val="00FA0075"/>
    <w:rsid w:val="00FC1152"/>
    <w:rsid w:val="00FD753D"/>
    <w:rsid w:val="00FE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0E519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Normal"/>
    <w:next w:val="ConsPlusNormal"/>
    <w:uiPriority w:val="99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0E5196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033A7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4543C"/>
    <w:rPr>
      <w:rFonts w:cs="Times New Roman"/>
    </w:rPr>
  </w:style>
  <w:style w:type="paragraph" w:customStyle="1" w:styleId="a">
    <w:name w:val="Знак Знак Знак Знак Знак Знак Знак Знак Знак Знак Знак Знак Знак Знак Знак Знак Знак"/>
    <w:basedOn w:val="Normal"/>
    <w:autoRedefine/>
    <w:uiPriority w:val="99"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73A40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3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009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User</dc:creator>
  <cp:keywords/>
  <dc:description/>
  <cp:lastModifiedBy>Пользователь Windows</cp:lastModifiedBy>
  <cp:revision>4</cp:revision>
  <cp:lastPrinted>2023-01-31T10:09:00Z</cp:lastPrinted>
  <dcterms:created xsi:type="dcterms:W3CDTF">2023-01-31T10:09:00Z</dcterms:created>
  <dcterms:modified xsi:type="dcterms:W3CDTF">2023-02-02T03:29:00Z</dcterms:modified>
</cp:coreProperties>
</file>