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15" w:rsidRPr="00924101" w:rsidRDefault="00645E15" w:rsidP="00645E15">
      <w:r>
        <w:rPr>
          <w:noProof/>
        </w:rPr>
        <w:drawing>
          <wp:anchor distT="0" distB="0" distL="114300" distR="114300" simplePos="0" relativeHeight="251658240" behindDoc="0" locked="0" layoutInCell="1" allowOverlap="1">
            <wp:simplePos x="0" y="0"/>
            <wp:positionH relativeFrom="column">
              <wp:posOffset>2500630</wp:posOffset>
            </wp:positionH>
            <wp:positionV relativeFrom="paragraph">
              <wp:posOffset>-171450</wp:posOffset>
            </wp:positionV>
            <wp:extent cx="589280" cy="683260"/>
            <wp:effectExtent l="19050" t="0" r="127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89280" cy="683260"/>
                    </a:xfrm>
                    <a:prstGeom prst="rect">
                      <a:avLst/>
                    </a:prstGeom>
                    <a:noFill/>
                  </pic:spPr>
                </pic:pic>
              </a:graphicData>
            </a:graphic>
          </wp:anchor>
        </w:drawing>
      </w:r>
    </w:p>
    <w:p w:rsidR="00645E15" w:rsidRPr="00924101" w:rsidRDefault="00645E15" w:rsidP="00645E15">
      <w:pPr>
        <w:jc w:val="center"/>
        <w:rPr>
          <w:noProof/>
        </w:rPr>
      </w:pPr>
    </w:p>
    <w:p w:rsidR="00645E15" w:rsidRPr="00924101" w:rsidRDefault="00645E15" w:rsidP="00645E15">
      <w:pPr>
        <w:jc w:val="center"/>
        <w:rPr>
          <w:noProof/>
        </w:rPr>
      </w:pPr>
    </w:p>
    <w:p w:rsidR="00645E15" w:rsidRPr="00924101" w:rsidRDefault="00645E15" w:rsidP="00645E15">
      <w:pPr>
        <w:jc w:val="center"/>
      </w:pPr>
    </w:p>
    <w:p w:rsidR="00645E15" w:rsidRPr="00924101" w:rsidRDefault="00645E15" w:rsidP="00645E15">
      <w:pPr>
        <w:jc w:val="center"/>
        <w:rPr>
          <w:b/>
          <w:sz w:val="28"/>
          <w:szCs w:val="28"/>
        </w:rPr>
      </w:pPr>
      <w:r w:rsidRPr="00924101">
        <w:rPr>
          <w:b/>
          <w:sz w:val="28"/>
          <w:szCs w:val="28"/>
        </w:rPr>
        <w:t>КУРГАНСКАЯ ОБЛАСТЬ</w:t>
      </w:r>
    </w:p>
    <w:p w:rsidR="00645E15" w:rsidRPr="00924101" w:rsidRDefault="00645E15" w:rsidP="00645E15">
      <w:pPr>
        <w:jc w:val="center"/>
        <w:rPr>
          <w:b/>
          <w:sz w:val="28"/>
          <w:szCs w:val="28"/>
        </w:rPr>
      </w:pPr>
      <w:r w:rsidRPr="00924101">
        <w:rPr>
          <w:b/>
          <w:sz w:val="28"/>
          <w:szCs w:val="28"/>
        </w:rPr>
        <w:t>МОКРОУСОВСКИЙ МУНИЦИПАЛЬНЫЙ ОКРУГ</w:t>
      </w:r>
    </w:p>
    <w:p w:rsidR="00645E15" w:rsidRPr="00924101" w:rsidRDefault="00645E15" w:rsidP="00645E15">
      <w:pPr>
        <w:jc w:val="center"/>
        <w:rPr>
          <w:b/>
          <w:sz w:val="28"/>
          <w:szCs w:val="28"/>
        </w:rPr>
      </w:pPr>
      <w:r w:rsidRPr="00924101">
        <w:rPr>
          <w:b/>
          <w:sz w:val="28"/>
          <w:szCs w:val="28"/>
        </w:rPr>
        <w:t>ДУМА МОКРОУСОВСКОГО МУНИЦИПАЛЬНОГО ОКРУГА</w:t>
      </w:r>
    </w:p>
    <w:p w:rsidR="00645E15" w:rsidRPr="00924101" w:rsidRDefault="00645E15" w:rsidP="00645E15">
      <w:pPr>
        <w:jc w:val="center"/>
        <w:rPr>
          <w:sz w:val="28"/>
          <w:szCs w:val="28"/>
        </w:rPr>
      </w:pPr>
    </w:p>
    <w:p w:rsidR="00645E15" w:rsidRPr="00924101" w:rsidRDefault="00645E15" w:rsidP="00645E15">
      <w:pPr>
        <w:jc w:val="center"/>
        <w:rPr>
          <w:b/>
          <w:sz w:val="28"/>
          <w:szCs w:val="28"/>
        </w:rPr>
      </w:pPr>
      <w:r w:rsidRPr="00924101">
        <w:rPr>
          <w:b/>
          <w:sz w:val="28"/>
          <w:szCs w:val="28"/>
        </w:rPr>
        <w:t>РЕШЕНИЕ</w:t>
      </w:r>
    </w:p>
    <w:p w:rsidR="00645E15" w:rsidRPr="00924101" w:rsidRDefault="00645E15" w:rsidP="00645E15">
      <w:pPr>
        <w:rPr>
          <w:sz w:val="28"/>
          <w:szCs w:val="28"/>
        </w:rPr>
      </w:pPr>
    </w:p>
    <w:p w:rsidR="00645E15" w:rsidRPr="00840518" w:rsidRDefault="00645E15" w:rsidP="00645E15">
      <w:r w:rsidRPr="00840518">
        <w:t xml:space="preserve">от  </w:t>
      </w:r>
      <w:r w:rsidR="00840518" w:rsidRPr="00840518">
        <w:t xml:space="preserve">                      2023</w:t>
      </w:r>
      <w:r w:rsidRPr="00840518">
        <w:t xml:space="preserve"> года  №</w:t>
      </w:r>
    </w:p>
    <w:p w:rsidR="00645E15" w:rsidRPr="00840518" w:rsidRDefault="00645E15" w:rsidP="00645E15">
      <w:pPr>
        <w:pStyle w:val="a3"/>
        <w:ind w:firstLine="708"/>
      </w:pPr>
      <w:r w:rsidRPr="00840518">
        <w:t>с. Мокроусово</w:t>
      </w:r>
    </w:p>
    <w:p w:rsidR="00645E15" w:rsidRPr="00840518" w:rsidRDefault="00645E15" w:rsidP="00645E15">
      <w:pPr>
        <w:pStyle w:val="Style6"/>
        <w:widowControl/>
        <w:spacing w:line="240" w:lineRule="auto"/>
        <w:ind w:right="5384"/>
        <w:rPr>
          <w:rStyle w:val="FontStyle12"/>
          <w:rFonts w:eastAsia="Calibri"/>
          <w:sz w:val="24"/>
          <w:szCs w:val="24"/>
        </w:rPr>
      </w:pPr>
    </w:p>
    <w:p w:rsidR="00645E15" w:rsidRPr="00840518" w:rsidRDefault="00645E15" w:rsidP="009B542C">
      <w:pPr>
        <w:widowControl w:val="0"/>
        <w:autoSpaceDE w:val="0"/>
        <w:autoSpaceDN w:val="0"/>
        <w:adjustRightInd w:val="0"/>
        <w:ind w:right="5244"/>
        <w:jc w:val="both"/>
        <w:rPr>
          <w:bCs/>
        </w:rPr>
      </w:pPr>
      <w:r w:rsidRPr="00840518">
        <w:rPr>
          <w:bCs/>
        </w:rPr>
        <w:t>Об утверждении</w:t>
      </w:r>
      <w:r w:rsidR="00840518" w:rsidRPr="00840518">
        <w:rPr>
          <w:bCs/>
        </w:rPr>
        <w:t xml:space="preserve"> </w:t>
      </w:r>
      <w:r w:rsidR="009B542C" w:rsidRPr="009B542C">
        <w:rPr>
          <w:bCs/>
        </w:rPr>
        <w:t xml:space="preserve">Положения о муниципальном контроле на автомобильном транспорте, городском наземном электрическом транспорте и в дорожном хозяйстве </w:t>
      </w:r>
      <w:r w:rsidRPr="00840518">
        <w:rPr>
          <w:bCs/>
        </w:rPr>
        <w:t>на территории Мокроусовского муниципального округа Курганской области</w:t>
      </w:r>
    </w:p>
    <w:p w:rsidR="00645E15" w:rsidRPr="00840518" w:rsidRDefault="00645E15" w:rsidP="00645E15">
      <w:pPr>
        <w:widowControl w:val="0"/>
        <w:autoSpaceDE w:val="0"/>
        <w:autoSpaceDN w:val="0"/>
        <w:adjustRightInd w:val="0"/>
        <w:jc w:val="both"/>
        <w:rPr>
          <w:color w:val="FF0000"/>
        </w:rPr>
      </w:pPr>
    </w:p>
    <w:p w:rsidR="00645E15" w:rsidRPr="00840518" w:rsidRDefault="009B542C" w:rsidP="00645E15">
      <w:pPr>
        <w:widowControl w:val="0"/>
        <w:autoSpaceDE w:val="0"/>
        <w:autoSpaceDN w:val="0"/>
        <w:adjustRightInd w:val="0"/>
        <w:ind w:firstLine="708"/>
        <w:jc w:val="both"/>
      </w:pPr>
      <w:proofErr w:type="gramStart"/>
      <w:r w:rsidRPr="007A70F7">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7A70F7">
        <w:t xml:space="preserve">», Уставом </w:t>
      </w:r>
      <w:r w:rsidR="005719E4">
        <w:t>Мокроусовского</w:t>
      </w:r>
      <w:r w:rsidRPr="007A70F7">
        <w:t xml:space="preserve"> муниципал</w:t>
      </w:r>
      <w:r>
        <w:t>ьного округа Курганской области</w:t>
      </w:r>
      <w:r w:rsidR="00645E15" w:rsidRPr="00840518">
        <w:t xml:space="preserve">, </w:t>
      </w:r>
    </w:p>
    <w:p w:rsidR="00645E15" w:rsidRPr="00840518" w:rsidRDefault="00645E15" w:rsidP="00645E15">
      <w:pPr>
        <w:widowControl w:val="0"/>
        <w:autoSpaceDE w:val="0"/>
        <w:autoSpaceDN w:val="0"/>
        <w:adjustRightInd w:val="0"/>
        <w:ind w:firstLine="708"/>
        <w:jc w:val="both"/>
      </w:pPr>
      <w:r w:rsidRPr="00840518">
        <w:t>Дума Мокроусовского муниципального округа РЕШИЛА:</w:t>
      </w:r>
    </w:p>
    <w:p w:rsidR="00645E15" w:rsidRPr="005719E4" w:rsidRDefault="00645E15" w:rsidP="005719E4">
      <w:pPr>
        <w:widowControl w:val="0"/>
        <w:autoSpaceDE w:val="0"/>
        <w:autoSpaceDN w:val="0"/>
        <w:adjustRightInd w:val="0"/>
        <w:ind w:firstLine="708"/>
        <w:jc w:val="both"/>
        <w:rPr>
          <w:bCs/>
        </w:rPr>
      </w:pPr>
      <w:r w:rsidRPr="00840518">
        <w:t xml:space="preserve">1. Утвердить </w:t>
      </w:r>
      <w:r w:rsidR="009B542C" w:rsidRPr="009B542C">
        <w:rPr>
          <w:bCs/>
        </w:rPr>
        <w:t>Положени</w:t>
      </w:r>
      <w:r w:rsidR="009B542C">
        <w:rPr>
          <w:bCs/>
        </w:rPr>
        <w:t>е</w:t>
      </w:r>
      <w:r w:rsidR="009B542C" w:rsidRPr="009B542C">
        <w:rPr>
          <w:bCs/>
        </w:rPr>
        <w:t xml:space="preserve"> о муниципальном контроле на автомобильном транспорте, городском наземном электрическом транспорте и в дорожном хозяйстве на территории Мокроусовского муниципального округа Курганской области</w:t>
      </w:r>
      <w:r w:rsidR="005719E4">
        <w:rPr>
          <w:bCs/>
        </w:rPr>
        <w:t xml:space="preserve"> </w:t>
      </w:r>
      <w:r w:rsidRPr="00840518">
        <w:t>согласно приложению к настоящему решению.</w:t>
      </w:r>
    </w:p>
    <w:p w:rsidR="00645E15" w:rsidRPr="00840518" w:rsidRDefault="009B542C" w:rsidP="00645E15">
      <w:pPr>
        <w:autoSpaceDE w:val="0"/>
        <w:ind w:firstLine="708"/>
        <w:jc w:val="both"/>
      </w:pPr>
      <w:r>
        <w:t>2</w:t>
      </w:r>
      <w:r w:rsidR="00645E15" w:rsidRPr="00840518">
        <w:t xml:space="preserve">. Настоящее решение обнародовать на информационных стендах, расположенных в здании Администрации  Мокроусовского муниципального округа по адресу: Курганская область, </w:t>
      </w:r>
      <w:proofErr w:type="spellStart"/>
      <w:r w:rsidR="00645E15" w:rsidRPr="00840518">
        <w:t>Мокроусовский</w:t>
      </w:r>
      <w:proofErr w:type="spellEnd"/>
      <w:r w:rsidR="00645E15" w:rsidRPr="00840518">
        <w:t xml:space="preserve"> округ, с. Мокроусово, ул. Советская, д.31, и всех населенных пунктах  Мокроусовского муниципального округа, разместить на официальном сайте Администрации Мокроусовского муниципального округа.</w:t>
      </w:r>
    </w:p>
    <w:p w:rsidR="009B542C" w:rsidRDefault="009B542C" w:rsidP="00645E15">
      <w:pPr>
        <w:pStyle w:val="ConsPlusNormal"/>
        <w:jc w:val="both"/>
        <w:rPr>
          <w:rFonts w:ascii="Times New Roman" w:hAnsi="Times New Roman"/>
          <w:sz w:val="24"/>
          <w:szCs w:val="24"/>
        </w:rPr>
      </w:pPr>
    </w:p>
    <w:p w:rsidR="009B542C" w:rsidRDefault="009B542C" w:rsidP="00645E15">
      <w:pPr>
        <w:pStyle w:val="ConsPlusNormal"/>
        <w:jc w:val="both"/>
        <w:rPr>
          <w:rFonts w:ascii="Times New Roman" w:hAnsi="Times New Roman"/>
          <w:sz w:val="24"/>
          <w:szCs w:val="24"/>
        </w:rPr>
      </w:pPr>
    </w:p>
    <w:p w:rsidR="009B542C" w:rsidRDefault="009B542C" w:rsidP="00645E15">
      <w:pPr>
        <w:pStyle w:val="ConsPlusNormal"/>
        <w:jc w:val="both"/>
        <w:rPr>
          <w:rFonts w:ascii="Times New Roman" w:hAnsi="Times New Roman"/>
          <w:sz w:val="24"/>
          <w:szCs w:val="24"/>
        </w:rPr>
      </w:pPr>
    </w:p>
    <w:p w:rsidR="00645E15" w:rsidRPr="00840518" w:rsidRDefault="00645E15" w:rsidP="00645E15">
      <w:pPr>
        <w:pStyle w:val="ConsPlusNormal"/>
        <w:jc w:val="both"/>
        <w:rPr>
          <w:rFonts w:ascii="Times New Roman" w:hAnsi="Times New Roman"/>
          <w:sz w:val="24"/>
          <w:szCs w:val="24"/>
        </w:rPr>
      </w:pPr>
      <w:r w:rsidRPr="00840518">
        <w:rPr>
          <w:rFonts w:ascii="Times New Roman" w:hAnsi="Times New Roman"/>
          <w:sz w:val="24"/>
          <w:szCs w:val="24"/>
        </w:rPr>
        <w:t>Председатель Думы Мокроусовского</w:t>
      </w:r>
    </w:p>
    <w:p w:rsidR="00645E15" w:rsidRPr="00840518" w:rsidRDefault="00645E15" w:rsidP="00645E15">
      <w:pPr>
        <w:pStyle w:val="ConsPlusNormal"/>
        <w:jc w:val="both"/>
        <w:rPr>
          <w:rFonts w:ascii="Times New Roman" w:hAnsi="Times New Roman"/>
          <w:sz w:val="24"/>
          <w:szCs w:val="24"/>
        </w:rPr>
      </w:pPr>
      <w:r w:rsidRPr="00840518">
        <w:rPr>
          <w:rFonts w:ascii="Times New Roman" w:hAnsi="Times New Roman"/>
          <w:sz w:val="24"/>
          <w:szCs w:val="24"/>
        </w:rPr>
        <w:t>муниципального округа</w:t>
      </w:r>
      <w:r w:rsidRPr="00840518">
        <w:rPr>
          <w:rFonts w:ascii="Times New Roman" w:hAnsi="Times New Roman"/>
          <w:sz w:val="24"/>
          <w:szCs w:val="24"/>
        </w:rPr>
        <w:tab/>
      </w:r>
      <w:r w:rsidRPr="00840518">
        <w:rPr>
          <w:rFonts w:ascii="Times New Roman" w:hAnsi="Times New Roman"/>
          <w:sz w:val="24"/>
          <w:szCs w:val="24"/>
        </w:rPr>
        <w:tab/>
      </w:r>
      <w:r w:rsidRPr="00840518">
        <w:rPr>
          <w:rFonts w:ascii="Times New Roman" w:hAnsi="Times New Roman"/>
          <w:sz w:val="24"/>
          <w:szCs w:val="24"/>
        </w:rPr>
        <w:tab/>
      </w:r>
      <w:r w:rsidRPr="00840518">
        <w:rPr>
          <w:rFonts w:ascii="Times New Roman" w:hAnsi="Times New Roman"/>
          <w:sz w:val="24"/>
          <w:szCs w:val="24"/>
        </w:rPr>
        <w:tab/>
      </w:r>
      <w:r w:rsidRPr="00840518">
        <w:rPr>
          <w:rFonts w:ascii="Times New Roman" w:hAnsi="Times New Roman"/>
          <w:sz w:val="24"/>
          <w:szCs w:val="24"/>
        </w:rPr>
        <w:tab/>
      </w:r>
      <w:r w:rsidRPr="00840518">
        <w:rPr>
          <w:rFonts w:ascii="Times New Roman" w:hAnsi="Times New Roman"/>
          <w:sz w:val="24"/>
          <w:szCs w:val="24"/>
        </w:rPr>
        <w:tab/>
      </w:r>
      <w:r w:rsidRPr="00840518">
        <w:rPr>
          <w:rFonts w:ascii="Times New Roman" w:hAnsi="Times New Roman"/>
          <w:sz w:val="24"/>
          <w:szCs w:val="24"/>
        </w:rPr>
        <w:tab/>
        <w:t xml:space="preserve">В.И. </w:t>
      </w:r>
      <w:proofErr w:type="spellStart"/>
      <w:r w:rsidRPr="00840518">
        <w:rPr>
          <w:rFonts w:ascii="Times New Roman" w:hAnsi="Times New Roman"/>
          <w:sz w:val="24"/>
          <w:szCs w:val="24"/>
        </w:rPr>
        <w:t>Кизеров</w:t>
      </w:r>
      <w:proofErr w:type="spellEnd"/>
    </w:p>
    <w:p w:rsidR="00645E15" w:rsidRPr="00840518" w:rsidRDefault="00645E15" w:rsidP="00645E15">
      <w:pPr>
        <w:widowControl w:val="0"/>
        <w:autoSpaceDE w:val="0"/>
        <w:autoSpaceDN w:val="0"/>
        <w:adjustRightInd w:val="0"/>
        <w:rPr>
          <w:color w:val="FF0000"/>
        </w:rPr>
      </w:pPr>
    </w:p>
    <w:p w:rsidR="00645E15" w:rsidRPr="00840518" w:rsidRDefault="00645E15" w:rsidP="00645E15">
      <w:pPr>
        <w:widowControl w:val="0"/>
        <w:autoSpaceDE w:val="0"/>
        <w:autoSpaceDN w:val="0"/>
        <w:adjustRightInd w:val="0"/>
        <w:jc w:val="both"/>
      </w:pPr>
      <w:r w:rsidRPr="00840518">
        <w:t xml:space="preserve">Глава Мокроусовского </w:t>
      </w:r>
    </w:p>
    <w:p w:rsidR="00645E15" w:rsidRPr="00840518" w:rsidRDefault="00645E15" w:rsidP="00645E15">
      <w:pPr>
        <w:widowControl w:val="0"/>
        <w:autoSpaceDE w:val="0"/>
        <w:autoSpaceDN w:val="0"/>
        <w:adjustRightInd w:val="0"/>
        <w:jc w:val="both"/>
      </w:pPr>
      <w:r w:rsidRPr="00840518">
        <w:t xml:space="preserve">муниципального округа                                                        </w:t>
      </w:r>
      <w:r w:rsidRPr="00840518">
        <w:tab/>
      </w:r>
      <w:r w:rsidR="00A35B3A">
        <w:t xml:space="preserve">           </w:t>
      </w:r>
      <w:r w:rsidRPr="00840518">
        <w:t xml:space="preserve">В.В. </w:t>
      </w:r>
      <w:proofErr w:type="spellStart"/>
      <w:r w:rsidRPr="00840518">
        <w:t>Демешкин</w:t>
      </w:r>
      <w:proofErr w:type="spellEnd"/>
    </w:p>
    <w:p w:rsidR="00645E15" w:rsidRPr="00840518" w:rsidRDefault="00645E15" w:rsidP="00645E15">
      <w:pPr>
        <w:widowControl w:val="0"/>
        <w:autoSpaceDE w:val="0"/>
        <w:autoSpaceDN w:val="0"/>
        <w:adjustRightInd w:val="0"/>
        <w:jc w:val="both"/>
      </w:pPr>
    </w:p>
    <w:p w:rsidR="00645E15" w:rsidRPr="00840518" w:rsidRDefault="00645E15" w:rsidP="00645E15">
      <w:pPr>
        <w:widowControl w:val="0"/>
        <w:autoSpaceDE w:val="0"/>
        <w:autoSpaceDN w:val="0"/>
        <w:adjustRightInd w:val="0"/>
        <w:jc w:val="both"/>
      </w:pPr>
    </w:p>
    <w:p w:rsidR="00645E15" w:rsidRPr="00FC6AC5" w:rsidRDefault="00645E15" w:rsidP="00645E15">
      <w:pPr>
        <w:widowControl w:val="0"/>
        <w:autoSpaceDE w:val="0"/>
        <w:autoSpaceDN w:val="0"/>
        <w:adjustRightInd w:val="0"/>
        <w:jc w:val="both"/>
      </w:pPr>
    </w:p>
    <w:p w:rsidR="00645E15" w:rsidRPr="00A35B3A" w:rsidRDefault="00645E15" w:rsidP="00645E15">
      <w:pPr>
        <w:widowControl w:val="0"/>
        <w:autoSpaceDE w:val="0"/>
        <w:autoSpaceDN w:val="0"/>
        <w:adjustRightInd w:val="0"/>
        <w:jc w:val="both"/>
        <w:rPr>
          <w:sz w:val="18"/>
          <w:szCs w:val="18"/>
        </w:rPr>
      </w:pPr>
      <w:r w:rsidRPr="00A35B3A">
        <w:rPr>
          <w:sz w:val="18"/>
          <w:szCs w:val="18"/>
        </w:rPr>
        <w:t xml:space="preserve">Исп. </w:t>
      </w:r>
      <w:proofErr w:type="spellStart"/>
      <w:r w:rsidRPr="00A35B3A">
        <w:rPr>
          <w:sz w:val="18"/>
          <w:szCs w:val="18"/>
        </w:rPr>
        <w:t>Галюкова</w:t>
      </w:r>
      <w:proofErr w:type="spellEnd"/>
      <w:r w:rsidRPr="00A35B3A">
        <w:rPr>
          <w:sz w:val="18"/>
          <w:szCs w:val="18"/>
        </w:rPr>
        <w:t xml:space="preserve"> А.А.</w:t>
      </w:r>
    </w:p>
    <w:p w:rsidR="00645E15" w:rsidRPr="00A35B3A" w:rsidRDefault="00645E15" w:rsidP="00645E15">
      <w:pPr>
        <w:widowControl w:val="0"/>
        <w:autoSpaceDE w:val="0"/>
        <w:autoSpaceDN w:val="0"/>
        <w:adjustRightInd w:val="0"/>
        <w:jc w:val="both"/>
        <w:rPr>
          <w:sz w:val="18"/>
          <w:szCs w:val="18"/>
        </w:rPr>
      </w:pPr>
      <w:r w:rsidRPr="00A35B3A">
        <w:rPr>
          <w:sz w:val="18"/>
          <w:szCs w:val="18"/>
        </w:rPr>
        <w:t>тел. 8(35234)9-79-34</w:t>
      </w:r>
      <w:bookmarkStart w:id="0" w:name="Par22"/>
      <w:bookmarkEnd w:id="0"/>
    </w:p>
    <w:p w:rsidR="00645E15" w:rsidRPr="00A35B3A" w:rsidRDefault="00645E15" w:rsidP="00645E15">
      <w:pPr>
        <w:widowControl w:val="0"/>
        <w:autoSpaceDE w:val="0"/>
        <w:autoSpaceDN w:val="0"/>
        <w:adjustRightInd w:val="0"/>
        <w:jc w:val="both"/>
        <w:rPr>
          <w:sz w:val="18"/>
          <w:szCs w:val="18"/>
        </w:rPr>
      </w:pPr>
      <w:r w:rsidRPr="00A35B3A">
        <w:rPr>
          <w:sz w:val="18"/>
          <w:szCs w:val="18"/>
        </w:rPr>
        <w:t>Разослано по списку (см. оборот)</w:t>
      </w:r>
    </w:p>
    <w:p w:rsidR="009B542C" w:rsidRDefault="009B542C" w:rsidP="009B542C">
      <w:pPr>
        <w:ind w:left="5670"/>
        <w:jc w:val="both"/>
        <w:rPr>
          <w:bCs/>
        </w:rPr>
      </w:pPr>
      <w:r w:rsidRPr="00FC6AC5">
        <w:rPr>
          <w:bCs/>
        </w:rPr>
        <w:lastRenderedPageBreak/>
        <w:t xml:space="preserve">Приложение </w:t>
      </w:r>
    </w:p>
    <w:p w:rsidR="009B542C" w:rsidRDefault="009B542C" w:rsidP="009B542C">
      <w:pPr>
        <w:ind w:left="5670"/>
        <w:jc w:val="both"/>
        <w:rPr>
          <w:bCs/>
        </w:rPr>
      </w:pPr>
      <w:r w:rsidRPr="00FC6AC5">
        <w:rPr>
          <w:bCs/>
        </w:rPr>
        <w:t xml:space="preserve">к решению Думы Мокроусовского муниципального округа </w:t>
      </w:r>
    </w:p>
    <w:p w:rsidR="009B542C" w:rsidRPr="00FC6AC5" w:rsidRDefault="009B542C" w:rsidP="009B542C">
      <w:pPr>
        <w:ind w:left="5670"/>
        <w:jc w:val="both"/>
        <w:rPr>
          <w:bCs/>
        </w:rPr>
      </w:pPr>
      <w:r w:rsidRPr="00FC6AC5">
        <w:rPr>
          <w:bCs/>
        </w:rPr>
        <w:t xml:space="preserve">от </w:t>
      </w:r>
      <w:r>
        <w:rPr>
          <w:bCs/>
        </w:rPr>
        <w:t xml:space="preserve">                     </w:t>
      </w:r>
      <w:r w:rsidRPr="00FC6AC5">
        <w:rPr>
          <w:bCs/>
        </w:rPr>
        <w:t>202</w:t>
      </w:r>
      <w:r>
        <w:rPr>
          <w:bCs/>
        </w:rPr>
        <w:t>3</w:t>
      </w:r>
      <w:r w:rsidRPr="00FC6AC5">
        <w:rPr>
          <w:bCs/>
        </w:rPr>
        <w:t xml:space="preserve"> года №</w:t>
      </w:r>
    </w:p>
    <w:p w:rsidR="009B542C" w:rsidRPr="00FC6AC5" w:rsidRDefault="009B542C" w:rsidP="009B542C">
      <w:pPr>
        <w:widowControl w:val="0"/>
        <w:autoSpaceDE w:val="0"/>
        <w:autoSpaceDN w:val="0"/>
        <w:adjustRightInd w:val="0"/>
        <w:ind w:left="5670" w:right="-143"/>
        <w:jc w:val="both"/>
        <w:rPr>
          <w:bCs/>
        </w:rPr>
      </w:pPr>
      <w:r>
        <w:rPr>
          <w:bCs/>
        </w:rPr>
        <w:t xml:space="preserve"> </w:t>
      </w:r>
      <w:r w:rsidRPr="00FC6AC5">
        <w:rPr>
          <w:bCs/>
        </w:rPr>
        <w:t>«</w:t>
      </w:r>
      <w:r w:rsidRPr="00840518">
        <w:rPr>
          <w:bCs/>
        </w:rPr>
        <w:t xml:space="preserve">Об утверждении </w:t>
      </w:r>
      <w:r w:rsidRPr="009B542C">
        <w:rPr>
          <w:bCs/>
        </w:rPr>
        <w:t xml:space="preserve">Положения о муниципальном контроле на автомобильном транспорте, городском наземном электрическом транспорте и в дорожном хозяйстве </w:t>
      </w:r>
      <w:r w:rsidRPr="00840518">
        <w:rPr>
          <w:bCs/>
        </w:rPr>
        <w:t>на территории Мокроусовского муниципального округа Курганской области</w:t>
      </w:r>
      <w:r w:rsidRPr="00FC6AC5">
        <w:rPr>
          <w:bCs/>
        </w:rPr>
        <w:t>»</w:t>
      </w:r>
    </w:p>
    <w:p w:rsidR="009B542C" w:rsidRPr="00FC6AC5" w:rsidRDefault="009B542C" w:rsidP="009B542C">
      <w:pPr>
        <w:widowControl w:val="0"/>
        <w:autoSpaceDE w:val="0"/>
        <w:autoSpaceDN w:val="0"/>
        <w:adjustRightInd w:val="0"/>
        <w:jc w:val="center"/>
      </w:pPr>
    </w:p>
    <w:p w:rsidR="009B542C" w:rsidRPr="00FC6AC5" w:rsidRDefault="009B542C" w:rsidP="009B542C">
      <w:pPr>
        <w:widowControl w:val="0"/>
        <w:autoSpaceDE w:val="0"/>
        <w:autoSpaceDN w:val="0"/>
        <w:adjustRightInd w:val="0"/>
        <w:jc w:val="center"/>
        <w:rPr>
          <w:b/>
          <w:bCs/>
        </w:rPr>
      </w:pPr>
      <w:bookmarkStart w:id="1" w:name="Par31"/>
      <w:bookmarkEnd w:id="1"/>
      <w:r w:rsidRPr="00FC6AC5">
        <w:rPr>
          <w:b/>
          <w:bCs/>
        </w:rPr>
        <w:t>ПОЛОЖЕНИЕ</w:t>
      </w:r>
    </w:p>
    <w:p w:rsidR="009B542C" w:rsidRDefault="009B542C" w:rsidP="009B542C">
      <w:pPr>
        <w:widowControl w:val="0"/>
        <w:autoSpaceDE w:val="0"/>
        <w:autoSpaceDN w:val="0"/>
        <w:adjustRightInd w:val="0"/>
        <w:jc w:val="center"/>
        <w:rPr>
          <w:b/>
          <w:bCs/>
        </w:rPr>
      </w:pPr>
      <w:r w:rsidRPr="00FC6AC5">
        <w:rPr>
          <w:b/>
          <w:bCs/>
        </w:rPr>
        <w:t xml:space="preserve">О МУНИЦИПАЛЬНОМ КОНТРОЛЕ </w:t>
      </w:r>
      <w:r>
        <w:rPr>
          <w:b/>
          <w:bCs/>
        </w:rPr>
        <w:t>НА АВТОМОБИЛЬНОМ ТРАНСПОРТЕ, ГОРОДСКОМ НАЗЕМНОМ ЭЛЕКТРИЧЕСКОМ ТРАНСПОРТЕ И В ДОРОЖНОМ ХОЗЯЙСТВЕ</w:t>
      </w:r>
    </w:p>
    <w:p w:rsidR="009B542C" w:rsidRPr="00FC6AC5" w:rsidRDefault="009B542C" w:rsidP="009B542C">
      <w:pPr>
        <w:widowControl w:val="0"/>
        <w:autoSpaceDE w:val="0"/>
        <w:autoSpaceDN w:val="0"/>
        <w:adjustRightInd w:val="0"/>
        <w:jc w:val="center"/>
        <w:rPr>
          <w:b/>
          <w:bCs/>
        </w:rPr>
      </w:pPr>
      <w:r w:rsidRPr="00FC6AC5">
        <w:rPr>
          <w:b/>
          <w:bCs/>
        </w:rPr>
        <w:t>НА</w:t>
      </w:r>
      <w:r>
        <w:rPr>
          <w:b/>
          <w:bCs/>
        </w:rPr>
        <w:t xml:space="preserve"> </w:t>
      </w:r>
      <w:r w:rsidRPr="00FC6AC5">
        <w:rPr>
          <w:b/>
          <w:bCs/>
        </w:rPr>
        <w:t>ТЕРРИТОРИИ МОКРОУСОВСКОГО МУНИЦИПАЛЬНОГО ОКРУГА КУРГАНСКОЙ ОБЛАСТИ</w:t>
      </w:r>
    </w:p>
    <w:p w:rsidR="009B542C" w:rsidRPr="00FC6AC5" w:rsidRDefault="009B542C" w:rsidP="009B542C">
      <w:pPr>
        <w:widowControl w:val="0"/>
        <w:autoSpaceDE w:val="0"/>
        <w:autoSpaceDN w:val="0"/>
        <w:adjustRightInd w:val="0"/>
        <w:jc w:val="center"/>
      </w:pPr>
    </w:p>
    <w:p w:rsidR="00EC50E2" w:rsidRPr="00EC50E2" w:rsidRDefault="00EC50E2" w:rsidP="00EC50E2">
      <w:pPr>
        <w:pStyle w:val="a5"/>
        <w:ind w:hanging="426"/>
        <w:jc w:val="center"/>
        <w:rPr>
          <w:b/>
        </w:rPr>
      </w:pPr>
      <w:bookmarkStart w:id="2" w:name="Par35"/>
      <w:bookmarkEnd w:id="2"/>
      <w:r w:rsidRPr="00EC50E2">
        <w:rPr>
          <w:b/>
        </w:rPr>
        <w:t>РАЗДЕЛ 1</w:t>
      </w:r>
    </w:p>
    <w:p w:rsidR="00EC50E2" w:rsidRPr="00EC50E2" w:rsidRDefault="00EC50E2" w:rsidP="00EC50E2">
      <w:pPr>
        <w:pStyle w:val="a5"/>
        <w:ind w:hanging="426"/>
        <w:jc w:val="center"/>
        <w:rPr>
          <w:b/>
        </w:rPr>
      </w:pPr>
      <w:r w:rsidRPr="00EC50E2">
        <w:rPr>
          <w:b/>
        </w:rPr>
        <w:t>ОБЩИЕ ПОЛОЖЕНИЯ</w:t>
      </w:r>
    </w:p>
    <w:p w:rsidR="00EC50E2" w:rsidRPr="00EC50E2" w:rsidRDefault="00EC50E2" w:rsidP="00EC50E2">
      <w:pPr>
        <w:pStyle w:val="a5"/>
        <w:ind w:hanging="426"/>
      </w:pPr>
    </w:p>
    <w:p w:rsidR="00EC50E2" w:rsidRPr="00EC50E2" w:rsidRDefault="00EC50E2" w:rsidP="00E479AD">
      <w:pPr>
        <w:pStyle w:val="a5"/>
        <w:numPr>
          <w:ilvl w:val="0"/>
          <w:numId w:val="7"/>
        </w:numPr>
        <w:ind w:left="0" w:hanging="567"/>
        <w:jc w:val="both"/>
      </w:pPr>
      <w:r w:rsidRPr="00EC50E2">
        <w:rPr>
          <w:color w:val="000000"/>
        </w:rPr>
        <w:t xml:space="preserve">Настоящее Положение определяет порядок организации </w:t>
      </w:r>
      <w:r w:rsidRPr="00EC50E2">
        <w:rPr>
          <w:color w:val="000000"/>
        </w:rPr>
        <w:br/>
        <w:t xml:space="preserve">и осуществления муниципального контроля на автомобильном транспорте </w:t>
      </w:r>
      <w:r w:rsidRPr="00EC50E2">
        <w:rPr>
          <w:color w:val="000000"/>
        </w:rPr>
        <w:br/>
        <w:t xml:space="preserve">на территории муниципального образования </w:t>
      </w:r>
      <w:r>
        <w:rPr>
          <w:color w:val="000000"/>
        </w:rPr>
        <w:t>Мокроусовского муниципального</w:t>
      </w:r>
      <w:r w:rsidRPr="00EC50E2">
        <w:rPr>
          <w:color w:val="000000"/>
        </w:rPr>
        <w:t xml:space="preserve"> округа (далее – муниципальный контроль).</w:t>
      </w:r>
    </w:p>
    <w:p w:rsidR="00EC50E2" w:rsidRPr="00EC50E2" w:rsidRDefault="00EC50E2" w:rsidP="00E479AD">
      <w:pPr>
        <w:pStyle w:val="a5"/>
        <w:numPr>
          <w:ilvl w:val="0"/>
          <w:numId w:val="8"/>
        </w:numPr>
        <w:ind w:left="0" w:hanging="567"/>
        <w:jc w:val="both"/>
      </w:pPr>
      <w:proofErr w:type="gramStart"/>
      <w:r w:rsidRPr="00EC50E2">
        <w:rPr>
          <w:color w:val="000000"/>
        </w:rPr>
        <w:t xml:space="preserve">Под муниципальным контролем понимается деятельность </w:t>
      </w:r>
      <w:r>
        <w:rPr>
          <w:color w:val="000000"/>
        </w:rPr>
        <w:t>Мокроусовского муниципального</w:t>
      </w:r>
      <w:r w:rsidRPr="00EC50E2">
        <w:rPr>
          <w:color w:val="000000"/>
        </w:rPr>
        <w:t xml:space="preserve"> округа, направленная на предупреждение, выявление и пресечение нарушений обязательных требований на автомобильном транспорте (далее – обязательных требований), осуществляемая в рамках полномочий </w:t>
      </w:r>
      <w:r>
        <w:rPr>
          <w:color w:val="000000"/>
        </w:rPr>
        <w:t>Мокроусовского муниципального</w:t>
      </w:r>
      <w:r w:rsidRPr="00EC50E2">
        <w:rPr>
          <w:color w:val="000000"/>
        </w:rPr>
        <w:t xml:space="preserve"> округа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w:t>
      </w:r>
      <w:proofErr w:type="gramEnd"/>
      <w:r w:rsidRPr="00EC50E2">
        <w:rPr>
          <w:color w:val="000000"/>
        </w:rPr>
        <w:t xml:space="preserve">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C50E2" w:rsidRPr="00EC50E2" w:rsidRDefault="00EC50E2" w:rsidP="00E479AD">
      <w:pPr>
        <w:pStyle w:val="a5"/>
        <w:numPr>
          <w:ilvl w:val="0"/>
          <w:numId w:val="8"/>
        </w:numPr>
        <w:spacing w:before="100" w:beforeAutospacing="1"/>
        <w:ind w:left="0" w:hanging="426"/>
        <w:jc w:val="both"/>
      </w:pPr>
      <w:r w:rsidRPr="00EC50E2">
        <w:rPr>
          <w:color w:val="000000"/>
        </w:rPr>
        <w:t xml:space="preserve">Под дорожным хозяйством понимается единый производственно-хозяйственный комплекс, включающий в себя автомобильные дороги </w:t>
      </w:r>
      <w:r w:rsidRPr="00EC50E2">
        <w:rPr>
          <w:color w:val="000000"/>
        </w:rPr>
        <w:b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EC50E2" w:rsidRPr="00EC50E2" w:rsidRDefault="00EC50E2" w:rsidP="00E479AD">
      <w:pPr>
        <w:pStyle w:val="a5"/>
        <w:numPr>
          <w:ilvl w:val="0"/>
          <w:numId w:val="8"/>
        </w:numPr>
        <w:spacing w:before="100" w:beforeAutospacing="1"/>
        <w:ind w:left="0" w:hanging="426"/>
        <w:jc w:val="both"/>
      </w:pPr>
      <w:r w:rsidRPr="00EC50E2">
        <w:rPr>
          <w:color w:val="000000"/>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EC50E2" w:rsidRPr="00EC50E2" w:rsidRDefault="00EC50E2" w:rsidP="00EC50E2">
      <w:pPr>
        <w:pStyle w:val="a5"/>
        <w:ind w:hanging="426"/>
        <w:jc w:val="both"/>
      </w:pPr>
      <w:r w:rsidRPr="00EC50E2">
        <w:rPr>
          <w:color w:val="000000"/>
          <w:shd w:val="clear" w:color="auto" w:fill="FFFFFF"/>
        </w:rPr>
        <w:t>жизнь и здоровье граждан;</w:t>
      </w:r>
    </w:p>
    <w:p w:rsidR="00EC50E2" w:rsidRPr="00EC50E2" w:rsidRDefault="00EC50E2" w:rsidP="00EC50E2">
      <w:pPr>
        <w:pStyle w:val="a5"/>
        <w:ind w:hanging="426"/>
        <w:jc w:val="both"/>
      </w:pPr>
      <w:r w:rsidRPr="00EC50E2">
        <w:rPr>
          <w:color w:val="000000"/>
          <w:shd w:val="clear" w:color="auto" w:fill="FFFFFF"/>
        </w:rPr>
        <w:t>права, свободы и законные интересы граждан и организаций;</w:t>
      </w:r>
    </w:p>
    <w:p w:rsidR="00EC50E2" w:rsidRPr="00EC50E2" w:rsidRDefault="00EC50E2" w:rsidP="00EC50E2">
      <w:pPr>
        <w:pStyle w:val="a5"/>
        <w:ind w:hanging="426"/>
        <w:jc w:val="both"/>
      </w:pPr>
      <w:r w:rsidRPr="00EC50E2">
        <w:rPr>
          <w:color w:val="000000"/>
          <w:shd w:val="clear" w:color="auto" w:fill="FFFFFF"/>
        </w:rPr>
        <w:t>объекты транспортной инфраструктуры, как технические сооружения и имущественные комплексы;</w:t>
      </w:r>
    </w:p>
    <w:p w:rsidR="00EC50E2" w:rsidRPr="00EC50E2" w:rsidRDefault="00EC50E2" w:rsidP="00EC50E2">
      <w:pPr>
        <w:pStyle w:val="a5"/>
        <w:ind w:hanging="426"/>
        <w:jc w:val="both"/>
      </w:pPr>
      <w:r w:rsidRPr="00EC50E2">
        <w:rPr>
          <w:color w:val="000000"/>
          <w:shd w:val="clear" w:color="auto" w:fill="FFFFFF"/>
        </w:rPr>
        <w:t>перевозка грузов и пассажиров, как обеспечение услуг и экономическая деятельность.</w:t>
      </w:r>
    </w:p>
    <w:p w:rsidR="00EC50E2" w:rsidRPr="00EC50E2" w:rsidRDefault="00EC50E2" w:rsidP="00E479AD">
      <w:pPr>
        <w:pStyle w:val="a5"/>
        <w:numPr>
          <w:ilvl w:val="0"/>
          <w:numId w:val="9"/>
        </w:numPr>
        <w:spacing w:before="100" w:beforeAutospacing="1"/>
        <w:ind w:left="0" w:hanging="426"/>
        <w:jc w:val="both"/>
      </w:pPr>
      <w:proofErr w:type="gramStart"/>
      <w:r w:rsidRPr="00EC50E2">
        <w:rPr>
          <w:color w:val="000000"/>
        </w:rPr>
        <w:t xml:space="preserve">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w:t>
      </w:r>
      <w:r w:rsidRPr="00EC50E2">
        <w:rPr>
          <w:color w:val="000000"/>
        </w:rPr>
        <w:lastRenderedPageBreak/>
        <w:t>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w:t>
      </w:r>
      <w:proofErr w:type="gramEnd"/>
      <w:r w:rsidRPr="00EC50E2">
        <w:rPr>
          <w:color w:val="000000"/>
        </w:rPr>
        <w:t xml:space="preserve"> другими муниципальными нормативными правовыми актами.</w:t>
      </w:r>
    </w:p>
    <w:p w:rsidR="00EC50E2" w:rsidRPr="00EC50E2" w:rsidRDefault="00EC50E2" w:rsidP="00E479AD">
      <w:pPr>
        <w:pStyle w:val="a5"/>
        <w:numPr>
          <w:ilvl w:val="0"/>
          <w:numId w:val="9"/>
        </w:numPr>
        <w:spacing w:before="100" w:beforeAutospacing="1"/>
        <w:ind w:left="0" w:hanging="426"/>
        <w:jc w:val="both"/>
      </w:pPr>
      <w:r w:rsidRPr="00EC50E2">
        <w:rPr>
          <w:color w:val="000000"/>
        </w:rPr>
        <w:t xml:space="preserve">Органом местного самоуправления муниципального образования </w:t>
      </w:r>
      <w:r>
        <w:rPr>
          <w:color w:val="000000"/>
        </w:rPr>
        <w:t>Мокроусовского муниципального</w:t>
      </w:r>
      <w:r w:rsidRPr="00EC50E2">
        <w:rPr>
          <w:color w:val="000000"/>
        </w:rPr>
        <w:t xml:space="preserve"> округа, уполномоченным на осуществление муниципального контроля, является отдел </w:t>
      </w:r>
      <w:r w:rsidR="00154549" w:rsidRPr="00154549">
        <w:t>архитектуры и строительства</w:t>
      </w:r>
      <w:r w:rsidRPr="00EC50E2">
        <w:rPr>
          <w:color w:val="FF0000"/>
        </w:rPr>
        <w:t xml:space="preserve"> </w:t>
      </w:r>
      <w:r>
        <w:rPr>
          <w:color w:val="000000"/>
        </w:rPr>
        <w:t>Мокроусовского муниципального</w:t>
      </w:r>
      <w:r w:rsidRPr="00EC50E2">
        <w:rPr>
          <w:color w:val="000000"/>
        </w:rPr>
        <w:t xml:space="preserve"> округа (далее – контрольный орган, контрольные органы).</w:t>
      </w:r>
    </w:p>
    <w:p w:rsidR="00EC50E2" w:rsidRPr="00EC50E2" w:rsidRDefault="00EC50E2" w:rsidP="00E479AD">
      <w:pPr>
        <w:pStyle w:val="a5"/>
        <w:numPr>
          <w:ilvl w:val="0"/>
          <w:numId w:val="9"/>
        </w:numPr>
        <w:spacing w:before="100" w:beforeAutospacing="1"/>
        <w:ind w:left="0" w:hanging="426"/>
        <w:jc w:val="both"/>
      </w:pPr>
      <w:proofErr w:type="gramStart"/>
      <w:r w:rsidRPr="00EC50E2">
        <w:rPr>
          <w:color w:val="000000"/>
        </w:rPr>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нормативным правовым актом </w:t>
      </w:r>
      <w:r>
        <w:rPr>
          <w:color w:val="000000"/>
        </w:rPr>
        <w:t>Мокроусовского муниципального</w:t>
      </w:r>
      <w:r w:rsidRPr="00EC50E2">
        <w:rPr>
          <w:color w:val="000000"/>
        </w:rPr>
        <w:t xml:space="preserve"> округа.</w:t>
      </w:r>
      <w:proofErr w:type="gramEnd"/>
    </w:p>
    <w:p w:rsidR="00EC50E2" w:rsidRPr="00EC50E2" w:rsidRDefault="00EC50E2" w:rsidP="00E479AD">
      <w:pPr>
        <w:pStyle w:val="a5"/>
        <w:numPr>
          <w:ilvl w:val="0"/>
          <w:numId w:val="9"/>
        </w:numPr>
        <w:spacing w:before="100" w:beforeAutospacing="1"/>
        <w:ind w:left="0" w:hanging="426"/>
        <w:jc w:val="both"/>
      </w:pPr>
      <w:r w:rsidRPr="00EC50E2">
        <w:rPr>
          <w:color w:val="000000"/>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EC50E2" w:rsidRPr="00EC50E2" w:rsidRDefault="00EC50E2" w:rsidP="00E479AD">
      <w:pPr>
        <w:pStyle w:val="a5"/>
        <w:numPr>
          <w:ilvl w:val="0"/>
          <w:numId w:val="9"/>
        </w:numPr>
        <w:spacing w:before="100" w:beforeAutospacing="1"/>
        <w:ind w:left="0" w:hanging="426"/>
        <w:jc w:val="both"/>
      </w:pPr>
      <w:r w:rsidRPr="00EC50E2">
        <w:rPr>
          <w:color w:val="000000"/>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7 настоящего Положения, за исключением жилых помещений.</w:t>
      </w:r>
    </w:p>
    <w:p w:rsidR="00EC50E2" w:rsidRPr="00EC50E2" w:rsidRDefault="00EC50E2" w:rsidP="00E479AD">
      <w:pPr>
        <w:pStyle w:val="a5"/>
        <w:numPr>
          <w:ilvl w:val="0"/>
          <w:numId w:val="9"/>
        </w:numPr>
        <w:spacing w:before="100" w:beforeAutospacing="1"/>
        <w:ind w:left="0" w:hanging="426"/>
        <w:jc w:val="both"/>
      </w:pPr>
      <w:r w:rsidRPr="00EC50E2">
        <w:rPr>
          <w:color w:val="000000"/>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EC50E2" w:rsidRPr="00EC50E2" w:rsidRDefault="00EC50E2" w:rsidP="00E479AD">
      <w:pPr>
        <w:pStyle w:val="a5"/>
        <w:numPr>
          <w:ilvl w:val="0"/>
          <w:numId w:val="9"/>
        </w:numPr>
        <w:spacing w:before="100" w:beforeAutospacing="1"/>
        <w:ind w:left="0" w:hanging="426"/>
        <w:jc w:val="both"/>
      </w:pPr>
      <w:r w:rsidRPr="00EC50E2">
        <w:rPr>
          <w:color w:val="000000"/>
        </w:rPr>
        <w:t>Предметом муниципального контроля является соблюдение обязательных требований:</w:t>
      </w:r>
    </w:p>
    <w:p w:rsidR="00EC50E2" w:rsidRPr="00EC50E2" w:rsidRDefault="00EC50E2" w:rsidP="00EC50E2">
      <w:pPr>
        <w:pStyle w:val="a5"/>
        <w:ind w:hanging="426"/>
        <w:jc w:val="both"/>
      </w:pPr>
      <w:r w:rsidRPr="00EC50E2">
        <w:rPr>
          <w:color w:val="000000"/>
        </w:rPr>
        <w:t>1) в области автомобильных дорог и дорожной деятельности, установленных в отношении автомобильных дорог местного значения:</w:t>
      </w:r>
    </w:p>
    <w:p w:rsidR="00EC50E2" w:rsidRPr="00EC50E2" w:rsidRDefault="00EC50E2" w:rsidP="00EC50E2">
      <w:pPr>
        <w:pStyle w:val="a5"/>
        <w:ind w:hanging="426"/>
        <w:jc w:val="both"/>
      </w:pPr>
      <w:r w:rsidRPr="00EC50E2">
        <w:rPr>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C50E2" w:rsidRPr="00EC50E2" w:rsidRDefault="00EC50E2" w:rsidP="00EC50E2">
      <w:pPr>
        <w:pStyle w:val="a5"/>
        <w:ind w:hanging="426"/>
        <w:jc w:val="both"/>
      </w:pPr>
      <w:r w:rsidRPr="00EC50E2">
        <w:rPr>
          <w:color w:val="000000"/>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C50E2" w:rsidRPr="00EC50E2" w:rsidRDefault="00EC50E2" w:rsidP="00B45319">
      <w:pPr>
        <w:pStyle w:val="a5"/>
        <w:ind w:hanging="426"/>
        <w:jc w:val="both"/>
      </w:pPr>
      <w:r w:rsidRPr="00EC50E2">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области организации регулярных перевозок.</w:t>
      </w:r>
    </w:p>
    <w:p w:rsidR="00EC50E2" w:rsidRPr="00EC50E2" w:rsidRDefault="00EC50E2" w:rsidP="00154549">
      <w:pPr>
        <w:pStyle w:val="a5"/>
        <w:numPr>
          <w:ilvl w:val="0"/>
          <w:numId w:val="10"/>
        </w:numPr>
        <w:spacing w:before="100" w:beforeAutospacing="1"/>
        <w:ind w:left="0" w:hanging="426"/>
        <w:jc w:val="both"/>
      </w:pPr>
      <w:r w:rsidRPr="00EC50E2">
        <w:rPr>
          <w:color w:val="000000"/>
        </w:rPr>
        <w:t xml:space="preserve">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EC50E2">
        <w:rPr>
          <w:color w:val="000000"/>
        </w:rPr>
        <w:t>содержания</w:t>
      </w:r>
      <w:proofErr w:type="gramEnd"/>
      <w:r w:rsidRPr="00EC50E2">
        <w:rPr>
          <w:color w:val="000000"/>
        </w:rPr>
        <w:t xml:space="preserve"> автомобильных дорог), пользователями таких автомобильных дорог (в области использования автомобильных дорог), </w:t>
      </w:r>
      <w:r w:rsidRPr="00EC50E2">
        <w:rPr>
          <w:color w:val="000000"/>
        </w:rPr>
        <w:lastRenderedPageBreak/>
        <w:t>должностными лицами, юридическими и физическими лицами (в области использования полос отвода и (или) придорожных полос автомобильных дорог).</w:t>
      </w:r>
    </w:p>
    <w:p w:rsidR="00EC50E2" w:rsidRPr="00EC50E2" w:rsidRDefault="00EC50E2" w:rsidP="00154549">
      <w:pPr>
        <w:pStyle w:val="a5"/>
        <w:ind w:hanging="426"/>
        <w:jc w:val="both"/>
      </w:pPr>
      <w:r w:rsidRPr="00EC50E2">
        <w:rPr>
          <w:color w:val="000000"/>
        </w:rPr>
        <w:t>13.Объектами муниципального контроля являются:</w:t>
      </w:r>
    </w:p>
    <w:p w:rsidR="00EC50E2" w:rsidRPr="00EC50E2" w:rsidRDefault="00EC50E2" w:rsidP="00154549">
      <w:pPr>
        <w:pStyle w:val="a5"/>
        <w:ind w:hanging="426"/>
        <w:jc w:val="both"/>
      </w:pPr>
      <w:r w:rsidRPr="00EC50E2">
        <w:rPr>
          <w:color w:val="000000"/>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EC50E2" w:rsidRPr="00EC50E2" w:rsidRDefault="00EC50E2" w:rsidP="00154549">
      <w:pPr>
        <w:pStyle w:val="a5"/>
        <w:ind w:hanging="426"/>
        <w:jc w:val="both"/>
      </w:pPr>
      <w:r w:rsidRPr="00EC50E2">
        <w:rPr>
          <w:color w:val="000000"/>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EC50E2" w:rsidRPr="00EC50E2" w:rsidRDefault="00EC50E2" w:rsidP="00154549">
      <w:pPr>
        <w:pStyle w:val="a5"/>
        <w:ind w:hanging="426"/>
        <w:jc w:val="both"/>
      </w:pPr>
      <w:r w:rsidRPr="00EC50E2">
        <w:rPr>
          <w:color w:val="000000"/>
        </w:rP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C50E2" w:rsidRPr="00EC50E2" w:rsidRDefault="00EC50E2" w:rsidP="00154549">
      <w:pPr>
        <w:pStyle w:val="a5"/>
        <w:ind w:hanging="426"/>
        <w:jc w:val="both"/>
      </w:pPr>
      <w:r w:rsidRPr="00EC50E2">
        <w:rPr>
          <w:color w:val="000000"/>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EC50E2" w:rsidRPr="00EC50E2" w:rsidRDefault="00EC50E2" w:rsidP="00154549">
      <w:pPr>
        <w:pStyle w:val="a5"/>
        <w:ind w:hanging="426"/>
        <w:jc w:val="both"/>
      </w:pPr>
      <w:r w:rsidRPr="00EC50E2">
        <w:rPr>
          <w:color w:val="000000"/>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EC50E2" w:rsidRPr="00EC50E2" w:rsidRDefault="00EC50E2" w:rsidP="00E479AD">
      <w:pPr>
        <w:pStyle w:val="a5"/>
        <w:numPr>
          <w:ilvl w:val="0"/>
          <w:numId w:val="11"/>
        </w:numPr>
        <w:spacing w:before="100" w:beforeAutospacing="1"/>
        <w:ind w:left="0" w:hanging="426"/>
      </w:pPr>
      <w:r w:rsidRPr="00EC50E2">
        <w:rPr>
          <w:color w:val="000000"/>
        </w:rPr>
        <w:t>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C50E2" w:rsidRPr="00EC50E2" w:rsidRDefault="00EC50E2" w:rsidP="00E479AD">
      <w:pPr>
        <w:pStyle w:val="a5"/>
        <w:numPr>
          <w:ilvl w:val="0"/>
          <w:numId w:val="11"/>
        </w:numPr>
        <w:spacing w:before="100" w:beforeAutospacing="1"/>
        <w:ind w:left="0" w:hanging="426"/>
      </w:pPr>
      <w:r w:rsidRPr="00EC50E2">
        <w:rPr>
          <w:color w:val="000000"/>
        </w:rPr>
        <w:t>Уполномоченные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EC50E2" w:rsidRPr="00EC50E2" w:rsidRDefault="00EC50E2" w:rsidP="00E479AD">
      <w:pPr>
        <w:pStyle w:val="a5"/>
        <w:numPr>
          <w:ilvl w:val="0"/>
          <w:numId w:val="11"/>
        </w:numPr>
        <w:spacing w:before="100" w:beforeAutospacing="1"/>
        <w:ind w:left="0" w:hanging="426"/>
      </w:pPr>
      <w:r w:rsidRPr="00EC50E2">
        <w:rPr>
          <w:color w:val="000000"/>
        </w:rPr>
        <w:t>Уполномоченные органы получают на безвозмездной основе документы и (или) информацию, необходимые для организации и осуществления муниципального контроля, от указанных органов, либо подведомственных указанным органам организаций, в распоряжении которых находятся эти документы и (или) информация.</w:t>
      </w:r>
    </w:p>
    <w:p w:rsidR="00EC50E2" w:rsidRPr="00EC50E2" w:rsidRDefault="00EC50E2" w:rsidP="00E479AD">
      <w:pPr>
        <w:pStyle w:val="a5"/>
        <w:numPr>
          <w:ilvl w:val="0"/>
          <w:numId w:val="11"/>
        </w:numPr>
        <w:spacing w:before="100" w:beforeAutospacing="1"/>
        <w:ind w:left="0" w:hanging="426"/>
      </w:pPr>
      <w:r w:rsidRPr="00EC50E2">
        <w:rPr>
          <w:color w:val="000000"/>
        </w:rPr>
        <w:t>Перечень документов и (или) информации, запрашиваемых в рамках межведомственного информационного взаимодействия приведен в приложении к настоящему Положению.</w:t>
      </w:r>
    </w:p>
    <w:p w:rsidR="00EC50E2" w:rsidRPr="00EC50E2" w:rsidRDefault="00EC50E2" w:rsidP="00EC50E2">
      <w:pPr>
        <w:pStyle w:val="a5"/>
        <w:ind w:hanging="426"/>
      </w:pPr>
    </w:p>
    <w:p w:rsidR="00EC50E2" w:rsidRPr="00B45319" w:rsidRDefault="00EC50E2" w:rsidP="00EC50E2">
      <w:pPr>
        <w:pStyle w:val="a5"/>
        <w:ind w:hanging="426"/>
        <w:jc w:val="center"/>
        <w:rPr>
          <w:b/>
        </w:rPr>
      </w:pPr>
      <w:r w:rsidRPr="00B45319">
        <w:rPr>
          <w:b/>
          <w:color w:val="000000"/>
        </w:rPr>
        <w:t>РАЗДЕЛ 2</w:t>
      </w:r>
    </w:p>
    <w:p w:rsidR="00EC50E2" w:rsidRPr="00B45319" w:rsidRDefault="00EC50E2" w:rsidP="00EC50E2">
      <w:pPr>
        <w:pStyle w:val="a5"/>
        <w:ind w:hanging="426"/>
        <w:jc w:val="center"/>
        <w:rPr>
          <w:b/>
        </w:rPr>
      </w:pPr>
      <w:r w:rsidRPr="00B45319">
        <w:rPr>
          <w:b/>
          <w:color w:val="000000"/>
        </w:rPr>
        <w:t>УПРАВЛЕНИЕ РИСКАМИ ПРИЧИНЕНИЯ ВРЕДА (УЩЕРБА)</w:t>
      </w:r>
    </w:p>
    <w:p w:rsidR="00EC50E2" w:rsidRPr="00B45319" w:rsidRDefault="00EC50E2" w:rsidP="00EC50E2">
      <w:pPr>
        <w:pStyle w:val="a5"/>
        <w:ind w:hanging="426"/>
        <w:jc w:val="center"/>
        <w:rPr>
          <w:b/>
        </w:rPr>
      </w:pPr>
      <w:r w:rsidRPr="00B45319">
        <w:rPr>
          <w:b/>
          <w:color w:val="000000"/>
        </w:rPr>
        <w:t>ОХРАНЯЕМЫМ ЗАКОНОМ ЦЕННОСТЯМ</w:t>
      </w:r>
    </w:p>
    <w:p w:rsidR="00EC50E2" w:rsidRPr="00B45319" w:rsidRDefault="00EC50E2" w:rsidP="00EC50E2">
      <w:pPr>
        <w:pStyle w:val="a5"/>
        <w:ind w:hanging="426"/>
        <w:jc w:val="center"/>
        <w:rPr>
          <w:b/>
        </w:rPr>
      </w:pPr>
      <w:r w:rsidRPr="00B45319">
        <w:rPr>
          <w:b/>
          <w:color w:val="000000"/>
        </w:rPr>
        <w:t>ПРИ ОСУЩЕСТВЛЕНИИ МУНИЦИПАЛЬНОГО КОНТРОЛЯ</w:t>
      </w:r>
    </w:p>
    <w:p w:rsidR="00EC50E2" w:rsidRPr="00EC50E2" w:rsidRDefault="00EC50E2" w:rsidP="00EC50E2">
      <w:pPr>
        <w:pStyle w:val="a5"/>
        <w:ind w:hanging="426"/>
      </w:pPr>
    </w:p>
    <w:p w:rsidR="00EC50E2" w:rsidRPr="00EC50E2" w:rsidRDefault="00EC50E2" w:rsidP="00E479AD">
      <w:pPr>
        <w:pStyle w:val="a5"/>
        <w:numPr>
          <w:ilvl w:val="0"/>
          <w:numId w:val="12"/>
        </w:numPr>
        <w:spacing w:before="100" w:beforeAutospacing="1"/>
        <w:ind w:left="0" w:hanging="426"/>
        <w:jc w:val="both"/>
      </w:pPr>
      <w:r w:rsidRPr="00EC50E2">
        <w:rPr>
          <w:color w:val="000000"/>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C50E2" w:rsidRPr="00EC50E2" w:rsidRDefault="00EC50E2" w:rsidP="00E479AD">
      <w:pPr>
        <w:pStyle w:val="a5"/>
        <w:numPr>
          <w:ilvl w:val="0"/>
          <w:numId w:val="12"/>
        </w:numPr>
        <w:spacing w:before="100" w:beforeAutospacing="1"/>
        <w:ind w:left="0" w:hanging="426"/>
        <w:jc w:val="both"/>
      </w:pPr>
      <w:r w:rsidRPr="00EC50E2">
        <w:rPr>
          <w:color w:val="000000"/>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EC50E2" w:rsidRPr="00EC50E2" w:rsidRDefault="00EC50E2" w:rsidP="00E479AD">
      <w:pPr>
        <w:pStyle w:val="a5"/>
        <w:numPr>
          <w:ilvl w:val="0"/>
          <w:numId w:val="12"/>
        </w:numPr>
        <w:spacing w:before="100" w:beforeAutospacing="1"/>
        <w:ind w:left="0" w:hanging="426"/>
        <w:jc w:val="both"/>
      </w:pPr>
      <w:r w:rsidRPr="00EC50E2">
        <w:rPr>
          <w:color w:val="000000"/>
        </w:rPr>
        <w:t>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EC50E2" w:rsidRPr="00EC50E2" w:rsidRDefault="00EC50E2" w:rsidP="00E479AD">
      <w:pPr>
        <w:pStyle w:val="a5"/>
        <w:numPr>
          <w:ilvl w:val="0"/>
          <w:numId w:val="12"/>
        </w:numPr>
        <w:spacing w:before="100" w:beforeAutospacing="1"/>
        <w:ind w:left="0" w:hanging="426"/>
        <w:jc w:val="both"/>
      </w:pPr>
      <w:r w:rsidRPr="00EC50E2">
        <w:rPr>
          <w:color w:val="000000"/>
        </w:rPr>
        <w:lastRenderedPageBreak/>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EC50E2" w:rsidRPr="00EC50E2" w:rsidRDefault="00EC50E2" w:rsidP="00E479AD">
      <w:pPr>
        <w:pStyle w:val="a5"/>
        <w:numPr>
          <w:ilvl w:val="0"/>
          <w:numId w:val="12"/>
        </w:numPr>
        <w:spacing w:before="100" w:beforeAutospacing="1"/>
        <w:ind w:left="0" w:hanging="426"/>
        <w:jc w:val="both"/>
      </w:pPr>
      <w:r w:rsidRPr="00EC50E2">
        <w:rPr>
          <w:color w:val="000000"/>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C50E2" w:rsidRPr="00EC50E2" w:rsidRDefault="00EC50E2" w:rsidP="00E479AD">
      <w:pPr>
        <w:pStyle w:val="a5"/>
        <w:numPr>
          <w:ilvl w:val="0"/>
          <w:numId w:val="12"/>
        </w:numPr>
        <w:spacing w:before="100" w:beforeAutospacing="1"/>
        <w:ind w:left="0" w:hanging="426"/>
        <w:jc w:val="both"/>
      </w:pPr>
      <w:r w:rsidRPr="00EC50E2">
        <w:rPr>
          <w:color w:val="000000"/>
        </w:rPr>
        <w:t>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EC50E2" w:rsidRPr="00EC50E2" w:rsidRDefault="00EC50E2" w:rsidP="00B45319">
      <w:pPr>
        <w:pStyle w:val="a5"/>
        <w:ind w:hanging="426"/>
        <w:jc w:val="both"/>
      </w:pPr>
      <w:r w:rsidRPr="00EC50E2">
        <w:rPr>
          <w:color w:val="000000"/>
        </w:rPr>
        <w:t>1) средний риск;</w:t>
      </w:r>
    </w:p>
    <w:p w:rsidR="00EC50E2" w:rsidRPr="00EC50E2" w:rsidRDefault="00EC50E2" w:rsidP="00B45319">
      <w:pPr>
        <w:pStyle w:val="a5"/>
        <w:ind w:hanging="426"/>
        <w:jc w:val="both"/>
      </w:pPr>
      <w:r w:rsidRPr="00EC50E2">
        <w:rPr>
          <w:color w:val="000000"/>
        </w:rPr>
        <w:t>2) умеренный риск;</w:t>
      </w:r>
    </w:p>
    <w:p w:rsidR="00EC50E2" w:rsidRPr="00EC50E2" w:rsidRDefault="00EC50E2" w:rsidP="00B45319">
      <w:pPr>
        <w:pStyle w:val="a5"/>
        <w:ind w:hanging="426"/>
        <w:jc w:val="both"/>
      </w:pPr>
      <w:r w:rsidRPr="00EC50E2">
        <w:rPr>
          <w:color w:val="000000"/>
        </w:rPr>
        <w:t>3) низкий риск.</w:t>
      </w:r>
    </w:p>
    <w:p w:rsidR="00EC50E2" w:rsidRPr="00EC50E2" w:rsidRDefault="00EC50E2" w:rsidP="00E479AD">
      <w:pPr>
        <w:pStyle w:val="a5"/>
        <w:numPr>
          <w:ilvl w:val="0"/>
          <w:numId w:val="13"/>
        </w:numPr>
        <w:spacing w:before="100" w:beforeAutospacing="1"/>
        <w:ind w:left="0" w:hanging="426"/>
        <w:jc w:val="both"/>
      </w:pPr>
      <w:proofErr w:type="gramStart"/>
      <w:r w:rsidRPr="00EC50E2">
        <w:rPr>
          <w:color w:val="000000"/>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Pr="00EC50E2">
        <w:rPr>
          <w:color w:val="000000"/>
        </w:rPr>
        <w:t xml:space="preserve"> вреда (ущерба) соответствовало имеющимся ресурсам контрольного органа.</w:t>
      </w:r>
    </w:p>
    <w:p w:rsidR="00EC50E2" w:rsidRPr="00EC50E2" w:rsidRDefault="00EC50E2" w:rsidP="00E479AD">
      <w:pPr>
        <w:pStyle w:val="a5"/>
        <w:numPr>
          <w:ilvl w:val="0"/>
          <w:numId w:val="13"/>
        </w:numPr>
        <w:spacing w:before="100" w:beforeAutospacing="1"/>
        <w:ind w:left="0" w:hanging="426"/>
        <w:jc w:val="both"/>
      </w:pPr>
      <w:r w:rsidRPr="00EC50E2">
        <w:rPr>
          <w:color w:val="000000"/>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rsidR="00EC50E2" w:rsidRPr="00EC50E2" w:rsidRDefault="00EC50E2" w:rsidP="00B45319">
      <w:pPr>
        <w:pStyle w:val="a5"/>
        <w:ind w:hanging="426"/>
        <w:jc w:val="both"/>
      </w:pPr>
      <w:r w:rsidRPr="00EC50E2">
        <w:rPr>
          <w:color w:val="000000"/>
        </w:rPr>
        <w:t>1) к категории среднего риска относятся объекты контроля – искусственные дорожные сооружения;</w:t>
      </w:r>
    </w:p>
    <w:p w:rsidR="00EC50E2" w:rsidRPr="00154549" w:rsidRDefault="00EC50E2" w:rsidP="00B45319">
      <w:pPr>
        <w:pStyle w:val="a5"/>
        <w:ind w:hanging="426"/>
        <w:jc w:val="both"/>
      </w:pPr>
      <w:r w:rsidRPr="00EC50E2">
        <w:rPr>
          <w:color w:val="000000"/>
        </w:rPr>
        <w:t>2</w:t>
      </w:r>
      <w:r w:rsidRPr="00EC50E2">
        <w:t xml:space="preserve">) </w:t>
      </w:r>
      <w:r w:rsidRPr="00154549">
        <w:t>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EC50E2" w:rsidRPr="00EC50E2" w:rsidRDefault="00EC50E2" w:rsidP="00E479AD">
      <w:pPr>
        <w:pStyle w:val="a5"/>
        <w:numPr>
          <w:ilvl w:val="0"/>
          <w:numId w:val="14"/>
        </w:numPr>
        <w:spacing w:before="100" w:beforeAutospacing="1"/>
        <w:ind w:left="0" w:hanging="426"/>
      </w:pPr>
      <w:r w:rsidRPr="00EC50E2">
        <w:rPr>
          <w:color w:val="000000"/>
        </w:rPr>
        <w:t xml:space="preserve">Перечни объектов контроля, отнесенных к категориям среднего риска и умеренного риска, составляются ежегодно в срок до </w:t>
      </w:r>
      <w:r w:rsidRPr="00B45319">
        <w:rPr>
          <w:color w:val="FF0000"/>
        </w:rPr>
        <w:t>31 января года составления плана контрольных мероприятий</w:t>
      </w:r>
      <w:r w:rsidRPr="00EC50E2">
        <w:rPr>
          <w:color w:val="000000"/>
        </w:rPr>
        <w:t xml:space="preserve"> в порядке, предусмотренном нормативным правовым актом </w:t>
      </w:r>
      <w:r w:rsidR="00B45319">
        <w:rPr>
          <w:color w:val="000000"/>
        </w:rPr>
        <w:t xml:space="preserve">Мокроусовского муниципального </w:t>
      </w:r>
      <w:r w:rsidRPr="00EC50E2">
        <w:rPr>
          <w:color w:val="000000"/>
        </w:rPr>
        <w:t>округа.</w:t>
      </w:r>
    </w:p>
    <w:p w:rsidR="00EC50E2" w:rsidRPr="00EC50E2" w:rsidRDefault="00EC50E2" w:rsidP="00E479AD">
      <w:pPr>
        <w:pStyle w:val="a5"/>
        <w:numPr>
          <w:ilvl w:val="0"/>
          <w:numId w:val="14"/>
        </w:numPr>
        <w:spacing w:before="100" w:beforeAutospacing="1"/>
        <w:ind w:left="0" w:hanging="426"/>
      </w:pPr>
      <w:r w:rsidRPr="00EC50E2">
        <w:rPr>
          <w:color w:val="000000"/>
          <w:shd w:val="clear" w:color="auto" w:fill="FFFFFF"/>
        </w:rPr>
        <w:t>В случае если объект контроля не отнесен к определенной категории риска, он считается отнесенным к категории низкого риска.</w:t>
      </w:r>
    </w:p>
    <w:p w:rsidR="00EC50E2" w:rsidRPr="007D77C5" w:rsidRDefault="00EC50E2" w:rsidP="007D77C5">
      <w:pPr>
        <w:jc w:val="both"/>
      </w:pPr>
      <w:bookmarkStart w:id="3" w:name="ст28"/>
      <w:bookmarkEnd w:id="3"/>
      <w:r w:rsidRPr="007D77C5">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w:t>
      </w:r>
    </w:p>
    <w:p w:rsidR="00EC50E2" w:rsidRPr="007D77C5" w:rsidRDefault="00EC50E2" w:rsidP="007D77C5">
      <w:pPr>
        <w:jc w:val="both"/>
      </w:pPr>
      <w:r w:rsidRPr="007D77C5">
        <w:t>Частота проведения плановых контрольных мероприятий устанавливается:</w:t>
      </w:r>
    </w:p>
    <w:p w:rsidR="00EC50E2" w:rsidRPr="007D77C5" w:rsidRDefault="00EC50E2" w:rsidP="007D77C5">
      <w:pPr>
        <w:jc w:val="both"/>
      </w:pPr>
      <w:r w:rsidRPr="007D77C5">
        <w:t>1) для объектов контроля, отнесенных к категории среднего риска – одно плановое контрольное мероприятие в 3 года;</w:t>
      </w:r>
    </w:p>
    <w:p w:rsidR="00EC50E2" w:rsidRPr="007D77C5" w:rsidRDefault="00EC50E2" w:rsidP="007D77C5">
      <w:pPr>
        <w:jc w:val="both"/>
      </w:pPr>
      <w:r w:rsidRPr="007D77C5">
        <w:t>2) для объектов контроля, отнесенных к категории умеренного риска –</w:t>
      </w:r>
      <w:r w:rsidR="007D77C5" w:rsidRPr="007D77C5">
        <w:t xml:space="preserve"> </w:t>
      </w:r>
      <w:r w:rsidRPr="007D77C5">
        <w:t xml:space="preserve">одно плановое контрольное мероприятие в 4 лет. </w:t>
      </w:r>
    </w:p>
    <w:p w:rsidR="00EC50E2" w:rsidRPr="00EC50E2" w:rsidRDefault="00EC50E2" w:rsidP="00E479AD">
      <w:pPr>
        <w:pStyle w:val="a5"/>
        <w:numPr>
          <w:ilvl w:val="0"/>
          <w:numId w:val="15"/>
        </w:numPr>
        <w:spacing w:before="100" w:beforeAutospacing="1"/>
        <w:ind w:left="0" w:hanging="426"/>
        <w:jc w:val="both"/>
      </w:pPr>
      <w:r w:rsidRPr="00EC50E2">
        <w:rPr>
          <w:color w:val="000000"/>
          <w:shd w:val="clear" w:color="auto" w:fill="FFFFFF"/>
        </w:rPr>
        <w:t>Плановые контрольные мероприятия в отношении объектов контроля, отнесенных к категории низкого риска, не проводятся.</w:t>
      </w:r>
    </w:p>
    <w:p w:rsidR="00EC50E2" w:rsidRPr="00EC50E2" w:rsidRDefault="00EC50E2" w:rsidP="00E479AD">
      <w:pPr>
        <w:pStyle w:val="a5"/>
        <w:numPr>
          <w:ilvl w:val="0"/>
          <w:numId w:val="15"/>
        </w:numPr>
        <w:spacing w:before="100" w:beforeAutospacing="1"/>
        <w:ind w:left="0" w:hanging="426"/>
        <w:jc w:val="both"/>
      </w:pPr>
      <w:r w:rsidRPr="00EC50E2">
        <w:rPr>
          <w:color w:val="000000"/>
        </w:rPr>
        <w:t xml:space="preserve">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w:t>
      </w:r>
      <w:r w:rsidRPr="00EC50E2">
        <w:rPr>
          <w:color w:val="000000"/>
          <w:shd w:val="clear" w:color="auto" w:fill="FFFFFF"/>
        </w:rPr>
        <w:t>контрольного</w:t>
      </w:r>
      <w:r w:rsidRPr="00EC50E2">
        <w:rPr>
          <w:color w:val="000000"/>
        </w:rPr>
        <w:t xml:space="preserve"> мероприятия определяется </w:t>
      </w:r>
      <w:r w:rsidRPr="00EC50E2">
        <w:rPr>
          <w:color w:val="000000"/>
          <w:shd w:val="clear" w:color="auto" w:fill="FFFFFF"/>
        </w:rPr>
        <w:t>с учетом следующих критериев:</w:t>
      </w:r>
    </w:p>
    <w:p w:rsidR="00EC50E2" w:rsidRPr="007D77C5" w:rsidRDefault="00EC50E2" w:rsidP="007D77C5">
      <w:r w:rsidRPr="00EC50E2">
        <w:rPr>
          <w:shd w:val="clear" w:color="auto" w:fill="FFFFFF"/>
        </w:rPr>
        <w:lastRenderedPageBreak/>
        <w:t xml:space="preserve">1) </w:t>
      </w:r>
      <w:r w:rsidRPr="007D77C5">
        <w:t>при выявлении соответствия объекта контроля индикаторам риска, предусмотренными подпунктами 1, 7 приложения № 1 к настоящему Положению, проводится инспекционный визит, рейдовый осмотр, выездная проверка;</w:t>
      </w:r>
    </w:p>
    <w:p w:rsidR="00EC50E2" w:rsidRPr="007D77C5" w:rsidRDefault="00EC50E2" w:rsidP="007D77C5">
      <w:r w:rsidRPr="007D77C5">
        <w:t>2) при выявлении соответствия объекта контроля индикаторам риска, предусмотренными подпунктами 2, 3, 4, 5, 6 приложения № 1 к настоящему Положению, проводится инспекционный визит, рейдовый осмотр, документарная проверка, выездная проверка.</w:t>
      </w:r>
    </w:p>
    <w:p w:rsidR="00EC50E2" w:rsidRPr="00EC50E2" w:rsidRDefault="00EC50E2" w:rsidP="00EC50E2">
      <w:pPr>
        <w:pStyle w:val="a5"/>
        <w:ind w:hanging="426"/>
      </w:pPr>
    </w:p>
    <w:p w:rsidR="00EC50E2" w:rsidRPr="00EC50E2" w:rsidRDefault="00EC50E2" w:rsidP="00EC50E2">
      <w:pPr>
        <w:pStyle w:val="a5"/>
        <w:ind w:hanging="426"/>
      </w:pPr>
    </w:p>
    <w:p w:rsidR="00EC50E2" w:rsidRPr="007D77C5" w:rsidRDefault="00EC50E2" w:rsidP="00EC50E2">
      <w:pPr>
        <w:pStyle w:val="a5"/>
        <w:ind w:hanging="426"/>
        <w:jc w:val="center"/>
        <w:rPr>
          <w:b/>
        </w:rPr>
      </w:pPr>
      <w:r w:rsidRPr="007D77C5">
        <w:rPr>
          <w:b/>
          <w:color w:val="000000"/>
        </w:rPr>
        <w:t>РАЗДЕЛ 3</w:t>
      </w:r>
    </w:p>
    <w:p w:rsidR="00EC50E2" w:rsidRPr="007D77C5" w:rsidRDefault="00EC50E2" w:rsidP="00EC50E2">
      <w:pPr>
        <w:pStyle w:val="a5"/>
        <w:ind w:hanging="426"/>
        <w:jc w:val="center"/>
        <w:rPr>
          <w:b/>
        </w:rPr>
      </w:pPr>
      <w:r w:rsidRPr="007D77C5">
        <w:rPr>
          <w:b/>
          <w:color w:val="000000"/>
        </w:rPr>
        <w:t>ПРОФИЛАКТИКА РИСКОВ ПРИЧИНЕНИЯ ВРЕДА (УЩЕРБА)</w:t>
      </w:r>
    </w:p>
    <w:p w:rsidR="00EC50E2" w:rsidRPr="007D77C5" w:rsidRDefault="00EC50E2" w:rsidP="00EC50E2">
      <w:pPr>
        <w:pStyle w:val="a5"/>
        <w:ind w:hanging="426"/>
        <w:jc w:val="center"/>
        <w:rPr>
          <w:b/>
        </w:rPr>
      </w:pPr>
      <w:r w:rsidRPr="007D77C5">
        <w:rPr>
          <w:b/>
          <w:color w:val="000000"/>
        </w:rPr>
        <w:t>ОХРАНЯЕМЫМ ЗАКОНОМ ЦЕННОСТЯМ</w:t>
      </w:r>
    </w:p>
    <w:p w:rsidR="00EC50E2" w:rsidRPr="007D77C5" w:rsidRDefault="00EC50E2" w:rsidP="00EC50E2">
      <w:pPr>
        <w:pStyle w:val="a5"/>
        <w:ind w:hanging="426"/>
        <w:jc w:val="center"/>
        <w:rPr>
          <w:b/>
        </w:rPr>
      </w:pPr>
      <w:r w:rsidRPr="007D77C5">
        <w:rPr>
          <w:b/>
          <w:color w:val="000000"/>
        </w:rPr>
        <w:t>ПРИ ОСУЩЕСТВЛЕНИИ МУНИЦИПАЛЬНОГО КОНТРОЛЯ</w:t>
      </w:r>
    </w:p>
    <w:p w:rsidR="00EC50E2" w:rsidRPr="00EC50E2" w:rsidRDefault="00EC50E2" w:rsidP="00EC50E2">
      <w:pPr>
        <w:pStyle w:val="a5"/>
        <w:shd w:val="clear" w:color="auto" w:fill="FFFFFF"/>
        <w:ind w:hanging="426"/>
      </w:pPr>
    </w:p>
    <w:p w:rsidR="00EC50E2" w:rsidRPr="00EC50E2" w:rsidRDefault="00EC50E2" w:rsidP="00EC50E2">
      <w:pPr>
        <w:pStyle w:val="a5"/>
        <w:shd w:val="clear" w:color="auto" w:fill="FFFFFF"/>
        <w:ind w:hanging="426"/>
      </w:pPr>
      <w:r w:rsidRPr="00EC50E2">
        <w:rPr>
          <w:color w:val="000000"/>
        </w:rPr>
        <w:t>Глава 1. Профилактические мероприятия.</w:t>
      </w:r>
    </w:p>
    <w:p w:rsidR="00EC50E2" w:rsidRPr="00EC50E2" w:rsidRDefault="00EC50E2" w:rsidP="00EC50E2">
      <w:pPr>
        <w:pStyle w:val="a5"/>
        <w:ind w:hanging="426"/>
      </w:pPr>
    </w:p>
    <w:p w:rsidR="00EC50E2" w:rsidRPr="00EC50E2" w:rsidRDefault="00EC50E2" w:rsidP="00E479AD">
      <w:pPr>
        <w:pStyle w:val="a5"/>
        <w:numPr>
          <w:ilvl w:val="0"/>
          <w:numId w:val="16"/>
        </w:numPr>
        <w:spacing w:before="100" w:beforeAutospacing="1"/>
        <w:ind w:left="0" w:hanging="426"/>
        <w:jc w:val="both"/>
      </w:pPr>
      <w:r w:rsidRPr="00EC50E2">
        <w:rPr>
          <w:color w:val="000000"/>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EC50E2" w:rsidRPr="00EC50E2" w:rsidRDefault="00EC50E2" w:rsidP="007D77C5">
      <w:pPr>
        <w:pStyle w:val="a5"/>
        <w:shd w:val="clear" w:color="auto" w:fill="FFFFFF"/>
        <w:ind w:hanging="426"/>
        <w:jc w:val="both"/>
      </w:pPr>
      <w:r w:rsidRPr="00EC50E2">
        <w:rPr>
          <w:color w:val="000000"/>
        </w:rPr>
        <w:t>1) стимулирование добросовестного соблюдения обязательных требований всеми контролируемыми лицами;</w:t>
      </w:r>
    </w:p>
    <w:p w:rsidR="00EC50E2" w:rsidRPr="00EC50E2" w:rsidRDefault="00EC50E2" w:rsidP="007D77C5">
      <w:pPr>
        <w:pStyle w:val="a5"/>
        <w:shd w:val="clear" w:color="auto" w:fill="FFFFFF"/>
        <w:ind w:hanging="426"/>
        <w:jc w:val="both"/>
      </w:pPr>
      <w:r w:rsidRPr="00EC50E2">
        <w:rPr>
          <w:color w:val="00000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C50E2" w:rsidRPr="00EC50E2" w:rsidRDefault="00EC50E2" w:rsidP="00D66A3A">
      <w:pPr>
        <w:pStyle w:val="a5"/>
        <w:shd w:val="clear" w:color="auto" w:fill="FFFFFF"/>
        <w:ind w:left="425" w:hanging="425"/>
        <w:jc w:val="both"/>
      </w:pPr>
      <w:r w:rsidRPr="00EC50E2">
        <w:rPr>
          <w:color w:val="000000"/>
        </w:rPr>
        <w:t>3) создание условий для доведения обязательных требований до контролируемых лиц, повышение информированности о способах их соблюдения.</w:t>
      </w:r>
    </w:p>
    <w:p w:rsidR="00EC50E2" w:rsidRPr="00FE5A04" w:rsidRDefault="00EC50E2" w:rsidP="00E479AD">
      <w:pPr>
        <w:pStyle w:val="a5"/>
        <w:numPr>
          <w:ilvl w:val="0"/>
          <w:numId w:val="17"/>
        </w:numPr>
        <w:ind w:left="425" w:hanging="425"/>
        <w:jc w:val="both"/>
        <w:rPr>
          <w:color w:val="FF0000"/>
        </w:rPr>
      </w:pPr>
      <w:r w:rsidRPr="00EC50E2">
        <w:rPr>
          <w:color w:val="000000"/>
        </w:rPr>
        <w:t xml:space="preserve">Контрольным органом разрабатывается </w:t>
      </w:r>
      <w:r w:rsidRPr="00FE5A04">
        <w:rPr>
          <w:color w:val="FF0000"/>
        </w:rPr>
        <w:t xml:space="preserve">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нормативным правовым актом </w:t>
      </w:r>
      <w:r w:rsidR="00D66A3A" w:rsidRPr="00FE5A04">
        <w:rPr>
          <w:color w:val="FF0000"/>
        </w:rPr>
        <w:t>Мокроусовского муниципального</w:t>
      </w:r>
      <w:r w:rsidRPr="00FE5A04">
        <w:rPr>
          <w:color w:val="FF0000"/>
        </w:rPr>
        <w:t xml:space="preserve"> округа</w:t>
      </w:r>
    </w:p>
    <w:p w:rsidR="00EC50E2" w:rsidRPr="00FE5A04" w:rsidRDefault="00EC50E2" w:rsidP="00D66A3A">
      <w:pPr>
        <w:pStyle w:val="a5"/>
        <w:ind w:left="425" w:hanging="425"/>
        <w:jc w:val="both"/>
        <w:rPr>
          <w:color w:val="FF0000"/>
        </w:rPr>
      </w:pPr>
      <w:r w:rsidRPr="00FE5A04">
        <w:rPr>
          <w:color w:val="FF0000"/>
        </w:rPr>
        <w:t>на очередной календарный год ежегодно, не позднее 20 декабря текущего года.</w:t>
      </w:r>
    </w:p>
    <w:p w:rsidR="00EC50E2" w:rsidRPr="00EC50E2" w:rsidRDefault="00EC50E2" w:rsidP="00E479AD">
      <w:pPr>
        <w:pStyle w:val="a5"/>
        <w:numPr>
          <w:ilvl w:val="0"/>
          <w:numId w:val="18"/>
        </w:numPr>
        <w:ind w:left="425" w:hanging="425"/>
        <w:jc w:val="both"/>
      </w:pPr>
      <w:r w:rsidRPr="00EC50E2">
        <w:rPr>
          <w:color w:val="000000"/>
        </w:rPr>
        <w:t xml:space="preserve">Утвержденная программа профилактики рисков причинения вреда размещается на официальном сайте </w:t>
      </w:r>
      <w:r w:rsidR="00D66A3A">
        <w:rPr>
          <w:color w:val="000000"/>
        </w:rPr>
        <w:t>Мокроусовского муниципального</w:t>
      </w:r>
      <w:r w:rsidRPr="00EC50E2">
        <w:rPr>
          <w:color w:val="000000"/>
        </w:rPr>
        <w:t xml:space="preserve"> округа в информационно-телекоммуникационной сети Интернет (</w:t>
      </w:r>
      <w:hyperlink r:id="rId9" w:history="1">
        <w:r w:rsidR="00D66A3A" w:rsidRPr="00BD2224">
          <w:rPr>
            <w:rStyle w:val="a9"/>
            <w:sz w:val="22"/>
            <w:szCs w:val="22"/>
          </w:rPr>
          <w:t>https://mokrousovskij-r45.gosweb.gosuslugi.ru</w:t>
        </w:r>
      </w:hyperlink>
      <w:r w:rsidR="00D66A3A" w:rsidRPr="00BD2224">
        <w:rPr>
          <w:sz w:val="22"/>
          <w:szCs w:val="22"/>
        </w:rPr>
        <w:t>.</w:t>
      </w:r>
      <w:r w:rsidRPr="00EC50E2">
        <w:rPr>
          <w:color w:val="000000"/>
        </w:rPr>
        <w:t>).</w:t>
      </w:r>
    </w:p>
    <w:p w:rsidR="00EC50E2" w:rsidRPr="00EC50E2" w:rsidRDefault="00EC50E2" w:rsidP="00E479AD">
      <w:pPr>
        <w:pStyle w:val="a5"/>
        <w:numPr>
          <w:ilvl w:val="0"/>
          <w:numId w:val="18"/>
        </w:numPr>
        <w:spacing w:before="100" w:beforeAutospacing="1"/>
        <w:ind w:left="0" w:hanging="426"/>
        <w:jc w:val="both"/>
      </w:pPr>
      <w:r w:rsidRPr="00EC50E2">
        <w:rPr>
          <w:color w:val="000000"/>
        </w:rPr>
        <w:t>Профилактические мероприятия, предусмотренные программой профилактики рисков причинения вреда, обязательные для проведения уполномоченными органами.</w:t>
      </w:r>
    </w:p>
    <w:p w:rsidR="00EC50E2" w:rsidRPr="00EC50E2" w:rsidRDefault="00EC50E2" w:rsidP="00E479AD">
      <w:pPr>
        <w:pStyle w:val="a5"/>
        <w:numPr>
          <w:ilvl w:val="0"/>
          <w:numId w:val="18"/>
        </w:numPr>
        <w:spacing w:before="100" w:beforeAutospacing="1"/>
        <w:ind w:left="0" w:hanging="426"/>
        <w:jc w:val="both"/>
      </w:pPr>
      <w:r w:rsidRPr="00EC50E2">
        <w:rPr>
          <w:color w:val="000000"/>
        </w:rPr>
        <w:t>Контрольный орган может проводить профилактические мероприятия, не предусмотренные программой профилактики рисков причинения вреда.</w:t>
      </w:r>
    </w:p>
    <w:p w:rsidR="00EC50E2" w:rsidRPr="00EC50E2" w:rsidRDefault="00EC50E2" w:rsidP="00E479AD">
      <w:pPr>
        <w:pStyle w:val="a5"/>
        <w:numPr>
          <w:ilvl w:val="0"/>
          <w:numId w:val="18"/>
        </w:numPr>
        <w:spacing w:before="100" w:beforeAutospacing="1"/>
        <w:ind w:left="0" w:hanging="426"/>
        <w:jc w:val="both"/>
      </w:pPr>
      <w:r w:rsidRPr="00EC50E2">
        <w:rPr>
          <w:color w:val="000000"/>
        </w:rPr>
        <w:t>При осуществлении муниципального контроля контрольным органом проводится следующие профилактические мероприятия:</w:t>
      </w:r>
    </w:p>
    <w:p w:rsidR="00EC50E2" w:rsidRPr="00EC50E2" w:rsidRDefault="00EC50E2" w:rsidP="00D66A3A">
      <w:pPr>
        <w:pStyle w:val="a5"/>
        <w:shd w:val="clear" w:color="auto" w:fill="FFFFFF"/>
        <w:ind w:hanging="426"/>
        <w:jc w:val="both"/>
      </w:pPr>
      <w:r w:rsidRPr="00EC50E2">
        <w:rPr>
          <w:color w:val="000000"/>
        </w:rPr>
        <w:t>1) информирование;</w:t>
      </w:r>
    </w:p>
    <w:p w:rsidR="00EC50E2" w:rsidRPr="00EC50E2" w:rsidRDefault="00EC50E2" w:rsidP="00D66A3A">
      <w:pPr>
        <w:pStyle w:val="a5"/>
        <w:shd w:val="clear" w:color="auto" w:fill="FFFFFF"/>
        <w:ind w:hanging="426"/>
        <w:jc w:val="both"/>
      </w:pPr>
      <w:r w:rsidRPr="00EC50E2">
        <w:rPr>
          <w:color w:val="000000"/>
        </w:rPr>
        <w:t>2) объявление предостережения о недопустимости нарушений обязательных требований (далее – предостережение);</w:t>
      </w:r>
    </w:p>
    <w:p w:rsidR="00EC50E2" w:rsidRPr="00EC50E2" w:rsidRDefault="00EC50E2" w:rsidP="00D66A3A">
      <w:pPr>
        <w:pStyle w:val="a5"/>
        <w:shd w:val="clear" w:color="auto" w:fill="FFFFFF"/>
        <w:ind w:hanging="426"/>
        <w:jc w:val="both"/>
      </w:pPr>
      <w:r w:rsidRPr="00EC50E2">
        <w:rPr>
          <w:color w:val="000000"/>
        </w:rPr>
        <w:t>3) консультирование.</w:t>
      </w:r>
    </w:p>
    <w:p w:rsidR="00EC50E2" w:rsidRPr="00EC50E2" w:rsidRDefault="00EC50E2" w:rsidP="00E479AD">
      <w:pPr>
        <w:pStyle w:val="a5"/>
        <w:numPr>
          <w:ilvl w:val="0"/>
          <w:numId w:val="19"/>
        </w:numPr>
        <w:shd w:val="clear" w:color="auto" w:fill="FFFFFF"/>
        <w:spacing w:before="100" w:beforeAutospacing="1"/>
        <w:ind w:left="0" w:hanging="426"/>
        <w:jc w:val="both"/>
      </w:pPr>
      <w:r w:rsidRPr="00EC50E2">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w:t>
      </w:r>
      <w:r w:rsidRPr="00EC50E2">
        <w:rPr>
          <w:color w:val="000000"/>
        </w:rPr>
        <w:lastRenderedPageBreak/>
        <w:t>лицу контрольного органа (уполномоченному должностному лицу контрольного органа), для принятия решения о проведении контрольных мероприятий.</w:t>
      </w:r>
    </w:p>
    <w:p w:rsidR="00EC50E2" w:rsidRPr="00EC50E2" w:rsidRDefault="00EC50E2" w:rsidP="00E479AD">
      <w:pPr>
        <w:pStyle w:val="a5"/>
        <w:numPr>
          <w:ilvl w:val="0"/>
          <w:numId w:val="19"/>
        </w:numPr>
        <w:shd w:val="clear" w:color="auto" w:fill="FFFFFF"/>
        <w:spacing w:before="100" w:beforeAutospacing="1"/>
        <w:ind w:left="0" w:hanging="426"/>
        <w:jc w:val="both"/>
      </w:pPr>
      <w:r w:rsidRPr="00EC50E2">
        <w:rPr>
          <w:color w:val="000000"/>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EC50E2" w:rsidRPr="00EC50E2" w:rsidRDefault="00EC50E2" w:rsidP="00D66A3A">
      <w:pPr>
        <w:pStyle w:val="a5"/>
        <w:shd w:val="clear" w:color="auto" w:fill="FFFFFF"/>
        <w:ind w:hanging="426"/>
        <w:jc w:val="both"/>
      </w:pPr>
      <w:r w:rsidRPr="00EC50E2">
        <w:rPr>
          <w:color w:val="000000"/>
        </w:rPr>
        <w:t xml:space="preserve">39.Информирование осуществляется посредством размещения соответствующих сведений на официальном сайте </w:t>
      </w:r>
      <w:r w:rsidR="00D66A3A">
        <w:rPr>
          <w:color w:val="000000"/>
        </w:rPr>
        <w:t>Мокроусовского муниципального</w:t>
      </w:r>
      <w:r w:rsidRPr="00EC50E2">
        <w:rPr>
          <w:color w:val="000000"/>
        </w:rPr>
        <w:t xml:space="preserve"> округа в информационно-телекоммуникационной сети Интернет (</w:t>
      </w:r>
      <w:hyperlink r:id="rId10" w:history="1">
        <w:r w:rsidR="00D66A3A" w:rsidRPr="00BD2224">
          <w:rPr>
            <w:rStyle w:val="a9"/>
            <w:sz w:val="22"/>
            <w:szCs w:val="22"/>
          </w:rPr>
          <w:t>https://mokrousovskij-r45.gosweb.gosuslugi.ru</w:t>
        </w:r>
      </w:hyperlink>
      <w:r w:rsidRPr="00EC50E2">
        <w:rPr>
          <w:color w:val="000000"/>
        </w:rPr>
        <w:t xml:space="preserve">), в средствах массовой информации и в иных формах. </w:t>
      </w:r>
    </w:p>
    <w:p w:rsidR="00EC50E2" w:rsidRPr="00EC50E2" w:rsidRDefault="00EC50E2" w:rsidP="00D66A3A">
      <w:pPr>
        <w:pStyle w:val="a5"/>
        <w:shd w:val="clear" w:color="auto" w:fill="FFFFFF"/>
        <w:ind w:hanging="426"/>
        <w:jc w:val="both"/>
      </w:pPr>
      <w:r w:rsidRPr="00EC50E2">
        <w:rPr>
          <w:color w:val="000000"/>
        </w:rPr>
        <w:t xml:space="preserve">Контрольный орган обязан размещать и поддерживать в актуальном состоянии на официальном сайте </w:t>
      </w:r>
      <w:r w:rsidR="00D66A3A">
        <w:rPr>
          <w:color w:val="000000"/>
        </w:rPr>
        <w:t>Мокроусовского муниципального</w:t>
      </w:r>
      <w:r w:rsidRPr="00EC50E2">
        <w:rPr>
          <w:color w:val="000000"/>
        </w:rPr>
        <w:t xml:space="preserve"> округа в информационно-телекоммуникационной сети Интернет (</w:t>
      </w:r>
      <w:hyperlink r:id="rId11" w:history="1">
        <w:r w:rsidR="00D66A3A" w:rsidRPr="00BD2224">
          <w:rPr>
            <w:rStyle w:val="a9"/>
            <w:sz w:val="22"/>
            <w:szCs w:val="22"/>
          </w:rPr>
          <w:t>https://mokrousovskij-r45.gosweb.gosuslugi.ru</w:t>
        </w:r>
      </w:hyperlink>
      <w:r w:rsidRPr="00EC50E2">
        <w:rPr>
          <w:color w:val="000000"/>
        </w:rPr>
        <w:t>):</w:t>
      </w:r>
    </w:p>
    <w:p w:rsidR="00EC50E2" w:rsidRPr="00EC50E2" w:rsidRDefault="00EC50E2" w:rsidP="009F2CFA">
      <w:pPr>
        <w:pStyle w:val="a5"/>
        <w:shd w:val="clear" w:color="auto" w:fill="FFFFFF"/>
        <w:ind w:hanging="426"/>
        <w:jc w:val="both"/>
      </w:pPr>
      <w:r w:rsidRPr="00EC50E2">
        <w:rPr>
          <w:color w:val="000000"/>
        </w:rPr>
        <w:t>1) тексты нормативных правовых актов, регулирующих осуществление муниципального контроля;</w:t>
      </w:r>
    </w:p>
    <w:p w:rsidR="00EC50E2" w:rsidRPr="00EC50E2" w:rsidRDefault="00EC50E2" w:rsidP="009F2CFA">
      <w:pPr>
        <w:pStyle w:val="a5"/>
        <w:shd w:val="clear" w:color="auto" w:fill="FFFFFF"/>
        <w:ind w:hanging="426"/>
        <w:jc w:val="both"/>
      </w:pPr>
      <w:r w:rsidRPr="00EC50E2">
        <w:rPr>
          <w:color w:val="000000"/>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C50E2" w:rsidRPr="00EC50E2" w:rsidRDefault="00EC50E2" w:rsidP="009F2CFA">
      <w:pPr>
        <w:pStyle w:val="a5"/>
        <w:shd w:val="clear" w:color="auto" w:fill="FFFFFF"/>
        <w:ind w:hanging="426"/>
        <w:jc w:val="both"/>
      </w:pPr>
      <w:r w:rsidRPr="00EC50E2">
        <w:rPr>
          <w:color w:val="000000"/>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C50E2" w:rsidRPr="00EC50E2" w:rsidRDefault="00EC50E2" w:rsidP="009F2CFA">
      <w:pPr>
        <w:pStyle w:val="a5"/>
        <w:shd w:val="clear" w:color="auto" w:fill="FFFFFF"/>
        <w:ind w:hanging="426"/>
        <w:jc w:val="both"/>
      </w:pPr>
      <w:r w:rsidRPr="00EC50E2">
        <w:rPr>
          <w:color w:val="000000"/>
        </w:rPr>
        <w:t xml:space="preserve">4) утвержденные проверочные листы в формате, допускающем их использование для </w:t>
      </w:r>
      <w:proofErr w:type="spellStart"/>
      <w:r w:rsidRPr="00EC50E2">
        <w:rPr>
          <w:color w:val="000000"/>
        </w:rPr>
        <w:t>самообследования</w:t>
      </w:r>
      <w:proofErr w:type="spellEnd"/>
      <w:r w:rsidRPr="00EC50E2">
        <w:rPr>
          <w:color w:val="000000"/>
        </w:rPr>
        <w:t>;</w:t>
      </w:r>
    </w:p>
    <w:p w:rsidR="00EC50E2" w:rsidRPr="00EC50E2" w:rsidRDefault="00EC50E2" w:rsidP="009F2CFA">
      <w:pPr>
        <w:pStyle w:val="a5"/>
        <w:shd w:val="clear" w:color="auto" w:fill="FFFFFF"/>
        <w:ind w:hanging="426"/>
        <w:jc w:val="both"/>
      </w:pPr>
      <w:r w:rsidRPr="00EC50E2">
        <w:rPr>
          <w:color w:val="000000"/>
        </w:rPr>
        <w:t>5) руководства по соблюдению обязательных требований;</w:t>
      </w:r>
    </w:p>
    <w:p w:rsidR="00EC50E2" w:rsidRPr="00EC50E2" w:rsidRDefault="00EC50E2" w:rsidP="009F2CFA">
      <w:pPr>
        <w:pStyle w:val="a5"/>
        <w:shd w:val="clear" w:color="auto" w:fill="FFFFFF"/>
        <w:ind w:hanging="426"/>
        <w:jc w:val="both"/>
      </w:pPr>
      <w:r w:rsidRPr="00EC50E2">
        <w:rPr>
          <w:color w:val="000000"/>
        </w:rPr>
        <w:t>6) перечень индикаторов риска нарушения обязательных требований, порядок отнесения объектов контроля к категориям риска;</w:t>
      </w:r>
    </w:p>
    <w:p w:rsidR="00EC50E2" w:rsidRPr="00EC50E2" w:rsidRDefault="00EC50E2" w:rsidP="009F2CFA">
      <w:pPr>
        <w:pStyle w:val="a5"/>
        <w:shd w:val="clear" w:color="auto" w:fill="FFFFFF"/>
        <w:ind w:hanging="426"/>
        <w:jc w:val="both"/>
      </w:pPr>
      <w:r w:rsidRPr="00EC50E2">
        <w:rPr>
          <w:color w:val="000000"/>
        </w:rPr>
        <w:t>7) перечень объектов контроля, учитываемых в рамках формирования ежегодного плана контрольных мероприятий, с указанием категории риска;</w:t>
      </w:r>
    </w:p>
    <w:p w:rsidR="00EC50E2" w:rsidRPr="00EC50E2" w:rsidRDefault="00EC50E2" w:rsidP="009F2CFA">
      <w:pPr>
        <w:pStyle w:val="a5"/>
        <w:shd w:val="clear" w:color="auto" w:fill="FFFFFF"/>
        <w:ind w:hanging="426"/>
        <w:jc w:val="both"/>
      </w:pPr>
      <w:r w:rsidRPr="00EC50E2">
        <w:rPr>
          <w:color w:val="000000"/>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EC50E2" w:rsidRPr="00EC50E2" w:rsidRDefault="00EC50E2" w:rsidP="009F2CFA">
      <w:pPr>
        <w:pStyle w:val="a5"/>
        <w:shd w:val="clear" w:color="auto" w:fill="FFFFFF"/>
        <w:ind w:hanging="426"/>
        <w:jc w:val="both"/>
      </w:pPr>
      <w:r w:rsidRPr="00EC50E2">
        <w:rPr>
          <w:color w:val="000000"/>
        </w:rPr>
        <w:t>9) исчерпывающий перечень сведений, которые могут запрашиваться контрольным органом у контролируемого лица;</w:t>
      </w:r>
    </w:p>
    <w:p w:rsidR="00EC50E2" w:rsidRPr="00EC50E2" w:rsidRDefault="00EC50E2" w:rsidP="009F2CFA">
      <w:pPr>
        <w:pStyle w:val="a5"/>
        <w:shd w:val="clear" w:color="auto" w:fill="FFFFFF"/>
        <w:ind w:hanging="426"/>
        <w:jc w:val="both"/>
      </w:pPr>
      <w:r w:rsidRPr="00EC50E2">
        <w:rPr>
          <w:color w:val="000000"/>
        </w:rPr>
        <w:t>10) сведения о способах получения консультаций по вопросам соблюдения обязательных требований;</w:t>
      </w:r>
    </w:p>
    <w:p w:rsidR="00EC50E2" w:rsidRPr="00EC50E2" w:rsidRDefault="00EC50E2" w:rsidP="009F2CFA">
      <w:pPr>
        <w:pStyle w:val="a5"/>
        <w:shd w:val="clear" w:color="auto" w:fill="FFFFFF"/>
        <w:ind w:hanging="426"/>
        <w:jc w:val="both"/>
      </w:pPr>
      <w:r w:rsidRPr="00EC50E2">
        <w:rPr>
          <w:color w:val="000000"/>
        </w:rPr>
        <w:t>11) сведения о применении контрольным (надзорным) органом мер стимулирования добросовестности контролируемых лиц;</w:t>
      </w:r>
    </w:p>
    <w:p w:rsidR="00EC50E2" w:rsidRPr="00EC50E2" w:rsidRDefault="00EC50E2" w:rsidP="009F2CFA">
      <w:pPr>
        <w:pStyle w:val="a5"/>
        <w:shd w:val="clear" w:color="auto" w:fill="FFFFFF"/>
        <w:ind w:hanging="426"/>
        <w:jc w:val="both"/>
      </w:pPr>
      <w:r w:rsidRPr="00EC50E2">
        <w:rPr>
          <w:color w:val="000000"/>
        </w:rPr>
        <w:t>12) сведения о порядке досудебного обжалования решений контрольного (надзорного) органа, действий (бездействия) его должностных лиц;</w:t>
      </w:r>
    </w:p>
    <w:p w:rsidR="00EC50E2" w:rsidRPr="00EC50E2" w:rsidRDefault="00EC50E2" w:rsidP="009F2CFA">
      <w:pPr>
        <w:pStyle w:val="a5"/>
        <w:shd w:val="clear" w:color="auto" w:fill="FFFFFF"/>
        <w:ind w:hanging="426"/>
        <w:jc w:val="both"/>
      </w:pPr>
      <w:r w:rsidRPr="00EC50E2">
        <w:rPr>
          <w:color w:val="000000"/>
        </w:rPr>
        <w:t>13) доклады, содержащие результаты обобщения правоприменительной практики контрольного (надзорного) органа;</w:t>
      </w:r>
    </w:p>
    <w:p w:rsidR="00EC50E2" w:rsidRPr="00EC50E2" w:rsidRDefault="00EC50E2" w:rsidP="009F2CFA">
      <w:pPr>
        <w:pStyle w:val="a5"/>
        <w:shd w:val="clear" w:color="auto" w:fill="FFFFFF"/>
        <w:ind w:hanging="426"/>
        <w:jc w:val="both"/>
      </w:pPr>
      <w:r w:rsidRPr="00EC50E2">
        <w:rPr>
          <w:color w:val="000000"/>
        </w:rPr>
        <w:t>14) доклады о муниципальном контроле;</w:t>
      </w:r>
    </w:p>
    <w:p w:rsidR="00EC50E2" w:rsidRPr="00EC50E2" w:rsidRDefault="00EC50E2" w:rsidP="009F2CFA">
      <w:pPr>
        <w:pStyle w:val="a5"/>
        <w:shd w:val="clear" w:color="auto" w:fill="FFFFFF"/>
        <w:ind w:hanging="426"/>
        <w:jc w:val="both"/>
      </w:pPr>
      <w:r w:rsidRPr="00EC50E2">
        <w:rPr>
          <w:color w:val="000000"/>
        </w:rPr>
        <w:t xml:space="preserve">15) информацию о способах и процедуре </w:t>
      </w:r>
      <w:proofErr w:type="spellStart"/>
      <w:r w:rsidRPr="00EC50E2">
        <w:rPr>
          <w:color w:val="000000"/>
        </w:rPr>
        <w:t>самообследования</w:t>
      </w:r>
      <w:proofErr w:type="spellEnd"/>
      <w:r w:rsidRPr="00EC50E2">
        <w:rPr>
          <w:color w:val="000000"/>
        </w:rPr>
        <w:t xml:space="preserve"> (при ее наличии), в том числе методические рекомендации по проведению </w:t>
      </w:r>
      <w:proofErr w:type="spellStart"/>
      <w:r w:rsidRPr="00EC50E2">
        <w:rPr>
          <w:color w:val="000000"/>
        </w:rPr>
        <w:t>самообследования</w:t>
      </w:r>
      <w:proofErr w:type="spellEnd"/>
      <w:r w:rsidRPr="00EC50E2">
        <w:rPr>
          <w:color w:val="000000"/>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C50E2" w:rsidRPr="00EC50E2" w:rsidRDefault="00EC50E2" w:rsidP="009F2CFA">
      <w:pPr>
        <w:pStyle w:val="a5"/>
        <w:shd w:val="clear" w:color="auto" w:fill="FFFFFF"/>
        <w:ind w:hanging="426"/>
        <w:jc w:val="both"/>
      </w:pPr>
      <w:proofErr w:type="gramStart"/>
      <w:r w:rsidRPr="00EC50E2">
        <w:rPr>
          <w:color w:val="00000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EC50E2" w:rsidRPr="00EC50E2" w:rsidRDefault="00EC50E2" w:rsidP="00E479AD">
      <w:pPr>
        <w:pStyle w:val="a5"/>
        <w:numPr>
          <w:ilvl w:val="0"/>
          <w:numId w:val="20"/>
        </w:numPr>
        <w:shd w:val="clear" w:color="auto" w:fill="FFFFFF"/>
        <w:spacing w:before="100" w:beforeAutospacing="1"/>
        <w:ind w:left="0" w:hanging="426"/>
        <w:jc w:val="both"/>
      </w:pPr>
      <w:proofErr w:type="gramStart"/>
      <w:r w:rsidRPr="00EC50E2">
        <w:rPr>
          <w:color w:val="000000"/>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w:t>
      </w:r>
      <w:r w:rsidRPr="00EC50E2">
        <w:rPr>
          <w:color w:val="000000"/>
        </w:rPr>
        <w:lastRenderedPageBreak/>
        <w:t>предостережение и предлагает принять меры по обеспечению соблюдения обязательных требований.</w:t>
      </w:r>
      <w:proofErr w:type="gramEnd"/>
    </w:p>
    <w:p w:rsidR="00EC50E2" w:rsidRPr="00EC50E2" w:rsidRDefault="00EC50E2" w:rsidP="00E479AD">
      <w:pPr>
        <w:pStyle w:val="a5"/>
        <w:numPr>
          <w:ilvl w:val="0"/>
          <w:numId w:val="20"/>
        </w:numPr>
        <w:shd w:val="clear" w:color="auto" w:fill="FFFFFF"/>
        <w:spacing w:before="100" w:beforeAutospacing="1"/>
        <w:ind w:left="0" w:hanging="426"/>
        <w:jc w:val="both"/>
      </w:pPr>
      <w:r w:rsidRPr="00EC50E2">
        <w:rPr>
          <w:color w:val="000000"/>
        </w:rPr>
        <w:t>Предостережение подписывается уполномоченным должностным лицом контрольного органа.</w:t>
      </w:r>
    </w:p>
    <w:p w:rsidR="00EC50E2" w:rsidRPr="00EC50E2" w:rsidRDefault="00EC50E2" w:rsidP="00E479AD">
      <w:pPr>
        <w:pStyle w:val="a5"/>
        <w:numPr>
          <w:ilvl w:val="0"/>
          <w:numId w:val="20"/>
        </w:numPr>
        <w:shd w:val="clear" w:color="auto" w:fill="FFFFFF"/>
        <w:spacing w:before="100" w:beforeAutospacing="1"/>
        <w:ind w:left="0" w:hanging="426"/>
        <w:jc w:val="both"/>
      </w:pPr>
      <w:proofErr w:type="gramStart"/>
      <w:r w:rsidRPr="00EC50E2">
        <w:rPr>
          <w:color w:val="000000"/>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EC50E2" w:rsidRPr="00EC50E2" w:rsidRDefault="00EC50E2" w:rsidP="00E479AD">
      <w:pPr>
        <w:pStyle w:val="a5"/>
        <w:numPr>
          <w:ilvl w:val="0"/>
          <w:numId w:val="20"/>
        </w:numPr>
        <w:shd w:val="clear" w:color="auto" w:fill="FFFFFF"/>
        <w:spacing w:before="100" w:beforeAutospacing="1"/>
        <w:ind w:left="0" w:hanging="426"/>
        <w:jc w:val="both"/>
      </w:pPr>
      <w:r w:rsidRPr="00EC50E2">
        <w:rPr>
          <w:color w:val="000000"/>
        </w:rPr>
        <w:t>Контролируемое лицо вправе после получения предостережения подать в контрольный орган возражение в отношении указанного предостережения.</w:t>
      </w:r>
    </w:p>
    <w:p w:rsidR="00EC50E2" w:rsidRPr="00EC50E2" w:rsidRDefault="00EC50E2" w:rsidP="00E479AD">
      <w:pPr>
        <w:pStyle w:val="a5"/>
        <w:numPr>
          <w:ilvl w:val="0"/>
          <w:numId w:val="20"/>
        </w:numPr>
        <w:shd w:val="clear" w:color="auto" w:fill="FFFFFF"/>
        <w:spacing w:before="100" w:beforeAutospacing="1"/>
        <w:ind w:left="0" w:hanging="426"/>
        <w:jc w:val="both"/>
      </w:pPr>
      <w:r w:rsidRPr="00EC50E2">
        <w:rPr>
          <w:color w:val="000000"/>
        </w:rPr>
        <w:t xml:space="preserve">Возражение в отношении предостережения подается в соответствии с требованиями, предусмотренными </w:t>
      </w:r>
      <w:hyperlink w:anchor="ст90" w:tgtFrame="_top" w:history="1">
        <w:r w:rsidRPr="00EC50E2">
          <w:rPr>
            <w:rStyle w:val="a9"/>
          </w:rPr>
          <w:t>пунктами 90 – 93</w:t>
        </w:r>
      </w:hyperlink>
      <w:r w:rsidRPr="00EC50E2">
        <w:rPr>
          <w:color w:val="000000"/>
        </w:rPr>
        <w:t xml:space="preserve"> настоящего Положения.</w:t>
      </w:r>
    </w:p>
    <w:p w:rsidR="00EC50E2" w:rsidRPr="00EC50E2" w:rsidRDefault="00EC50E2" w:rsidP="00E479AD">
      <w:pPr>
        <w:pStyle w:val="a5"/>
        <w:numPr>
          <w:ilvl w:val="0"/>
          <w:numId w:val="20"/>
        </w:numPr>
        <w:shd w:val="clear" w:color="auto" w:fill="FFFFFF"/>
        <w:spacing w:before="100" w:beforeAutospacing="1"/>
        <w:ind w:left="0" w:hanging="426"/>
        <w:jc w:val="both"/>
      </w:pPr>
      <w:r w:rsidRPr="00EC50E2">
        <w:rPr>
          <w:color w:val="000000"/>
        </w:rPr>
        <w:t>Гражданин, не осуществляющий предпринимательской деятельности, вправе направить возражение в отношении предостережения на бумажном носителе.</w:t>
      </w:r>
    </w:p>
    <w:p w:rsidR="00EC50E2" w:rsidRPr="00EC50E2" w:rsidRDefault="00EC50E2" w:rsidP="00E479AD">
      <w:pPr>
        <w:pStyle w:val="a5"/>
        <w:numPr>
          <w:ilvl w:val="0"/>
          <w:numId w:val="20"/>
        </w:numPr>
        <w:shd w:val="clear" w:color="auto" w:fill="FFFFFF"/>
        <w:spacing w:before="100" w:beforeAutospacing="1"/>
        <w:ind w:left="0" w:hanging="426"/>
        <w:jc w:val="both"/>
      </w:pPr>
      <w:r w:rsidRPr="00EC50E2">
        <w:rPr>
          <w:color w:val="000000"/>
        </w:rPr>
        <w:t>Возражение в отношении предостережения рассматривается уполномоченным органом в течение 20 дней со дня получения такого возражения. По результатам рассмотрения возражения в отношении предостережения контролируемому лицу направляется ответ.</w:t>
      </w:r>
    </w:p>
    <w:p w:rsidR="00EC50E2" w:rsidRPr="00EC50E2" w:rsidRDefault="00EC50E2" w:rsidP="00E479AD">
      <w:pPr>
        <w:pStyle w:val="a5"/>
        <w:numPr>
          <w:ilvl w:val="0"/>
          <w:numId w:val="20"/>
        </w:numPr>
        <w:shd w:val="clear" w:color="auto" w:fill="FFFFFF"/>
        <w:spacing w:before="100" w:beforeAutospacing="1"/>
        <w:ind w:left="0" w:hanging="426"/>
        <w:jc w:val="both"/>
      </w:pPr>
      <w:r w:rsidRPr="00EC50E2">
        <w:rPr>
          <w:color w:val="000000"/>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C50E2" w:rsidRPr="00EC50E2" w:rsidRDefault="00EC50E2" w:rsidP="00E479AD">
      <w:pPr>
        <w:pStyle w:val="a5"/>
        <w:numPr>
          <w:ilvl w:val="0"/>
          <w:numId w:val="20"/>
        </w:numPr>
        <w:shd w:val="clear" w:color="auto" w:fill="FFFFFF"/>
        <w:spacing w:before="100" w:beforeAutospacing="1"/>
        <w:ind w:left="0" w:hanging="426"/>
        <w:jc w:val="both"/>
      </w:pPr>
      <w:r w:rsidRPr="00EC50E2">
        <w:rPr>
          <w:color w:val="000000"/>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EC50E2" w:rsidRPr="00EC50E2" w:rsidRDefault="00EC50E2" w:rsidP="00E479AD">
      <w:pPr>
        <w:pStyle w:val="a5"/>
        <w:numPr>
          <w:ilvl w:val="0"/>
          <w:numId w:val="20"/>
        </w:numPr>
        <w:shd w:val="clear" w:color="auto" w:fill="FFFFFF"/>
        <w:spacing w:before="100" w:beforeAutospacing="1"/>
        <w:ind w:left="0" w:hanging="426"/>
        <w:jc w:val="both"/>
      </w:pPr>
      <w:r w:rsidRPr="00EC50E2">
        <w:rPr>
          <w:color w:val="000000"/>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EC50E2" w:rsidRPr="00EC50E2" w:rsidRDefault="00EC50E2" w:rsidP="00E479AD">
      <w:pPr>
        <w:pStyle w:val="a5"/>
        <w:numPr>
          <w:ilvl w:val="0"/>
          <w:numId w:val="20"/>
        </w:numPr>
        <w:shd w:val="clear" w:color="auto" w:fill="FFFFFF"/>
        <w:spacing w:before="100" w:beforeAutospacing="1"/>
        <w:ind w:left="0" w:hanging="426"/>
        <w:jc w:val="both"/>
      </w:pPr>
      <w:r w:rsidRPr="00EC50E2">
        <w:rPr>
          <w:color w:val="000000"/>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EC50E2" w:rsidRPr="00EC50E2" w:rsidRDefault="00EC50E2" w:rsidP="009F2CFA">
      <w:pPr>
        <w:pStyle w:val="a5"/>
        <w:ind w:hanging="426"/>
        <w:jc w:val="both"/>
      </w:pPr>
      <w:r w:rsidRPr="00EC50E2">
        <w:rPr>
          <w:color w:val="000000"/>
        </w:rPr>
        <w:t xml:space="preserve">1) местонахождение, контактные телефоны, адрес официального сайта </w:t>
      </w:r>
      <w:r w:rsidR="009F2CFA">
        <w:rPr>
          <w:color w:val="000000"/>
        </w:rPr>
        <w:t>Мокроусовского муниципального</w:t>
      </w:r>
      <w:r w:rsidRPr="00EC50E2">
        <w:rPr>
          <w:color w:val="000000"/>
        </w:rPr>
        <w:t xml:space="preserve"> округа в информационно-телекоммуникационной сети Интернет и адреса электронной почты уполномоченного органа;</w:t>
      </w:r>
    </w:p>
    <w:p w:rsidR="00EC50E2" w:rsidRPr="00EC50E2" w:rsidRDefault="00EC50E2" w:rsidP="009F2CFA">
      <w:pPr>
        <w:pStyle w:val="a5"/>
        <w:ind w:hanging="426"/>
        <w:jc w:val="both"/>
      </w:pPr>
      <w:r w:rsidRPr="00EC50E2">
        <w:rPr>
          <w:color w:val="000000"/>
        </w:rPr>
        <w:t>2) график работы уполномоченного органа, время приема посетителей;</w:t>
      </w:r>
    </w:p>
    <w:p w:rsidR="00EC50E2" w:rsidRPr="00EC50E2" w:rsidRDefault="00EC50E2" w:rsidP="009F2CFA">
      <w:pPr>
        <w:pStyle w:val="a5"/>
        <w:ind w:hanging="426"/>
        <w:jc w:val="both"/>
      </w:pPr>
      <w:r w:rsidRPr="00EC50E2">
        <w:rPr>
          <w:color w:val="000000"/>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EC50E2" w:rsidRPr="00EC50E2" w:rsidRDefault="00EC50E2" w:rsidP="009F2CFA">
      <w:pPr>
        <w:pStyle w:val="a5"/>
        <w:ind w:hanging="426"/>
        <w:jc w:val="both"/>
      </w:pPr>
      <w:r w:rsidRPr="00EC50E2">
        <w:rPr>
          <w:color w:val="000000"/>
        </w:rPr>
        <w:t>4) перечень нормативных правовых актов, регулирующих осуществление муниципального контроля;</w:t>
      </w:r>
    </w:p>
    <w:p w:rsidR="00EC50E2" w:rsidRPr="00EC50E2" w:rsidRDefault="00EC50E2" w:rsidP="009F2CFA">
      <w:pPr>
        <w:pStyle w:val="a5"/>
        <w:ind w:hanging="426"/>
        <w:jc w:val="both"/>
      </w:pPr>
      <w:r w:rsidRPr="00EC50E2">
        <w:rPr>
          <w:color w:val="000000"/>
        </w:rPr>
        <w:t>5) перечень актов, содержащих обязательные требования.</w:t>
      </w:r>
    </w:p>
    <w:p w:rsidR="00EC50E2" w:rsidRPr="00EC50E2" w:rsidRDefault="00EC50E2" w:rsidP="00E479AD">
      <w:pPr>
        <w:pStyle w:val="a5"/>
        <w:numPr>
          <w:ilvl w:val="0"/>
          <w:numId w:val="21"/>
        </w:numPr>
        <w:spacing w:before="100" w:beforeAutospacing="1"/>
        <w:ind w:left="0" w:hanging="426"/>
        <w:jc w:val="both"/>
      </w:pPr>
      <w:r w:rsidRPr="00EC50E2">
        <w:rPr>
          <w:color w:val="000000"/>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EC50E2" w:rsidRPr="00EC50E2" w:rsidRDefault="00EC50E2" w:rsidP="00E479AD">
      <w:pPr>
        <w:pStyle w:val="a5"/>
        <w:numPr>
          <w:ilvl w:val="0"/>
          <w:numId w:val="21"/>
        </w:numPr>
        <w:spacing w:before="100" w:beforeAutospacing="1"/>
        <w:ind w:left="0" w:hanging="426"/>
        <w:jc w:val="both"/>
      </w:pPr>
      <w:r w:rsidRPr="00EC50E2">
        <w:rPr>
          <w:color w:val="000000"/>
        </w:rPr>
        <w:t xml:space="preserve">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2" w:anchor="dst0" w:tgtFrame="_top" w:history="1">
        <w:r w:rsidRPr="00EC50E2">
          <w:rPr>
            <w:rStyle w:val="a9"/>
          </w:rPr>
          <w:t>законом</w:t>
        </w:r>
      </w:hyperlink>
      <w:r w:rsidRPr="00EC50E2">
        <w:rPr>
          <w:color w:val="000000"/>
        </w:rPr>
        <w:t xml:space="preserve"> от 02.05.2006 № 59-ФЗ «О порядке рассмотрения обращений граждан Российской Федерации».</w:t>
      </w:r>
    </w:p>
    <w:p w:rsidR="00EC50E2" w:rsidRPr="00EC50E2" w:rsidRDefault="00EC50E2" w:rsidP="00E479AD">
      <w:pPr>
        <w:pStyle w:val="a5"/>
        <w:numPr>
          <w:ilvl w:val="0"/>
          <w:numId w:val="21"/>
        </w:numPr>
        <w:spacing w:before="100" w:beforeAutospacing="1"/>
        <w:ind w:left="0" w:hanging="426"/>
        <w:jc w:val="both"/>
      </w:pPr>
      <w:r w:rsidRPr="00EC50E2">
        <w:rPr>
          <w:color w:val="000000"/>
        </w:rPr>
        <w:t>Консультирование в письменной форме, в соответствии запросом контролируемого лица о предоставлении</w:t>
      </w:r>
      <w:r w:rsidR="009F2CFA">
        <w:rPr>
          <w:color w:val="000000"/>
        </w:rPr>
        <w:t> </w:t>
      </w:r>
      <w:r w:rsidRPr="00EC50E2">
        <w:rPr>
          <w:color w:val="000000"/>
        </w:rPr>
        <w:t>информации</w:t>
      </w:r>
      <w:r w:rsidR="009F2CFA">
        <w:rPr>
          <w:color w:val="000000"/>
        </w:rPr>
        <w:t> </w:t>
      </w:r>
      <w:r w:rsidRPr="00EC50E2">
        <w:rPr>
          <w:color w:val="000000"/>
        </w:rPr>
        <w:t>об</w:t>
      </w:r>
      <w:r w:rsidR="009F2CFA">
        <w:rPr>
          <w:color w:val="000000"/>
        </w:rPr>
        <w:t xml:space="preserve"> организации </w:t>
      </w:r>
      <w:r w:rsidRPr="00EC50E2">
        <w:rPr>
          <w:color w:val="000000"/>
        </w:rPr>
        <w:t>и осуществлении муниципального контроля, осуществляется по следующим вопросам:</w:t>
      </w:r>
    </w:p>
    <w:p w:rsidR="00EC50E2" w:rsidRPr="00EC50E2" w:rsidRDefault="00EC50E2" w:rsidP="009F2CFA">
      <w:pPr>
        <w:pStyle w:val="a5"/>
        <w:shd w:val="clear" w:color="auto" w:fill="FFFFFF"/>
        <w:ind w:hanging="426"/>
        <w:jc w:val="both"/>
      </w:pPr>
      <w:r w:rsidRPr="00EC50E2">
        <w:rPr>
          <w:color w:val="000000"/>
        </w:rPr>
        <w:lastRenderedPageBreak/>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EC50E2" w:rsidRPr="00EC50E2" w:rsidRDefault="00EC50E2" w:rsidP="009F2CFA">
      <w:pPr>
        <w:pStyle w:val="a5"/>
        <w:shd w:val="clear" w:color="auto" w:fill="FFFFFF"/>
        <w:ind w:hanging="426"/>
        <w:jc w:val="both"/>
      </w:pPr>
      <w:r w:rsidRPr="00EC50E2">
        <w:rPr>
          <w:color w:val="000000"/>
        </w:rPr>
        <w:t>2) основание назначения контрольного мероприятия, предусмотренного пунктом 35 настоящего Положения,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EC50E2" w:rsidRPr="00EC50E2" w:rsidRDefault="00EC50E2" w:rsidP="009F2CFA">
      <w:pPr>
        <w:pStyle w:val="a5"/>
        <w:shd w:val="clear" w:color="auto" w:fill="FFFFFF"/>
        <w:ind w:hanging="426"/>
        <w:jc w:val="both"/>
      </w:pPr>
      <w:r w:rsidRPr="00EC50E2">
        <w:rPr>
          <w:color w:val="000000"/>
        </w:rPr>
        <w:t>3) основание объявления обратившемуся контролируемому лицу предостережения;</w:t>
      </w:r>
    </w:p>
    <w:p w:rsidR="00EC50E2" w:rsidRPr="00EC50E2" w:rsidRDefault="00EC50E2" w:rsidP="009F2CFA">
      <w:pPr>
        <w:pStyle w:val="a5"/>
        <w:shd w:val="clear" w:color="auto" w:fill="FFFFFF"/>
        <w:ind w:hanging="426"/>
        <w:jc w:val="both"/>
      </w:pPr>
      <w:r w:rsidRPr="00EC50E2">
        <w:rPr>
          <w:color w:val="000000"/>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EC50E2" w:rsidRPr="00EC50E2" w:rsidRDefault="00EC50E2" w:rsidP="00E479AD">
      <w:pPr>
        <w:pStyle w:val="a5"/>
        <w:numPr>
          <w:ilvl w:val="0"/>
          <w:numId w:val="22"/>
        </w:numPr>
        <w:shd w:val="clear" w:color="auto" w:fill="FFFFFF"/>
        <w:spacing w:before="100" w:beforeAutospacing="1"/>
        <w:ind w:left="0" w:hanging="426"/>
        <w:jc w:val="both"/>
      </w:pPr>
      <w:r w:rsidRPr="00EC50E2">
        <w:rPr>
          <w:color w:val="000000"/>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13" w:anchor="dst0" w:tgtFrame="_top" w:history="1">
        <w:r w:rsidRPr="00EC50E2">
          <w:rPr>
            <w:rStyle w:val="a9"/>
          </w:rPr>
          <w:t>законом</w:t>
        </w:r>
      </w:hyperlink>
      <w:r w:rsidRPr="00EC50E2">
        <w:rPr>
          <w:color w:val="000000"/>
        </w:rPr>
        <w:t xml:space="preserve"> от 02.05.2006 № 59-ФЗ «О порядке рассмотрения обращений граждан Российской Федерации».</w:t>
      </w:r>
    </w:p>
    <w:p w:rsidR="00EC50E2" w:rsidRPr="00EC50E2" w:rsidRDefault="00EC50E2" w:rsidP="00E479AD">
      <w:pPr>
        <w:pStyle w:val="a5"/>
        <w:numPr>
          <w:ilvl w:val="0"/>
          <w:numId w:val="22"/>
        </w:numPr>
        <w:shd w:val="clear" w:color="auto" w:fill="FFFFFF"/>
        <w:spacing w:before="100" w:beforeAutospacing="1"/>
        <w:ind w:left="0" w:hanging="426"/>
        <w:jc w:val="both"/>
      </w:pPr>
      <w:r w:rsidRPr="00EC50E2">
        <w:rPr>
          <w:color w:val="000000"/>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EC50E2" w:rsidRPr="00EC50E2" w:rsidRDefault="00EC50E2" w:rsidP="00E479AD">
      <w:pPr>
        <w:pStyle w:val="a5"/>
        <w:numPr>
          <w:ilvl w:val="0"/>
          <w:numId w:val="22"/>
        </w:numPr>
        <w:shd w:val="clear" w:color="auto" w:fill="FFFFFF"/>
        <w:spacing w:before="100" w:beforeAutospacing="1"/>
        <w:ind w:left="0" w:hanging="426"/>
        <w:jc w:val="both"/>
      </w:pPr>
      <w:r w:rsidRPr="00EC50E2">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EC50E2" w:rsidRPr="00EC50E2" w:rsidRDefault="00EC50E2" w:rsidP="00E479AD">
      <w:pPr>
        <w:pStyle w:val="a5"/>
        <w:numPr>
          <w:ilvl w:val="0"/>
          <w:numId w:val="22"/>
        </w:numPr>
        <w:shd w:val="clear" w:color="auto" w:fill="FFFFFF"/>
        <w:spacing w:before="100" w:beforeAutospacing="1"/>
        <w:ind w:left="0" w:hanging="426"/>
        <w:jc w:val="both"/>
      </w:pPr>
      <w:r w:rsidRPr="00EC50E2">
        <w:rPr>
          <w:color w:val="000000"/>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C50E2" w:rsidRPr="00EC50E2" w:rsidRDefault="00EC50E2" w:rsidP="00E479AD">
      <w:pPr>
        <w:pStyle w:val="a5"/>
        <w:numPr>
          <w:ilvl w:val="0"/>
          <w:numId w:val="22"/>
        </w:numPr>
        <w:shd w:val="clear" w:color="auto" w:fill="FFFFFF"/>
        <w:spacing w:before="100" w:beforeAutospacing="1"/>
        <w:ind w:left="0" w:hanging="426"/>
        <w:jc w:val="both"/>
      </w:pPr>
      <w:r w:rsidRPr="00EC50E2">
        <w:rPr>
          <w:color w:val="000000"/>
        </w:rPr>
        <w:t>Контрольный орган осуществляют учет консультирований.</w:t>
      </w:r>
    </w:p>
    <w:p w:rsidR="00EC50E2" w:rsidRPr="00EC50E2" w:rsidRDefault="00EC50E2" w:rsidP="00E479AD">
      <w:pPr>
        <w:pStyle w:val="a5"/>
        <w:numPr>
          <w:ilvl w:val="0"/>
          <w:numId w:val="22"/>
        </w:numPr>
        <w:shd w:val="clear" w:color="auto" w:fill="FFFFFF"/>
        <w:spacing w:before="100" w:beforeAutospacing="1"/>
        <w:ind w:left="0" w:hanging="426"/>
        <w:jc w:val="both"/>
      </w:pPr>
      <w:r w:rsidRPr="00EC50E2">
        <w:rPr>
          <w:color w:val="000000"/>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9F2CFA">
        <w:rPr>
          <w:color w:val="000000"/>
        </w:rPr>
        <w:t>Мокроусовского муниципального</w:t>
      </w:r>
      <w:r w:rsidRPr="00EC50E2">
        <w:rPr>
          <w:color w:val="000000"/>
        </w:rPr>
        <w:t xml:space="preserve"> округа в информационно-телекоммуникационной сети Интернет (</w:t>
      </w:r>
      <w:hyperlink r:id="rId14" w:history="1">
        <w:r w:rsidR="009F2CFA" w:rsidRPr="00BD2224">
          <w:rPr>
            <w:rStyle w:val="a9"/>
            <w:sz w:val="22"/>
            <w:szCs w:val="22"/>
          </w:rPr>
          <w:t>https://mokrousovskij-r45.gosweb.gosuslugi.ru</w:t>
        </w:r>
      </w:hyperlink>
      <w:r w:rsidRPr="00EC50E2">
        <w:rPr>
          <w:color w:val="000000"/>
        </w:rPr>
        <w:t>) письменного разъяснения, подписанного уполномоченным должностным лицом контрольного органа.</w:t>
      </w:r>
    </w:p>
    <w:p w:rsidR="0085507B" w:rsidRDefault="0085507B" w:rsidP="0085507B">
      <w:pPr>
        <w:tabs>
          <w:tab w:val="left" w:pos="3281"/>
        </w:tabs>
      </w:pPr>
    </w:p>
    <w:p w:rsidR="0085507B" w:rsidRPr="0085507B" w:rsidRDefault="0085507B" w:rsidP="0085507B">
      <w:pPr>
        <w:tabs>
          <w:tab w:val="left" w:pos="3281"/>
        </w:tabs>
      </w:pPr>
      <w:bookmarkStart w:id="4" w:name="г2"/>
      <w:bookmarkEnd w:id="4"/>
      <w:r w:rsidRPr="0085507B">
        <w:t>Глава 2. Проверочные листы</w:t>
      </w:r>
    </w:p>
    <w:p w:rsidR="0085507B" w:rsidRPr="0085507B" w:rsidRDefault="0085507B" w:rsidP="0085507B">
      <w:pPr>
        <w:tabs>
          <w:tab w:val="left" w:pos="3281"/>
        </w:tabs>
      </w:pPr>
    </w:p>
    <w:p w:rsidR="0085507B" w:rsidRPr="0085507B" w:rsidRDefault="009F2CFA" w:rsidP="009F2CFA">
      <w:pPr>
        <w:pStyle w:val="a6"/>
        <w:tabs>
          <w:tab w:val="left" w:pos="3281"/>
        </w:tabs>
        <w:ind w:left="0"/>
      </w:pPr>
      <w:r>
        <w:t>59.</w:t>
      </w:r>
      <w:r w:rsidR="0085507B" w:rsidRPr="0085507B">
        <w:t xml:space="preserve">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85507B" w:rsidRPr="0085507B" w:rsidRDefault="0085507B" w:rsidP="0085507B">
      <w:pPr>
        <w:tabs>
          <w:tab w:val="left" w:pos="3281"/>
        </w:tabs>
        <w:jc w:val="both"/>
      </w:pPr>
      <w:r w:rsidRPr="0085507B">
        <w:t xml:space="preserve">60.Проверочные листы определяются нормативным правовым актом </w:t>
      </w:r>
      <w:r>
        <w:t>Мокроусовского муниципального</w:t>
      </w:r>
      <w:r w:rsidRPr="0085507B">
        <w:t xml:space="preserve"> округа.</w:t>
      </w:r>
    </w:p>
    <w:p w:rsidR="0085507B" w:rsidRPr="0085507B" w:rsidRDefault="0085507B" w:rsidP="0085507B">
      <w:pPr>
        <w:tabs>
          <w:tab w:val="left" w:pos="3281"/>
        </w:tabs>
        <w:jc w:val="both"/>
      </w:pPr>
      <w:r w:rsidRPr="0085507B">
        <w:t>61.Проверочные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5507B" w:rsidRPr="0085507B" w:rsidRDefault="0085507B" w:rsidP="0085507B">
      <w:pPr>
        <w:tabs>
          <w:tab w:val="left" w:pos="3281"/>
        </w:tabs>
        <w:jc w:val="both"/>
      </w:pPr>
      <w:r w:rsidRPr="0085507B">
        <w:t xml:space="preserve">62.В целях </w:t>
      </w:r>
      <w:proofErr w:type="spellStart"/>
      <w:r w:rsidRPr="0085507B">
        <w:t>самообследования</w:t>
      </w:r>
      <w:proofErr w:type="spellEnd"/>
      <w:r w:rsidRPr="0085507B">
        <w:t xml:space="preserve"> контролируемых лиц, проверочные листы размещаются и поддерживаются в актуальном состоянии на официальном сайте </w:t>
      </w:r>
      <w:r>
        <w:t xml:space="preserve">Мокроусовского муниципального </w:t>
      </w:r>
      <w:r w:rsidRPr="0085507B">
        <w:t>округа в информационно-телекоммуникационной сети Интернет (</w:t>
      </w:r>
      <w:hyperlink r:id="rId15" w:history="1">
        <w:r w:rsidRPr="00545F54">
          <w:rPr>
            <w:rStyle w:val="a9"/>
          </w:rPr>
          <w:t>https://mokrousovskij-r45.gosweb.gosuslugi.ru</w:t>
        </w:r>
      </w:hyperlink>
      <w:r>
        <w:t>)</w:t>
      </w:r>
      <w:r w:rsidRPr="0085507B">
        <w:t>.</w:t>
      </w:r>
    </w:p>
    <w:p w:rsidR="0085507B" w:rsidRPr="0085507B" w:rsidRDefault="0085507B" w:rsidP="0085507B">
      <w:pPr>
        <w:tabs>
          <w:tab w:val="left" w:pos="3281"/>
        </w:tabs>
        <w:jc w:val="both"/>
      </w:pPr>
      <w:r w:rsidRPr="0085507B">
        <w:t xml:space="preserve">63.При проведении контрольных мероприятий проверочные листы, указанные в решении о проведении контрольного мероприятия, заполняются инспектором в электронной форме </w:t>
      </w:r>
      <w:r w:rsidRPr="0085507B">
        <w:lastRenderedPageBreak/>
        <w:t>посредством внесения ответов на контрольные вопросы и заверяются усиленной квалифицированной электронной подписью должностного лица контрольного органа.</w:t>
      </w:r>
    </w:p>
    <w:p w:rsidR="0085507B" w:rsidRPr="0085507B" w:rsidRDefault="0085507B" w:rsidP="0085507B">
      <w:pPr>
        <w:tabs>
          <w:tab w:val="left" w:pos="3281"/>
        </w:tabs>
      </w:pPr>
    </w:p>
    <w:p w:rsidR="0085507B" w:rsidRPr="0085507B" w:rsidRDefault="0085507B" w:rsidP="0085507B">
      <w:pPr>
        <w:tabs>
          <w:tab w:val="left" w:pos="3281"/>
        </w:tabs>
        <w:jc w:val="center"/>
        <w:rPr>
          <w:b/>
          <w:smallCaps/>
        </w:rPr>
      </w:pPr>
      <w:r w:rsidRPr="0085507B">
        <w:rPr>
          <w:b/>
        </w:rPr>
        <w:t>Раздел 4. Контрольные мероприятия, проводимые при осуществлении муниципального контроля.</w:t>
      </w:r>
    </w:p>
    <w:p w:rsidR="0085507B" w:rsidRPr="007B3FE7" w:rsidRDefault="0085507B" w:rsidP="007B3FE7">
      <w:pPr>
        <w:tabs>
          <w:tab w:val="left" w:pos="3281"/>
        </w:tabs>
        <w:ind w:left="-567" w:firstLine="283"/>
        <w:jc w:val="center"/>
        <w:rPr>
          <w:smallCaps/>
        </w:rPr>
      </w:pPr>
    </w:p>
    <w:p w:rsidR="007B3FE7" w:rsidRPr="007B3FE7" w:rsidRDefault="007B3FE7" w:rsidP="007B3FE7">
      <w:pPr>
        <w:tabs>
          <w:tab w:val="left" w:pos="3281"/>
        </w:tabs>
        <w:jc w:val="both"/>
      </w:pPr>
      <w:r>
        <w:t>Г</w:t>
      </w:r>
      <w:r w:rsidRPr="007B3FE7">
        <w:t xml:space="preserve">лава 1. Общие положения </w:t>
      </w:r>
    </w:p>
    <w:p w:rsidR="007B3FE7" w:rsidRPr="007B3FE7" w:rsidRDefault="007B3FE7" w:rsidP="007B3FE7">
      <w:pPr>
        <w:tabs>
          <w:tab w:val="left" w:pos="3281"/>
        </w:tabs>
        <w:jc w:val="both"/>
      </w:pPr>
    </w:p>
    <w:p w:rsidR="007B3FE7" w:rsidRPr="007B3FE7" w:rsidRDefault="007B3FE7" w:rsidP="00E479AD">
      <w:pPr>
        <w:pStyle w:val="a6"/>
        <w:numPr>
          <w:ilvl w:val="0"/>
          <w:numId w:val="1"/>
        </w:numPr>
        <w:tabs>
          <w:tab w:val="left" w:pos="3281"/>
        </w:tabs>
        <w:jc w:val="both"/>
      </w:pPr>
      <w:r w:rsidRPr="007B3FE7">
        <w:t>При осуществлении муниципального контроля проводятся следующие контрольные мероприятия:</w:t>
      </w:r>
    </w:p>
    <w:p w:rsidR="007B3FE7" w:rsidRPr="007B3FE7" w:rsidRDefault="007B3FE7" w:rsidP="007B3FE7">
      <w:pPr>
        <w:tabs>
          <w:tab w:val="left" w:pos="3281"/>
        </w:tabs>
        <w:jc w:val="both"/>
      </w:pPr>
      <w:r w:rsidRPr="007B3FE7">
        <w:t>1) контрольные мероприятия без взаимодействия с контролируемым лицом;</w:t>
      </w:r>
    </w:p>
    <w:p w:rsidR="007B3FE7" w:rsidRPr="007B3FE7" w:rsidRDefault="007B3FE7" w:rsidP="007B3FE7">
      <w:pPr>
        <w:tabs>
          <w:tab w:val="left" w:pos="3281"/>
        </w:tabs>
        <w:jc w:val="both"/>
      </w:pPr>
      <w:r w:rsidRPr="007B3FE7">
        <w:t>2) контрольные мероприятия, предусматривающие взаимодействие с контролируемым лицом.</w:t>
      </w:r>
    </w:p>
    <w:p w:rsidR="007B3FE7" w:rsidRPr="007B3FE7" w:rsidRDefault="007B3FE7" w:rsidP="007B3FE7">
      <w:pPr>
        <w:tabs>
          <w:tab w:val="left" w:pos="3281"/>
        </w:tabs>
        <w:ind w:left="360"/>
        <w:jc w:val="both"/>
      </w:pPr>
      <w:r>
        <w:t>65.</w:t>
      </w:r>
      <w:r w:rsidRPr="007B3FE7">
        <w:t>При осуществлении муниципального контроля проводятся следующие контрольные мероприятия без взаимодействия с контролируемым лицом:</w:t>
      </w:r>
    </w:p>
    <w:p w:rsidR="007B3FE7" w:rsidRPr="007B3FE7" w:rsidRDefault="007B3FE7" w:rsidP="007B3FE7">
      <w:pPr>
        <w:tabs>
          <w:tab w:val="left" w:pos="3281"/>
        </w:tabs>
        <w:jc w:val="both"/>
      </w:pPr>
      <w:r w:rsidRPr="007B3FE7">
        <w:t>1) наблюдение за соблюдением обязательных требований;</w:t>
      </w:r>
    </w:p>
    <w:p w:rsidR="007B3FE7" w:rsidRPr="007B3FE7" w:rsidRDefault="007B3FE7" w:rsidP="007B3FE7">
      <w:pPr>
        <w:tabs>
          <w:tab w:val="left" w:pos="3281"/>
        </w:tabs>
        <w:jc w:val="both"/>
      </w:pPr>
      <w:r w:rsidRPr="007B3FE7">
        <w:t>2) выездное обследование.</w:t>
      </w:r>
    </w:p>
    <w:p w:rsidR="007B3FE7" w:rsidRPr="007B3FE7" w:rsidRDefault="007B3FE7" w:rsidP="007B3FE7">
      <w:pPr>
        <w:tabs>
          <w:tab w:val="left" w:pos="3281"/>
        </w:tabs>
        <w:ind w:left="360"/>
        <w:jc w:val="both"/>
      </w:pPr>
      <w:r>
        <w:t>66.</w:t>
      </w:r>
      <w:r w:rsidRPr="007B3FE7">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7B3FE7" w:rsidRPr="007B3FE7" w:rsidRDefault="007B3FE7" w:rsidP="00E479AD">
      <w:pPr>
        <w:pStyle w:val="a6"/>
        <w:numPr>
          <w:ilvl w:val="0"/>
          <w:numId w:val="2"/>
        </w:numPr>
        <w:tabs>
          <w:tab w:val="left" w:pos="3281"/>
        </w:tabs>
        <w:jc w:val="both"/>
      </w:pPr>
      <w:bookmarkStart w:id="5" w:name="ст70"/>
      <w:bookmarkEnd w:id="5"/>
      <w:r w:rsidRPr="007B3FE7">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B3FE7" w:rsidRPr="007B3FE7" w:rsidRDefault="007B3FE7" w:rsidP="007B3FE7">
      <w:pPr>
        <w:tabs>
          <w:tab w:val="left" w:pos="3281"/>
        </w:tabs>
        <w:jc w:val="both"/>
      </w:pPr>
      <w:r w:rsidRPr="007B3FE7">
        <w:t>1) инспекционный визит;</w:t>
      </w:r>
    </w:p>
    <w:p w:rsidR="007B3FE7" w:rsidRPr="007B3FE7" w:rsidRDefault="007B3FE7" w:rsidP="007B3FE7">
      <w:pPr>
        <w:tabs>
          <w:tab w:val="left" w:pos="3281"/>
        </w:tabs>
        <w:jc w:val="both"/>
      </w:pPr>
      <w:r w:rsidRPr="007B3FE7">
        <w:t>2) рейдовый осмотр;</w:t>
      </w:r>
    </w:p>
    <w:p w:rsidR="007B3FE7" w:rsidRPr="007B3FE7" w:rsidRDefault="007B3FE7" w:rsidP="007B3FE7">
      <w:pPr>
        <w:tabs>
          <w:tab w:val="left" w:pos="3281"/>
        </w:tabs>
        <w:jc w:val="both"/>
      </w:pPr>
      <w:r w:rsidRPr="007B3FE7">
        <w:t>3) документарная проверка;</w:t>
      </w:r>
    </w:p>
    <w:p w:rsidR="007B3FE7" w:rsidRPr="007B3FE7" w:rsidRDefault="007B3FE7" w:rsidP="007B3FE7">
      <w:pPr>
        <w:tabs>
          <w:tab w:val="left" w:pos="3281"/>
        </w:tabs>
        <w:jc w:val="both"/>
      </w:pPr>
      <w:r w:rsidRPr="007B3FE7">
        <w:t>4) выездная проверка.</w:t>
      </w:r>
    </w:p>
    <w:p w:rsidR="007B3FE7" w:rsidRPr="007B3FE7" w:rsidRDefault="007B3FE7" w:rsidP="00E479AD">
      <w:pPr>
        <w:pStyle w:val="a5"/>
        <w:numPr>
          <w:ilvl w:val="0"/>
          <w:numId w:val="2"/>
        </w:numPr>
        <w:shd w:val="clear" w:color="auto" w:fill="FFFFFF"/>
        <w:spacing w:before="100" w:beforeAutospacing="1"/>
      </w:pPr>
      <w:bookmarkStart w:id="6" w:name="ст71"/>
      <w:bookmarkEnd w:id="6"/>
      <w:r w:rsidRPr="007B3FE7">
        <w:rPr>
          <w:rFonts w:ascii="Liberation Serif" w:hAnsi="Liberation Serif"/>
          <w:color w:val="000000"/>
        </w:rPr>
        <w:t>Основания для проведения контрольных мероприятий</w:t>
      </w:r>
      <w:r w:rsidRPr="007B3FE7">
        <w:rPr>
          <w:rFonts w:ascii="Liberation Serif" w:hAnsi="Liberation Serif"/>
          <w:color w:val="000000"/>
          <w:shd w:val="clear" w:color="auto" w:fill="FFFFFF"/>
        </w:rPr>
        <w:t>, за исключением случаев, указанных в подпункте 2 настоящего пункта, может быть</w:t>
      </w:r>
      <w:r w:rsidRPr="007B3FE7">
        <w:rPr>
          <w:rFonts w:ascii="Liberation Serif" w:hAnsi="Liberation Serif"/>
          <w:color w:val="000000"/>
        </w:rPr>
        <w:t>:</w:t>
      </w:r>
    </w:p>
    <w:p w:rsidR="007B3FE7" w:rsidRPr="007B3FE7" w:rsidRDefault="007B3FE7" w:rsidP="007B3FE7">
      <w:pPr>
        <w:pStyle w:val="a5"/>
        <w:shd w:val="clear" w:color="auto" w:fill="FFFFFF"/>
        <w:ind w:firstLine="709"/>
      </w:pPr>
      <w:r w:rsidRPr="007B3FE7">
        <w:rPr>
          <w:rFonts w:ascii="Liberation Serif" w:hAnsi="Liberation Serif"/>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B3FE7" w:rsidRPr="007B3FE7" w:rsidRDefault="007B3FE7" w:rsidP="007B3FE7">
      <w:pPr>
        <w:pStyle w:val="a5"/>
        <w:shd w:val="clear" w:color="auto" w:fill="FFFFFF"/>
        <w:ind w:firstLine="709"/>
      </w:pPr>
      <w:r w:rsidRPr="007B3FE7">
        <w:rPr>
          <w:rFonts w:ascii="Liberation Serif" w:hAnsi="Liberation Serif"/>
          <w:color w:val="000000"/>
        </w:rPr>
        <w:t>2) наступление сроков проведения контрольных мероприятий, включенных в план проведения контрольных мероприятий;</w:t>
      </w:r>
    </w:p>
    <w:p w:rsidR="007B3FE7" w:rsidRPr="007B3FE7" w:rsidRDefault="007B3FE7" w:rsidP="007B3FE7">
      <w:pPr>
        <w:pStyle w:val="a5"/>
        <w:shd w:val="clear" w:color="auto" w:fill="FFFFFF"/>
        <w:ind w:firstLine="709"/>
      </w:pPr>
      <w:r w:rsidRPr="007B3FE7">
        <w:rPr>
          <w:rFonts w:ascii="Liberation Serif" w:hAnsi="Liberation Serif"/>
          <w:color w:val="00000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B3FE7" w:rsidRPr="007B3FE7" w:rsidRDefault="007B3FE7" w:rsidP="007B3FE7">
      <w:pPr>
        <w:pStyle w:val="a5"/>
        <w:shd w:val="clear" w:color="auto" w:fill="FFFFFF"/>
        <w:ind w:firstLine="709"/>
      </w:pPr>
      <w:r w:rsidRPr="007B3FE7">
        <w:rPr>
          <w:rFonts w:ascii="Liberation Serif" w:hAnsi="Liberation Serif"/>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B3FE7" w:rsidRPr="007B3FE7" w:rsidRDefault="007B3FE7" w:rsidP="007B3FE7">
      <w:pPr>
        <w:pStyle w:val="a5"/>
        <w:shd w:val="clear" w:color="auto" w:fill="FFFFFF"/>
        <w:ind w:firstLine="709"/>
      </w:pPr>
      <w:r w:rsidRPr="007B3FE7">
        <w:rPr>
          <w:rFonts w:ascii="Liberation Serif" w:hAnsi="Liberation Serif"/>
          <w:color w:val="00000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w:anchor="ст186" w:tgtFrame="_top" w:history="1">
        <w:r w:rsidRPr="007B3FE7">
          <w:rPr>
            <w:rStyle w:val="a9"/>
            <w:rFonts w:ascii="Liberation Serif" w:hAnsi="Liberation Serif"/>
            <w:color w:val="FF0000"/>
          </w:rPr>
          <w:t>пунктом 186</w:t>
        </w:r>
      </w:hyperlink>
      <w:r w:rsidRPr="007B3FE7">
        <w:rPr>
          <w:rFonts w:ascii="Liberation Serif" w:hAnsi="Liberation Serif"/>
          <w:color w:val="000000"/>
        </w:rPr>
        <w:t xml:space="preserve"> настоящего Положения;</w:t>
      </w:r>
    </w:p>
    <w:p w:rsidR="007B3FE7" w:rsidRPr="007B3FE7" w:rsidRDefault="007B3FE7" w:rsidP="007B3FE7">
      <w:pPr>
        <w:tabs>
          <w:tab w:val="left" w:pos="3281"/>
        </w:tabs>
        <w:ind w:left="360"/>
        <w:jc w:val="both"/>
      </w:pPr>
      <w:r>
        <w:t>69.</w:t>
      </w:r>
      <w:r w:rsidRPr="007B3FE7">
        <w:t>Сведения о причинении вреда (ущерба) или об угрозе причинения вреда (ущерба) охраняемым законом ценностям уполномоченный орган получает:</w:t>
      </w:r>
    </w:p>
    <w:p w:rsidR="007B3FE7" w:rsidRPr="007B3FE7" w:rsidRDefault="007B3FE7" w:rsidP="007B3FE7">
      <w:pPr>
        <w:tabs>
          <w:tab w:val="left" w:pos="3281"/>
        </w:tabs>
        <w:jc w:val="both"/>
      </w:pPr>
      <w:r w:rsidRPr="007B3FE7">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B3FE7" w:rsidRPr="007B3FE7" w:rsidRDefault="007B3FE7" w:rsidP="007B3FE7">
      <w:pPr>
        <w:tabs>
          <w:tab w:val="left" w:pos="3281"/>
        </w:tabs>
        <w:jc w:val="both"/>
      </w:pPr>
      <w:r w:rsidRPr="007B3FE7">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B3FE7" w:rsidRPr="007B3FE7" w:rsidRDefault="007B3FE7" w:rsidP="007B3FE7">
      <w:pPr>
        <w:tabs>
          <w:tab w:val="left" w:pos="3281"/>
        </w:tabs>
        <w:ind w:left="360"/>
        <w:jc w:val="both"/>
      </w:pPr>
      <w:r>
        <w:lastRenderedPageBreak/>
        <w:t xml:space="preserve">70. </w:t>
      </w:r>
      <w:r w:rsidRPr="007B3FE7">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B3FE7" w:rsidRPr="007B3FE7" w:rsidRDefault="007B3FE7" w:rsidP="00E479AD">
      <w:pPr>
        <w:pStyle w:val="a6"/>
        <w:numPr>
          <w:ilvl w:val="0"/>
          <w:numId w:val="3"/>
        </w:numPr>
        <w:tabs>
          <w:tab w:val="left" w:pos="3281"/>
        </w:tabs>
        <w:jc w:val="both"/>
      </w:pPr>
      <w:r w:rsidRPr="007B3FE7">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B3FE7" w:rsidRPr="007B3FE7" w:rsidRDefault="007B3FE7" w:rsidP="007B3FE7">
      <w:pPr>
        <w:tabs>
          <w:tab w:val="left" w:pos="3281"/>
        </w:tabs>
        <w:jc w:val="both"/>
      </w:pPr>
      <w:r w:rsidRPr="007B3FE7">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B3FE7" w:rsidRPr="007B3FE7" w:rsidRDefault="007B3FE7" w:rsidP="007B3FE7">
      <w:pPr>
        <w:tabs>
          <w:tab w:val="left" w:pos="3281"/>
        </w:tabs>
        <w:jc w:val="both"/>
      </w:pPr>
      <w:r w:rsidRPr="007B3FE7">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B3FE7" w:rsidRPr="007B3FE7" w:rsidRDefault="007B3FE7" w:rsidP="007B3FE7">
      <w:pPr>
        <w:tabs>
          <w:tab w:val="left" w:pos="3281"/>
        </w:tabs>
        <w:jc w:val="both"/>
      </w:pPr>
      <w:r w:rsidRPr="007B3FE7">
        <w:t>3)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rsidR="007B3FE7" w:rsidRPr="007B3FE7" w:rsidRDefault="007B3FE7" w:rsidP="00E479AD">
      <w:pPr>
        <w:pStyle w:val="a6"/>
        <w:numPr>
          <w:ilvl w:val="0"/>
          <w:numId w:val="3"/>
        </w:numPr>
        <w:tabs>
          <w:tab w:val="left" w:pos="3281"/>
        </w:tabs>
        <w:jc w:val="both"/>
      </w:pPr>
      <w:r w:rsidRPr="007B3FE7">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B3FE7" w:rsidRPr="007B3FE7" w:rsidRDefault="007B3FE7" w:rsidP="00E479AD">
      <w:pPr>
        <w:numPr>
          <w:ilvl w:val="0"/>
          <w:numId w:val="3"/>
        </w:numPr>
        <w:tabs>
          <w:tab w:val="num" w:pos="720"/>
          <w:tab w:val="left" w:pos="3281"/>
        </w:tabs>
        <w:jc w:val="both"/>
      </w:pPr>
      <w:bookmarkStart w:id="7" w:name="ст76"/>
      <w:bookmarkEnd w:id="7"/>
      <w:r w:rsidRPr="007B3FE7">
        <w:t>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p w:rsidR="007B3FE7" w:rsidRPr="007B3FE7" w:rsidRDefault="007B3FE7" w:rsidP="007B3FE7">
      <w:pPr>
        <w:tabs>
          <w:tab w:val="left" w:pos="3281"/>
        </w:tabs>
        <w:jc w:val="both"/>
      </w:pPr>
      <w:r w:rsidRPr="007B3FE7">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B3FE7" w:rsidRPr="007B3FE7" w:rsidRDefault="007B3FE7" w:rsidP="007B3FE7">
      <w:pPr>
        <w:tabs>
          <w:tab w:val="left" w:pos="3281"/>
        </w:tabs>
        <w:jc w:val="both"/>
      </w:pPr>
      <w:proofErr w:type="gramStart"/>
      <w:r w:rsidRPr="007B3FE7">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7B3FE7" w:rsidRPr="007B3FE7" w:rsidRDefault="007B3FE7" w:rsidP="007B3FE7">
      <w:pPr>
        <w:tabs>
          <w:tab w:val="left" w:pos="3281"/>
        </w:tabs>
        <w:jc w:val="both"/>
      </w:pPr>
      <w:r w:rsidRPr="007B3FE7">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B3FE7" w:rsidRPr="007B3FE7" w:rsidRDefault="007B3FE7" w:rsidP="00E479AD">
      <w:pPr>
        <w:pStyle w:val="a6"/>
        <w:numPr>
          <w:ilvl w:val="0"/>
          <w:numId w:val="3"/>
        </w:numPr>
        <w:tabs>
          <w:tab w:val="left" w:pos="3281"/>
        </w:tabs>
        <w:jc w:val="both"/>
      </w:pPr>
      <w:r w:rsidRPr="007B3FE7">
        <w:t xml:space="preserve">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 </w:t>
      </w:r>
      <w:r w:rsidR="009F2CFA">
        <w:t>Мокроусовского</w:t>
      </w:r>
      <w:r w:rsidRPr="007B3FE7">
        <w:t xml:space="preserve"> </w:t>
      </w:r>
      <w:r w:rsidR="009F2CFA">
        <w:t>района</w:t>
      </w:r>
      <w:r w:rsidRPr="007B3FE7">
        <w:t>.</w:t>
      </w:r>
    </w:p>
    <w:p w:rsidR="007B3FE7" w:rsidRPr="007B3FE7" w:rsidRDefault="007B3FE7" w:rsidP="00E479AD">
      <w:pPr>
        <w:numPr>
          <w:ilvl w:val="0"/>
          <w:numId w:val="3"/>
        </w:numPr>
        <w:tabs>
          <w:tab w:val="num" w:pos="720"/>
          <w:tab w:val="left" w:pos="3281"/>
        </w:tabs>
        <w:jc w:val="both"/>
      </w:pPr>
      <w:r w:rsidRPr="007B3FE7">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(далее – решение о проведении контрольного мероприятия, предусматривающего</w:t>
      </w:r>
      <w:r>
        <w:t xml:space="preserve"> взаимодействие </w:t>
      </w:r>
      <w:r w:rsidRPr="007B3FE7">
        <w:t>с контролируемым лицом, а также документарной проверки), в котором указываются:</w:t>
      </w:r>
    </w:p>
    <w:p w:rsidR="007B3FE7" w:rsidRPr="007B3FE7" w:rsidRDefault="007B3FE7" w:rsidP="007B3FE7">
      <w:pPr>
        <w:tabs>
          <w:tab w:val="left" w:pos="3281"/>
        </w:tabs>
        <w:jc w:val="both"/>
      </w:pPr>
      <w:r w:rsidRPr="007B3FE7">
        <w:t>1) дата, время и место принятия решения;</w:t>
      </w:r>
    </w:p>
    <w:p w:rsidR="007B3FE7" w:rsidRPr="007B3FE7" w:rsidRDefault="007B3FE7" w:rsidP="007B3FE7">
      <w:pPr>
        <w:tabs>
          <w:tab w:val="left" w:pos="3281"/>
        </w:tabs>
        <w:jc w:val="both"/>
      </w:pPr>
      <w:r w:rsidRPr="007B3FE7">
        <w:lastRenderedPageBreak/>
        <w:t>2) кем принято решение;</w:t>
      </w:r>
    </w:p>
    <w:p w:rsidR="007B3FE7" w:rsidRPr="007B3FE7" w:rsidRDefault="007B3FE7" w:rsidP="007B3FE7">
      <w:pPr>
        <w:tabs>
          <w:tab w:val="left" w:pos="3281"/>
        </w:tabs>
        <w:jc w:val="both"/>
      </w:pPr>
      <w:r w:rsidRPr="007B3FE7">
        <w:t>3) основание проведения контрольного (надзорного) мероприятия;</w:t>
      </w:r>
    </w:p>
    <w:p w:rsidR="007B3FE7" w:rsidRPr="007B3FE7" w:rsidRDefault="007B3FE7" w:rsidP="007B3FE7">
      <w:pPr>
        <w:tabs>
          <w:tab w:val="left" w:pos="3281"/>
        </w:tabs>
        <w:jc w:val="both"/>
      </w:pPr>
      <w:r w:rsidRPr="007B3FE7">
        <w:t>4) вид контроля;</w:t>
      </w:r>
    </w:p>
    <w:p w:rsidR="007B3FE7" w:rsidRPr="007B3FE7" w:rsidRDefault="007B3FE7" w:rsidP="007B3FE7">
      <w:pPr>
        <w:tabs>
          <w:tab w:val="left" w:pos="3281"/>
        </w:tabs>
        <w:jc w:val="both"/>
      </w:pPr>
      <w:r w:rsidRPr="007B3FE7">
        <w:t>5) фамилии, имена, отчества (при наличии),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B3FE7" w:rsidRPr="007B3FE7" w:rsidRDefault="007B3FE7" w:rsidP="007B3FE7">
      <w:pPr>
        <w:tabs>
          <w:tab w:val="left" w:pos="3281"/>
        </w:tabs>
        <w:jc w:val="both"/>
      </w:pPr>
      <w:r w:rsidRPr="007B3FE7">
        <w:t>6) объект контроля, в отношении которого проводится контрольное мероприятие;</w:t>
      </w:r>
    </w:p>
    <w:p w:rsidR="007B3FE7" w:rsidRPr="007B3FE7" w:rsidRDefault="007B3FE7" w:rsidP="007B3FE7">
      <w:pPr>
        <w:tabs>
          <w:tab w:val="left" w:pos="3281"/>
        </w:tabs>
        <w:jc w:val="both"/>
      </w:pPr>
      <w:r w:rsidRPr="007B3FE7">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B3FE7" w:rsidRPr="007B3FE7" w:rsidRDefault="007B3FE7" w:rsidP="007B3FE7">
      <w:pPr>
        <w:tabs>
          <w:tab w:val="left" w:pos="3281"/>
        </w:tabs>
        <w:jc w:val="both"/>
      </w:pPr>
      <w:r w:rsidRPr="007B3FE7">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B3FE7" w:rsidRPr="007B3FE7" w:rsidRDefault="007B3FE7" w:rsidP="007B3FE7">
      <w:pPr>
        <w:tabs>
          <w:tab w:val="left" w:pos="3281"/>
        </w:tabs>
        <w:jc w:val="both"/>
      </w:pPr>
      <w:r w:rsidRPr="007B3FE7">
        <w:t>9) вид контрольного мероприятия;</w:t>
      </w:r>
    </w:p>
    <w:p w:rsidR="007B3FE7" w:rsidRPr="007B3FE7" w:rsidRDefault="007B3FE7" w:rsidP="007B3FE7">
      <w:pPr>
        <w:tabs>
          <w:tab w:val="left" w:pos="3281"/>
        </w:tabs>
        <w:jc w:val="both"/>
      </w:pPr>
      <w:r w:rsidRPr="007B3FE7">
        <w:t>10) перечень контрольных действий, совершаемых в рамках контрольного мероприятия;</w:t>
      </w:r>
    </w:p>
    <w:p w:rsidR="007B3FE7" w:rsidRPr="007B3FE7" w:rsidRDefault="007B3FE7" w:rsidP="007B3FE7">
      <w:pPr>
        <w:tabs>
          <w:tab w:val="left" w:pos="3281"/>
        </w:tabs>
        <w:jc w:val="both"/>
      </w:pPr>
      <w:r w:rsidRPr="007B3FE7">
        <w:t>11) предмет контрольного мероприятия;</w:t>
      </w:r>
    </w:p>
    <w:p w:rsidR="007B3FE7" w:rsidRPr="007B3FE7" w:rsidRDefault="007B3FE7" w:rsidP="007B3FE7">
      <w:pPr>
        <w:tabs>
          <w:tab w:val="left" w:pos="3281"/>
        </w:tabs>
        <w:jc w:val="both"/>
      </w:pPr>
      <w:r w:rsidRPr="007B3FE7">
        <w:t>12) проверочные листы, если их применение является обязательным;</w:t>
      </w:r>
    </w:p>
    <w:p w:rsidR="007B3FE7" w:rsidRPr="007B3FE7" w:rsidRDefault="007B3FE7" w:rsidP="007B3FE7">
      <w:pPr>
        <w:tabs>
          <w:tab w:val="left" w:pos="3281"/>
        </w:tabs>
        <w:jc w:val="both"/>
      </w:pPr>
      <w:r w:rsidRPr="007B3FE7">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B3FE7" w:rsidRPr="007B3FE7" w:rsidRDefault="007B3FE7" w:rsidP="007B3FE7">
      <w:pPr>
        <w:tabs>
          <w:tab w:val="left" w:pos="3281"/>
        </w:tabs>
        <w:jc w:val="both"/>
      </w:pPr>
      <w:r w:rsidRPr="007B3FE7">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B3FE7" w:rsidRPr="007B3FE7" w:rsidRDefault="007B3FE7" w:rsidP="007B3FE7">
      <w:pPr>
        <w:tabs>
          <w:tab w:val="left" w:pos="3281"/>
        </w:tabs>
        <w:jc w:val="both"/>
      </w:pPr>
      <w:r w:rsidRPr="007B3FE7">
        <w:t>15) иные сведения, если это предусмотрено положением о виде контроля.</w:t>
      </w:r>
    </w:p>
    <w:p w:rsidR="007B3FE7" w:rsidRPr="007B3FE7" w:rsidRDefault="007B3FE7" w:rsidP="00E479AD">
      <w:pPr>
        <w:pStyle w:val="a6"/>
        <w:numPr>
          <w:ilvl w:val="0"/>
          <w:numId w:val="3"/>
        </w:numPr>
        <w:tabs>
          <w:tab w:val="left" w:pos="3281"/>
        </w:tabs>
        <w:jc w:val="both"/>
      </w:pPr>
      <w:r w:rsidRPr="007B3FE7">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B3FE7" w:rsidRPr="007B3FE7" w:rsidRDefault="007B3FE7" w:rsidP="00E479AD">
      <w:pPr>
        <w:pStyle w:val="a6"/>
        <w:numPr>
          <w:ilvl w:val="0"/>
          <w:numId w:val="3"/>
        </w:numPr>
        <w:tabs>
          <w:tab w:val="left" w:pos="3281"/>
        </w:tabs>
        <w:jc w:val="both"/>
      </w:pPr>
      <w:r w:rsidRPr="007B3FE7">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7B3FE7" w:rsidRPr="007B3FE7" w:rsidRDefault="007B3FE7" w:rsidP="00E479AD">
      <w:pPr>
        <w:numPr>
          <w:ilvl w:val="0"/>
          <w:numId w:val="3"/>
        </w:numPr>
        <w:tabs>
          <w:tab w:val="num" w:pos="720"/>
          <w:tab w:val="left" w:pos="3281"/>
        </w:tabs>
        <w:jc w:val="both"/>
      </w:pPr>
      <w:r w:rsidRPr="007B3FE7">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rsidR="007B3FE7" w:rsidRPr="007B3FE7" w:rsidRDefault="007B3FE7" w:rsidP="007B3FE7">
      <w:pPr>
        <w:tabs>
          <w:tab w:val="left" w:pos="3281"/>
        </w:tabs>
        <w:jc w:val="both"/>
      </w:pPr>
      <w:r w:rsidRPr="007B3FE7">
        <w:t>1) осмотр;</w:t>
      </w:r>
    </w:p>
    <w:p w:rsidR="007B3FE7" w:rsidRPr="007B3FE7" w:rsidRDefault="007B3FE7" w:rsidP="007B3FE7">
      <w:pPr>
        <w:tabs>
          <w:tab w:val="left" w:pos="3281"/>
        </w:tabs>
        <w:jc w:val="both"/>
      </w:pPr>
      <w:r w:rsidRPr="007B3FE7">
        <w:t>2) опрос;</w:t>
      </w:r>
    </w:p>
    <w:p w:rsidR="007B3FE7" w:rsidRPr="007B3FE7" w:rsidRDefault="007B3FE7" w:rsidP="007B3FE7">
      <w:pPr>
        <w:tabs>
          <w:tab w:val="left" w:pos="3281"/>
        </w:tabs>
        <w:jc w:val="both"/>
      </w:pPr>
      <w:r w:rsidRPr="007B3FE7">
        <w:t>3) получение письменных объяснений;</w:t>
      </w:r>
    </w:p>
    <w:p w:rsidR="007B3FE7" w:rsidRPr="007B3FE7" w:rsidRDefault="007B3FE7" w:rsidP="007B3FE7">
      <w:pPr>
        <w:tabs>
          <w:tab w:val="left" w:pos="3281"/>
        </w:tabs>
        <w:jc w:val="both"/>
      </w:pPr>
      <w:r w:rsidRPr="007B3FE7">
        <w:t>4) истребование документов;</w:t>
      </w:r>
    </w:p>
    <w:p w:rsidR="007B3FE7" w:rsidRPr="007B3FE7" w:rsidRDefault="007B3FE7" w:rsidP="007B3FE7">
      <w:pPr>
        <w:tabs>
          <w:tab w:val="left" w:pos="3281"/>
        </w:tabs>
        <w:jc w:val="both"/>
      </w:pPr>
      <w:r w:rsidRPr="007B3FE7">
        <w:t>5) инструментальное обследование;</w:t>
      </w:r>
    </w:p>
    <w:p w:rsidR="007B3FE7" w:rsidRPr="007B3FE7" w:rsidRDefault="007B3FE7" w:rsidP="00E479AD">
      <w:pPr>
        <w:pStyle w:val="a6"/>
        <w:numPr>
          <w:ilvl w:val="0"/>
          <w:numId w:val="3"/>
        </w:numPr>
        <w:tabs>
          <w:tab w:val="left" w:pos="3281"/>
        </w:tabs>
        <w:jc w:val="both"/>
      </w:pPr>
      <w:r w:rsidRPr="007B3FE7">
        <w:t>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rsidR="007B3FE7" w:rsidRPr="007B3FE7" w:rsidRDefault="007B3FE7" w:rsidP="00E479AD">
      <w:pPr>
        <w:numPr>
          <w:ilvl w:val="0"/>
          <w:numId w:val="3"/>
        </w:numPr>
        <w:tabs>
          <w:tab w:val="num" w:pos="720"/>
          <w:tab w:val="left" w:pos="3281"/>
        </w:tabs>
        <w:jc w:val="both"/>
      </w:pPr>
      <w:r w:rsidRPr="007B3FE7">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B3FE7" w:rsidRPr="007B3FE7" w:rsidRDefault="007B3FE7" w:rsidP="00CF1E7D">
      <w:pPr>
        <w:numPr>
          <w:ilvl w:val="0"/>
          <w:numId w:val="3"/>
        </w:numPr>
        <w:shd w:val="clear" w:color="auto" w:fill="FFFFFF"/>
        <w:spacing w:before="100" w:beforeAutospacing="1"/>
        <w:jc w:val="both"/>
      </w:pPr>
      <w:r w:rsidRPr="007B3FE7">
        <w:rPr>
          <w:color w:val="000000"/>
          <w:shd w:val="clear" w:color="auto" w:fill="FFFFFF"/>
        </w:rPr>
        <w:lastRenderedPageBreak/>
        <w:t xml:space="preserve">Об использовании </w:t>
      </w:r>
      <w:r w:rsidRPr="007B3FE7">
        <w:rPr>
          <w:color w:val="000000"/>
        </w:rPr>
        <w:t xml:space="preserve">фотосъемки, аудио- и видеозаписи, иных способов фиксации доказательств инспектор </w:t>
      </w:r>
      <w:r w:rsidRPr="007B3FE7">
        <w:rPr>
          <w:color w:val="000000"/>
          <w:shd w:val="clear" w:color="auto" w:fill="FFFFFF"/>
        </w:rPr>
        <w:t xml:space="preserve">сообщает контролируемому лицу (представителю контролируемого лица). Сведения об использовании </w:t>
      </w:r>
      <w:r w:rsidRPr="007B3FE7">
        <w:rPr>
          <w:color w:val="000000"/>
        </w:rPr>
        <w:t>фотосъемки, аудио- и видеозаписи, иных способов фиксации доказательств,</w:t>
      </w:r>
      <w:r w:rsidRPr="007B3FE7">
        <w:rPr>
          <w:color w:val="000000"/>
          <w:shd w:val="clear" w:color="auto" w:fill="FFFFFF"/>
        </w:rPr>
        <w:t xml:space="preserve"> приобщаются к протоколу контрольного действия.</w:t>
      </w:r>
    </w:p>
    <w:p w:rsidR="007B3FE7" w:rsidRPr="007B3FE7" w:rsidRDefault="007B3FE7" w:rsidP="00CF1E7D">
      <w:pPr>
        <w:numPr>
          <w:ilvl w:val="0"/>
          <w:numId w:val="3"/>
        </w:numPr>
        <w:shd w:val="clear" w:color="auto" w:fill="FFFFFF"/>
        <w:spacing w:before="100" w:beforeAutospacing="1"/>
        <w:jc w:val="both"/>
      </w:pPr>
      <w:proofErr w:type="gramStart"/>
      <w:r w:rsidRPr="007B3FE7">
        <w:rPr>
          <w:color w:val="000000"/>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w:t>
      </w:r>
      <w:proofErr w:type="gramEnd"/>
      <w:r w:rsidRPr="007B3FE7">
        <w:rPr>
          <w:color w:val="000000"/>
        </w:rPr>
        <w:t xml:space="preserve"> </w:t>
      </w:r>
      <w:proofErr w:type="gramStart"/>
      <w:r w:rsidRPr="007B3FE7">
        <w:rPr>
          <w:color w:val="000000"/>
        </w:rPr>
        <w:t>реестре</w:t>
      </w:r>
      <w:proofErr w:type="gramEnd"/>
      <w:r w:rsidRPr="007B3FE7">
        <w:rPr>
          <w:color w:val="000000"/>
        </w:rPr>
        <w:t xml:space="preserve"> контрольных (надзорных) мероприятий.</w:t>
      </w:r>
    </w:p>
    <w:p w:rsidR="007B3FE7" w:rsidRPr="00F31080" w:rsidRDefault="007B3FE7" w:rsidP="00CF1E7D">
      <w:pPr>
        <w:pStyle w:val="a5"/>
        <w:numPr>
          <w:ilvl w:val="0"/>
          <w:numId w:val="3"/>
        </w:numPr>
        <w:shd w:val="clear" w:color="auto" w:fill="FFFFFF"/>
        <w:spacing w:before="100" w:beforeAutospacing="1"/>
        <w:jc w:val="both"/>
      </w:pPr>
      <w:r w:rsidRPr="00F31080">
        <w:rPr>
          <w:color w:val="000000"/>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31080">
        <w:rPr>
          <w:color w:val="000000"/>
        </w:rPr>
        <w:t>деятельности</w:t>
      </w:r>
      <w:proofErr w:type="gramEnd"/>
      <w:r w:rsidRPr="00F31080">
        <w:rPr>
          <w:color w:val="000000"/>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w:t>
      </w:r>
      <w:r w:rsidRPr="00F31080">
        <w:rPr>
          <w:color w:val="000000"/>
        </w:rPr>
        <w:br/>
        <w:t xml:space="preserve">с контролируемым лицом, в порядке, предусмотренном </w:t>
      </w:r>
      <w:hyperlink w:anchor="ст87" w:tgtFrame="_top" w:history="1">
        <w:r w:rsidRPr="00F31080">
          <w:rPr>
            <w:rStyle w:val="a9"/>
          </w:rPr>
          <w:t>пунктами 87 и 88</w:t>
        </w:r>
      </w:hyperlink>
      <w:r w:rsidRPr="00F31080">
        <w:rPr>
          <w:color w:val="000000"/>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B3FE7" w:rsidRPr="00F31080" w:rsidRDefault="007B3FE7" w:rsidP="00CF1E7D">
      <w:pPr>
        <w:pStyle w:val="a5"/>
        <w:numPr>
          <w:ilvl w:val="0"/>
          <w:numId w:val="3"/>
        </w:numPr>
        <w:shd w:val="clear" w:color="auto" w:fill="FFFFFF"/>
        <w:spacing w:before="100" w:beforeAutospacing="1"/>
        <w:jc w:val="both"/>
      </w:pPr>
      <w:bookmarkStart w:id="8" w:name="ст87"/>
      <w:bookmarkEnd w:id="8"/>
      <w:r w:rsidRPr="00F31080">
        <w:rPr>
          <w:color w:val="000000"/>
        </w:rPr>
        <w:t>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7B3FE7" w:rsidRPr="00F31080" w:rsidRDefault="007B3FE7" w:rsidP="00CF1E7D">
      <w:pPr>
        <w:pStyle w:val="a5"/>
        <w:numPr>
          <w:ilvl w:val="0"/>
          <w:numId w:val="3"/>
        </w:numPr>
        <w:shd w:val="clear" w:color="auto" w:fill="FFFFFF"/>
        <w:spacing w:before="100" w:beforeAutospacing="1"/>
        <w:jc w:val="both"/>
      </w:pPr>
      <w:bookmarkStart w:id="9" w:name="ст88"/>
      <w:bookmarkEnd w:id="9"/>
      <w:proofErr w:type="gramStart"/>
      <w:r w:rsidRPr="00F31080">
        <w:rPr>
          <w:color w:val="000000"/>
        </w:rPr>
        <w:t xml:space="preserve">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w:t>
      </w:r>
      <w:r w:rsidRPr="00F31080">
        <w:rPr>
          <w:color w:val="000000"/>
        </w:rPr>
        <w:br/>
        <w:t>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F31080">
        <w:rPr>
          <w:color w:val="000000"/>
        </w:rPr>
        <w:t xml:space="preserve">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B3FE7" w:rsidRPr="00F31080" w:rsidRDefault="007B3FE7" w:rsidP="00CF1E7D">
      <w:pPr>
        <w:pStyle w:val="a5"/>
        <w:numPr>
          <w:ilvl w:val="0"/>
          <w:numId w:val="3"/>
        </w:numPr>
        <w:shd w:val="clear" w:color="auto" w:fill="FFFFFF"/>
        <w:spacing w:before="100" w:beforeAutospacing="1"/>
        <w:jc w:val="both"/>
      </w:pPr>
      <w:r w:rsidRPr="00F31080">
        <w:rPr>
          <w:color w:val="000000"/>
        </w:rPr>
        <w:t>Контролируемое лицо считается проинформированным надлежащим образом в случае, если:</w:t>
      </w:r>
    </w:p>
    <w:p w:rsidR="007B3FE7" w:rsidRPr="00F31080" w:rsidRDefault="007B3FE7" w:rsidP="00CF1E7D">
      <w:pPr>
        <w:pStyle w:val="a5"/>
        <w:shd w:val="clear" w:color="auto" w:fill="FFFFFF"/>
        <w:ind w:firstLine="709"/>
        <w:jc w:val="both"/>
      </w:pPr>
      <w:proofErr w:type="gramStart"/>
      <w:r w:rsidRPr="00F31080">
        <w:rPr>
          <w:color w:val="000000"/>
        </w:rPr>
        <w:t xml:space="preserve">1) сведения предоставлены контролируемому лицу в соответствии с </w:t>
      </w:r>
      <w:hyperlink w:anchor="ст88" w:tgtFrame="_top" w:history="1">
        <w:r w:rsidRPr="00F31080">
          <w:rPr>
            <w:rStyle w:val="a9"/>
          </w:rPr>
          <w:t>пунктом 88</w:t>
        </w:r>
      </w:hyperlink>
      <w:r w:rsidRPr="00F31080">
        <w:rPr>
          <w:color w:val="000000"/>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w:t>
      </w:r>
      <w:r w:rsidRPr="00F31080">
        <w:rPr>
          <w:color w:val="000000"/>
        </w:rPr>
        <w:lastRenderedPageBreak/>
        <w:t xml:space="preserve">установленных </w:t>
      </w:r>
      <w:hyperlink w:anchor="ст93" w:tgtFrame="_top" w:history="1">
        <w:r w:rsidRPr="00F31080">
          <w:rPr>
            <w:rStyle w:val="a9"/>
          </w:rPr>
          <w:t>пунктом 93</w:t>
        </w:r>
      </w:hyperlink>
      <w:r w:rsidRPr="00F31080">
        <w:rPr>
          <w:color w:val="000000"/>
        </w:rPr>
        <w:t xml:space="preserve"> настоящего Положения.</w:t>
      </w:r>
      <w:proofErr w:type="gramEnd"/>
      <w:r w:rsidRPr="00F31080">
        <w:rPr>
          <w:color w:val="000000"/>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B3FE7" w:rsidRPr="00F31080" w:rsidRDefault="007B3FE7" w:rsidP="00CF1E7D">
      <w:pPr>
        <w:pStyle w:val="a5"/>
        <w:shd w:val="clear" w:color="auto" w:fill="FFFFFF"/>
        <w:ind w:firstLine="709"/>
        <w:jc w:val="both"/>
      </w:pPr>
      <w:proofErr w:type="gramStart"/>
      <w:r w:rsidRPr="00F31080">
        <w:rPr>
          <w:color w:val="00000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7B3FE7" w:rsidRPr="00F31080" w:rsidRDefault="007B3FE7" w:rsidP="00CF1E7D">
      <w:pPr>
        <w:pStyle w:val="a5"/>
        <w:numPr>
          <w:ilvl w:val="0"/>
          <w:numId w:val="3"/>
        </w:numPr>
        <w:shd w:val="clear" w:color="auto" w:fill="FFFFFF"/>
        <w:spacing w:before="100" w:beforeAutospacing="1"/>
        <w:jc w:val="both"/>
      </w:pPr>
      <w:bookmarkStart w:id="10" w:name="ст90"/>
      <w:bookmarkEnd w:id="10"/>
      <w:r w:rsidRPr="00F31080">
        <w:rPr>
          <w:color w:val="000000"/>
        </w:rPr>
        <w:t>Документы, направляемые контролируемым лицом контрольному органу в электронном виде, подписываются:</w:t>
      </w:r>
    </w:p>
    <w:p w:rsidR="007B3FE7" w:rsidRPr="00F31080" w:rsidRDefault="007B3FE7" w:rsidP="00CF1E7D">
      <w:pPr>
        <w:pStyle w:val="a5"/>
        <w:shd w:val="clear" w:color="auto" w:fill="FFFFFF"/>
        <w:ind w:left="709"/>
        <w:jc w:val="both"/>
      </w:pPr>
      <w:r w:rsidRPr="00F31080">
        <w:rPr>
          <w:color w:val="000000"/>
        </w:rPr>
        <w:t>1) простой электронной подписью;</w:t>
      </w:r>
    </w:p>
    <w:p w:rsidR="007B3FE7" w:rsidRPr="00F31080" w:rsidRDefault="007B3FE7" w:rsidP="00CF1E7D">
      <w:pPr>
        <w:pStyle w:val="a5"/>
        <w:shd w:val="clear" w:color="auto" w:fill="FFFFFF"/>
        <w:ind w:firstLine="709"/>
        <w:jc w:val="both"/>
      </w:pPr>
      <w:proofErr w:type="gramStart"/>
      <w:r w:rsidRPr="00F31080">
        <w:rPr>
          <w:color w:val="000000"/>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7B3FE7" w:rsidRDefault="007B3FE7" w:rsidP="00CF1E7D">
      <w:pPr>
        <w:pStyle w:val="a5"/>
        <w:shd w:val="clear" w:color="auto" w:fill="FFFFFF"/>
        <w:ind w:firstLine="709"/>
        <w:jc w:val="both"/>
        <w:rPr>
          <w:color w:val="000000"/>
        </w:rPr>
      </w:pPr>
      <w:r w:rsidRPr="00F31080">
        <w:rPr>
          <w:color w:val="000000"/>
        </w:rPr>
        <w:t>3) усиленной квалифицированной электронной подписью в случаях, установленных настоящим Положением.</w:t>
      </w:r>
    </w:p>
    <w:p w:rsidR="00F31080" w:rsidRPr="00F31080" w:rsidRDefault="00F31080" w:rsidP="00CF1E7D">
      <w:pPr>
        <w:pStyle w:val="a6"/>
        <w:numPr>
          <w:ilvl w:val="0"/>
          <w:numId w:val="3"/>
        </w:numPr>
        <w:shd w:val="clear" w:color="auto" w:fill="FFFFFF"/>
        <w:spacing w:before="100" w:beforeAutospacing="1"/>
        <w:jc w:val="both"/>
      </w:pPr>
      <w:r w:rsidRPr="00F31080">
        <w:rPr>
          <w:color w:val="000000"/>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31080" w:rsidRPr="00F31080" w:rsidRDefault="00F31080" w:rsidP="00CF1E7D">
      <w:pPr>
        <w:numPr>
          <w:ilvl w:val="0"/>
          <w:numId w:val="3"/>
        </w:numPr>
        <w:shd w:val="clear" w:color="auto" w:fill="FFFFFF"/>
        <w:spacing w:before="100" w:beforeAutospacing="1"/>
        <w:jc w:val="both"/>
      </w:pPr>
      <w:r w:rsidRPr="00F31080">
        <w:rPr>
          <w:color w:val="000000"/>
        </w:rPr>
        <w:t>Не допускается требование нотариального удостоверения копий документов, представляемых в контрольный орган.</w:t>
      </w:r>
    </w:p>
    <w:p w:rsidR="00F31080" w:rsidRPr="00F31080" w:rsidRDefault="00F31080" w:rsidP="00E479AD">
      <w:pPr>
        <w:numPr>
          <w:ilvl w:val="0"/>
          <w:numId w:val="3"/>
        </w:numPr>
        <w:shd w:val="clear" w:color="auto" w:fill="FFFFFF"/>
        <w:spacing w:before="100" w:beforeAutospacing="1"/>
        <w:jc w:val="both"/>
      </w:pPr>
      <w:r w:rsidRPr="00F31080">
        <w:rPr>
          <w:color w:val="000000"/>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F31080">
        <w:rPr>
          <w:color w:val="000000"/>
        </w:rPr>
        <w:t>сведений</w:t>
      </w:r>
      <w:proofErr w:type="gramEnd"/>
      <w:r w:rsidRPr="00F31080">
        <w:rPr>
          <w:color w:val="000000"/>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31080">
        <w:rPr>
          <w:color w:val="000000"/>
        </w:rPr>
        <w:t>ии и ау</w:t>
      </w:r>
      <w:proofErr w:type="gramEnd"/>
      <w:r w:rsidRPr="00F31080">
        <w:rPr>
          <w:color w:val="000000"/>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31080" w:rsidRPr="00F31080" w:rsidRDefault="00F31080" w:rsidP="00E479AD">
      <w:pPr>
        <w:pStyle w:val="a5"/>
        <w:numPr>
          <w:ilvl w:val="0"/>
          <w:numId w:val="3"/>
        </w:numPr>
        <w:shd w:val="clear" w:color="auto" w:fill="FFFFFF"/>
        <w:spacing w:before="100" w:beforeAutospacing="1"/>
        <w:jc w:val="both"/>
      </w:pPr>
      <w:r w:rsidRPr="00F31080">
        <w:rPr>
          <w:color w:val="000000"/>
        </w:rPr>
        <w:t xml:space="preserve">В случае, указанном </w:t>
      </w:r>
      <w:hyperlink w:anchor="ст93" w:tgtFrame="_top" w:history="1">
        <w:r w:rsidRPr="00F31080">
          <w:rPr>
            <w:rStyle w:val="a9"/>
          </w:rPr>
          <w:t>пунктом 93</w:t>
        </w:r>
      </w:hyperlink>
      <w:r w:rsidRPr="00F31080">
        <w:rPr>
          <w:color w:val="000000"/>
        </w:rPr>
        <w:t xml:space="preserve"> настоящего Положения, уполномоченное</w:t>
      </w:r>
      <w:r>
        <w:rPr>
          <w:rFonts w:ascii="Liberation Serif" w:hAnsi="Liberation Serif"/>
          <w:color w:val="000000"/>
          <w:sz w:val="27"/>
          <w:szCs w:val="27"/>
        </w:rPr>
        <w:t xml:space="preserve"> </w:t>
      </w:r>
      <w:r w:rsidRPr="00F31080">
        <w:rPr>
          <w:color w:val="000000"/>
        </w:rPr>
        <w:t>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31080" w:rsidRPr="00F31080" w:rsidRDefault="00F31080" w:rsidP="00E479AD">
      <w:pPr>
        <w:pStyle w:val="a5"/>
        <w:numPr>
          <w:ilvl w:val="0"/>
          <w:numId w:val="3"/>
        </w:numPr>
        <w:shd w:val="clear" w:color="auto" w:fill="FFFFFF"/>
        <w:spacing w:before="100" w:beforeAutospacing="1"/>
        <w:jc w:val="both"/>
      </w:pPr>
      <w:r w:rsidRPr="00F31080">
        <w:rPr>
          <w:color w:val="000000"/>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31080" w:rsidRPr="00F31080" w:rsidRDefault="00F31080" w:rsidP="00E479AD">
      <w:pPr>
        <w:pStyle w:val="a5"/>
        <w:numPr>
          <w:ilvl w:val="0"/>
          <w:numId w:val="3"/>
        </w:numPr>
        <w:shd w:val="clear" w:color="auto" w:fill="FFFFFF"/>
        <w:spacing w:before="100" w:beforeAutospacing="1"/>
        <w:jc w:val="both"/>
      </w:pPr>
      <w:r w:rsidRPr="00F31080">
        <w:rPr>
          <w:color w:val="000000"/>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 – 5 </w:t>
      </w:r>
      <w:hyperlink w:anchor="ст71" w:tgtFrame="_top" w:history="1">
        <w:r w:rsidRPr="00F31080">
          <w:rPr>
            <w:rStyle w:val="a9"/>
          </w:rPr>
          <w:t>пункта 71</w:t>
        </w:r>
      </w:hyperlink>
      <w:r w:rsidRPr="00F31080">
        <w:rPr>
          <w:color w:val="000000"/>
        </w:rPr>
        <w:t xml:space="preserve"> настоящего Положения.</w:t>
      </w:r>
    </w:p>
    <w:p w:rsidR="00F31080" w:rsidRPr="00F31080" w:rsidRDefault="00F31080" w:rsidP="00E479AD">
      <w:pPr>
        <w:pStyle w:val="a5"/>
        <w:numPr>
          <w:ilvl w:val="0"/>
          <w:numId w:val="3"/>
        </w:numPr>
        <w:shd w:val="clear" w:color="auto" w:fill="FFFFFF"/>
        <w:spacing w:before="100" w:beforeAutospacing="1"/>
        <w:jc w:val="both"/>
      </w:pPr>
      <w:r w:rsidRPr="00F31080">
        <w:rPr>
          <w:color w:val="000000"/>
        </w:rPr>
        <w:t>Внеплановые контрольные мероприятия, предусматривающие взаимодействие</w:t>
      </w:r>
      <w:r w:rsidRPr="00F31080">
        <w:rPr>
          <w:color w:val="000000"/>
          <w:shd w:val="clear" w:color="auto" w:fill="FFFFFF"/>
        </w:rPr>
        <w:t xml:space="preserve"> с контролируемым лицом, по основанию, предусмотренному подпунктом 1 </w:t>
      </w:r>
      <w:hyperlink w:anchor="ст71" w:tgtFrame="_top" w:history="1">
        <w:r w:rsidRPr="00F31080">
          <w:rPr>
            <w:rStyle w:val="a9"/>
            <w:shd w:val="clear" w:color="auto" w:fill="FFFFFF"/>
          </w:rPr>
          <w:t>пункта 71</w:t>
        </w:r>
      </w:hyperlink>
      <w:r w:rsidRPr="00F31080">
        <w:rPr>
          <w:color w:val="000000"/>
          <w:shd w:val="clear" w:color="auto" w:fill="FFFFFF"/>
        </w:rPr>
        <w:t xml:space="preserve"> настоящего Положения, проводятся в виде инспекционного визита, рейдового осмотра, документарной проверки, выездной проверки.</w:t>
      </w:r>
    </w:p>
    <w:p w:rsidR="00F31080" w:rsidRPr="00F31080" w:rsidRDefault="00F31080" w:rsidP="00E479AD">
      <w:pPr>
        <w:pStyle w:val="a5"/>
        <w:numPr>
          <w:ilvl w:val="0"/>
          <w:numId w:val="3"/>
        </w:numPr>
        <w:shd w:val="clear" w:color="auto" w:fill="FFFFFF"/>
        <w:spacing w:before="100" w:beforeAutospacing="1"/>
        <w:jc w:val="both"/>
      </w:pPr>
      <w:bookmarkStart w:id="11" w:name="ст98"/>
      <w:bookmarkEnd w:id="11"/>
      <w:r w:rsidRPr="00F31080">
        <w:rPr>
          <w:color w:val="000000"/>
        </w:rPr>
        <w:lastRenderedPageBreak/>
        <w:t>Вид внеплановых контрольных мероприятий, предусматривающих взаимодействие</w:t>
      </w:r>
      <w:r w:rsidRPr="00F31080">
        <w:rPr>
          <w:color w:val="000000"/>
          <w:shd w:val="clear" w:color="auto" w:fill="FFFFFF"/>
        </w:rPr>
        <w:t xml:space="preserve"> с контролируемым лицом, по основаниям, предусмотренным подпунктами 3, 4 </w:t>
      </w:r>
      <w:hyperlink w:anchor="ст71" w:tgtFrame="_top" w:history="1">
        <w:proofErr w:type="gramStart"/>
        <w:r w:rsidRPr="00F31080">
          <w:rPr>
            <w:rStyle w:val="a9"/>
            <w:shd w:val="clear" w:color="auto" w:fill="FFFFFF"/>
          </w:rPr>
          <w:t>пу</w:t>
        </w:r>
      </w:hyperlink>
      <w:hyperlink w:anchor="ст71" w:tgtFrame="_top" w:history="1">
        <w:r w:rsidRPr="00F31080">
          <w:rPr>
            <w:rStyle w:val="a9"/>
            <w:shd w:val="clear" w:color="auto" w:fill="FFFFFF"/>
          </w:rPr>
          <w:t>нкта</w:t>
        </w:r>
        <w:proofErr w:type="gramEnd"/>
        <w:r w:rsidRPr="00F31080">
          <w:rPr>
            <w:rStyle w:val="a9"/>
            <w:shd w:val="clear" w:color="auto" w:fill="FFFFFF"/>
          </w:rPr>
          <w:t xml:space="preserve"> 71</w:t>
        </w:r>
      </w:hyperlink>
      <w:r w:rsidRPr="00F31080">
        <w:rPr>
          <w:color w:val="000000"/>
          <w:shd w:val="clear" w:color="auto" w:fill="FFFFFF"/>
        </w:rPr>
        <w:t xml:space="preserve"> настоящего Положения, определяется </w:t>
      </w:r>
      <w:r w:rsidRPr="00F31080">
        <w:rPr>
          <w:color w:val="000000"/>
        </w:rPr>
        <w:t>поручением Президента Российской Федерации, поручением Правительства Российской Федерации, требованием прокурора.</w:t>
      </w:r>
    </w:p>
    <w:p w:rsidR="00F31080" w:rsidRPr="00F31080" w:rsidRDefault="00F31080" w:rsidP="00E479AD">
      <w:pPr>
        <w:pStyle w:val="a5"/>
        <w:numPr>
          <w:ilvl w:val="0"/>
          <w:numId w:val="3"/>
        </w:numPr>
        <w:shd w:val="clear" w:color="auto" w:fill="FFFFFF"/>
        <w:spacing w:before="100" w:beforeAutospacing="1"/>
        <w:jc w:val="both"/>
      </w:pPr>
      <w:r w:rsidRPr="00F31080">
        <w:rPr>
          <w:color w:val="000000"/>
        </w:rPr>
        <w:t>Внеплановые контрольные мероприятия, предусматривающие взаимодействие</w:t>
      </w:r>
      <w:r w:rsidRPr="00F31080">
        <w:rPr>
          <w:color w:val="000000"/>
          <w:shd w:val="clear" w:color="auto" w:fill="FFFFFF"/>
        </w:rPr>
        <w:t xml:space="preserve"> с контролируемым лицом, по основанию, предусмотренному подпунктом 5 </w:t>
      </w:r>
      <w:hyperlink w:anchor="ст71" w:tgtFrame="_top" w:history="1">
        <w:r w:rsidRPr="00F31080">
          <w:rPr>
            <w:rStyle w:val="a9"/>
            <w:shd w:val="clear" w:color="auto" w:fill="FFFFFF"/>
          </w:rPr>
          <w:t>пункта 71</w:t>
        </w:r>
      </w:hyperlink>
      <w:r w:rsidRPr="00F31080">
        <w:rPr>
          <w:color w:val="000000"/>
          <w:shd w:val="clear" w:color="auto" w:fill="FFFFFF"/>
        </w:rPr>
        <w:t xml:space="preserve"> настоящего Положения, проводятся в виде инспекционного визита, </w:t>
      </w:r>
      <w:r w:rsidRPr="00F31080">
        <w:rPr>
          <w:color w:val="000000"/>
        </w:rPr>
        <w:t>рейдового осмотра,</w:t>
      </w:r>
      <w:r w:rsidRPr="00F31080">
        <w:rPr>
          <w:color w:val="000000"/>
          <w:shd w:val="clear" w:color="auto" w:fill="FFFFFF"/>
        </w:rPr>
        <w:t xml:space="preserve"> </w:t>
      </w:r>
      <w:r w:rsidRPr="00F31080">
        <w:rPr>
          <w:color w:val="000000"/>
        </w:rPr>
        <w:t>документарной проверки, выездной проверки</w:t>
      </w:r>
      <w:r w:rsidRPr="00F31080">
        <w:rPr>
          <w:color w:val="000000"/>
          <w:shd w:val="clear" w:color="auto" w:fill="FFFFFF"/>
        </w:rPr>
        <w:t>.</w:t>
      </w:r>
    </w:p>
    <w:p w:rsidR="00F31080" w:rsidRPr="00F31080" w:rsidRDefault="00F31080" w:rsidP="00E479AD">
      <w:pPr>
        <w:pStyle w:val="a5"/>
        <w:numPr>
          <w:ilvl w:val="0"/>
          <w:numId w:val="3"/>
        </w:numPr>
        <w:shd w:val="clear" w:color="auto" w:fill="FFFFFF"/>
        <w:spacing w:before="100" w:beforeAutospacing="1"/>
        <w:jc w:val="both"/>
      </w:pPr>
      <w:bookmarkStart w:id="12" w:name="ст100"/>
      <w:bookmarkEnd w:id="12"/>
      <w:r w:rsidRPr="00F31080">
        <w:rPr>
          <w:color w:val="000000"/>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F31080" w:rsidRPr="00F31080" w:rsidRDefault="00F31080" w:rsidP="00E479AD">
      <w:pPr>
        <w:pStyle w:val="a5"/>
        <w:numPr>
          <w:ilvl w:val="0"/>
          <w:numId w:val="3"/>
        </w:numPr>
        <w:shd w:val="clear" w:color="auto" w:fill="FFFFFF"/>
        <w:spacing w:before="100" w:beforeAutospacing="1"/>
        <w:jc w:val="both"/>
      </w:pPr>
      <w:r w:rsidRPr="00F31080">
        <w:rPr>
          <w:color w:val="000000"/>
        </w:rPr>
        <w:t xml:space="preserve">Направление сведений и документов, предусмотренных </w:t>
      </w:r>
      <w:hyperlink w:anchor="ст100" w:tgtFrame="_top" w:history="1">
        <w:r w:rsidRPr="00F31080">
          <w:rPr>
            <w:rStyle w:val="a9"/>
          </w:rPr>
          <w:t>пунктом 100</w:t>
        </w:r>
      </w:hyperlink>
      <w:r w:rsidRPr="00F31080">
        <w:rPr>
          <w:color w:val="000000"/>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31080" w:rsidRPr="00F31080" w:rsidRDefault="00F31080" w:rsidP="00E479AD">
      <w:pPr>
        <w:pStyle w:val="a5"/>
        <w:numPr>
          <w:ilvl w:val="0"/>
          <w:numId w:val="3"/>
        </w:numPr>
        <w:shd w:val="clear" w:color="auto" w:fill="FFFFFF"/>
        <w:spacing w:before="100" w:beforeAutospacing="1"/>
        <w:jc w:val="both"/>
      </w:pPr>
      <w:proofErr w:type="gramStart"/>
      <w:r w:rsidRPr="00F31080">
        <w:rPr>
          <w:color w:val="000000"/>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F31080">
        <w:rPr>
          <w:color w:val="000000"/>
        </w:rPr>
        <w:t xml:space="preserve"> </w:t>
      </w:r>
      <w:proofErr w:type="gramStart"/>
      <w:r w:rsidRPr="00F31080">
        <w:rPr>
          <w:color w:val="000000"/>
        </w:rPr>
        <w:t>же</w:t>
      </w:r>
      <w:proofErr w:type="gramEnd"/>
      <w:r w:rsidRPr="00F31080">
        <w:rPr>
          <w:color w:val="000000"/>
        </w:rPr>
        <w:t xml:space="preserve"> срок документов, предусмотренных </w:t>
      </w:r>
      <w:hyperlink w:anchor="ст100" w:tgtFrame="_top" w:history="1">
        <w:r w:rsidRPr="00F31080">
          <w:rPr>
            <w:rStyle w:val="a9"/>
          </w:rPr>
          <w:t>пунктом 100</w:t>
        </w:r>
      </w:hyperlink>
      <w:r w:rsidRPr="00F31080">
        <w:rPr>
          <w:color w:val="000000"/>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F31080" w:rsidRPr="00F31080" w:rsidRDefault="00F31080" w:rsidP="00E479AD">
      <w:pPr>
        <w:numPr>
          <w:ilvl w:val="0"/>
          <w:numId w:val="3"/>
        </w:numPr>
        <w:shd w:val="clear" w:color="auto" w:fill="FFFFFF"/>
        <w:spacing w:before="100" w:beforeAutospacing="1"/>
        <w:ind w:left="709" w:hanging="425"/>
        <w:jc w:val="both"/>
      </w:pPr>
      <w:r w:rsidRPr="00F31080">
        <w:rPr>
          <w:color w:val="000000"/>
        </w:rPr>
        <w:t>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 от 31.07.2020 № 248-ФЗ «О государственном контроле (надзоре) и муниципальном контроле в Российской Федерации».</w:t>
      </w:r>
    </w:p>
    <w:p w:rsidR="00F31080" w:rsidRPr="00F31080" w:rsidRDefault="00F31080" w:rsidP="00E479AD">
      <w:pPr>
        <w:numPr>
          <w:ilvl w:val="0"/>
          <w:numId w:val="3"/>
        </w:numPr>
        <w:shd w:val="clear" w:color="auto" w:fill="FFFFFF"/>
        <w:spacing w:before="100" w:beforeAutospacing="1"/>
        <w:ind w:left="709" w:hanging="425"/>
        <w:jc w:val="both"/>
      </w:pPr>
      <w:r w:rsidRPr="00F31080">
        <w:rPr>
          <w:color w:val="000000"/>
        </w:rPr>
        <w:t>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31080" w:rsidRPr="00F31080" w:rsidRDefault="00F31080" w:rsidP="00E479AD">
      <w:pPr>
        <w:numPr>
          <w:ilvl w:val="0"/>
          <w:numId w:val="3"/>
        </w:numPr>
        <w:shd w:val="clear" w:color="auto" w:fill="FFFFFF"/>
        <w:spacing w:before="100" w:beforeAutospacing="1"/>
        <w:ind w:left="709" w:hanging="425"/>
        <w:jc w:val="both"/>
      </w:pPr>
      <w:r w:rsidRPr="00F31080">
        <w:rPr>
          <w:color w:val="000000"/>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F31080" w:rsidRPr="00F31080" w:rsidRDefault="00F31080" w:rsidP="00E479AD">
      <w:pPr>
        <w:numPr>
          <w:ilvl w:val="0"/>
          <w:numId w:val="3"/>
        </w:numPr>
        <w:shd w:val="clear" w:color="auto" w:fill="FFFFFF"/>
        <w:spacing w:before="100" w:beforeAutospacing="1"/>
        <w:ind w:hanging="436"/>
        <w:jc w:val="both"/>
      </w:pPr>
      <w:r w:rsidRPr="00F31080">
        <w:rPr>
          <w:color w:val="000000"/>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sidRPr="00F31080">
        <w:rPr>
          <w:color w:val="000000"/>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w:t>
      </w:r>
      <w:r w:rsidRPr="00F31080">
        <w:rPr>
          <w:color w:val="000000"/>
        </w:rPr>
        <w:lastRenderedPageBreak/>
        <w:t>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F31080" w:rsidRPr="00F31080" w:rsidRDefault="00F31080" w:rsidP="00E479AD">
      <w:pPr>
        <w:numPr>
          <w:ilvl w:val="0"/>
          <w:numId w:val="3"/>
        </w:numPr>
        <w:shd w:val="clear" w:color="auto" w:fill="FFFFFF"/>
        <w:spacing w:before="100" w:beforeAutospacing="1"/>
        <w:ind w:hanging="436"/>
        <w:jc w:val="both"/>
      </w:pPr>
      <w:r w:rsidRPr="00F31080">
        <w:rPr>
          <w:color w:val="000000"/>
          <w:shd w:val="clear" w:color="auto" w:fill="FFFFFF"/>
        </w:rPr>
        <w:t>В случае временной нетрудоспособности индивидуального предпринимателя, гражданина,</w:t>
      </w:r>
      <w:r w:rsidRPr="00F31080">
        <w:rPr>
          <w:color w:val="000000"/>
        </w:rPr>
        <w:t xml:space="preserve"> являющихся контролируемыми лицами,</w:t>
      </w:r>
      <w:r w:rsidRPr="00F31080">
        <w:rPr>
          <w:color w:val="000000"/>
          <w:shd w:val="clear" w:color="auto" w:fill="FFFFFF"/>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Pr="00F31080">
        <w:rPr>
          <w:color w:val="000000"/>
        </w:rPr>
        <w:t xml:space="preserve">уполномоченный орган </w:t>
      </w:r>
      <w:r w:rsidRPr="00F31080">
        <w:rPr>
          <w:color w:val="000000"/>
          <w:shd w:val="clear" w:color="auto" w:fill="FFFFFF"/>
        </w:rPr>
        <w:t>информацию о невозможности присутствия при проведении контрольного мероприятия с приложением подтверждающих документов.</w:t>
      </w:r>
    </w:p>
    <w:p w:rsidR="00F31080" w:rsidRPr="00F31080" w:rsidRDefault="00F31080" w:rsidP="00E479AD">
      <w:pPr>
        <w:pStyle w:val="a5"/>
        <w:numPr>
          <w:ilvl w:val="0"/>
          <w:numId w:val="3"/>
        </w:numPr>
        <w:shd w:val="clear" w:color="auto" w:fill="FFFFFF"/>
        <w:spacing w:before="100" w:beforeAutospacing="1"/>
        <w:ind w:hanging="436"/>
        <w:jc w:val="both"/>
      </w:pPr>
      <w:r w:rsidRPr="00F31080">
        <w:rPr>
          <w:color w:val="000000"/>
          <w:shd w:val="clear" w:color="auto" w:fill="FFFFFF"/>
        </w:rPr>
        <w:t xml:space="preserve">При поступлении информации, указанной </w:t>
      </w:r>
      <w:hyperlink w:anchor="ст107" w:tgtFrame="_top" w:history="1">
        <w:r w:rsidRPr="00F31080">
          <w:rPr>
            <w:rStyle w:val="a9"/>
            <w:shd w:val="clear" w:color="auto" w:fill="FFFFFF"/>
          </w:rPr>
          <w:t>в пункте 107</w:t>
        </w:r>
      </w:hyperlink>
      <w:r w:rsidRPr="00F31080">
        <w:rPr>
          <w:color w:val="000000"/>
          <w:shd w:val="clear" w:color="auto" w:fill="FFFFFF"/>
        </w:rPr>
        <w:t xml:space="preserve"> настоящего Положения, в </w:t>
      </w:r>
      <w:r w:rsidRPr="00F31080">
        <w:rPr>
          <w:color w:val="000000"/>
        </w:rPr>
        <w:t xml:space="preserve">контрольный орган решением уполномоченного должностного лица контрольного органа </w:t>
      </w:r>
      <w:r w:rsidRPr="00F31080">
        <w:rPr>
          <w:color w:val="000000"/>
          <w:shd w:val="clear" w:color="auto" w:fill="FFFFFF"/>
        </w:rPr>
        <w:t xml:space="preserve">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Pr="00F31080">
        <w:rPr>
          <w:color w:val="000000"/>
        </w:rPr>
        <w:t>уполномоченный орган</w:t>
      </w:r>
      <w:r w:rsidRPr="00F31080">
        <w:rPr>
          <w:color w:val="000000"/>
          <w:shd w:val="clear" w:color="auto" w:fill="FFFFFF"/>
        </w:rPr>
        <w:t>.</w:t>
      </w:r>
    </w:p>
    <w:p w:rsidR="007B3FE7" w:rsidRPr="001469D7" w:rsidRDefault="007B3FE7" w:rsidP="001469D7">
      <w:pPr>
        <w:tabs>
          <w:tab w:val="left" w:pos="3281"/>
        </w:tabs>
        <w:ind w:left="567" w:hanging="283"/>
        <w:jc w:val="both"/>
      </w:pPr>
    </w:p>
    <w:p w:rsidR="001469D7" w:rsidRPr="001469D7" w:rsidRDefault="001469D7" w:rsidP="001469D7">
      <w:pPr>
        <w:pStyle w:val="a5"/>
        <w:ind w:firstLine="709"/>
        <w:jc w:val="both"/>
      </w:pPr>
      <w:r w:rsidRPr="001469D7">
        <w:rPr>
          <w:color w:val="000000"/>
        </w:rPr>
        <w:t>Глава 2. Наблюдение за соблюдением обязательных требований</w:t>
      </w:r>
    </w:p>
    <w:p w:rsidR="001469D7" w:rsidRPr="001469D7" w:rsidRDefault="001469D7" w:rsidP="001469D7">
      <w:pPr>
        <w:pStyle w:val="a5"/>
        <w:shd w:val="clear" w:color="auto" w:fill="FFFFFF"/>
        <w:jc w:val="both"/>
      </w:pPr>
    </w:p>
    <w:p w:rsidR="001469D7" w:rsidRPr="001469D7" w:rsidRDefault="001469D7" w:rsidP="00E479AD">
      <w:pPr>
        <w:pStyle w:val="a5"/>
        <w:numPr>
          <w:ilvl w:val="0"/>
          <w:numId w:val="3"/>
        </w:numPr>
        <w:shd w:val="clear" w:color="auto" w:fill="FFFFFF"/>
        <w:spacing w:before="100" w:beforeAutospacing="1"/>
        <w:ind w:hanging="436"/>
        <w:jc w:val="both"/>
      </w:pPr>
      <w:proofErr w:type="gramStart"/>
      <w:r w:rsidRPr="001469D7">
        <w:rPr>
          <w:color w:val="000000"/>
        </w:rPr>
        <w:t>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roofErr w:type="gramEnd"/>
      <w:r w:rsidRPr="001469D7">
        <w:rPr>
          <w:color w:val="000000"/>
        </w:rP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69D7" w:rsidRPr="001469D7" w:rsidRDefault="001469D7" w:rsidP="00E479AD">
      <w:pPr>
        <w:pStyle w:val="a5"/>
        <w:numPr>
          <w:ilvl w:val="0"/>
          <w:numId w:val="3"/>
        </w:numPr>
        <w:shd w:val="clear" w:color="auto" w:fill="FFFFFF"/>
        <w:spacing w:before="100" w:beforeAutospacing="1"/>
        <w:ind w:hanging="436"/>
        <w:jc w:val="both"/>
      </w:pPr>
      <w:proofErr w:type="gramStart"/>
      <w:r w:rsidRPr="001469D7">
        <w:rPr>
          <w:color w:val="000000"/>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hyperlink w:anchor="ст76" w:tgtFrame="_top" w:history="1">
        <w:r w:rsidRPr="001469D7">
          <w:rPr>
            <w:rStyle w:val="a9"/>
          </w:rPr>
          <w:t>пунктом 76</w:t>
        </w:r>
      </w:hyperlink>
      <w:r w:rsidRPr="001469D7">
        <w:rPr>
          <w:color w:val="000000"/>
        </w:rPr>
        <w:t xml:space="preserve"> настоящего Положения.</w:t>
      </w:r>
      <w:proofErr w:type="gramEnd"/>
    </w:p>
    <w:p w:rsidR="001469D7" w:rsidRDefault="001469D7" w:rsidP="001469D7">
      <w:pPr>
        <w:pStyle w:val="a5"/>
        <w:shd w:val="clear" w:color="auto" w:fill="FFFFFF"/>
        <w:ind w:firstLine="709"/>
        <w:rPr>
          <w:rFonts w:ascii="Liberation Serif" w:hAnsi="Liberation Serif"/>
          <w:color w:val="000000"/>
          <w:sz w:val="27"/>
          <w:szCs w:val="27"/>
        </w:rPr>
      </w:pPr>
    </w:p>
    <w:p w:rsidR="001469D7" w:rsidRPr="001469D7" w:rsidRDefault="001469D7" w:rsidP="001469D7">
      <w:pPr>
        <w:pStyle w:val="a5"/>
        <w:shd w:val="clear" w:color="auto" w:fill="FFFFFF"/>
        <w:ind w:left="709" w:hanging="425"/>
      </w:pPr>
      <w:r w:rsidRPr="001469D7">
        <w:rPr>
          <w:color w:val="000000"/>
        </w:rPr>
        <w:t>Глава 3. Выездное обследование</w:t>
      </w:r>
    </w:p>
    <w:p w:rsidR="001469D7" w:rsidRPr="001469D7" w:rsidRDefault="001469D7" w:rsidP="001469D7">
      <w:pPr>
        <w:pStyle w:val="a5"/>
        <w:shd w:val="clear" w:color="auto" w:fill="FFFFFF"/>
        <w:ind w:left="709" w:hanging="425"/>
      </w:pPr>
    </w:p>
    <w:p w:rsidR="001469D7" w:rsidRPr="001469D7" w:rsidRDefault="001469D7" w:rsidP="00E479AD">
      <w:pPr>
        <w:pStyle w:val="a5"/>
        <w:numPr>
          <w:ilvl w:val="0"/>
          <w:numId w:val="3"/>
        </w:numPr>
        <w:spacing w:before="100" w:beforeAutospacing="1"/>
        <w:ind w:left="709" w:hanging="425"/>
      </w:pPr>
      <w:r w:rsidRPr="001469D7">
        <w:rPr>
          <w:color w:val="000000"/>
        </w:rPr>
        <w:t>Под выездным обследованием в целях настоящего Положением понимается контрольное мероприятие, проводимое в целях оценки соблюдения контролируемыми лицами обязательных требований.</w:t>
      </w:r>
    </w:p>
    <w:p w:rsidR="001469D7" w:rsidRPr="001469D7" w:rsidRDefault="001469D7" w:rsidP="00E479AD">
      <w:pPr>
        <w:pStyle w:val="a5"/>
        <w:numPr>
          <w:ilvl w:val="0"/>
          <w:numId w:val="3"/>
        </w:numPr>
        <w:spacing w:before="100" w:beforeAutospacing="1"/>
        <w:ind w:left="709" w:hanging="425"/>
      </w:pPr>
      <w:r w:rsidRPr="001469D7">
        <w:rPr>
          <w:color w:val="000000"/>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469D7" w:rsidRPr="001469D7" w:rsidRDefault="001469D7" w:rsidP="001469D7">
      <w:pPr>
        <w:pStyle w:val="a5"/>
        <w:spacing w:before="100" w:beforeAutospacing="1"/>
        <w:ind w:left="720" w:hanging="436"/>
        <w:jc w:val="both"/>
      </w:pPr>
      <w:r w:rsidRPr="001469D7">
        <w:rPr>
          <w:color w:val="000000"/>
        </w:rPr>
        <w:t>110.3.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469D7" w:rsidRPr="001469D7" w:rsidRDefault="001469D7" w:rsidP="001469D7">
      <w:pPr>
        <w:pStyle w:val="a5"/>
        <w:ind w:left="720" w:hanging="436"/>
        <w:jc w:val="both"/>
      </w:pPr>
      <w:r w:rsidRPr="001469D7">
        <w:rPr>
          <w:color w:val="000000"/>
        </w:rPr>
        <w:t>осмотр;</w:t>
      </w:r>
    </w:p>
    <w:p w:rsidR="001469D7" w:rsidRPr="001469D7" w:rsidRDefault="001469D7" w:rsidP="001469D7">
      <w:pPr>
        <w:pStyle w:val="a5"/>
        <w:ind w:left="720" w:hanging="436"/>
        <w:jc w:val="both"/>
      </w:pPr>
      <w:r w:rsidRPr="001469D7">
        <w:rPr>
          <w:color w:val="000000"/>
        </w:rPr>
        <w:t>инструментальное обследование (с применением видеозаписи);</w:t>
      </w:r>
    </w:p>
    <w:p w:rsidR="001469D7" w:rsidRPr="001469D7" w:rsidRDefault="001469D7" w:rsidP="00E479AD">
      <w:pPr>
        <w:pStyle w:val="a5"/>
        <w:numPr>
          <w:ilvl w:val="0"/>
          <w:numId w:val="4"/>
        </w:numPr>
        <w:spacing w:before="100" w:beforeAutospacing="1"/>
        <w:jc w:val="both"/>
      </w:pPr>
      <w:r w:rsidRPr="001469D7">
        <w:rPr>
          <w:color w:val="000000"/>
        </w:rPr>
        <w:lastRenderedPageBreak/>
        <w:t>Выездное обследование проводится без информирования контролируемого лица.</w:t>
      </w:r>
    </w:p>
    <w:p w:rsidR="001469D7" w:rsidRPr="001469D7" w:rsidRDefault="001469D7" w:rsidP="00E479AD">
      <w:pPr>
        <w:pStyle w:val="a5"/>
        <w:numPr>
          <w:ilvl w:val="0"/>
          <w:numId w:val="4"/>
        </w:numPr>
        <w:spacing w:before="100" w:beforeAutospacing="1"/>
        <w:ind w:left="720" w:hanging="436"/>
        <w:jc w:val="both"/>
      </w:pPr>
      <w:r w:rsidRPr="001469D7">
        <w:rPr>
          <w:color w:val="000000"/>
        </w:rPr>
        <w:t xml:space="preserve">По результатам проведения выездного обследования не могут быть приняты решения, предусмотренные </w:t>
      </w:r>
      <w:hyperlink w:anchor="ст76" w:tgtFrame="_top" w:history="1">
        <w:r w:rsidRPr="001469D7">
          <w:rPr>
            <w:rStyle w:val="a9"/>
          </w:rPr>
          <w:t>пунктом 76</w:t>
        </w:r>
      </w:hyperlink>
      <w:r w:rsidRPr="001469D7">
        <w:rPr>
          <w:color w:val="000000"/>
        </w:rPr>
        <w:t xml:space="preserve"> настоящего Положения.</w:t>
      </w:r>
    </w:p>
    <w:p w:rsidR="001469D7" w:rsidRPr="001469D7" w:rsidRDefault="001469D7" w:rsidP="00E479AD">
      <w:pPr>
        <w:pStyle w:val="a5"/>
        <w:numPr>
          <w:ilvl w:val="0"/>
          <w:numId w:val="4"/>
        </w:numPr>
        <w:spacing w:before="100" w:beforeAutospacing="1"/>
        <w:ind w:hanging="436"/>
        <w:jc w:val="both"/>
      </w:pPr>
      <w:r w:rsidRPr="001469D7">
        <w:rPr>
          <w:color w:val="000000"/>
        </w:rPr>
        <w:t xml:space="preserve">Срок проведения выездного обследования одного объекта (нескольких объектов, расположенных в непосредственной близости друг </w:t>
      </w:r>
      <w:r w:rsidRPr="001469D7">
        <w:rPr>
          <w:color w:val="000000"/>
        </w:rPr>
        <w:br/>
        <w:t>от друга) не может превышать один рабочий день.</w:t>
      </w:r>
    </w:p>
    <w:p w:rsidR="001469D7" w:rsidRPr="001469D7" w:rsidRDefault="001469D7" w:rsidP="001469D7">
      <w:pPr>
        <w:spacing w:before="100" w:beforeAutospacing="1"/>
        <w:ind w:firstLine="709"/>
        <w:jc w:val="center"/>
        <w:rPr>
          <w:b/>
        </w:rPr>
      </w:pPr>
      <w:r w:rsidRPr="001469D7">
        <w:rPr>
          <w:b/>
          <w:color w:val="000000"/>
        </w:rPr>
        <w:t>Глава 4. Инспекционный визит</w:t>
      </w:r>
    </w:p>
    <w:p w:rsidR="001469D7" w:rsidRPr="001469D7" w:rsidRDefault="001469D7" w:rsidP="00E479AD">
      <w:pPr>
        <w:pStyle w:val="a6"/>
        <w:numPr>
          <w:ilvl w:val="0"/>
          <w:numId w:val="4"/>
        </w:numPr>
        <w:shd w:val="clear" w:color="auto" w:fill="FFFFFF"/>
        <w:spacing w:before="100" w:beforeAutospacing="1"/>
      </w:pPr>
      <w:r w:rsidRPr="001469D7">
        <w:rPr>
          <w:color w:val="000000"/>
        </w:rPr>
        <w:t>Под инспекционным визитом в целях настоящего Положения понимается контрольное мероприятие, проводимое посредством взаимодействия с конкретным контролируемым лицом и (или) владельцем (пользователем) объекта контроля.</w:t>
      </w:r>
    </w:p>
    <w:p w:rsidR="001469D7" w:rsidRPr="001469D7" w:rsidRDefault="001469D7" w:rsidP="00E479AD">
      <w:pPr>
        <w:numPr>
          <w:ilvl w:val="0"/>
          <w:numId w:val="4"/>
        </w:numPr>
        <w:shd w:val="clear" w:color="auto" w:fill="FFFFFF"/>
        <w:spacing w:before="100" w:beforeAutospacing="1"/>
      </w:pPr>
      <w:r w:rsidRPr="001469D7">
        <w:rPr>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69D7" w:rsidRPr="001469D7" w:rsidRDefault="001469D7" w:rsidP="00E479AD">
      <w:pPr>
        <w:numPr>
          <w:ilvl w:val="0"/>
          <w:numId w:val="4"/>
        </w:numPr>
        <w:shd w:val="clear" w:color="auto" w:fill="FFFFFF"/>
        <w:spacing w:before="100" w:beforeAutospacing="1"/>
      </w:pPr>
      <w:r w:rsidRPr="001469D7">
        <w:rPr>
          <w:color w:val="000000"/>
        </w:rPr>
        <w:t>В ходе инспекционного визита могут совершаться следующие контрольные действия:</w:t>
      </w:r>
    </w:p>
    <w:p w:rsidR="001469D7" w:rsidRPr="001469D7" w:rsidRDefault="001469D7" w:rsidP="001469D7">
      <w:pPr>
        <w:shd w:val="clear" w:color="auto" w:fill="FFFFFF"/>
        <w:spacing w:before="100" w:beforeAutospacing="1"/>
        <w:ind w:firstLine="709"/>
      </w:pPr>
      <w:r w:rsidRPr="001469D7">
        <w:rPr>
          <w:color w:val="000000"/>
        </w:rPr>
        <w:t>осмотр;</w:t>
      </w:r>
    </w:p>
    <w:p w:rsidR="001469D7" w:rsidRPr="001469D7" w:rsidRDefault="001469D7" w:rsidP="001469D7">
      <w:pPr>
        <w:shd w:val="clear" w:color="auto" w:fill="FFFFFF"/>
        <w:spacing w:before="100" w:beforeAutospacing="1"/>
        <w:ind w:firstLine="709"/>
      </w:pPr>
      <w:r w:rsidRPr="001469D7">
        <w:rPr>
          <w:color w:val="000000"/>
        </w:rPr>
        <w:t>опрос;</w:t>
      </w:r>
    </w:p>
    <w:p w:rsidR="001469D7" w:rsidRPr="001469D7" w:rsidRDefault="001469D7" w:rsidP="001469D7">
      <w:pPr>
        <w:shd w:val="clear" w:color="auto" w:fill="FFFFFF"/>
        <w:spacing w:before="100" w:beforeAutospacing="1"/>
        <w:ind w:firstLine="709"/>
      </w:pPr>
      <w:r w:rsidRPr="001469D7">
        <w:rPr>
          <w:color w:val="000000"/>
        </w:rPr>
        <w:t>получение письменных объяснений;</w:t>
      </w:r>
    </w:p>
    <w:p w:rsidR="001469D7" w:rsidRPr="001469D7" w:rsidRDefault="001469D7" w:rsidP="001469D7">
      <w:pPr>
        <w:shd w:val="clear" w:color="auto" w:fill="FFFFFF"/>
        <w:spacing w:before="100" w:beforeAutospacing="1"/>
        <w:ind w:firstLine="709"/>
      </w:pPr>
      <w:r w:rsidRPr="001469D7">
        <w:rPr>
          <w:color w:val="000000"/>
        </w:rPr>
        <w:t>инструментальное обследование.</w:t>
      </w:r>
    </w:p>
    <w:p w:rsidR="001469D7" w:rsidRPr="001469D7" w:rsidRDefault="001469D7" w:rsidP="001469D7">
      <w:pPr>
        <w:shd w:val="clear" w:color="auto" w:fill="FFFFFF"/>
        <w:spacing w:before="100" w:beforeAutospacing="1"/>
        <w:ind w:firstLine="709"/>
        <w:jc w:val="both"/>
      </w:pPr>
      <w:r w:rsidRPr="001469D7">
        <w:rPr>
          <w:color w:val="00000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69D7" w:rsidRPr="001469D7" w:rsidRDefault="001469D7" w:rsidP="00E479AD">
      <w:pPr>
        <w:pStyle w:val="a6"/>
        <w:numPr>
          <w:ilvl w:val="0"/>
          <w:numId w:val="4"/>
        </w:numPr>
        <w:shd w:val="clear" w:color="auto" w:fill="FFFFFF"/>
        <w:spacing w:before="100" w:beforeAutospacing="1"/>
        <w:jc w:val="both"/>
      </w:pPr>
      <w:r w:rsidRPr="001469D7">
        <w:rPr>
          <w:color w:val="000000"/>
        </w:rPr>
        <w:t>Инспекционный визит проводится без предварительного уведомления контролируемого лица и собственника производственного объекта.</w:t>
      </w:r>
    </w:p>
    <w:p w:rsidR="001469D7" w:rsidRPr="001469D7" w:rsidRDefault="001469D7" w:rsidP="00E479AD">
      <w:pPr>
        <w:pStyle w:val="a5"/>
        <w:numPr>
          <w:ilvl w:val="0"/>
          <w:numId w:val="4"/>
        </w:numPr>
        <w:shd w:val="clear" w:color="auto" w:fill="FFFFFF"/>
        <w:spacing w:before="100" w:beforeAutospacing="1"/>
        <w:jc w:val="both"/>
      </w:pPr>
      <w:r w:rsidRPr="001469D7">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69D7" w:rsidRPr="001469D7" w:rsidRDefault="001469D7" w:rsidP="00E479AD">
      <w:pPr>
        <w:pStyle w:val="a5"/>
        <w:numPr>
          <w:ilvl w:val="0"/>
          <w:numId w:val="4"/>
        </w:numPr>
        <w:shd w:val="clear" w:color="auto" w:fill="FFFFFF"/>
        <w:spacing w:before="100" w:beforeAutospacing="1"/>
        <w:jc w:val="both"/>
      </w:pPr>
      <w:r w:rsidRPr="001469D7">
        <w:rPr>
          <w:color w:val="000000"/>
        </w:rPr>
        <w:t>Контролируемые лица или их представители обязаны обеспечить беспрепятственный доступ инспектору в здания, сооружения, помещения.</w:t>
      </w:r>
    </w:p>
    <w:p w:rsidR="001469D7" w:rsidRPr="001469D7" w:rsidRDefault="001469D7" w:rsidP="00E479AD">
      <w:pPr>
        <w:pStyle w:val="a5"/>
        <w:numPr>
          <w:ilvl w:val="0"/>
          <w:numId w:val="4"/>
        </w:numPr>
        <w:shd w:val="clear" w:color="auto" w:fill="FFFFFF"/>
        <w:spacing w:before="100" w:beforeAutospacing="1"/>
        <w:jc w:val="both"/>
      </w:pPr>
      <w:r w:rsidRPr="001469D7">
        <w:rPr>
          <w:color w:val="00000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 – 5 части </w:t>
      </w:r>
      <w:hyperlink w:anchor="ст71" w:tgtFrame="_top" w:history="1">
        <w:r w:rsidRPr="001469D7">
          <w:rPr>
            <w:rStyle w:val="a9"/>
          </w:rPr>
          <w:t>пункта 71</w:t>
        </w:r>
      </w:hyperlink>
      <w:r w:rsidRPr="001469D7">
        <w:rPr>
          <w:color w:val="000000"/>
        </w:rPr>
        <w:t xml:space="preserve"> и </w:t>
      </w:r>
      <w:hyperlink w:anchor="ст102" w:tgtFrame="_top" w:history="1">
        <w:r w:rsidRPr="001469D7">
          <w:rPr>
            <w:rStyle w:val="a9"/>
          </w:rPr>
          <w:t>пункта 102</w:t>
        </w:r>
      </w:hyperlink>
      <w:r w:rsidRPr="001469D7">
        <w:rPr>
          <w:color w:val="000000"/>
        </w:rPr>
        <w:t xml:space="preserve"> настоящего Положения.</w:t>
      </w:r>
    </w:p>
    <w:p w:rsidR="001469D7" w:rsidRDefault="001469D7" w:rsidP="001469D7">
      <w:pPr>
        <w:pStyle w:val="a5"/>
        <w:ind w:firstLine="709"/>
        <w:jc w:val="both"/>
        <w:rPr>
          <w:rFonts w:ascii="Liberation Serif" w:hAnsi="Liberation Serif"/>
          <w:color w:val="000000"/>
          <w:sz w:val="27"/>
          <w:szCs w:val="27"/>
        </w:rPr>
      </w:pPr>
    </w:p>
    <w:p w:rsidR="001469D7" w:rsidRPr="001469D7" w:rsidRDefault="001469D7" w:rsidP="001469D7">
      <w:pPr>
        <w:pStyle w:val="a5"/>
        <w:ind w:firstLine="709"/>
        <w:jc w:val="both"/>
        <w:rPr>
          <w:b/>
        </w:rPr>
      </w:pPr>
      <w:r w:rsidRPr="001469D7">
        <w:rPr>
          <w:b/>
          <w:color w:val="000000"/>
        </w:rPr>
        <w:t>Глава 5. Рейдовый осмотр</w:t>
      </w:r>
    </w:p>
    <w:p w:rsidR="001469D7" w:rsidRDefault="001469D7" w:rsidP="001469D7">
      <w:pPr>
        <w:pStyle w:val="a5"/>
        <w:jc w:val="both"/>
      </w:pPr>
    </w:p>
    <w:p w:rsidR="001469D7" w:rsidRPr="001469D7" w:rsidRDefault="001469D7" w:rsidP="00E479AD">
      <w:pPr>
        <w:pStyle w:val="a5"/>
        <w:numPr>
          <w:ilvl w:val="0"/>
          <w:numId w:val="4"/>
        </w:numPr>
        <w:spacing w:before="100" w:beforeAutospacing="1"/>
        <w:jc w:val="both"/>
      </w:pPr>
      <w:r w:rsidRPr="001469D7">
        <w:rPr>
          <w:color w:val="000000"/>
        </w:rPr>
        <w:t>Под рейдовым осмотром в целях настоящего Положения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469D7" w:rsidRPr="001469D7" w:rsidRDefault="001469D7" w:rsidP="00E479AD">
      <w:pPr>
        <w:pStyle w:val="a5"/>
        <w:numPr>
          <w:ilvl w:val="0"/>
          <w:numId w:val="4"/>
        </w:numPr>
        <w:spacing w:before="100" w:beforeAutospacing="1"/>
        <w:jc w:val="both"/>
      </w:pPr>
      <w:r w:rsidRPr="001469D7">
        <w:rPr>
          <w:color w:val="000000"/>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469D7" w:rsidRPr="001469D7" w:rsidRDefault="001469D7" w:rsidP="00E479AD">
      <w:pPr>
        <w:pStyle w:val="a5"/>
        <w:numPr>
          <w:ilvl w:val="0"/>
          <w:numId w:val="4"/>
        </w:numPr>
        <w:spacing w:before="100" w:beforeAutospacing="1"/>
        <w:jc w:val="both"/>
      </w:pPr>
      <w:r w:rsidRPr="001469D7">
        <w:rPr>
          <w:color w:val="000000"/>
        </w:rPr>
        <w:lastRenderedPageBreak/>
        <w:t>Рейдовый осмотр может проводиться в форме совместного (межведомственного) контрольного (надзорного) мероприятия.</w:t>
      </w:r>
    </w:p>
    <w:p w:rsidR="001469D7" w:rsidRPr="001469D7" w:rsidRDefault="001469D7" w:rsidP="00E479AD">
      <w:pPr>
        <w:pStyle w:val="a5"/>
        <w:numPr>
          <w:ilvl w:val="0"/>
          <w:numId w:val="4"/>
        </w:numPr>
        <w:spacing w:before="100" w:beforeAutospacing="1"/>
        <w:jc w:val="both"/>
      </w:pPr>
      <w:r w:rsidRPr="001469D7">
        <w:rPr>
          <w:color w:val="000000"/>
        </w:rPr>
        <w:t>В ходе рейдового осмотра могут совершаться следующие контрольные (надзорные) действия:</w:t>
      </w:r>
    </w:p>
    <w:p w:rsidR="001469D7" w:rsidRPr="001469D7" w:rsidRDefault="001469D7" w:rsidP="001469D7">
      <w:pPr>
        <w:pStyle w:val="a5"/>
        <w:ind w:left="709"/>
        <w:jc w:val="both"/>
      </w:pPr>
      <w:r w:rsidRPr="001469D7">
        <w:rPr>
          <w:color w:val="000000"/>
        </w:rPr>
        <w:t>осмотр;</w:t>
      </w:r>
    </w:p>
    <w:p w:rsidR="001469D7" w:rsidRPr="001469D7" w:rsidRDefault="001469D7" w:rsidP="001469D7">
      <w:pPr>
        <w:pStyle w:val="a5"/>
        <w:ind w:left="709"/>
        <w:jc w:val="both"/>
      </w:pPr>
      <w:r w:rsidRPr="001469D7">
        <w:rPr>
          <w:color w:val="000000"/>
        </w:rPr>
        <w:t>опрос;</w:t>
      </w:r>
    </w:p>
    <w:p w:rsidR="001469D7" w:rsidRPr="001469D7" w:rsidRDefault="001469D7" w:rsidP="001469D7">
      <w:pPr>
        <w:pStyle w:val="a5"/>
        <w:ind w:left="709"/>
        <w:jc w:val="both"/>
      </w:pPr>
      <w:r w:rsidRPr="001469D7">
        <w:rPr>
          <w:color w:val="000000"/>
        </w:rPr>
        <w:t>получение письменных объяснений;</w:t>
      </w:r>
    </w:p>
    <w:p w:rsidR="001469D7" w:rsidRPr="001469D7" w:rsidRDefault="001469D7" w:rsidP="001469D7">
      <w:pPr>
        <w:pStyle w:val="a5"/>
        <w:ind w:left="709"/>
        <w:jc w:val="both"/>
      </w:pPr>
      <w:r w:rsidRPr="001469D7">
        <w:rPr>
          <w:color w:val="000000"/>
        </w:rPr>
        <w:t>истребование документов;</w:t>
      </w:r>
    </w:p>
    <w:p w:rsidR="001469D7" w:rsidRPr="001469D7" w:rsidRDefault="001469D7" w:rsidP="001469D7">
      <w:pPr>
        <w:pStyle w:val="a5"/>
        <w:ind w:left="709"/>
        <w:jc w:val="both"/>
      </w:pPr>
      <w:r w:rsidRPr="001469D7">
        <w:rPr>
          <w:color w:val="000000"/>
        </w:rPr>
        <w:t>инструментальное обследование.</w:t>
      </w:r>
    </w:p>
    <w:p w:rsidR="001469D7" w:rsidRPr="001469D7" w:rsidRDefault="001469D7" w:rsidP="00E479AD">
      <w:pPr>
        <w:pStyle w:val="a5"/>
        <w:numPr>
          <w:ilvl w:val="0"/>
          <w:numId w:val="4"/>
        </w:numPr>
        <w:spacing w:before="100" w:beforeAutospacing="1"/>
        <w:jc w:val="both"/>
      </w:pPr>
      <w:r w:rsidRPr="001469D7">
        <w:rPr>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469D7" w:rsidRPr="001469D7" w:rsidRDefault="001469D7" w:rsidP="00E479AD">
      <w:pPr>
        <w:pStyle w:val="a5"/>
        <w:numPr>
          <w:ilvl w:val="0"/>
          <w:numId w:val="4"/>
        </w:numPr>
        <w:spacing w:before="100" w:beforeAutospacing="1"/>
        <w:jc w:val="both"/>
      </w:pPr>
      <w:r w:rsidRPr="001469D7">
        <w:rPr>
          <w:color w:val="000000"/>
        </w:rPr>
        <w:t>При проведении рейдового осмотра инспектора вправе взаимодействовать с находящимися на производственных объектах лицами.</w:t>
      </w:r>
    </w:p>
    <w:p w:rsidR="001469D7" w:rsidRPr="001469D7" w:rsidRDefault="001469D7" w:rsidP="00E479AD">
      <w:pPr>
        <w:pStyle w:val="a5"/>
        <w:numPr>
          <w:ilvl w:val="0"/>
          <w:numId w:val="4"/>
        </w:numPr>
        <w:spacing w:before="100" w:beforeAutospacing="1"/>
        <w:jc w:val="both"/>
      </w:pPr>
      <w:r w:rsidRPr="001469D7">
        <w:rPr>
          <w:color w:val="000000"/>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469D7" w:rsidRPr="001469D7" w:rsidRDefault="001469D7" w:rsidP="00E479AD">
      <w:pPr>
        <w:pStyle w:val="a5"/>
        <w:numPr>
          <w:ilvl w:val="0"/>
          <w:numId w:val="4"/>
        </w:numPr>
        <w:spacing w:before="100" w:beforeAutospacing="1"/>
        <w:jc w:val="both"/>
      </w:pPr>
      <w:r w:rsidRPr="001469D7">
        <w:rPr>
          <w:color w:val="000000"/>
        </w:rPr>
        <w:t>В случае</w:t>
      </w:r>
      <w:proofErr w:type="gramStart"/>
      <w:r w:rsidRPr="001469D7">
        <w:rPr>
          <w:color w:val="000000"/>
        </w:rPr>
        <w:t>,</w:t>
      </w:r>
      <w:proofErr w:type="gramEnd"/>
      <w:r w:rsidRPr="001469D7">
        <w:rPr>
          <w:color w:val="000000"/>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469D7" w:rsidRPr="001469D7" w:rsidRDefault="001469D7" w:rsidP="00E479AD">
      <w:pPr>
        <w:pStyle w:val="a5"/>
        <w:numPr>
          <w:ilvl w:val="0"/>
          <w:numId w:val="4"/>
        </w:numPr>
        <w:shd w:val="clear" w:color="auto" w:fill="FFFFFF"/>
        <w:spacing w:before="100" w:beforeAutospacing="1"/>
        <w:jc w:val="both"/>
      </w:pPr>
      <w:r w:rsidRPr="001469D7">
        <w:rPr>
          <w:color w:val="000000"/>
        </w:rPr>
        <w:t xml:space="preserve">Рейдовый осмотр может проводиться только по согласованию с органами прокуратуры, за исключением случаев его проведения в соответствии с подпунктами 3 – 5 части </w:t>
      </w:r>
      <w:hyperlink w:anchor="ст71" w:tgtFrame="_top" w:history="1">
        <w:r w:rsidRPr="001469D7">
          <w:rPr>
            <w:rStyle w:val="a9"/>
          </w:rPr>
          <w:t>пункта 71</w:t>
        </w:r>
      </w:hyperlink>
      <w:r w:rsidRPr="001469D7">
        <w:rPr>
          <w:color w:val="000000"/>
        </w:rPr>
        <w:t xml:space="preserve"> и </w:t>
      </w:r>
      <w:hyperlink w:anchor="ст102" w:tgtFrame="_top" w:history="1">
        <w:r w:rsidRPr="001469D7">
          <w:rPr>
            <w:rStyle w:val="a9"/>
          </w:rPr>
          <w:t>пункта 102</w:t>
        </w:r>
      </w:hyperlink>
      <w:r w:rsidRPr="001469D7">
        <w:rPr>
          <w:color w:val="000000"/>
        </w:rPr>
        <w:t xml:space="preserve"> настоящего Положения.</w:t>
      </w:r>
    </w:p>
    <w:p w:rsidR="001469D7" w:rsidRPr="001469D7" w:rsidRDefault="001469D7" w:rsidP="001469D7">
      <w:pPr>
        <w:shd w:val="clear" w:color="auto" w:fill="FFFFFF"/>
        <w:spacing w:before="100" w:beforeAutospacing="1"/>
        <w:ind w:left="709"/>
        <w:jc w:val="both"/>
        <w:rPr>
          <w:b/>
        </w:rPr>
      </w:pPr>
      <w:r w:rsidRPr="001469D7">
        <w:rPr>
          <w:b/>
          <w:color w:val="000000"/>
        </w:rPr>
        <w:t>Глава 6. Документарная проверка</w:t>
      </w:r>
    </w:p>
    <w:p w:rsidR="001469D7" w:rsidRPr="001469D7" w:rsidRDefault="001469D7" w:rsidP="001469D7">
      <w:pPr>
        <w:shd w:val="clear" w:color="auto" w:fill="FFFFFF"/>
        <w:spacing w:before="100" w:beforeAutospacing="1"/>
        <w:jc w:val="both"/>
      </w:pPr>
    </w:p>
    <w:p w:rsidR="001469D7" w:rsidRPr="001469D7" w:rsidRDefault="001469D7" w:rsidP="00E479AD">
      <w:pPr>
        <w:pStyle w:val="a6"/>
        <w:numPr>
          <w:ilvl w:val="0"/>
          <w:numId w:val="4"/>
        </w:numPr>
        <w:shd w:val="clear" w:color="auto" w:fill="FFFFFF"/>
        <w:spacing w:before="100" w:beforeAutospacing="1"/>
        <w:jc w:val="both"/>
      </w:pPr>
      <w:proofErr w:type="gramStart"/>
      <w:r w:rsidRPr="001469D7">
        <w:rPr>
          <w:color w:val="000000"/>
        </w:rPr>
        <w:t>Под документарной проверкой в целях настоящего Положения понимается контрольное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1469D7" w:rsidRPr="001469D7" w:rsidRDefault="001469D7" w:rsidP="00E479AD">
      <w:pPr>
        <w:numPr>
          <w:ilvl w:val="0"/>
          <w:numId w:val="4"/>
        </w:numPr>
        <w:shd w:val="clear" w:color="auto" w:fill="FFFFFF"/>
        <w:spacing w:before="100" w:beforeAutospacing="1"/>
        <w:jc w:val="both"/>
      </w:pPr>
      <w:r w:rsidRPr="001469D7">
        <w:rPr>
          <w:color w:val="000000"/>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муниципального контроля.</w:t>
      </w:r>
    </w:p>
    <w:p w:rsidR="001469D7" w:rsidRPr="001469D7" w:rsidRDefault="001469D7" w:rsidP="00E479AD">
      <w:pPr>
        <w:numPr>
          <w:ilvl w:val="0"/>
          <w:numId w:val="4"/>
        </w:numPr>
        <w:shd w:val="clear" w:color="auto" w:fill="FFFFFF"/>
        <w:spacing w:before="100" w:beforeAutospacing="1"/>
        <w:jc w:val="both"/>
      </w:pPr>
      <w:r w:rsidRPr="001469D7">
        <w:rPr>
          <w:color w:val="000000"/>
        </w:rPr>
        <w:t>В ходе документарной проверки могут совершаться следующие контрольные действия:</w:t>
      </w:r>
    </w:p>
    <w:p w:rsidR="001469D7" w:rsidRPr="001469D7" w:rsidRDefault="001469D7" w:rsidP="001469D7">
      <w:pPr>
        <w:shd w:val="clear" w:color="auto" w:fill="FFFFFF"/>
        <w:spacing w:before="100" w:beforeAutospacing="1"/>
        <w:ind w:firstLine="709"/>
        <w:jc w:val="both"/>
      </w:pPr>
      <w:r w:rsidRPr="001469D7">
        <w:rPr>
          <w:color w:val="000000"/>
        </w:rPr>
        <w:t>1) получение письменных объяснений;</w:t>
      </w:r>
    </w:p>
    <w:p w:rsidR="001469D7" w:rsidRPr="001469D7" w:rsidRDefault="001469D7" w:rsidP="001469D7">
      <w:pPr>
        <w:shd w:val="clear" w:color="auto" w:fill="FFFFFF"/>
        <w:spacing w:before="100" w:beforeAutospacing="1"/>
        <w:ind w:firstLine="709"/>
        <w:jc w:val="both"/>
      </w:pPr>
      <w:r w:rsidRPr="001469D7">
        <w:rPr>
          <w:color w:val="000000"/>
        </w:rPr>
        <w:t>2) истребование документов.</w:t>
      </w:r>
    </w:p>
    <w:p w:rsidR="001469D7" w:rsidRPr="001469D7" w:rsidRDefault="001469D7" w:rsidP="00E479AD">
      <w:pPr>
        <w:pStyle w:val="a6"/>
        <w:numPr>
          <w:ilvl w:val="0"/>
          <w:numId w:val="4"/>
        </w:numPr>
        <w:shd w:val="clear" w:color="auto" w:fill="FFFFFF"/>
        <w:spacing w:before="100" w:beforeAutospacing="1"/>
        <w:jc w:val="both"/>
      </w:pPr>
      <w:r w:rsidRPr="001469D7">
        <w:rPr>
          <w:color w:val="000000"/>
        </w:rPr>
        <w:lastRenderedPageBreak/>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69D7" w:rsidRPr="001469D7" w:rsidRDefault="001469D7" w:rsidP="00E479AD">
      <w:pPr>
        <w:numPr>
          <w:ilvl w:val="0"/>
          <w:numId w:val="4"/>
        </w:numPr>
        <w:shd w:val="clear" w:color="auto" w:fill="FFFFFF"/>
        <w:spacing w:before="100" w:beforeAutospacing="1"/>
        <w:jc w:val="both"/>
      </w:pPr>
      <w:proofErr w:type="gramStart"/>
      <w:r w:rsidRPr="001469D7">
        <w:rPr>
          <w:color w:val="000000"/>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1469D7">
        <w:rPr>
          <w:color w:val="000000"/>
        </w:rPr>
        <w:t xml:space="preserve"> пояснения. </w:t>
      </w:r>
      <w:proofErr w:type="gramStart"/>
      <w:r w:rsidRPr="001469D7">
        <w:rPr>
          <w:color w:val="000000"/>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w:t>
      </w:r>
      <w:r w:rsidRPr="001469D7">
        <w:rPr>
          <w:color w:val="000000"/>
        </w:rPr>
        <w:br/>
        <w:t>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1469D7" w:rsidRPr="001469D7" w:rsidRDefault="001469D7" w:rsidP="00E479AD">
      <w:pPr>
        <w:numPr>
          <w:ilvl w:val="0"/>
          <w:numId w:val="4"/>
        </w:numPr>
        <w:shd w:val="clear" w:color="auto" w:fill="FFFFFF"/>
        <w:spacing w:before="100" w:beforeAutospacing="1"/>
        <w:jc w:val="both"/>
      </w:pPr>
      <w:r w:rsidRPr="001469D7">
        <w:rPr>
          <w:color w:val="000000"/>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469D7" w:rsidRPr="001469D7" w:rsidRDefault="001469D7" w:rsidP="00E479AD">
      <w:pPr>
        <w:numPr>
          <w:ilvl w:val="0"/>
          <w:numId w:val="4"/>
        </w:numPr>
        <w:shd w:val="clear" w:color="auto" w:fill="FFFFFF"/>
        <w:spacing w:before="100" w:beforeAutospacing="1"/>
        <w:jc w:val="both"/>
      </w:pPr>
      <w:r w:rsidRPr="001469D7">
        <w:rPr>
          <w:color w:val="000000"/>
        </w:rPr>
        <w:t xml:space="preserve">Срок проведения документарной проверки не может превышать десять рабочих дней. </w:t>
      </w:r>
      <w:proofErr w:type="gramStart"/>
      <w:r w:rsidRPr="001469D7">
        <w:rPr>
          <w:color w:val="000000"/>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469D7">
        <w:rPr>
          <w:color w:val="000000"/>
        </w:rPr>
        <w:t xml:space="preserve"> в этих документах, сведениям, содержащимся в имеющихся у контрольного органа документах </w:t>
      </w:r>
      <w:r w:rsidRPr="001469D7">
        <w:rPr>
          <w:color w:val="000000"/>
        </w:rPr>
        <w:br/>
        <w:t>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69D7" w:rsidRPr="001469D7" w:rsidRDefault="001469D7" w:rsidP="00E479AD">
      <w:pPr>
        <w:numPr>
          <w:ilvl w:val="0"/>
          <w:numId w:val="4"/>
        </w:numPr>
        <w:shd w:val="clear" w:color="auto" w:fill="FFFFFF"/>
        <w:spacing w:before="100" w:beforeAutospacing="1"/>
        <w:jc w:val="both"/>
      </w:pPr>
      <w:r w:rsidRPr="001469D7">
        <w:rPr>
          <w:color w:val="000000"/>
        </w:rPr>
        <w:t>Внеплановая документарная проверка проводится без согласования с органами прокуратуры.</w:t>
      </w:r>
    </w:p>
    <w:p w:rsidR="001469D7" w:rsidRPr="001469D7" w:rsidRDefault="001469D7" w:rsidP="001469D7">
      <w:pPr>
        <w:pStyle w:val="a5"/>
        <w:ind w:firstLine="709"/>
        <w:rPr>
          <w:color w:val="000000"/>
        </w:rPr>
      </w:pPr>
    </w:p>
    <w:p w:rsidR="001469D7" w:rsidRPr="001469D7" w:rsidRDefault="001469D7" w:rsidP="001469D7">
      <w:pPr>
        <w:pStyle w:val="a5"/>
        <w:ind w:firstLine="709"/>
      </w:pPr>
      <w:r w:rsidRPr="001469D7">
        <w:rPr>
          <w:color w:val="000000"/>
        </w:rPr>
        <w:t>Глава 7. Выездная проверка</w:t>
      </w:r>
    </w:p>
    <w:p w:rsidR="001469D7" w:rsidRDefault="001469D7" w:rsidP="001469D7">
      <w:pPr>
        <w:pStyle w:val="a5"/>
        <w:shd w:val="clear" w:color="auto" w:fill="FFFFFF"/>
      </w:pPr>
    </w:p>
    <w:p w:rsidR="001469D7" w:rsidRPr="001469D7" w:rsidRDefault="001469D7" w:rsidP="00CF1E7D">
      <w:pPr>
        <w:pStyle w:val="a5"/>
        <w:numPr>
          <w:ilvl w:val="0"/>
          <w:numId w:val="4"/>
        </w:numPr>
        <w:shd w:val="clear" w:color="auto" w:fill="FFFFFF"/>
        <w:spacing w:before="100" w:beforeAutospacing="1"/>
        <w:jc w:val="both"/>
      </w:pPr>
      <w:r w:rsidRPr="001469D7">
        <w:rPr>
          <w:color w:val="000000"/>
        </w:rPr>
        <w:t>Под выездной проверкой в целях настоящего Положения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469D7" w:rsidRPr="001469D7" w:rsidRDefault="001469D7" w:rsidP="00CF1E7D">
      <w:pPr>
        <w:pStyle w:val="a5"/>
        <w:numPr>
          <w:ilvl w:val="0"/>
          <w:numId w:val="4"/>
        </w:numPr>
        <w:shd w:val="clear" w:color="auto" w:fill="FFFFFF"/>
        <w:spacing w:before="100" w:beforeAutospacing="1"/>
        <w:jc w:val="both"/>
      </w:pPr>
      <w:r w:rsidRPr="001469D7">
        <w:rPr>
          <w:color w:val="00000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69D7" w:rsidRPr="001469D7" w:rsidRDefault="001469D7" w:rsidP="00CF1E7D">
      <w:pPr>
        <w:pStyle w:val="a5"/>
        <w:numPr>
          <w:ilvl w:val="0"/>
          <w:numId w:val="4"/>
        </w:numPr>
        <w:shd w:val="clear" w:color="auto" w:fill="FFFFFF"/>
        <w:spacing w:before="100" w:beforeAutospacing="1"/>
        <w:jc w:val="both"/>
      </w:pPr>
      <w:r w:rsidRPr="001469D7">
        <w:rPr>
          <w:color w:val="000000"/>
        </w:rPr>
        <w:lastRenderedPageBreak/>
        <w:t>Выездная проверка проводится в случае, если не представляется возможным:</w:t>
      </w:r>
    </w:p>
    <w:p w:rsidR="001469D7" w:rsidRPr="001469D7" w:rsidRDefault="001469D7" w:rsidP="00CF1E7D">
      <w:pPr>
        <w:pStyle w:val="a5"/>
        <w:shd w:val="clear" w:color="auto" w:fill="FFFFFF"/>
        <w:ind w:firstLine="709"/>
        <w:jc w:val="both"/>
      </w:pPr>
      <w:r w:rsidRPr="001469D7">
        <w:rPr>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469D7" w:rsidRPr="001469D7" w:rsidRDefault="001469D7" w:rsidP="00CF1E7D">
      <w:pPr>
        <w:pStyle w:val="a5"/>
        <w:shd w:val="clear" w:color="auto" w:fill="FFFFFF"/>
        <w:ind w:firstLine="709"/>
        <w:jc w:val="both"/>
      </w:pPr>
      <w:proofErr w:type="gramStart"/>
      <w:r w:rsidRPr="001469D7">
        <w:rPr>
          <w:color w:val="000000"/>
        </w:rPr>
        <w:t xml:space="preserve">2) оценить соответствие деятельности, действий (бездействия) контролируемого лица и (или) принадлежащих ему и (или) используемых </w:t>
      </w:r>
      <w:r w:rsidRPr="001469D7">
        <w:rPr>
          <w:color w:val="000000"/>
        </w:rPr>
        <w:br/>
        <w:t xml:space="preserve">им объектов контроля обязательным требованиям без выезда на указанное </w:t>
      </w:r>
      <w:r w:rsidRPr="001469D7">
        <w:rPr>
          <w:color w:val="000000"/>
        </w:rPr>
        <w:br/>
        <w:t>в статье 142 настоявшего Положения место и совершения необходимых контрольных действий, предусмотренных в рамках иного вида контрольных мероприятий.</w:t>
      </w:r>
      <w:proofErr w:type="gramEnd"/>
    </w:p>
    <w:p w:rsidR="001469D7" w:rsidRPr="001469D7" w:rsidRDefault="001469D7" w:rsidP="00CF1E7D">
      <w:pPr>
        <w:pStyle w:val="a5"/>
        <w:numPr>
          <w:ilvl w:val="0"/>
          <w:numId w:val="4"/>
        </w:numPr>
        <w:shd w:val="clear" w:color="auto" w:fill="FFFFFF"/>
        <w:spacing w:before="100" w:beforeAutospacing="1"/>
        <w:jc w:val="both"/>
      </w:pPr>
      <w:r w:rsidRPr="001469D7">
        <w:rPr>
          <w:color w:val="000000"/>
        </w:rPr>
        <w:t xml:space="preserve">Внеплановая выездная проверка может проводиться только </w:t>
      </w:r>
      <w:r w:rsidRPr="001469D7">
        <w:rPr>
          <w:color w:val="000000"/>
        </w:rPr>
        <w:br/>
        <w:t xml:space="preserve">по согласованию с органами прокуратуры, за исключением случаев ее проведения в соответствии с подпунктами 3 – 5 части </w:t>
      </w:r>
      <w:hyperlink w:anchor="ст71" w:tgtFrame="_top" w:history="1">
        <w:r w:rsidRPr="001469D7">
          <w:rPr>
            <w:rStyle w:val="a9"/>
          </w:rPr>
          <w:t>пункта 71</w:t>
        </w:r>
      </w:hyperlink>
      <w:r w:rsidRPr="001469D7">
        <w:rPr>
          <w:color w:val="000000"/>
        </w:rPr>
        <w:t xml:space="preserve"> и </w:t>
      </w:r>
      <w:hyperlink w:anchor="ст98" w:tgtFrame="_top" w:history="1">
        <w:r w:rsidRPr="001469D7">
          <w:rPr>
            <w:rStyle w:val="a9"/>
          </w:rPr>
          <w:t>пунктом 98</w:t>
        </w:r>
      </w:hyperlink>
      <w:r w:rsidRPr="001469D7">
        <w:rPr>
          <w:color w:val="000000"/>
        </w:rPr>
        <w:t xml:space="preserve"> настоящего Положения.</w:t>
      </w:r>
    </w:p>
    <w:p w:rsidR="001469D7" w:rsidRPr="001469D7" w:rsidRDefault="001469D7" w:rsidP="00CF1E7D">
      <w:pPr>
        <w:pStyle w:val="a5"/>
        <w:numPr>
          <w:ilvl w:val="0"/>
          <w:numId w:val="4"/>
        </w:numPr>
        <w:shd w:val="clear" w:color="auto" w:fill="FFFFFF"/>
        <w:spacing w:before="100" w:beforeAutospacing="1"/>
        <w:jc w:val="both"/>
      </w:pPr>
      <w:bookmarkStart w:id="13" w:name="_Hlt75463032"/>
      <w:bookmarkStart w:id="14" w:name="_Hlt75462949"/>
      <w:bookmarkEnd w:id="13"/>
      <w:bookmarkEnd w:id="14"/>
      <w:r w:rsidRPr="001469D7">
        <w:rPr>
          <w:color w:val="000000"/>
        </w:rPr>
        <w:t xml:space="preserve">О проведении выездной проверки контролируемое лицо уведомляется путем направления копии решения о проведении выездной проверки не </w:t>
      </w:r>
      <w:r w:rsidR="00CF1E7D" w:rsidRPr="001469D7">
        <w:rPr>
          <w:color w:val="000000"/>
        </w:rPr>
        <w:t>позднее,</w:t>
      </w:r>
      <w:r w:rsidRPr="001469D7">
        <w:rPr>
          <w:color w:val="000000"/>
        </w:rPr>
        <w:t xml:space="preserve"> чем за двадцать четыре часа до ее начала в порядке, предусмотренном </w:t>
      </w:r>
      <w:hyperlink w:anchor="ст87" w:tgtFrame="_top" w:history="1">
        <w:r w:rsidRPr="001469D7">
          <w:rPr>
            <w:rStyle w:val="a9"/>
          </w:rPr>
          <w:t>пунктам</w:t>
        </w:r>
      </w:hyperlink>
      <w:hyperlink w:anchor="ст87" w:tgtFrame="_top" w:history="1">
        <w:r w:rsidRPr="001469D7">
          <w:rPr>
            <w:rStyle w:val="a9"/>
          </w:rPr>
          <w:t>и</w:t>
        </w:r>
      </w:hyperlink>
      <w:hyperlink w:anchor="ст87" w:tgtFrame="_top" w:history="1">
        <w:r w:rsidRPr="001469D7">
          <w:rPr>
            <w:rStyle w:val="a9"/>
          </w:rPr>
          <w:t xml:space="preserve"> </w:t>
        </w:r>
      </w:hyperlink>
      <w:hyperlink w:anchor="ст87" w:tgtFrame="_top" w:history="1">
        <w:r w:rsidRPr="001469D7">
          <w:rPr>
            <w:rStyle w:val="a9"/>
          </w:rPr>
          <w:t>8</w:t>
        </w:r>
      </w:hyperlink>
      <w:hyperlink w:anchor="ст87" w:tgtFrame="_top" w:history="1">
        <w:r w:rsidRPr="001469D7">
          <w:rPr>
            <w:rStyle w:val="a9"/>
          </w:rPr>
          <w:t>7 – 89</w:t>
        </w:r>
      </w:hyperlink>
      <w:r w:rsidRPr="001469D7">
        <w:rPr>
          <w:color w:val="000000"/>
        </w:rPr>
        <w:t xml:space="preserve"> настоящего Положения.</w:t>
      </w:r>
    </w:p>
    <w:p w:rsidR="001469D7" w:rsidRPr="001469D7" w:rsidRDefault="001469D7" w:rsidP="00CF1E7D">
      <w:pPr>
        <w:pStyle w:val="a5"/>
        <w:numPr>
          <w:ilvl w:val="0"/>
          <w:numId w:val="4"/>
        </w:numPr>
        <w:shd w:val="clear" w:color="auto" w:fill="FFFFFF"/>
        <w:spacing w:before="100" w:beforeAutospacing="1"/>
        <w:jc w:val="both"/>
      </w:pPr>
      <w:r w:rsidRPr="001469D7">
        <w:rPr>
          <w:color w:val="000000"/>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469D7">
        <w:rPr>
          <w:color w:val="000000"/>
        </w:rPr>
        <w:t>микропредприятия</w:t>
      </w:r>
      <w:proofErr w:type="spellEnd"/>
      <w:r w:rsidRPr="001469D7">
        <w:rPr>
          <w:color w:val="000000"/>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469D7" w:rsidRPr="001469D7" w:rsidRDefault="001469D7" w:rsidP="00CF1E7D">
      <w:pPr>
        <w:pStyle w:val="a5"/>
        <w:numPr>
          <w:ilvl w:val="0"/>
          <w:numId w:val="4"/>
        </w:numPr>
        <w:shd w:val="clear" w:color="auto" w:fill="FFFFFF"/>
        <w:spacing w:before="100" w:beforeAutospacing="1"/>
        <w:jc w:val="both"/>
      </w:pPr>
      <w:r w:rsidRPr="001469D7">
        <w:rPr>
          <w:color w:val="000000"/>
        </w:rPr>
        <w:t>В ходе выездной проверки могут совершаться следующие контрольные действия:</w:t>
      </w:r>
    </w:p>
    <w:p w:rsidR="001469D7" w:rsidRPr="001469D7" w:rsidRDefault="001469D7" w:rsidP="00CF1E7D">
      <w:pPr>
        <w:pStyle w:val="a5"/>
        <w:shd w:val="clear" w:color="auto" w:fill="FFFFFF"/>
        <w:ind w:firstLine="709"/>
        <w:jc w:val="both"/>
      </w:pPr>
      <w:r w:rsidRPr="001469D7">
        <w:rPr>
          <w:color w:val="000000"/>
        </w:rPr>
        <w:t>1) осмотр;</w:t>
      </w:r>
    </w:p>
    <w:p w:rsidR="001469D7" w:rsidRPr="001469D7" w:rsidRDefault="001469D7" w:rsidP="00CF1E7D">
      <w:pPr>
        <w:pStyle w:val="a5"/>
        <w:shd w:val="clear" w:color="auto" w:fill="FFFFFF"/>
        <w:ind w:firstLine="709"/>
        <w:jc w:val="both"/>
      </w:pPr>
      <w:r w:rsidRPr="001469D7">
        <w:rPr>
          <w:color w:val="000000"/>
        </w:rPr>
        <w:t>2) опрос;</w:t>
      </w:r>
    </w:p>
    <w:p w:rsidR="001469D7" w:rsidRPr="001469D7" w:rsidRDefault="001469D7" w:rsidP="00CF1E7D">
      <w:pPr>
        <w:pStyle w:val="a5"/>
        <w:shd w:val="clear" w:color="auto" w:fill="FFFFFF"/>
        <w:ind w:firstLine="709"/>
        <w:jc w:val="both"/>
      </w:pPr>
      <w:r w:rsidRPr="001469D7">
        <w:rPr>
          <w:color w:val="000000"/>
        </w:rPr>
        <w:t>3) получение письменных объяснений;</w:t>
      </w:r>
    </w:p>
    <w:p w:rsidR="001469D7" w:rsidRPr="001469D7" w:rsidRDefault="001469D7" w:rsidP="00CF1E7D">
      <w:pPr>
        <w:pStyle w:val="a5"/>
        <w:shd w:val="clear" w:color="auto" w:fill="FFFFFF"/>
        <w:ind w:firstLine="709"/>
        <w:jc w:val="both"/>
      </w:pPr>
      <w:r w:rsidRPr="001469D7">
        <w:rPr>
          <w:color w:val="000000"/>
        </w:rPr>
        <w:t>4) истребование документов;</w:t>
      </w:r>
    </w:p>
    <w:p w:rsidR="001469D7" w:rsidRPr="001469D7" w:rsidRDefault="001469D7" w:rsidP="00CF1E7D">
      <w:pPr>
        <w:pStyle w:val="a5"/>
        <w:shd w:val="clear" w:color="auto" w:fill="FFFFFF"/>
        <w:ind w:firstLine="709"/>
        <w:jc w:val="both"/>
      </w:pPr>
      <w:r w:rsidRPr="001469D7">
        <w:rPr>
          <w:color w:val="000000"/>
        </w:rPr>
        <w:t>5) инструментальное обследование;</w:t>
      </w:r>
    </w:p>
    <w:p w:rsidR="001469D7" w:rsidRPr="001469D7" w:rsidRDefault="001469D7" w:rsidP="00CF1E7D">
      <w:pPr>
        <w:pStyle w:val="a5"/>
        <w:shd w:val="clear" w:color="auto" w:fill="FFFFFF"/>
        <w:jc w:val="both"/>
      </w:pPr>
    </w:p>
    <w:p w:rsidR="001469D7" w:rsidRPr="001469D7" w:rsidRDefault="001469D7" w:rsidP="00CF1E7D">
      <w:pPr>
        <w:pStyle w:val="a5"/>
        <w:shd w:val="clear" w:color="auto" w:fill="FFFFFF"/>
        <w:ind w:firstLine="709"/>
        <w:jc w:val="both"/>
      </w:pPr>
      <w:r w:rsidRPr="001469D7">
        <w:rPr>
          <w:color w:val="000000"/>
        </w:rPr>
        <w:t xml:space="preserve">Глава </w:t>
      </w:r>
      <w:r>
        <w:rPr>
          <w:color w:val="000000"/>
        </w:rPr>
        <w:t>8</w:t>
      </w:r>
      <w:r w:rsidRPr="001469D7">
        <w:rPr>
          <w:color w:val="000000"/>
        </w:rPr>
        <w:t>. Осмотр</w:t>
      </w:r>
    </w:p>
    <w:p w:rsidR="001469D7" w:rsidRPr="001469D7" w:rsidRDefault="001469D7" w:rsidP="00CF1E7D">
      <w:pPr>
        <w:pStyle w:val="a5"/>
        <w:shd w:val="clear" w:color="auto" w:fill="FFFFFF"/>
        <w:jc w:val="both"/>
      </w:pPr>
    </w:p>
    <w:p w:rsidR="001469D7" w:rsidRPr="001469D7" w:rsidRDefault="001469D7" w:rsidP="00CF1E7D">
      <w:pPr>
        <w:pStyle w:val="a5"/>
        <w:numPr>
          <w:ilvl w:val="0"/>
          <w:numId w:val="4"/>
        </w:numPr>
        <w:shd w:val="clear" w:color="auto" w:fill="FFFFFF"/>
        <w:spacing w:before="100" w:beforeAutospacing="1"/>
        <w:jc w:val="both"/>
      </w:pPr>
      <w:r w:rsidRPr="001469D7">
        <w:rPr>
          <w:color w:val="000000"/>
        </w:rPr>
        <w:t>Под осмотром в целях настоящего Положения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469D7" w:rsidRPr="001469D7" w:rsidRDefault="001469D7" w:rsidP="00CF1E7D">
      <w:pPr>
        <w:pStyle w:val="a5"/>
        <w:numPr>
          <w:ilvl w:val="0"/>
          <w:numId w:val="4"/>
        </w:numPr>
        <w:shd w:val="clear" w:color="auto" w:fill="FFFFFF"/>
        <w:spacing w:before="100" w:beforeAutospacing="1"/>
        <w:jc w:val="both"/>
      </w:pPr>
      <w:r w:rsidRPr="001469D7">
        <w:rPr>
          <w:color w:val="000000"/>
        </w:rPr>
        <w:t>Осмотр осуществляется инспектором в присутствии контролируемого лица или его представителя и (или) с применением видеозаписи.</w:t>
      </w:r>
    </w:p>
    <w:p w:rsidR="001469D7" w:rsidRPr="001469D7" w:rsidRDefault="001469D7" w:rsidP="00CF1E7D">
      <w:pPr>
        <w:pStyle w:val="a5"/>
        <w:numPr>
          <w:ilvl w:val="0"/>
          <w:numId w:val="4"/>
        </w:numPr>
        <w:shd w:val="clear" w:color="auto" w:fill="FFFFFF"/>
        <w:spacing w:before="100" w:beforeAutospacing="1"/>
        <w:jc w:val="both"/>
      </w:pPr>
      <w:r w:rsidRPr="001469D7">
        <w:rPr>
          <w:color w:val="000000"/>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1469D7" w:rsidRPr="001469D7" w:rsidRDefault="001469D7" w:rsidP="00CF1E7D">
      <w:pPr>
        <w:pStyle w:val="a5"/>
        <w:shd w:val="clear" w:color="auto" w:fill="FFFFFF"/>
        <w:jc w:val="both"/>
      </w:pPr>
    </w:p>
    <w:p w:rsidR="001469D7" w:rsidRPr="001469D7" w:rsidRDefault="001469D7" w:rsidP="00CF1E7D">
      <w:pPr>
        <w:pStyle w:val="a5"/>
        <w:shd w:val="clear" w:color="auto" w:fill="FFFFFF"/>
        <w:ind w:firstLine="709"/>
        <w:jc w:val="both"/>
      </w:pPr>
      <w:r w:rsidRPr="001469D7">
        <w:rPr>
          <w:color w:val="000000"/>
        </w:rPr>
        <w:t xml:space="preserve">Глава </w:t>
      </w:r>
      <w:r>
        <w:rPr>
          <w:color w:val="000000"/>
        </w:rPr>
        <w:t>9</w:t>
      </w:r>
      <w:r w:rsidRPr="001469D7">
        <w:rPr>
          <w:color w:val="000000"/>
        </w:rPr>
        <w:t>. Опрос</w:t>
      </w:r>
    </w:p>
    <w:p w:rsidR="001469D7" w:rsidRPr="001469D7" w:rsidRDefault="001469D7" w:rsidP="00CF1E7D">
      <w:pPr>
        <w:pStyle w:val="a5"/>
        <w:shd w:val="clear" w:color="auto" w:fill="FFFFFF"/>
        <w:jc w:val="both"/>
      </w:pPr>
    </w:p>
    <w:p w:rsidR="001469D7" w:rsidRPr="001469D7" w:rsidRDefault="001469D7" w:rsidP="00E479AD">
      <w:pPr>
        <w:pStyle w:val="a5"/>
        <w:numPr>
          <w:ilvl w:val="0"/>
          <w:numId w:val="4"/>
        </w:numPr>
        <w:shd w:val="clear" w:color="auto" w:fill="FFFFFF"/>
        <w:spacing w:before="100" w:beforeAutospacing="1"/>
      </w:pPr>
      <w:r w:rsidRPr="001469D7">
        <w:rPr>
          <w:color w:val="000000"/>
        </w:rPr>
        <w:lastRenderedPageBreak/>
        <w:t>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69D7" w:rsidRPr="001469D7" w:rsidRDefault="001469D7" w:rsidP="00E479AD">
      <w:pPr>
        <w:pStyle w:val="a5"/>
        <w:numPr>
          <w:ilvl w:val="0"/>
          <w:numId w:val="4"/>
        </w:numPr>
        <w:shd w:val="clear" w:color="auto" w:fill="FFFFFF"/>
        <w:spacing w:before="100" w:beforeAutospacing="1"/>
      </w:pPr>
      <w:r w:rsidRPr="001469D7">
        <w:rPr>
          <w:color w:val="00000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69D7" w:rsidRDefault="001469D7" w:rsidP="001469D7">
      <w:pPr>
        <w:pStyle w:val="a5"/>
        <w:ind w:left="780"/>
        <w:rPr>
          <w:color w:val="000000"/>
        </w:rPr>
      </w:pPr>
    </w:p>
    <w:p w:rsidR="001469D7" w:rsidRPr="001469D7" w:rsidRDefault="001469D7" w:rsidP="001469D7">
      <w:pPr>
        <w:pStyle w:val="a5"/>
        <w:ind w:left="780"/>
        <w:rPr>
          <w:color w:val="000000"/>
        </w:rPr>
      </w:pPr>
      <w:r w:rsidRPr="001469D7">
        <w:rPr>
          <w:color w:val="000000"/>
        </w:rPr>
        <w:t>Глава 9. Получение письменных объяснений</w:t>
      </w:r>
    </w:p>
    <w:p w:rsidR="001469D7" w:rsidRPr="001469D7" w:rsidRDefault="001469D7" w:rsidP="001469D7">
      <w:pPr>
        <w:pStyle w:val="a5"/>
        <w:ind w:left="780"/>
        <w:rPr>
          <w:color w:val="000000"/>
        </w:rPr>
      </w:pPr>
    </w:p>
    <w:p w:rsidR="001469D7" w:rsidRPr="001469D7" w:rsidRDefault="001469D7" w:rsidP="00E479AD">
      <w:pPr>
        <w:pStyle w:val="a5"/>
        <w:numPr>
          <w:ilvl w:val="0"/>
          <w:numId w:val="4"/>
        </w:numPr>
        <w:rPr>
          <w:color w:val="000000"/>
        </w:rPr>
      </w:pPr>
      <w:r w:rsidRPr="001469D7">
        <w:rPr>
          <w:color w:val="000000"/>
        </w:rPr>
        <w:t>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469D7" w:rsidRPr="001469D7" w:rsidRDefault="001469D7" w:rsidP="00E479AD">
      <w:pPr>
        <w:pStyle w:val="a5"/>
        <w:numPr>
          <w:ilvl w:val="0"/>
          <w:numId w:val="4"/>
        </w:numPr>
        <w:rPr>
          <w:color w:val="000000"/>
        </w:rPr>
      </w:pPr>
      <w:r w:rsidRPr="001469D7">
        <w:rPr>
          <w:color w:val="000000"/>
        </w:rPr>
        <w:t>Объяснения оформляются путем составления письменного документа в свободной форме.</w:t>
      </w:r>
    </w:p>
    <w:p w:rsidR="001469D7" w:rsidRDefault="001469D7" w:rsidP="00E479AD">
      <w:pPr>
        <w:pStyle w:val="a5"/>
        <w:numPr>
          <w:ilvl w:val="0"/>
          <w:numId w:val="4"/>
        </w:numPr>
        <w:rPr>
          <w:color w:val="000000"/>
        </w:rPr>
      </w:pPr>
      <w:r w:rsidRPr="001469D7">
        <w:rPr>
          <w:color w:val="000000"/>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469D7" w:rsidRDefault="001469D7" w:rsidP="001469D7">
      <w:pPr>
        <w:pStyle w:val="a5"/>
        <w:shd w:val="clear" w:color="auto" w:fill="FFFFFF"/>
        <w:ind w:firstLine="709"/>
        <w:jc w:val="both"/>
        <w:rPr>
          <w:color w:val="000000"/>
        </w:rPr>
      </w:pPr>
    </w:p>
    <w:p w:rsidR="001469D7" w:rsidRPr="001469D7" w:rsidRDefault="001469D7" w:rsidP="001469D7">
      <w:pPr>
        <w:pStyle w:val="a5"/>
        <w:shd w:val="clear" w:color="auto" w:fill="FFFFFF"/>
        <w:ind w:firstLine="709"/>
        <w:jc w:val="both"/>
      </w:pPr>
      <w:r w:rsidRPr="001469D7">
        <w:rPr>
          <w:color w:val="000000"/>
        </w:rPr>
        <w:t>Глава 10. Истребование документов</w:t>
      </w:r>
    </w:p>
    <w:p w:rsidR="001469D7" w:rsidRPr="001469D7" w:rsidRDefault="001469D7" w:rsidP="001469D7">
      <w:pPr>
        <w:pStyle w:val="a5"/>
        <w:shd w:val="clear" w:color="auto" w:fill="FFFFFF"/>
        <w:jc w:val="both"/>
      </w:pPr>
    </w:p>
    <w:p w:rsidR="001469D7" w:rsidRPr="001469D7" w:rsidRDefault="001469D7" w:rsidP="00E479AD">
      <w:pPr>
        <w:pStyle w:val="a5"/>
        <w:numPr>
          <w:ilvl w:val="0"/>
          <w:numId w:val="4"/>
        </w:numPr>
        <w:shd w:val="clear" w:color="auto" w:fill="FFFFFF"/>
        <w:spacing w:before="100" w:beforeAutospacing="1"/>
        <w:jc w:val="both"/>
      </w:pPr>
      <w:proofErr w:type="gramStart"/>
      <w:r w:rsidRPr="001469D7">
        <w:rPr>
          <w:color w:val="000000"/>
        </w:rPr>
        <w:t>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1469D7" w:rsidRPr="001469D7" w:rsidRDefault="001469D7" w:rsidP="00E479AD">
      <w:pPr>
        <w:pStyle w:val="a5"/>
        <w:numPr>
          <w:ilvl w:val="0"/>
          <w:numId w:val="4"/>
        </w:numPr>
        <w:shd w:val="clear" w:color="auto" w:fill="FFFFFF"/>
        <w:spacing w:before="100" w:beforeAutospacing="1"/>
        <w:jc w:val="both"/>
      </w:pPr>
      <w:r w:rsidRPr="001469D7">
        <w:rPr>
          <w:color w:val="000000"/>
        </w:rPr>
        <w:t xml:space="preserve">Истребуемые документы направляются в контрольный орган в форме электронного документа в порядке, предусмотренном </w:t>
      </w:r>
      <w:hyperlink w:anchor="ст90" w:tgtFrame="_top" w:history="1">
        <w:r w:rsidRPr="001469D7">
          <w:rPr>
            <w:rStyle w:val="a9"/>
          </w:rPr>
          <w:t>пунктом 90</w:t>
        </w:r>
      </w:hyperlink>
      <w:r w:rsidRPr="001469D7">
        <w:rPr>
          <w:color w:val="000000"/>
        </w:rPr>
        <w:t xml:space="preserve"> настоящего Положения,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1469D7" w:rsidRPr="001469D7" w:rsidRDefault="001469D7" w:rsidP="00E479AD">
      <w:pPr>
        <w:pStyle w:val="a5"/>
        <w:numPr>
          <w:ilvl w:val="0"/>
          <w:numId w:val="4"/>
        </w:numPr>
        <w:shd w:val="clear" w:color="auto" w:fill="FFFFFF"/>
        <w:spacing w:before="100" w:beforeAutospacing="1"/>
        <w:jc w:val="both"/>
      </w:pPr>
      <w:r w:rsidRPr="001469D7">
        <w:rPr>
          <w:color w:val="000000"/>
        </w:rPr>
        <w:t xml:space="preserve">В случае представления заверенных копий </w:t>
      </w:r>
      <w:proofErr w:type="spellStart"/>
      <w:r w:rsidRPr="001469D7">
        <w:rPr>
          <w:color w:val="000000"/>
        </w:rPr>
        <w:t>истребуемых</w:t>
      </w:r>
      <w:proofErr w:type="spellEnd"/>
      <w:r w:rsidRPr="001469D7">
        <w:rPr>
          <w:color w:val="000000"/>
        </w:rPr>
        <w:t xml:space="preserve"> документов инспектор вправе ознакомиться с подлинниками документов.</w:t>
      </w:r>
    </w:p>
    <w:p w:rsidR="001469D7" w:rsidRPr="001469D7" w:rsidRDefault="001469D7" w:rsidP="00E479AD">
      <w:pPr>
        <w:pStyle w:val="a5"/>
        <w:numPr>
          <w:ilvl w:val="0"/>
          <w:numId w:val="4"/>
        </w:numPr>
        <w:shd w:val="clear" w:color="auto" w:fill="FFFFFF"/>
        <w:spacing w:before="100" w:beforeAutospacing="1"/>
        <w:jc w:val="both"/>
      </w:pPr>
      <w:r w:rsidRPr="001469D7">
        <w:rPr>
          <w:color w:val="000000"/>
        </w:rPr>
        <w:t xml:space="preserve">Документы, которые </w:t>
      </w:r>
      <w:proofErr w:type="spellStart"/>
      <w:r w:rsidRPr="001469D7">
        <w:rPr>
          <w:color w:val="000000"/>
        </w:rPr>
        <w:t>истребуются</w:t>
      </w:r>
      <w:proofErr w:type="spellEnd"/>
      <w:r w:rsidRPr="001469D7">
        <w:rPr>
          <w:color w:val="000000"/>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469D7">
        <w:rPr>
          <w:color w:val="000000"/>
        </w:rPr>
        <w:t>,</w:t>
      </w:r>
      <w:proofErr w:type="gramEnd"/>
      <w:r w:rsidRPr="001469D7">
        <w:rPr>
          <w:color w:val="000000"/>
        </w:rPr>
        <w:t xml:space="preserve"> если контролируемое лицо не имеет возможности представить </w:t>
      </w:r>
      <w:proofErr w:type="spellStart"/>
      <w:r w:rsidRPr="001469D7">
        <w:rPr>
          <w:color w:val="000000"/>
        </w:rPr>
        <w:t>истребуемые</w:t>
      </w:r>
      <w:proofErr w:type="spellEnd"/>
      <w:r w:rsidRPr="001469D7">
        <w:rPr>
          <w:color w:val="000000"/>
        </w:rPr>
        <w:t xml:space="preserve"> документы в течение установленного в </w:t>
      </w:r>
      <w:r w:rsidRPr="001469D7">
        <w:rPr>
          <w:color w:val="000000"/>
        </w:rPr>
        <w:lastRenderedPageBreak/>
        <w:t xml:space="preserve">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469D7">
        <w:rPr>
          <w:color w:val="000000"/>
        </w:rPr>
        <w:t>истребуемые</w:t>
      </w:r>
      <w:proofErr w:type="spellEnd"/>
      <w:r w:rsidRPr="001469D7">
        <w:rPr>
          <w:color w:val="000000"/>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1469D7">
        <w:rPr>
          <w:color w:val="000000"/>
        </w:rPr>
        <w:t>истребуемые</w:t>
      </w:r>
      <w:proofErr w:type="spellEnd"/>
      <w:r w:rsidRPr="001469D7">
        <w:rPr>
          <w:color w:val="000000"/>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ст87" w:tgtFrame="_top" w:history="1">
        <w:r w:rsidRPr="001469D7">
          <w:rPr>
            <w:rStyle w:val="a9"/>
          </w:rPr>
          <w:t>пунктами 87 – 89</w:t>
        </w:r>
      </w:hyperlink>
      <w:r w:rsidRPr="001469D7">
        <w:rPr>
          <w:color w:val="000000"/>
        </w:rPr>
        <w:t xml:space="preserve"> настоящего Положения.</w:t>
      </w:r>
    </w:p>
    <w:p w:rsidR="001469D7" w:rsidRPr="001469D7" w:rsidRDefault="001469D7" w:rsidP="00E479AD">
      <w:pPr>
        <w:pStyle w:val="a5"/>
        <w:numPr>
          <w:ilvl w:val="0"/>
          <w:numId w:val="4"/>
        </w:numPr>
        <w:shd w:val="clear" w:color="auto" w:fill="FFFFFF"/>
        <w:spacing w:before="100" w:beforeAutospacing="1"/>
        <w:jc w:val="both"/>
      </w:pPr>
      <w:r w:rsidRPr="001469D7">
        <w:rPr>
          <w:color w:val="000000"/>
        </w:rP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Pr="001469D7">
        <w:rPr>
          <w:color w:val="000000"/>
        </w:rPr>
        <w:t>истребуемые</w:t>
      </w:r>
      <w:proofErr w:type="spellEnd"/>
      <w:r w:rsidRPr="001469D7">
        <w:rPr>
          <w:color w:val="000000"/>
        </w:rPr>
        <w:t xml:space="preserve"> документы (копии документов) были представлены ранее, с указанием реквизитов документа, которым (приложением к </w:t>
      </w:r>
      <w:r w:rsidR="009F2CFA" w:rsidRPr="001469D7">
        <w:rPr>
          <w:color w:val="000000"/>
        </w:rPr>
        <w:t>которому), о</w:t>
      </w:r>
      <w:r w:rsidRPr="001469D7">
        <w:rPr>
          <w:color w:val="000000"/>
        </w:rPr>
        <w:t>ни были представлены.</w:t>
      </w:r>
    </w:p>
    <w:p w:rsidR="001469D7" w:rsidRPr="001469D7" w:rsidRDefault="001469D7" w:rsidP="001469D7">
      <w:pPr>
        <w:pStyle w:val="a5"/>
        <w:shd w:val="clear" w:color="auto" w:fill="FFFFFF"/>
        <w:jc w:val="both"/>
      </w:pPr>
    </w:p>
    <w:p w:rsidR="001469D7" w:rsidRPr="001469D7" w:rsidRDefault="001469D7" w:rsidP="001469D7">
      <w:pPr>
        <w:pStyle w:val="a5"/>
        <w:shd w:val="clear" w:color="auto" w:fill="FFFFFF"/>
        <w:ind w:firstLine="709"/>
        <w:jc w:val="both"/>
      </w:pPr>
      <w:r w:rsidRPr="001469D7">
        <w:rPr>
          <w:color w:val="000000"/>
        </w:rPr>
        <w:t>Глава 11. Инструментальное обследование</w:t>
      </w:r>
    </w:p>
    <w:p w:rsidR="001469D7" w:rsidRPr="001469D7" w:rsidRDefault="001469D7" w:rsidP="001469D7">
      <w:pPr>
        <w:pStyle w:val="a5"/>
        <w:shd w:val="clear" w:color="auto" w:fill="FFFFFF"/>
        <w:jc w:val="both"/>
      </w:pPr>
    </w:p>
    <w:p w:rsidR="001469D7" w:rsidRPr="001469D7" w:rsidRDefault="001469D7" w:rsidP="00E479AD">
      <w:pPr>
        <w:pStyle w:val="a5"/>
        <w:numPr>
          <w:ilvl w:val="0"/>
          <w:numId w:val="4"/>
        </w:numPr>
        <w:shd w:val="clear" w:color="auto" w:fill="FFFFFF"/>
        <w:spacing w:before="100" w:beforeAutospacing="1"/>
        <w:jc w:val="both"/>
      </w:pPr>
      <w:proofErr w:type="gramStart"/>
      <w:r w:rsidRPr="001469D7">
        <w:rPr>
          <w:color w:val="000000"/>
        </w:rPr>
        <w:t>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1469D7" w:rsidRPr="001469D7" w:rsidRDefault="001469D7" w:rsidP="00E479AD">
      <w:pPr>
        <w:pStyle w:val="a5"/>
        <w:numPr>
          <w:ilvl w:val="0"/>
          <w:numId w:val="4"/>
        </w:numPr>
        <w:shd w:val="clear" w:color="auto" w:fill="FFFFFF"/>
        <w:spacing w:before="100" w:beforeAutospacing="1"/>
        <w:jc w:val="both"/>
      </w:pPr>
      <w:proofErr w:type="gramStart"/>
      <w:r w:rsidRPr="001469D7">
        <w:rPr>
          <w:color w:val="000000"/>
        </w:rPr>
        <w:t>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p>
    <w:p w:rsidR="001469D7" w:rsidRPr="001469D7" w:rsidRDefault="001469D7" w:rsidP="00E479AD">
      <w:pPr>
        <w:pStyle w:val="a5"/>
        <w:numPr>
          <w:ilvl w:val="0"/>
          <w:numId w:val="4"/>
        </w:numPr>
        <w:shd w:val="clear" w:color="auto" w:fill="FFFFFF"/>
        <w:spacing w:before="100" w:beforeAutospacing="1"/>
        <w:jc w:val="both"/>
      </w:pPr>
      <w:r w:rsidRPr="001469D7">
        <w:rPr>
          <w:color w:val="000000"/>
        </w:rPr>
        <w:t xml:space="preserve">Инструментальное обследование осуществляется инспектором или специалистом, </w:t>
      </w:r>
      <w:proofErr w:type="gramStart"/>
      <w:r w:rsidRPr="001469D7">
        <w:rPr>
          <w:color w:val="000000"/>
        </w:rPr>
        <w:t>имеющими</w:t>
      </w:r>
      <w:proofErr w:type="gramEnd"/>
      <w:r w:rsidRPr="001469D7">
        <w:rPr>
          <w:color w:val="000000"/>
        </w:rPr>
        <w:t xml:space="preserve"> допуск к работе на специальном оборудовании, использованию технических приборов.</w:t>
      </w:r>
    </w:p>
    <w:p w:rsidR="001469D7" w:rsidRPr="001469D7" w:rsidRDefault="001469D7" w:rsidP="00E479AD">
      <w:pPr>
        <w:pStyle w:val="a5"/>
        <w:numPr>
          <w:ilvl w:val="0"/>
          <w:numId w:val="4"/>
        </w:numPr>
        <w:shd w:val="clear" w:color="auto" w:fill="FFFFFF"/>
        <w:spacing w:before="100" w:beforeAutospacing="1"/>
        <w:jc w:val="both"/>
      </w:pPr>
      <w:proofErr w:type="gramStart"/>
      <w:r w:rsidRPr="001469D7">
        <w:rPr>
          <w:color w:val="00000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469D7">
        <w:rPr>
          <w:color w:val="000000"/>
        </w:rPr>
        <w:t xml:space="preserve"> этих показателей установленным нормам, иные сведения, имеющие значение для оценки результатов инструментального обследования.</w:t>
      </w:r>
    </w:p>
    <w:p w:rsidR="009F2CFA" w:rsidRDefault="009F2CFA" w:rsidP="001469D7">
      <w:pPr>
        <w:pStyle w:val="a5"/>
        <w:jc w:val="center"/>
        <w:rPr>
          <w:b/>
          <w:color w:val="000000"/>
          <w:sz w:val="22"/>
        </w:rPr>
      </w:pPr>
    </w:p>
    <w:p w:rsidR="001469D7" w:rsidRPr="001469D7" w:rsidRDefault="001469D7" w:rsidP="001469D7">
      <w:pPr>
        <w:pStyle w:val="a5"/>
        <w:jc w:val="center"/>
        <w:rPr>
          <w:b/>
          <w:sz w:val="22"/>
        </w:rPr>
      </w:pPr>
      <w:r w:rsidRPr="001469D7">
        <w:rPr>
          <w:b/>
          <w:color w:val="000000"/>
          <w:sz w:val="22"/>
        </w:rPr>
        <w:t>РАЗДЕЛ 5</w:t>
      </w:r>
    </w:p>
    <w:p w:rsidR="001469D7" w:rsidRPr="001469D7" w:rsidRDefault="001469D7" w:rsidP="001469D7">
      <w:pPr>
        <w:pStyle w:val="a5"/>
        <w:jc w:val="center"/>
        <w:rPr>
          <w:b/>
          <w:sz w:val="22"/>
        </w:rPr>
      </w:pPr>
      <w:r w:rsidRPr="001469D7">
        <w:rPr>
          <w:b/>
          <w:color w:val="000000"/>
          <w:sz w:val="22"/>
        </w:rPr>
        <w:t>РЕЗУЛЬТАТЫ КОНТРОЛЬНЫХ МЕРОПРИЯТИЙ И РЕШЕНИЯ,</w:t>
      </w:r>
    </w:p>
    <w:p w:rsidR="001469D7" w:rsidRPr="001469D7" w:rsidRDefault="001469D7" w:rsidP="001469D7">
      <w:pPr>
        <w:pStyle w:val="a5"/>
        <w:shd w:val="clear" w:color="auto" w:fill="FFFFFF"/>
        <w:jc w:val="center"/>
        <w:rPr>
          <w:b/>
          <w:sz w:val="22"/>
        </w:rPr>
      </w:pPr>
      <w:proofErr w:type="gramStart"/>
      <w:r w:rsidRPr="001469D7">
        <w:rPr>
          <w:b/>
          <w:color w:val="000000"/>
          <w:sz w:val="22"/>
        </w:rPr>
        <w:t>ПРИНИМАЕМЫЕ</w:t>
      </w:r>
      <w:proofErr w:type="gramEnd"/>
      <w:r w:rsidRPr="001469D7">
        <w:rPr>
          <w:b/>
          <w:color w:val="000000"/>
          <w:sz w:val="22"/>
        </w:rPr>
        <w:t xml:space="preserve"> ПО РЕЗУЛЬТАТАМ КОНТРОЛЬНЫХ МЕРОПРИЯТИЙ</w:t>
      </w:r>
    </w:p>
    <w:p w:rsidR="001469D7" w:rsidRDefault="001469D7" w:rsidP="001469D7">
      <w:pPr>
        <w:pStyle w:val="a5"/>
        <w:shd w:val="clear" w:color="auto" w:fill="FFFFFF"/>
        <w:ind w:left="709"/>
      </w:pPr>
    </w:p>
    <w:p w:rsidR="001469D7" w:rsidRPr="001469D7" w:rsidRDefault="001469D7" w:rsidP="00E479AD">
      <w:pPr>
        <w:pStyle w:val="a5"/>
        <w:numPr>
          <w:ilvl w:val="0"/>
          <w:numId w:val="4"/>
        </w:numPr>
        <w:shd w:val="clear" w:color="auto" w:fill="FFFFFF"/>
        <w:spacing w:before="100" w:beforeAutospacing="1"/>
        <w:ind w:left="709" w:hanging="425"/>
        <w:jc w:val="both"/>
      </w:pPr>
      <w:proofErr w:type="gramStart"/>
      <w:r w:rsidRPr="001469D7">
        <w:rPr>
          <w:color w:val="000000"/>
        </w:rPr>
        <w:lastRenderedPageBreak/>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подпунктом 2 </w:t>
      </w:r>
      <w:hyperlink w:anchor="ч2ст175" w:tgtFrame="_top" w:history="1">
        <w:r w:rsidRPr="001469D7">
          <w:rPr>
            <w:rStyle w:val="a9"/>
          </w:rPr>
          <w:t>пункта 174</w:t>
        </w:r>
      </w:hyperlink>
      <w:r w:rsidRPr="001469D7">
        <w:rPr>
          <w:color w:val="000000"/>
        </w:rPr>
        <w:t xml:space="preserve"> настоящего Положения.</w:t>
      </w:r>
      <w:proofErr w:type="gramEnd"/>
    </w:p>
    <w:p w:rsidR="001469D7" w:rsidRPr="001469D7" w:rsidRDefault="001469D7" w:rsidP="00E479AD">
      <w:pPr>
        <w:pStyle w:val="a5"/>
        <w:numPr>
          <w:ilvl w:val="0"/>
          <w:numId w:val="4"/>
        </w:numPr>
        <w:shd w:val="clear" w:color="auto" w:fill="FFFFFF"/>
        <w:spacing w:before="100" w:beforeAutospacing="1"/>
        <w:ind w:left="709" w:hanging="425"/>
        <w:jc w:val="both"/>
      </w:pPr>
      <w:r w:rsidRPr="001469D7">
        <w:rPr>
          <w:color w:val="000000"/>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1469D7">
        <w:rPr>
          <w:color w:val="000000"/>
        </w:rPr>
        <w:t>,</w:t>
      </w:r>
      <w:proofErr w:type="gramEnd"/>
      <w:r w:rsidRPr="001469D7">
        <w:rPr>
          <w:color w:val="000000"/>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1469D7" w:rsidRPr="001469D7" w:rsidRDefault="001469D7" w:rsidP="00E479AD">
      <w:pPr>
        <w:pStyle w:val="a5"/>
        <w:numPr>
          <w:ilvl w:val="0"/>
          <w:numId w:val="4"/>
        </w:numPr>
        <w:shd w:val="clear" w:color="auto" w:fill="FFFFFF"/>
        <w:spacing w:before="100" w:beforeAutospacing="1"/>
        <w:ind w:left="709" w:hanging="425"/>
        <w:jc w:val="both"/>
      </w:pPr>
      <w:r w:rsidRPr="001469D7">
        <w:rPr>
          <w:color w:val="000000"/>
        </w:rPr>
        <w:t>Оформление акта производится на месте проведения контрольного мероприятия в день окончания проведения такого мероприятия.</w:t>
      </w:r>
    </w:p>
    <w:p w:rsidR="001469D7" w:rsidRPr="001469D7" w:rsidRDefault="001469D7" w:rsidP="00E479AD">
      <w:pPr>
        <w:pStyle w:val="a5"/>
        <w:numPr>
          <w:ilvl w:val="0"/>
          <w:numId w:val="4"/>
        </w:numPr>
        <w:shd w:val="clear" w:color="auto" w:fill="FFFFFF"/>
        <w:spacing w:before="100" w:beforeAutospacing="1"/>
        <w:ind w:left="709" w:hanging="425"/>
        <w:jc w:val="both"/>
      </w:pPr>
      <w:r w:rsidRPr="001469D7">
        <w:rPr>
          <w:color w:val="000000"/>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469D7" w:rsidRPr="001469D7" w:rsidRDefault="001469D7" w:rsidP="00E479AD">
      <w:pPr>
        <w:pStyle w:val="a5"/>
        <w:numPr>
          <w:ilvl w:val="0"/>
          <w:numId w:val="4"/>
        </w:numPr>
        <w:shd w:val="clear" w:color="auto" w:fill="FFFFFF"/>
        <w:spacing w:before="100" w:beforeAutospacing="1"/>
        <w:ind w:left="709" w:hanging="425"/>
        <w:jc w:val="both"/>
      </w:pPr>
      <w:r w:rsidRPr="001469D7">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69D7" w:rsidRPr="001469D7" w:rsidRDefault="001469D7" w:rsidP="00E479AD">
      <w:pPr>
        <w:pStyle w:val="a5"/>
        <w:numPr>
          <w:ilvl w:val="0"/>
          <w:numId w:val="4"/>
        </w:numPr>
        <w:shd w:val="clear" w:color="auto" w:fill="FFFFFF"/>
        <w:spacing w:before="100" w:beforeAutospacing="1"/>
        <w:ind w:left="709" w:hanging="425"/>
        <w:jc w:val="both"/>
      </w:pPr>
      <w:r w:rsidRPr="001469D7">
        <w:rPr>
          <w:color w:val="000000"/>
        </w:rPr>
        <w:t>Контролируемое лицо или его представитель знакомится с содержанием акта на месте проведения контрольного мероприятия.</w:t>
      </w:r>
    </w:p>
    <w:p w:rsidR="001469D7" w:rsidRPr="001469D7" w:rsidRDefault="001469D7" w:rsidP="00E479AD">
      <w:pPr>
        <w:pStyle w:val="a5"/>
        <w:numPr>
          <w:ilvl w:val="0"/>
          <w:numId w:val="4"/>
        </w:numPr>
        <w:shd w:val="clear" w:color="auto" w:fill="FFFFFF"/>
        <w:spacing w:before="100" w:beforeAutospacing="1"/>
        <w:ind w:left="709" w:hanging="425"/>
        <w:jc w:val="both"/>
      </w:pPr>
      <w:r w:rsidRPr="001469D7">
        <w:rPr>
          <w:color w:val="000000"/>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469D7" w:rsidRPr="001469D7" w:rsidRDefault="001469D7" w:rsidP="00E479AD">
      <w:pPr>
        <w:pStyle w:val="a5"/>
        <w:numPr>
          <w:ilvl w:val="0"/>
          <w:numId w:val="4"/>
        </w:numPr>
        <w:shd w:val="clear" w:color="auto" w:fill="FFFFFF"/>
        <w:spacing w:before="100" w:beforeAutospacing="1"/>
        <w:ind w:left="709" w:hanging="425"/>
        <w:jc w:val="both"/>
      </w:pPr>
      <w:r w:rsidRPr="001469D7">
        <w:rPr>
          <w:color w:val="00000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р7" w:tgtFrame="_top" w:history="1">
        <w:r w:rsidRPr="001469D7">
          <w:rPr>
            <w:rStyle w:val="a9"/>
          </w:rPr>
          <w:t>разделом 7</w:t>
        </w:r>
      </w:hyperlink>
      <w:r w:rsidRPr="001469D7">
        <w:rPr>
          <w:color w:val="000000"/>
        </w:rPr>
        <w:t xml:space="preserve"> настоящего Положения.</w:t>
      </w:r>
    </w:p>
    <w:p w:rsidR="001469D7" w:rsidRPr="001469D7" w:rsidRDefault="001469D7" w:rsidP="00E479AD">
      <w:pPr>
        <w:pStyle w:val="a5"/>
        <w:numPr>
          <w:ilvl w:val="0"/>
          <w:numId w:val="4"/>
        </w:numPr>
        <w:shd w:val="clear" w:color="auto" w:fill="FFFFFF"/>
        <w:spacing w:before="100" w:beforeAutospacing="1"/>
        <w:ind w:left="709" w:hanging="425"/>
        <w:jc w:val="both"/>
      </w:pPr>
      <w:r w:rsidRPr="001469D7">
        <w:rPr>
          <w:color w:val="000000"/>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69D7" w:rsidRPr="001469D7" w:rsidRDefault="001469D7" w:rsidP="00E479AD">
      <w:pPr>
        <w:pStyle w:val="a5"/>
        <w:numPr>
          <w:ilvl w:val="0"/>
          <w:numId w:val="4"/>
        </w:numPr>
        <w:shd w:val="clear" w:color="auto" w:fill="FFFFFF"/>
        <w:spacing w:before="100" w:beforeAutospacing="1"/>
        <w:ind w:left="709" w:hanging="425"/>
        <w:jc w:val="both"/>
      </w:pPr>
      <w:r w:rsidRPr="001469D7">
        <w:rPr>
          <w:color w:val="000000"/>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1469D7" w:rsidRPr="001469D7" w:rsidRDefault="001469D7" w:rsidP="001469D7">
      <w:pPr>
        <w:pStyle w:val="a5"/>
        <w:shd w:val="clear" w:color="auto" w:fill="FFFFFF"/>
        <w:ind w:left="709" w:hanging="425"/>
        <w:jc w:val="both"/>
      </w:pPr>
      <w:bookmarkStart w:id="15" w:name="п1ст174"/>
      <w:bookmarkEnd w:id="15"/>
      <w:r w:rsidRPr="001469D7">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законных (разумных) сроков их устранения и (или) о проведении мероприятий по предотвращению причинения вреда (ущерба) охраняемым законом ценностям;</w:t>
      </w:r>
    </w:p>
    <w:p w:rsidR="001469D7" w:rsidRPr="001469D7" w:rsidRDefault="001469D7" w:rsidP="001469D7">
      <w:pPr>
        <w:pStyle w:val="a5"/>
        <w:shd w:val="clear" w:color="auto" w:fill="FFFFFF"/>
        <w:ind w:left="709" w:hanging="425"/>
        <w:jc w:val="both"/>
      </w:pPr>
      <w:bookmarkStart w:id="16" w:name="ч2ст174"/>
      <w:bookmarkStart w:id="17" w:name="ч2ст175"/>
      <w:bookmarkEnd w:id="16"/>
      <w:bookmarkEnd w:id="17"/>
      <w:proofErr w:type="gramStart"/>
      <w:r w:rsidRPr="001469D7">
        <w:rPr>
          <w:color w:val="00000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w:t>
      </w:r>
      <w:r w:rsidRPr="001469D7">
        <w:rPr>
          <w:color w:val="000000"/>
        </w:rPr>
        <w:lastRenderedPageBreak/>
        <w:t>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1469D7">
        <w:rPr>
          <w:color w:val="000000"/>
        </w:rPr>
        <w:t xml:space="preserve"> </w:t>
      </w:r>
      <w:proofErr w:type="gramStart"/>
      <w:r w:rsidRPr="001469D7">
        <w:rPr>
          <w:color w:val="00000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1469D7" w:rsidRPr="001469D7" w:rsidRDefault="001469D7" w:rsidP="001469D7">
      <w:pPr>
        <w:pStyle w:val="a5"/>
        <w:shd w:val="clear" w:color="auto" w:fill="FFFFFF"/>
        <w:ind w:left="709" w:hanging="425"/>
        <w:jc w:val="both"/>
      </w:pPr>
      <w:r w:rsidRPr="001469D7">
        <w:rPr>
          <w:color w:val="00000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69D7" w:rsidRPr="001469D7" w:rsidRDefault="001469D7" w:rsidP="001469D7">
      <w:pPr>
        <w:pStyle w:val="a5"/>
        <w:shd w:val="clear" w:color="auto" w:fill="FFFFFF"/>
        <w:ind w:left="709" w:hanging="425"/>
        <w:jc w:val="both"/>
      </w:pPr>
      <w:proofErr w:type="gramStart"/>
      <w:r w:rsidRPr="001469D7">
        <w:rPr>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469D7" w:rsidRPr="001469D7" w:rsidRDefault="001469D7" w:rsidP="001469D7">
      <w:pPr>
        <w:pStyle w:val="a5"/>
        <w:shd w:val="clear" w:color="auto" w:fill="FFFFFF"/>
        <w:ind w:left="709" w:hanging="425"/>
        <w:jc w:val="both"/>
      </w:pPr>
      <w:r w:rsidRPr="001469D7">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69D7" w:rsidRPr="001469D7" w:rsidRDefault="001469D7" w:rsidP="00E479AD">
      <w:pPr>
        <w:pStyle w:val="a5"/>
        <w:numPr>
          <w:ilvl w:val="0"/>
          <w:numId w:val="4"/>
        </w:numPr>
        <w:shd w:val="clear" w:color="auto" w:fill="FFFFFF"/>
        <w:spacing w:before="100" w:beforeAutospacing="1"/>
        <w:ind w:left="709" w:hanging="425"/>
        <w:jc w:val="both"/>
      </w:pPr>
      <w:proofErr w:type="gramStart"/>
      <w:r w:rsidRPr="001469D7">
        <w:rPr>
          <w:color w:val="000000"/>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статьей 181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w:t>
      </w:r>
      <w:proofErr w:type="gramEnd"/>
      <w:r w:rsidRPr="001469D7">
        <w:rPr>
          <w:color w:val="000000"/>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Pr="001469D7">
        <w:rPr>
          <w:color w:val="000000"/>
        </w:rPr>
        <w:t>недействительными</w:t>
      </w:r>
      <w:proofErr w:type="gramEnd"/>
      <w:r w:rsidRPr="001469D7">
        <w:rPr>
          <w:color w:val="000000"/>
        </w:rPr>
        <w:t>.</w:t>
      </w:r>
    </w:p>
    <w:p w:rsidR="001469D7" w:rsidRPr="001469D7" w:rsidRDefault="001469D7" w:rsidP="00E479AD">
      <w:pPr>
        <w:pStyle w:val="a5"/>
        <w:numPr>
          <w:ilvl w:val="0"/>
          <w:numId w:val="4"/>
        </w:numPr>
        <w:shd w:val="clear" w:color="auto" w:fill="FFFFFF"/>
        <w:spacing w:before="100" w:beforeAutospacing="1"/>
        <w:ind w:left="709" w:hanging="425"/>
        <w:jc w:val="both"/>
      </w:pPr>
      <w:r w:rsidRPr="001469D7">
        <w:rPr>
          <w:color w:val="000000"/>
        </w:rPr>
        <w:t>Грубым нарушением требований к организации и осуществлению муниципального контроля является:</w:t>
      </w:r>
    </w:p>
    <w:p w:rsidR="001469D7" w:rsidRPr="001469D7" w:rsidRDefault="001469D7" w:rsidP="001469D7">
      <w:pPr>
        <w:pStyle w:val="a5"/>
        <w:shd w:val="clear" w:color="auto" w:fill="FFFFFF"/>
        <w:ind w:left="709" w:hanging="425"/>
        <w:jc w:val="both"/>
      </w:pPr>
      <w:r w:rsidRPr="001469D7">
        <w:rPr>
          <w:color w:val="000000"/>
        </w:rPr>
        <w:t>1) отсутствие оснований проведения контрольных мероприятий;</w:t>
      </w:r>
    </w:p>
    <w:p w:rsidR="001469D7" w:rsidRPr="001469D7" w:rsidRDefault="001469D7" w:rsidP="001469D7">
      <w:pPr>
        <w:pStyle w:val="a5"/>
        <w:shd w:val="clear" w:color="auto" w:fill="FFFFFF"/>
        <w:ind w:left="709" w:hanging="425"/>
        <w:jc w:val="both"/>
      </w:pPr>
      <w:r w:rsidRPr="001469D7">
        <w:rPr>
          <w:color w:val="000000"/>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1469D7" w:rsidRPr="001469D7" w:rsidRDefault="001469D7" w:rsidP="001469D7">
      <w:pPr>
        <w:pStyle w:val="a5"/>
        <w:shd w:val="clear" w:color="auto" w:fill="FFFFFF"/>
        <w:ind w:left="709" w:hanging="425"/>
        <w:jc w:val="both"/>
      </w:pPr>
      <w:r w:rsidRPr="001469D7">
        <w:rPr>
          <w:color w:val="000000"/>
        </w:rPr>
        <w:t xml:space="preserve">3) нарушение требования об </w:t>
      </w:r>
      <w:proofErr w:type="gramStart"/>
      <w:r w:rsidRPr="001469D7">
        <w:rPr>
          <w:color w:val="000000"/>
        </w:rPr>
        <w:t>уведомлении</w:t>
      </w:r>
      <w:proofErr w:type="gramEnd"/>
      <w:r w:rsidRPr="001469D7">
        <w:rPr>
          <w:color w:val="000000"/>
        </w:rPr>
        <w:t xml:space="preserve"> о проведении контрольного мероприятия в случае, если такое уведомление является обязательным;</w:t>
      </w:r>
    </w:p>
    <w:p w:rsidR="001469D7" w:rsidRPr="001469D7" w:rsidRDefault="001469D7" w:rsidP="001469D7">
      <w:pPr>
        <w:pStyle w:val="a5"/>
        <w:shd w:val="clear" w:color="auto" w:fill="FFFFFF"/>
        <w:ind w:left="709" w:hanging="425"/>
        <w:jc w:val="both"/>
      </w:pPr>
      <w:r w:rsidRPr="001469D7">
        <w:rPr>
          <w:color w:val="000000"/>
        </w:rPr>
        <w:t>4) нарушение периодичности проведения планового контрольного мероприятия;</w:t>
      </w:r>
    </w:p>
    <w:p w:rsidR="001469D7" w:rsidRPr="001469D7" w:rsidRDefault="001469D7" w:rsidP="001469D7">
      <w:pPr>
        <w:pStyle w:val="a5"/>
        <w:shd w:val="clear" w:color="auto" w:fill="FFFFFF"/>
        <w:ind w:left="709" w:hanging="425"/>
        <w:jc w:val="both"/>
      </w:pPr>
      <w:r w:rsidRPr="001469D7">
        <w:rPr>
          <w:color w:val="000000"/>
        </w:rPr>
        <w:t>5) проведение планового контрольного мероприятия, не включенного в соответствующий план проведения контрольных мероприятий;</w:t>
      </w:r>
    </w:p>
    <w:p w:rsidR="001469D7" w:rsidRPr="001469D7" w:rsidRDefault="001469D7" w:rsidP="001469D7">
      <w:pPr>
        <w:pStyle w:val="a5"/>
        <w:shd w:val="clear" w:color="auto" w:fill="FFFFFF"/>
        <w:ind w:left="709" w:hanging="425"/>
        <w:jc w:val="both"/>
      </w:pPr>
      <w:r w:rsidRPr="001469D7">
        <w:rPr>
          <w:color w:val="000000"/>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469D7" w:rsidRPr="001469D7" w:rsidRDefault="001469D7" w:rsidP="001469D7">
      <w:pPr>
        <w:pStyle w:val="a5"/>
        <w:shd w:val="clear" w:color="auto" w:fill="FFFFFF"/>
        <w:ind w:left="709" w:hanging="425"/>
        <w:jc w:val="both"/>
      </w:pPr>
      <w:r w:rsidRPr="001469D7">
        <w:rPr>
          <w:color w:val="000000"/>
        </w:rPr>
        <w:t>7) привлечение к проведению контрольного мероприятия лиц, участие которых не предусмотрено настоящим Положением;</w:t>
      </w:r>
    </w:p>
    <w:p w:rsidR="001469D7" w:rsidRPr="001469D7" w:rsidRDefault="001469D7" w:rsidP="001469D7">
      <w:pPr>
        <w:pStyle w:val="a5"/>
        <w:shd w:val="clear" w:color="auto" w:fill="FFFFFF"/>
        <w:ind w:left="709" w:hanging="425"/>
        <w:jc w:val="both"/>
      </w:pPr>
      <w:r w:rsidRPr="001469D7">
        <w:rPr>
          <w:color w:val="000000"/>
        </w:rPr>
        <w:t>8) нарушение сроков проведения контрольного мероприятия;</w:t>
      </w:r>
    </w:p>
    <w:p w:rsidR="001469D7" w:rsidRPr="001469D7" w:rsidRDefault="001469D7" w:rsidP="001469D7">
      <w:pPr>
        <w:pStyle w:val="a5"/>
        <w:shd w:val="clear" w:color="auto" w:fill="FFFFFF"/>
        <w:ind w:left="709" w:hanging="425"/>
        <w:jc w:val="both"/>
      </w:pPr>
      <w:r w:rsidRPr="001469D7">
        <w:rPr>
          <w:color w:val="000000"/>
        </w:rPr>
        <w:lastRenderedPageBreak/>
        <w:t>9) совершение в ходе контрольного мероприятия контрольных действий, не предусмотренных настоящим Положением;</w:t>
      </w:r>
    </w:p>
    <w:p w:rsidR="001469D7" w:rsidRPr="001469D7" w:rsidRDefault="001469D7" w:rsidP="001469D7">
      <w:pPr>
        <w:pStyle w:val="a5"/>
        <w:shd w:val="clear" w:color="auto" w:fill="FFFFFF"/>
        <w:ind w:left="709" w:hanging="425"/>
        <w:jc w:val="both"/>
      </w:pPr>
      <w:r w:rsidRPr="001469D7">
        <w:rPr>
          <w:color w:val="000000"/>
        </w:rPr>
        <w:t xml:space="preserve">10) </w:t>
      </w:r>
      <w:proofErr w:type="spellStart"/>
      <w:r w:rsidRPr="001469D7">
        <w:rPr>
          <w:color w:val="000000"/>
        </w:rPr>
        <w:t>непредоставление</w:t>
      </w:r>
      <w:proofErr w:type="spellEnd"/>
      <w:r w:rsidRPr="001469D7">
        <w:rPr>
          <w:color w:val="000000"/>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1469D7" w:rsidRPr="001469D7" w:rsidRDefault="001469D7" w:rsidP="001469D7">
      <w:pPr>
        <w:pStyle w:val="a5"/>
        <w:shd w:val="clear" w:color="auto" w:fill="FFFFFF"/>
        <w:ind w:left="709" w:hanging="425"/>
        <w:jc w:val="both"/>
      </w:pPr>
      <w:r w:rsidRPr="001469D7">
        <w:rPr>
          <w:color w:val="000000"/>
        </w:rPr>
        <w:t>11)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1469D7" w:rsidRPr="001469D7" w:rsidRDefault="001469D7" w:rsidP="001469D7">
      <w:pPr>
        <w:pStyle w:val="a5"/>
        <w:shd w:val="clear" w:color="auto" w:fill="FFFFFF"/>
        <w:ind w:left="709" w:hanging="425"/>
        <w:jc w:val="both"/>
      </w:pPr>
      <w:r w:rsidRPr="001469D7">
        <w:rPr>
          <w:color w:val="000000"/>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rsidR="001469D7" w:rsidRPr="001469D7" w:rsidRDefault="001469D7" w:rsidP="00E479AD">
      <w:pPr>
        <w:pStyle w:val="a5"/>
        <w:numPr>
          <w:ilvl w:val="0"/>
          <w:numId w:val="4"/>
        </w:numPr>
        <w:shd w:val="clear" w:color="auto" w:fill="FFFFFF"/>
        <w:spacing w:before="100" w:beforeAutospacing="1"/>
        <w:jc w:val="both"/>
      </w:pPr>
      <w:r w:rsidRPr="001469D7">
        <w:rPr>
          <w:color w:val="000000"/>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1469D7" w:rsidRPr="00E4059D" w:rsidRDefault="001469D7" w:rsidP="00E4059D">
      <w:pPr>
        <w:pStyle w:val="a5"/>
        <w:shd w:val="clear" w:color="auto" w:fill="FFFFFF"/>
        <w:jc w:val="center"/>
        <w:rPr>
          <w:b/>
        </w:rPr>
      </w:pPr>
    </w:p>
    <w:p w:rsidR="00E4059D" w:rsidRPr="00E4059D" w:rsidRDefault="00E4059D" w:rsidP="00E4059D">
      <w:pPr>
        <w:pStyle w:val="a5"/>
        <w:shd w:val="clear" w:color="auto" w:fill="FFFFFF"/>
        <w:jc w:val="center"/>
        <w:rPr>
          <w:b/>
          <w:color w:val="000000"/>
        </w:rPr>
      </w:pPr>
      <w:r w:rsidRPr="00E4059D">
        <w:rPr>
          <w:b/>
          <w:color w:val="000000"/>
        </w:rPr>
        <w:t>РАЗДЕЛ 6</w:t>
      </w:r>
    </w:p>
    <w:p w:rsidR="00E4059D" w:rsidRPr="00E4059D" w:rsidRDefault="00E4059D" w:rsidP="00E4059D">
      <w:pPr>
        <w:pStyle w:val="a5"/>
        <w:shd w:val="clear" w:color="auto" w:fill="FFFFFF"/>
        <w:jc w:val="center"/>
        <w:rPr>
          <w:b/>
          <w:color w:val="000000"/>
        </w:rPr>
      </w:pPr>
      <w:r w:rsidRPr="00E4059D">
        <w:rPr>
          <w:b/>
          <w:color w:val="000000"/>
        </w:rPr>
        <w:t>ИСПОЛНЕНИЕ РЕШЕНИЙ КОНТРОЛЬНОГО ОРГАНА</w:t>
      </w:r>
    </w:p>
    <w:p w:rsidR="00E4059D" w:rsidRPr="00E4059D" w:rsidRDefault="00E4059D" w:rsidP="00E479AD">
      <w:pPr>
        <w:pStyle w:val="a5"/>
        <w:numPr>
          <w:ilvl w:val="0"/>
          <w:numId w:val="4"/>
        </w:numPr>
        <w:shd w:val="clear" w:color="auto" w:fill="FFFFFF"/>
        <w:spacing w:before="100" w:beforeAutospacing="1"/>
        <w:ind w:left="709" w:hanging="425"/>
        <w:jc w:val="both"/>
      </w:pPr>
      <w:r w:rsidRPr="00E4059D">
        <w:rPr>
          <w:color w:val="000000"/>
        </w:rPr>
        <w:t xml:space="preserve">Органами, осуществляющими </w:t>
      </w:r>
      <w:proofErr w:type="gramStart"/>
      <w:r w:rsidRPr="00E4059D">
        <w:rPr>
          <w:color w:val="000000"/>
        </w:rPr>
        <w:t>контроль за</w:t>
      </w:r>
      <w:proofErr w:type="gramEnd"/>
      <w:r w:rsidRPr="00E4059D">
        <w:rPr>
          <w:color w:val="000000"/>
        </w:rPr>
        <w:t xml:space="preserve"> исполнением предписаний, иных решений контрольных органов (далее – решения), являются контрольные органы, вынесшие решения.</w:t>
      </w:r>
    </w:p>
    <w:p w:rsidR="00E4059D" w:rsidRPr="00E4059D" w:rsidRDefault="00E4059D" w:rsidP="00E479AD">
      <w:pPr>
        <w:pStyle w:val="a5"/>
        <w:numPr>
          <w:ilvl w:val="0"/>
          <w:numId w:val="4"/>
        </w:numPr>
        <w:shd w:val="clear" w:color="auto" w:fill="FFFFFF"/>
        <w:spacing w:before="100" w:beforeAutospacing="1"/>
        <w:ind w:left="709" w:hanging="425"/>
        <w:jc w:val="both"/>
      </w:pPr>
      <w:r w:rsidRPr="00E4059D">
        <w:rPr>
          <w:color w:val="000000"/>
        </w:rPr>
        <w:t>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должностных лиц контрольного органа, вправе внести изменения в решение в сторону улучшения положения контролируемого лица.</w:t>
      </w:r>
    </w:p>
    <w:p w:rsidR="00E4059D" w:rsidRPr="00E4059D" w:rsidRDefault="00E4059D" w:rsidP="00E479AD">
      <w:pPr>
        <w:pStyle w:val="a5"/>
        <w:numPr>
          <w:ilvl w:val="0"/>
          <w:numId w:val="4"/>
        </w:numPr>
        <w:shd w:val="clear" w:color="auto" w:fill="FFFFFF"/>
        <w:spacing w:before="100" w:beforeAutospacing="1"/>
        <w:ind w:left="709" w:hanging="425"/>
        <w:jc w:val="both"/>
      </w:pPr>
      <w:r w:rsidRPr="00E4059D">
        <w:rPr>
          <w:color w:val="000000"/>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E4059D" w:rsidRPr="00E4059D" w:rsidRDefault="00E4059D" w:rsidP="00E479AD">
      <w:pPr>
        <w:pStyle w:val="a5"/>
        <w:numPr>
          <w:ilvl w:val="0"/>
          <w:numId w:val="4"/>
        </w:numPr>
        <w:shd w:val="clear" w:color="auto" w:fill="FFFFFF"/>
        <w:spacing w:before="100" w:beforeAutospacing="1"/>
        <w:ind w:left="709" w:hanging="425"/>
        <w:jc w:val="both"/>
      </w:pPr>
      <w:r w:rsidRPr="00E4059D">
        <w:rPr>
          <w:color w:val="000000"/>
        </w:rPr>
        <w:t xml:space="preserve">Решение об отсрочке выполнения предписания принимается в порядке, предусмотренном </w:t>
      </w:r>
      <w:hyperlink w:anchor="р7" w:tgtFrame="_top" w:history="1">
        <w:r w:rsidRPr="00E4059D">
          <w:rPr>
            <w:rStyle w:val="a9"/>
          </w:rPr>
          <w:t>разделом 7</w:t>
        </w:r>
      </w:hyperlink>
      <w:r w:rsidRPr="00E4059D">
        <w:rPr>
          <w:color w:val="000000"/>
        </w:rPr>
        <w:t xml:space="preserve"> настоящего Положения.</w:t>
      </w:r>
    </w:p>
    <w:p w:rsidR="00E4059D" w:rsidRPr="00E4059D" w:rsidRDefault="00E4059D" w:rsidP="00E479AD">
      <w:pPr>
        <w:pStyle w:val="a5"/>
        <w:numPr>
          <w:ilvl w:val="0"/>
          <w:numId w:val="4"/>
        </w:numPr>
        <w:shd w:val="clear" w:color="auto" w:fill="FFFFFF"/>
        <w:spacing w:before="100" w:beforeAutospacing="1"/>
        <w:ind w:left="709" w:hanging="425"/>
        <w:jc w:val="both"/>
      </w:pPr>
      <w:bookmarkStart w:id="18" w:name="ст182"/>
      <w:bookmarkEnd w:id="18"/>
      <w:r w:rsidRPr="00E4059D">
        <w:rPr>
          <w:color w:val="000000"/>
        </w:rPr>
        <w:t>Уполномоченным должностным лицом контрольного органа, вынесшим решение, рассматриваются следующие вопросы, связанные с исполнением решения:</w:t>
      </w:r>
    </w:p>
    <w:p w:rsidR="00E4059D" w:rsidRPr="00E4059D" w:rsidRDefault="00E4059D" w:rsidP="00E4059D">
      <w:pPr>
        <w:pStyle w:val="a5"/>
        <w:shd w:val="clear" w:color="auto" w:fill="FFFFFF"/>
        <w:ind w:left="709" w:hanging="425"/>
        <w:jc w:val="both"/>
      </w:pPr>
      <w:r w:rsidRPr="00E4059D">
        <w:rPr>
          <w:color w:val="000000"/>
        </w:rPr>
        <w:t>1) о разъяснении способа и порядка исполнения решения;</w:t>
      </w:r>
    </w:p>
    <w:p w:rsidR="00E4059D" w:rsidRPr="00E4059D" w:rsidRDefault="00E4059D" w:rsidP="00E4059D">
      <w:pPr>
        <w:pStyle w:val="a5"/>
        <w:shd w:val="clear" w:color="auto" w:fill="FFFFFF"/>
        <w:ind w:left="709" w:hanging="425"/>
        <w:jc w:val="both"/>
      </w:pPr>
      <w:r w:rsidRPr="00E4059D">
        <w:rPr>
          <w:color w:val="000000"/>
        </w:rPr>
        <w:t>2) об отсрочке исполнения решения;</w:t>
      </w:r>
    </w:p>
    <w:p w:rsidR="00E4059D" w:rsidRPr="00E4059D" w:rsidRDefault="00E4059D" w:rsidP="00E4059D">
      <w:pPr>
        <w:pStyle w:val="a5"/>
        <w:shd w:val="clear" w:color="auto" w:fill="FFFFFF"/>
        <w:ind w:left="709" w:hanging="425"/>
        <w:jc w:val="both"/>
      </w:pPr>
      <w:r w:rsidRPr="00E4059D">
        <w:rPr>
          <w:color w:val="000000"/>
        </w:rPr>
        <w:t>3) о приостановлении исполнения решения, возобновлении ранее приостановленного исполнения решения;</w:t>
      </w:r>
    </w:p>
    <w:p w:rsidR="00E4059D" w:rsidRPr="00E4059D" w:rsidRDefault="00E4059D" w:rsidP="00E4059D">
      <w:pPr>
        <w:pStyle w:val="a5"/>
        <w:shd w:val="clear" w:color="auto" w:fill="FFFFFF"/>
        <w:ind w:left="709" w:hanging="425"/>
        <w:jc w:val="both"/>
      </w:pPr>
      <w:r w:rsidRPr="00E4059D">
        <w:rPr>
          <w:color w:val="000000"/>
        </w:rPr>
        <w:t>4) о прекращении исполнения решения.</w:t>
      </w:r>
    </w:p>
    <w:p w:rsidR="00E4059D" w:rsidRPr="00E4059D" w:rsidRDefault="00E4059D" w:rsidP="00E479AD">
      <w:pPr>
        <w:pStyle w:val="a5"/>
        <w:numPr>
          <w:ilvl w:val="0"/>
          <w:numId w:val="4"/>
        </w:numPr>
        <w:spacing w:before="100" w:beforeAutospacing="1"/>
        <w:jc w:val="both"/>
      </w:pPr>
      <w:r w:rsidRPr="00E4059D">
        <w:rPr>
          <w:color w:val="000000"/>
        </w:rPr>
        <w:t xml:space="preserve">Вопросы, указанные в </w:t>
      </w:r>
      <w:hyperlink w:anchor="ст182" w:tgtFrame="_top" w:history="1">
        <w:r w:rsidRPr="00E4059D">
          <w:rPr>
            <w:rStyle w:val="a9"/>
          </w:rPr>
          <w:t>пункте 182</w:t>
        </w:r>
      </w:hyperlink>
      <w:r w:rsidRPr="00E4059D">
        <w:rPr>
          <w:color w:val="000000"/>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нормативным правовым актом </w:t>
      </w:r>
      <w:r w:rsidR="009F2CFA">
        <w:rPr>
          <w:color w:val="000000"/>
        </w:rPr>
        <w:t>Мокроусовского муниципального</w:t>
      </w:r>
      <w:r w:rsidRPr="00E4059D">
        <w:rPr>
          <w:color w:val="000000"/>
        </w:rPr>
        <w:t xml:space="preserve"> округа.</w:t>
      </w:r>
    </w:p>
    <w:p w:rsidR="00E4059D" w:rsidRPr="00E4059D" w:rsidRDefault="00E4059D" w:rsidP="00E479AD">
      <w:pPr>
        <w:pStyle w:val="a5"/>
        <w:numPr>
          <w:ilvl w:val="0"/>
          <w:numId w:val="4"/>
        </w:numPr>
        <w:shd w:val="clear" w:color="auto" w:fill="FFFFFF"/>
        <w:spacing w:before="100" w:beforeAutospacing="1"/>
        <w:jc w:val="both"/>
      </w:pPr>
      <w:r w:rsidRPr="00E4059D">
        <w:rPr>
          <w:color w:val="000000"/>
        </w:rPr>
        <w:lastRenderedPageBreak/>
        <w:t xml:space="preserve">Контролируемое лицо информируется о месте и времени рассмотрения вопросов, указанных в </w:t>
      </w:r>
      <w:hyperlink w:anchor="ст182" w:tgtFrame="_top" w:history="1">
        <w:r w:rsidRPr="00E4059D">
          <w:rPr>
            <w:rStyle w:val="a9"/>
          </w:rPr>
          <w:t>пункте 182</w:t>
        </w:r>
      </w:hyperlink>
      <w:r w:rsidRPr="00E4059D">
        <w:rPr>
          <w:color w:val="000000"/>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E4059D" w:rsidRPr="00E4059D" w:rsidRDefault="00E4059D" w:rsidP="00E479AD">
      <w:pPr>
        <w:pStyle w:val="a5"/>
        <w:numPr>
          <w:ilvl w:val="0"/>
          <w:numId w:val="4"/>
        </w:numPr>
        <w:shd w:val="clear" w:color="auto" w:fill="FFFFFF"/>
        <w:spacing w:before="100" w:beforeAutospacing="1"/>
        <w:jc w:val="both"/>
      </w:pPr>
      <w:r w:rsidRPr="00E4059D">
        <w:rPr>
          <w:color w:val="000000"/>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4059D" w:rsidRPr="00E4059D" w:rsidRDefault="00E4059D" w:rsidP="00E479AD">
      <w:pPr>
        <w:pStyle w:val="a5"/>
        <w:numPr>
          <w:ilvl w:val="0"/>
          <w:numId w:val="4"/>
        </w:numPr>
        <w:shd w:val="clear" w:color="auto" w:fill="FFFFFF"/>
        <w:spacing w:before="100" w:beforeAutospacing="1"/>
        <w:jc w:val="both"/>
      </w:pPr>
      <w:bookmarkStart w:id="19" w:name="ст186"/>
      <w:bookmarkStart w:id="20" w:name="_Hlt75466049"/>
      <w:bookmarkEnd w:id="19"/>
      <w:bookmarkEnd w:id="20"/>
      <w:r w:rsidRPr="00E4059D">
        <w:rPr>
          <w:color w:val="000000"/>
        </w:rPr>
        <w:t xml:space="preserve">По истечении срока исполнения контролируемым лицом решения, принятого в соответствии с подпунктом 1 </w:t>
      </w:r>
      <w:hyperlink w:anchor="п1ст174" w:tgtFrame="_top" w:history="1">
        <w:r w:rsidRPr="00E4059D">
          <w:rPr>
            <w:rStyle w:val="a9"/>
          </w:rPr>
          <w:t xml:space="preserve">пункта </w:t>
        </w:r>
      </w:hyperlink>
      <w:hyperlink w:anchor="п1ст174" w:tgtFrame="_top" w:history="1">
        <w:r w:rsidRPr="00E4059D">
          <w:rPr>
            <w:rStyle w:val="a9"/>
          </w:rPr>
          <w:t>174</w:t>
        </w:r>
      </w:hyperlink>
      <w:r w:rsidRPr="00E4059D">
        <w:rPr>
          <w:color w:val="000000"/>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E4059D">
        <w:rPr>
          <w:color w:val="000000"/>
        </w:rPr>
        <w:t xml:space="preserve">безопасности) </w:t>
      </w:r>
      <w:proofErr w:type="gramEnd"/>
      <w:r w:rsidRPr="00E4059D">
        <w:rPr>
          <w:color w:val="000000"/>
        </w:rPr>
        <w:t>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Pr="00E4059D">
        <w:rPr>
          <w:color w:val="000000"/>
        </w:rPr>
        <w:t xml:space="preserve">надзорный) </w:t>
      </w:r>
      <w:proofErr w:type="gramEnd"/>
      <w:r w:rsidRPr="00E4059D">
        <w:rPr>
          <w:color w:val="000000"/>
        </w:rPr>
        <w:t xml:space="preserve">орган оценивает исполнение указанного решения путем проведения одного из контрольных мероприятий, предусмотренных подпунктами 1 – 3 </w:t>
      </w:r>
      <w:hyperlink w:anchor="ст70" w:tgtFrame="_top" w:history="1">
        <w:r w:rsidRPr="00E4059D">
          <w:rPr>
            <w:rStyle w:val="a9"/>
          </w:rPr>
          <w:t>пункта 70</w:t>
        </w:r>
      </w:hyperlink>
      <w:r w:rsidRPr="00E4059D">
        <w:rPr>
          <w:color w:val="000000"/>
        </w:rPr>
        <w:t xml:space="preserve"> настоящего Положения. В случае</w:t>
      </w:r>
      <w:proofErr w:type="gramStart"/>
      <w:r w:rsidRPr="00E4059D">
        <w:rPr>
          <w:color w:val="000000"/>
        </w:rPr>
        <w:t>,</w:t>
      </w:r>
      <w:proofErr w:type="gramEnd"/>
      <w:r w:rsidRPr="00E4059D">
        <w:rPr>
          <w:color w:val="000000"/>
        </w:rPr>
        <w:t xml:space="preserve"> если проводится оценка исполнения решения, принятого по итогам выездной проверки, допускается проведение выездной проверки.</w:t>
      </w:r>
    </w:p>
    <w:p w:rsidR="00E4059D" w:rsidRPr="00E4059D" w:rsidRDefault="00E4059D" w:rsidP="00E479AD">
      <w:pPr>
        <w:pStyle w:val="a5"/>
        <w:numPr>
          <w:ilvl w:val="0"/>
          <w:numId w:val="4"/>
        </w:numPr>
        <w:shd w:val="clear" w:color="auto" w:fill="FFFFFF"/>
        <w:spacing w:before="100" w:beforeAutospacing="1"/>
        <w:jc w:val="both"/>
      </w:pPr>
      <w:r w:rsidRPr="00E4059D">
        <w:rPr>
          <w:color w:val="000000"/>
        </w:rPr>
        <w:t>В случае</w:t>
      </w:r>
      <w:proofErr w:type="gramStart"/>
      <w:r w:rsidRPr="00E4059D">
        <w:rPr>
          <w:color w:val="000000"/>
        </w:rPr>
        <w:t>,</w:t>
      </w:r>
      <w:proofErr w:type="gramEnd"/>
      <w:r w:rsidRPr="00E4059D">
        <w:rPr>
          <w:color w:val="000000"/>
        </w:rPr>
        <w:t xml:space="preserve"> если по итогам проведения контрольного мероприятия, предусмотренного </w:t>
      </w:r>
      <w:hyperlink w:anchor="ст186" w:tgtFrame="_top" w:history="1">
        <w:r w:rsidRPr="00E4059D">
          <w:rPr>
            <w:rStyle w:val="a9"/>
          </w:rPr>
          <w:t>пунктом 186</w:t>
        </w:r>
      </w:hyperlink>
      <w:r w:rsidRPr="00E4059D">
        <w:rPr>
          <w:color w:val="000000"/>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w:t>
      </w:r>
      <w:hyperlink w:anchor="п1ст174" w:tgtFrame="_top" w:history="1">
        <w:r w:rsidRPr="00E4059D">
          <w:rPr>
            <w:rStyle w:val="a9"/>
          </w:rPr>
          <w:t>пункта 174</w:t>
        </w:r>
      </w:hyperlink>
      <w:r w:rsidRPr="00E4059D">
        <w:rPr>
          <w:color w:val="000000"/>
        </w:rPr>
        <w:t xml:space="preserve">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4059D" w:rsidRPr="00E4059D" w:rsidRDefault="00E4059D" w:rsidP="00E479AD">
      <w:pPr>
        <w:pStyle w:val="a5"/>
        <w:numPr>
          <w:ilvl w:val="0"/>
          <w:numId w:val="4"/>
        </w:numPr>
        <w:shd w:val="clear" w:color="auto" w:fill="FFFFFF"/>
        <w:spacing w:before="100" w:beforeAutospacing="1"/>
        <w:jc w:val="both"/>
      </w:pPr>
      <w:r w:rsidRPr="00E4059D">
        <w:rPr>
          <w:color w:val="000000"/>
        </w:rPr>
        <w:t>Информация об исполнении решения контрольного органа в полном объеме вносится в единый реестр контрольных (надзорных) мероприятий.</w:t>
      </w:r>
    </w:p>
    <w:p w:rsidR="00E4059D" w:rsidRDefault="00E4059D" w:rsidP="00E4059D">
      <w:pPr>
        <w:pStyle w:val="a5"/>
        <w:ind w:firstLine="709"/>
        <w:jc w:val="center"/>
        <w:rPr>
          <w:color w:val="000000"/>
        </w:rPr>
      </w:pPr>
      <w:r>
        <w:rPr>
          <w:color w:val="000000"/>
        </w:rPr>
        <w:tab/>
      </w:r>
    </w:p>
    <w:p w:rsidR="00E4059D" w:rsidRPr="00E4059D" w:rsidRDefault="00E4059D" w:rsidP="00E4059D">
      <w:pPr>
        <w:pStyle w:val="a5"/>
        <w:ind w:firstLine="709"/>
        <w:jc w:val="center"/>
        <w:rPr>
          <w:b/>
        </w:rPr>
      </w:pPr>
      <w:r w:rsidRPr="00E4059D">
        <w:rPr>
          <w:b/>
        </w:rPr>
        <w:t>РАЗДЕЛ 7</w:t>
      </w:r>
    </w:p>
    <w:p w:rsidR="00E4059D" w:rsidRPr="00E4059D" w:rsidRDefault="00E4059D" w:rsidP="00E4059D">
      <w:pPr>
        <w:spacing w:before="100" w:beforeAutospacing="1"/>
        <w:ind w:firstLine="709"/>
        <w:jc w:val="center"/>
        <w:rPr>
          <w:b/>
        </w:rPr>
      </w:pPr>
      <w:r w:rsidRPr="00E4059D">
        <w:rPr>
          <w:b/>
        </w:rPr>
        <w:t>ОБЖАЛОВАНИЕ РЕШЕНИЙ, ДЕЙСТВИЙ (БЕЗДЕЙСТВИЯ) ДОЛЖНОСТНЫХ ЛИЦ, ОСУЩЕСТВЛЯЮЩИХ МУНИЦИПАЛЬНЫЙ КОНТРОЛЬ</w:t>
      </w:r>
    </w:p>
    <w:p w:rsidR="00E4059D" w:rsidRPr="00E4059D" w:rsidRDefault="00E4059D" w:rsidP="007A15CB">
      <w:pPr>
        <w:jc w:val="both"/>
      </w:pPr>
      <w:r w:rsidRPr="00E4059D">
        <w:t>189.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E4059D" w:rsidRPr="00E4059D" w:rsidRDefault="00E4059D" w:rsidP="007A15CB">
      <w:pPr>
        <w:jc w:val="both"/>
      </w:pPr>
      <w:r w:rsidRPr="00E4059D">
        <w:t>1) решения об отнесении объектов контроля к категориям риска;</w:t>
      </w:r>
    </w:p>
    <w:p w:rsidR="00E4059D" w:rsidRPr="00E4059D" w:rsidRDefault="00E4059D" w:rsidP="007A15CB">
      <w:pPr>
        <w:jc w:val="both"/>
      </w:pPr>
      <w:bookmarkStart w:id="21" w:name="dst100437"/>
      <w:bookmarkEnd w:id="21"/>
      <w:r w:rsidRPr="00E4059D">
        <w:t>2) решения о включении контрольных мероприятий в план проведения плановых контрольных мероприятий;</w:t>
      </w:r>
    </w:p>
    <w:p w:rsidR="00E4059D" w:rsidRPr="00E4059D" w:rsidRDefault="00E4059D" w:rsidP="007A15CB">
      <w:pPr>
        <w:jc w:val="both"/>
      </w:pPr>
      <w:bookmarkStart w:id="22" w:name="dst100438"/>
      <w:bookmarkEnd w:id="22"/>
      <w:r w:rsidRPr="00E4059D">
        <w:t>3) решения, принятые по результатам контрольных мероприятий, в том числе сроков исполнения этих решений;</w:t>
      </w:r>
      <w:bookmarkStart w:id="23" w:name="_GoBack"/>
      <w:bookmarkEnd w:id="23"/>
    </w:p>
    <w:p w:rsidR="00E4059D" w:rsidRPr="00E4059D" w:rsidRDefault="00E4059D" w:rsidP="007A15CB">
      <w:pPr>
        <w:jc w:val="both"/>
      </w:pPr>
      <w:bookmarkStart w:id="24" w:name="dst100439"/>
      <w:bookmarkEnd w:id="24"/>
      <w:r w:rsidRPr="00E4059D">
        <w:t>4) иные решения органа муниципального контроля, действия (бездействия) его должностных лиц.</w:t>
      </w:r>
    </w:p>
    <w:p w:rsidR="00E4059D" w:rsidRPr="00E4059D" w:rsidRDefault="00E4059D" w:rsidP="007A15CB">
      <w:pPr>
        <w:jc w:val="both"/>
      </w:pPr>
      <w:r w:rsidRPr="00E4059D">
        <w:t>190. Досудебный порядок подачи жалоб при осуществлении мун</w:t>
      </w:r>
      <w:r w:rsidR="007A15CB">
        <w:t xml:space="preserve">иципального </w:t>
      </w:r>
      <w:r w:rsidRPr="00E4059D">
        <w:t>контроля не применяется.</w:t>
      </w:r>
    </w:p>
    <w:p w:rsidR="00E4059D" w:rsidRPr="00E4059D" w:rsidRDefault="00E4059D" w:rsidP="007A15CB">
      <w:pPr>
        <w:pStyle w:val="a5"/>
        <w:jc w:val="center"/>
        <w:rPr>
          <w:b/>
        </w:rPr>
      </w:pPr>
      <w:r w:rsidRPr="00E4059D">
        <w:rPr>
          <w:b/>
          <w:sz w:val="27"/>
          <w:szCs w:val="27"/>
        </w:rPr>
        <w:t>РАЗДЕЛ 8</w:t>
      </w:r>
    </w:p>
    <w:p w:rsidR="00E4059D" w:rsidRPr="00E4059D" w:rsidRDefault="00E4059D" w:rsidP="00E4059D">
      <w:pPr>
        <w:jc w:val="center"/>
        <w:rPr>
          <w:b/>
        </w:rPr>
      </w:pPr>
      <w:r w:rsidRPr="00E4059D">
        <w:rPr>
          <w:b/>
        </w:rPr>
        <w:lastRenderedPageBreak/>
        <w:t>ОЦЕНКА РЕЗУЛЬТАТИВНОСТИ И ЭФФЕКТИВНОСТИ ДЕЯТЕЛЬНОСТИ</w:t>
      </w:r>
    </w:p>
    <w:p w:rsidR="00E4059D" w:rsidRPr="00E4059D" w:rsidRDefault="00E4059D" w:rsidP="00E4059D">
      <w:pPr>
        <w:jc w:val="center"/>
        <w:rPr>
          <w:b/>
        </w:rPr>
      </w:pPr>
      <w:r w:rsidRPr="00E4059D">
        <w:rPr>
          <w:b/>
        </w:rPr>
        <w:t xml:space="preserve">КОНТРОЛЬНОГО ОРГАНА </w:t>
      </w:r>
    </w:p>
    <w:p w:rsidR="00E4059D" w:rsidRDefault="00E4059D" w:rsidP="00E4059D">
      <w:pPr>
        <w:pStyle w:val="a5"/>
        <w:jc w:val="center"/>
      </w:pPr>
    </w:p>
    <w:p w:rsidR="00E4059D" w:rsidRPr="00E4059D" w:rsidRDefault="00E4059D" w:rsidP="00E4059D">
      <w:pPr>
        <w:pStyle w:val="a5"/>
        <w:ind w:firstLine="709"/>
      </w:pPr>
      <w:r w:rsidRPr="00E4059D">
        <w:t xml:space="preserve">198.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sidRPr="00E4059D">
        <w:rPr>
          <w:color w:val="000000"/>
          <w:shd w:val="clear" w:color="auto" w:fill="FFFFFF"/>
        </w:rPr>
        <w:t>на автомобильном транспорте, городском наземном транспорте и в дорожном хозяйстве</w:t>
      </w:r>
      <w:r w:rsidRPr="00E4059D">
        <w:t xml:space="preserve"> </w:t>
      </w:r>
    </w:p>
    <w:p w:rsidR="00E4059D" w:rsidRPr="00E4059D" w:rsidRDefault="00E4059D" w:rsidP="00E4059D">
      <w:pPr>
        <w:pStyle w:val="a5"/>
        <w:ind w:firstLine="709"/>
      </w:pPr>
      <w:r w:rsidRPr="00E4059D">
        <w:t>В систему показателей результативности и эффективности деятельности, указанную в пункте 198 настоящего Положения, входят:</w:t>
      </w:r>
    </w:p>
    <w:p w:rsidR="00E4059D" w:rsidRPr="00E4059D" w:rsidRDefault="00E4059D" w:rsidP="00E479AD">
      <w:pPr>
        <w:pStyle w:val="a5"/>
        <w:numPr>
          <w:ilvl w:val="0"/>
          <w:numId w:val="5"/>
        </w:numPr>
        <w:spacing w:before="100" w:beforeAutospacing="1"/>
      </w:pPr>
      <w:r w:rsidRPr="00E4059D">
        <w:t>ключевые показатели муниципального контроля;</w:t>
      </w:r>
    </w:p>
    <w:p w:rsidR="00E4059D" w:rsidRPr="00E4059D" w:rsidRDefault="00E4059D" w:rsidP="00E479AD">
      <w:pPr>
        <w:pStyle w:val="a5"/>
        <w:numPr>
          <w:ilvl w:val="0"/>
          <w:numId w:val="5"/>
        </w:numPr>
        <w:spacing w:before="100" w:beforeAutospacing="1"/>
      </w:pPr>
      <w:r w:rsidRPr="00E4059D">
        <w:t>индикативные показатели муниципального контроля.</w:t>
      </w:r>
    </w:p>
    <w:p w:rsidR="00E4059D" w:rsidRPr="00E4059D" w:rsidRDefault="00E4059D" w:rsidP="00E479AD">
      <w:pPr>
        <w:pStyle w:val="a5"/>
        <w:numPr>
          <w:ilvl w:val="0"/>
          <w:numId w:val="6"/>
        </w:numPr>
        <w:spacing w:before="100" w:beforeAutospacing="1"/>
        <w:ind w:hanging="436"/>
      </w:pPr>
      <w:r w:rsidRPr="00E4059D">
        <w:t xml:space="preserve">Ключевые показатели муниципального контроля </w:t>
      </w:r>
      <w:r w:rsidRPr="00E4059D">
        <w:rPr>
          <w:color w:val="000000"/>
          <w:shd w:val="clear" w:color="auto" w:fill="FFFFFF"/>
        </w:rPr>
        <w:t>на автомобильном транспорте, городском наземном транспорте и в дорожном хозяйстве</w:t>
      </w:r>
      <w:r w:rsidRPr="00E4059D">
        <w:t xml:space="preserve"> и их целевые значения, индикативные показатели муниципального контроля </w:t>
      </w:r>
      <w:r w:rsidRPr="00E4059D">
        <w:rPr>
          <w:color w:val="000000"/>
          <w:shd w:val="clear" w:color="auto" w:fill="FFFFFF"/>
        </w:rPr>
        <w:t>на автомобильном транспорте, городском наземном транспорте и в дорожном хозяйстве</w:t>
      </w:r>
      <w:r w:rsidRPr="00E4059D">
        <w:t xml:space="preserve"> утверждаются решением Думы </w:t>
      </w:r>
      <w:r w:rsidRPr="00E4059D">
        <w:rPr>
          <w:color w:val="000000"/>
        </w:rPr>
        <w:t xml:space="preserve">муниципального образования </w:t>
      </w:r>
      <w:r>
        <w:rPr>
          <w:color w:val="000000"/>
        </w:rPr>
        <w:t>Мокроусовского муниципального</w:t>
      </w:r>
      <w:r w:rsidRPr="00E4059D">
        <w:rPr>
          <w:color w:val="000000"/>
        </w:rPr>
        <w:t xml:space="preserve"> округа </w:t>
      </w:r>
      <w:r w:rsidRPr="00E4059D">
        <w:t>(Приложение № 2).</w:t>
      </w:r>
    </w:p>
    <w:p w:rsidR="00E4059D" w:rsidRPr="00E4059D" w:rsidRDefault="00E4059D" w:rsidP="00E479AD">
      <w:pPr>
        <w:pStyle w:val="a5"/>
        <w:numPr>
          <w:ilvl w:val="0"/>
          <w:numId w:val="6"/>
        </w:numPr>
        <w:spacing w:before="100" w:beforeAutospacing="1"/>
        <w:ind w:hanging="436"/>
      </w:pPr>
      <w:r w:rsidRPr="00E4059D">
        <w:t xml:space="preserve">Контрольный орган ежегодно осуществляет подготовку доклада о муниципальном контроле </w:t>
      </w:r>
      <w:r w:rsidRPr="00E4059D">
        <w:rPr>
          <w:color w:val="000000"/>
          <w:shd w:val="clear" w:color="auto" w:fill="FFFFFF"/>
        </w:rPr>
        <w:t>на автомобильном транспорте, городском наземном транспорте и в дорожном хозяйстве</w:t>
      </w:r>
      <w:r w:rsidRPr="00E4059D">
        <w:t xml:space="preserve"> с учетом требований, установленных Законом № 248 - ФЗ.</w:t>
      </w:r>
    </w:p>
    <w:p w:rsidR="00E4059D" w:rsidRPr="00E4059D" w:rsidRDefault="00E4059D" w:rsidP="00E4059D">
      <w:pPr>
        <w:pStyle w:val="a5"/>
        <w:tabs>
          <w:tab w:val="num" w:pos="720"/>
        </w:tabs>
        <w:ind w:hanging="436"/>
      </w:pPr>
      <w:r w:rsidRPr="00E4059D">
        <w:t xml:space="preserve">Организация подготовки доклада возлагается на орган Администрации, уполномоченный в сфере муниципального контроля </w:t>
      </w:r>
      <w:r w:rsidRPr="00E4059D">
        <w:rPr>
          <w:color w:val="000000"/>
          <w:shd w:val="clear" w:color="auto" w:fill="FFFFFF"/>
        </w:rPr>
        <w:t>на автомобильном транспорте, городском наземном транспорте и в дорожном хозяйстве</w:t>
      </w:r>
      <w:r w:rsidRPr="00E4059D">
        <w:t>.</w:t>
      </w:r>
    </w:p>
    <w:p w:rsidR="001469D7" w:rsidRDefault="001469D7"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9F2CFA" w:rsidRDefault="009F2CFA" w:rsidP="007B3958">
      <w:pPr>
        <w:ind w:left="5670"/>
        <w:jc w:val="both"/>
        <w:rPr>
          <w:bCs/>
        </w:rPr>
      </w:pPr>
    </w:p>
    <w:p w:rsidR="009F2CFA" w:rsidRDefault="009F2CFA" w:rsidP="007B3958">
      <w:pPr>
        <w:ind w:left="5670"/>
        <w:jc w:val="both"/>
        <w:rPr>
          <w:bCs/>
        </w:rPr>
      </w:pPr>
    </w:p>
    <w:p w:rsidR="009F2CFA" w:rsidRDefault="009F2CFA" w:rsidP="007B3958">
      <w:pPr>
        <w:ind w:left="5670"/>
        <w:jc w:val="both"/>
        <w:rPr>
          <w:bCs/>
        </w:rPr>
      </w:pPr>
    </w:p>
    <w:p w:rsidR="007B3958" w:rsidRDefault="007B3958" w:rsidP="007B3958">
      <w:pPr>
        <w:ind w:left="5670"/>
        <w:jc w:val="both"/>
        <w:rPr>
          <w:bCs/>
        </w:rPr>
      </w:pPr>
      <w:r w:rsidRPr="00FC6AC5">
        <w:rPr>
          <w:bCs/>
        </w:rPr>
        <w:lastRenderedPageBreak/>
        <w:t xml:space="preserve">Приложение </w:t>
      </w:r>
      <w:r>
        <w:rPr>
          <w:bCs/>
        </w:rPr>
        <w:t>1</w:t>
      </w:r>
    </w:p>
    <w:p w:rsidR="007B3958" w:rsidRPr="00FC6AC5" w:rsidRDefault="007B3958" w:rsidP="007B3958">
      <w:pPr>
        <w:ind w:left="5670"/>
        <w:jc w:val="both"/>
        <w:rPr>
          <w:bCs/>
        </w:rPr>
      </w:pPr>
      <w:r w:rsidRPr="00FC6AC5">
        <w:rPr>
          <w:bCs/>
        </w:rPr>
        <w:t xml:space="preserve">к </w:t>
      </w:r>
      <w:r w:rsidRPr="009B542C">
        <w:rPr>
          <w:bCs/>
        </w:rPr>
        <w:t>Положени</w:t>
      </w:r>
      <w:r>
        <w:rPr>
          <w:bCs/>
        </w:rPr>
        <w:t>ю</w:t>
      </w:r>
      <w:r w:rsidRPr="009B542C">
        <w:rPr>
          <w:bCs/>
        </w:rPr>
        <w:t xml:space="preserve"> о муниципальном контроле на автомобильном транспорте, городском наземном электрическом транспорте и в дорожном хозяйстве </w:t>
      </w:r>
      <w:r w:rsidRPr="00840518">
        <w:rPr>
          <w:bCs/>
        </w:rPr>
        <w:t>на территории Мокроусовского муниципального округа Курганской области</w:t>
      </w:r>
    </w:p>
    <w:p w:rsidR="00E4059D" w:rsidRPr="00E4059D" w:rsidRDefault="00E4059D" w:rsidP="00E4059D">
      <w:pPr>
        <w:spacing w:before="100" w:beforeAutospacing="1"/>
        <w:ind w:firstLine="709"/>
        <w:jc w:val="center"/>
      </w:pPr>
    </w:p>
    <w:p w:rsidR="00E4059D" w:rsidRPr="00E4059D" w:rsidRDefault="00E4059D" w:rsidP="00E4059D">
      <w:pPr>
        <w:spacing w:before="100" w:beforeAutospacing="1"/>
        <w:ind w:firstLine="709"/>
        <w:jc w:val="center"/>
      </w:pPr>
    </w:p>
    <w:p w:rsidR="00E4059D" w:rsidRPr="00404082" w:rsidRDefault="00E4059D" w:rsidP="00404082">
      <w:pPr>
        <w:jc w:val="center"/>
        <w:rPr>
          <w:b/>
        </w:rPr>
      </w:pPr>
      <w:r w:rsidRPr="00404082">
        <w:rPr>
          <w:b/>
        </w:rPr>
        <w:t>ПЕРЕЧЕНЬ ИНДИКАТОРОВ РИСКА</w:t>
      </w:r>
    </w:p>
    <w:p w:rsidR="00E4059D" w:rsidRPr="00E4059D" w:rsidRDefault="00E4059D" w:rsidP="00404082">
      <w:pPr>
        <w:jc w:val="center"/>
        <w:rPr>
          <w:b/>
        </w:rPr>
      </w:pPr>
      <w:r w:rsidRPr="00404082">
        <w:rPr>
          <w:b/>
        </w:rPr>
        <w:t>нарушения обязательных требований</w:t>
      </w:r>
      <w:r w:rsidRPr="00404082">
        <w:rPr>
          <w:b/>
          <w:shd w:val="clear" w:color="auto" w:fill="FFFFFF"/>
        </w:rPr>
        <w:t xml:space="preserve"> в сфере </w:t>
      </w:r>
      <w:r w:rsidRPr="00404082">
        <w:rPr>
          <w:rFonts w:ascii="Liberation Serif" w:hAnsi="Liberation Serif"/>
          <w:b/>
        </w:rPr>
        <w:t xml:space="preserve">муниципального контроля на автомобильном транспорте на территории муниципального образования </w:t>
      </w:r>
      <w:r w:rsidR="00404082" w:rsidRPr="00404082">
        <w:rPr>
          <w:rFonts w:ascii="Liberation Serif" w:hAnsi="Liberation Serif"/>
          <w:b/>
        </w:rPr>
        <w:t>Мокроусовского муниципального</w:t>
      </w:r>
      <w:r w:rsidRPr="00404082">
        <w:rPr>
          <w:rFonts w:ascii="Liberation Serif" w:hAnsi="Liberation Serif"/>
          <w:b/>
        </w:rPr>
        <w:t xml:space="preserve"> округа</w:t>
      </w:r>
    </w:p>
    <w:p w:rsidR="00E4059D" w:rsidRPr="00E4059D" w:rsidRDefault="00E4059D" w:rsidP="00E4059D">
      <w:pPr>
        <w:spacing w:before="100" w:beforeAutospacing="1"/>
        <w:ind w:firstLine="709"/>
      </w:pPr>
      <w:r w:rsidRPr="00E4059D">
        <w:rPr>
          <w:color w:val="000000"/>
          <w:shd w:val="clear" w:color="auto" w:fill="FFFFFF"/>
        </w:rPr>
        <w:t xml:space="preserve">1. Наличие информации об установленном факте загрязнения и (или) повреждения </w:t>
      </w:r>
      <w:r w:rsidRPr="00E4059D">
        <w:rPr>
          <w:color w:val="000000"/>
        </w:rPr>
        <w:t xml:space="preserve">автомобильных дорог и дорожных сооружений на них, в том числе </w:t>
      </w:r>
      <w:r w:rsidRPr="00E4059D">
        <w:rPr>
          <w:color w:val="000000"/>
          <w:shd w:val="clear" w:color="auto" w:fill="FFFFFF"/>
        </w:rPr>
        <w:t>элементов обустройства автомобильных дорог</w:t>
      </w:r>
      <w:r w:rsidRPr="00E4059D">
        <w:rPr>
          <w:color w:val="000000"/>
        </w:rPr>
        <w:t>, полос отвода автомобильных дорог, придорожных полос автомобильных дорог;</w:t>
      </w:r>
    </w:p>
    <w:p w:rsidR="00E4059D" w:rsidRPr="00E4059D" w:rsidRDefault="00E4059D" w:rsidP="00E4059D">
      <w:pPr>
        <w:spacing w:before="100" w:beforeAutospacing="1"/>
        <w:ind w:firstLine="709"/>
      </w:pPr>
      <w:r w:rsidRPr="00E4059D">
        <w:rPr>
          <w:color w:val="000000"/>
        </w:rPr>
        <w:t xml:space="preserve">2. </w:t>
      </w:r>
      <w:r w:rsidRPr="00E4059D">
        <w:rPr>
          <w:color w:val="000000"/>
          <w:shd w:val="clear" w:color="auto" w:fill="FFFFFF"/>
        </w:rPr>
        <w:t>Наличие информации об установленном факте нарушения обязательных требований к осуществлению дорожной деятельности;</w:t>
      </w:r>
    </w:p>
    <w:p w:rsidR="00E4059D" w:rsidRPr="00E4059D" w:rsidRDefault="00E4059D" w:rsidP="00E4059D">
      <w:pPr>
        <w:spacing w:before="100" w:beforeAutospacing="1"/>
        <w:ind w:firstLine="709"/>
      </w:pPr>
      <w:r w:rsidRPr="00E4059D">
        <w:rPr>
          <w:color w:val="000000"/>
          <w:shd w:val="clear" w:color="auto" w:fill="FFFFFF"/>
        </w:rPr>
        <w:t xml:space="preserve">3. Наличие информации об установленном факте нарушений обязательных требований </w:t>
      </w:r>
      <w:r w:rsidRPr="00E4059D">
        <w:rPr>
          <w:color w:val="000000"/>
        </w:rPr>
        <w:t>к эксплуатации объектов дорожного сервиса, размещенных в полосах отвода и (или) придорожных полосах автомобильных дорог;</w:t>
      </w:r>
    </w:p>
    <w:p w:rsidR="00E4059D" w:rsidRPr="00E4059D" w:rsidRDefault="00E4059D" w:rsidP="00E4059D">
      <w:pPr>
        <w:spacing w:before="100" w:beforeAutospacing="1"/>
        <w:ind w:firstLine="709"/>
      </w:pPr>
      <w:r w:rsidRPr="00E4059D">
        <w:rPr>
          <w:color w:val="000000"/>
        </w:rPr>
        <w:t xml:space="preserve">4. </w:t>
      </w:r>
      <w:r w:rsidRPr="00E4059D">
        <w:rPr>
          <w:color w:val="000000"/>
          <w:shd w:val="clear" w:color="auto" w:fill="FFFFFF"/>
        </w:rPr>
        <w:t xml:space="preserve">Наличие информации об установленном факте нарушений обязательных требований, установленных </w:t>
      </w:r>
      <w:r w:rsidRPr="00E4059D">
        <w:rPr>
          <w:color w:val="000000"/>
        </w:rPr>
        <w:t>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4059D" w:rsidRPr="00E4059D" w:rsidRDefault="00E4059D" w:rsidP="00E4059D">
      <w:pPr>
        <w:spacing w:before="100" w:beforeAutospacing="1"/>
        <w:ind w:firstLine="709"/>
      </w:pPr>
      <w:r w:rsidRPr="00E4059D">
        <w:rPr>
          <w:color w:val="000000"/>
        </w:rPr>
        <w:t xml:space="preserve">5. </w:t>
      </w:r>
      <w:proofErr w:type="gramStart"/>
      <w:r w:rsidRPr="00E4059D">
        <w:rPr>
          <w:color w:val="000000"/>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E4059D" w:rsidRPr="00E4059D" w:rsidRDefault="00E4059D" w:rsidP="00E4059D">
      <w:pPr>
        <w:spacing w:before="100" w:beforeAutospacing="1"/>
        <w:ind w:firstLine="709"/>
      </w:pPr>
      <w:r w:rsidRPr="00E4059D">
        <w:rPr>
          <w:color w:val="000000"/>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E4059D" w:rsidRPr="00E4059D" w:rsidRDefault="00E4059D" w:rsidP="00E4059D">
      <w:pPr>
        <w:spacing w:before="100" w:beforeAutospacing="1"/>
        <w:ind w:firstLine="709"/>
      </w:pPr>
      <w:r w:rsidRPr="00E4059D">
        <w:rPr>
          <w:color w:val="000000"/>
        </w:rPr>
        <w:t>7. Наличие информации об установленном факте нарушении обязательных требований при производстве дорожных работ.</w:t>
      </w:r>
    </w:p>
    <w:p w:rsidR="00E4059D" w:rsidRPr="00E4059D" w:rsidRDefault="00E4059D" w:rsidP="00E4059D">
      <w:r w:rsidRPr="00E4059D">
        <w:br w:type="page"/>
      </w:r>
    </w:p>
    <w:p w:rsidR="00480D1F" w:rsidRDefault="00480D1F" w:rsidP="00480D1F">
      <w:pPr>
        <w:ind w:left="5670"/>
        <w:jc w:val="both"/>
        <w:rPr>
          <w:bCs/>
        </w:rPr>
      </w:pPr>
      <w:r w:rsidRPr="00FC6AC5">
        <w:rPr>
          <w:bCs/>
        </w:rPr>
        <w:lastRenderedPageBreak/>
        <w:t xml:space="preserve">Приложение </w:t>
      </w:r>
      <w:r>
        <w:rPr>
          <w:bCs/>
        </w:rPr>
        <w:t>2</w:t>
      </w:r>
    </w:p>
    <w:p w:rsidR="00480D1F" w:rsidRPr="00FC6AC5" w:rsidRDefault="00480D1F" w:rsidP="00480D1F">
      <w:pPr>
        <w:ind w:left="5670"/>
        <w:jc w:val="both"/>
        <w:rPr>
          <w:bCs/>
        </w:rPr>
      </w:pPr>
      <w:r w:rsidRPr="00FC6AC5">
        <w:rPr>
          <w:bCs/>
        </w:rPr>
        <w:t xml:space="preserve">к </w:t>
      </w:r>
      <w:r w:rsidRPr="009B542C">
        <w:rPr>
          <w:bCs/>
        </w:rPr>
        <w:t>Положени</w:t>
      </w:r>
      <w:r>
        <w:rPr>
          <w:bCs/>
        </w:rPr>
        <w:t>ю</w:t>
      </w:r>
      <w:r w:rsidRPr="009B542C">
        <w:rPr>
          <w:bCs/>
        </w:rPr>
        <w:t xml:space="preserve"> о муниципальном контроле на автомобильном транспорте, городском наземном электрическом транспорте и в дорожном хозяйстве </w:t>
      </w:r>
      <w:r w:rsidRPr="00840518">
        <w:rPr>
          <w:bCs/>
        </w:rPr>
        <w:t>на территории Мокроусовского муниципального округа Курганской области</w:t>
      </w:r>
    </w:p>
    <w:p w:rsidR="00E4059D" w:rsidRPr="00E4059D" w:rsidRDefault="00E4059D" w:rsidP="00E4059D">
      <w:pPr>
        <w:spacing w:before="100" w:beforeAutospacing="1"/>
        <w:jc w:val="center"/>
      </w:pPr>
    </w:p>
    <w:p w:rsidR="00E4059D" w:rsidRPr="00E4059D" w:rsidRDefault="00E4059D" w:rsidP="00E4059D">
      <w:pPr>
        <w:spacing w:before="100" w:beforeAutospacing="1"/>
        <w:jc w:val="center"/>
      </w:pPr>
    </w:p>
    <w:p w:rsidR="00E4059D" w:rsidRPr="00E4059D" w:rsidRDefault="00E4059D" w:rsidP="00404082">
      <w:pPr>
        <w:jc w:val="center"/>
        <w:rPr>
          <w:b/>
        </w:rPr>
      </w:pPr>
      <w:r w:rsidRPr="00E4059D">
        <w:rPr>
          <w:b/>
          <w:color w:val="000000"/>
          <w:shd w:val="clear" w:color="auto" w:fill="FFFFFF"/>
        </w:rPr>
        <w:t xml:space="preserve">КЛЮЧЕВЫЕ ПОКАЗАТЕЛИ </w:t>
      </w:r>
    </w:p>
    <w:p w:rsidR="00E4059D" w:rsidRPr="00E4059D" w:rsidRDefault="00E4059D" w:rsidP="00404082">
      <w:pPr>
        <w:jc w:val="center"/>
        <w:rPr>
          <w:b/>
        </w:rPr>
      </w:pPr>
      <w:r w:rsidRPr="00E4059D">
        <w:rPr>
          <w:b/>
          <w:color w:val="000000"/>
          <w:shd w:val="clear" w:color="auto" w:fill="FFFFFF"/>
        </w:rPr>
        <w:t xml:space="preserve">и их целевые значения муниципального контроля </w:t>
      </w:r>
    </w:p>
    <w:p w:rsidR="00E4059D" w:rsidRDefault="00E4059D" w:rsidP="00404082">
      <w:pPr>
        <w:jc w:val="center"/>
        <w:rPr>
          <w:b/>
          <w:color w:val="000000"/>
          <w:shd w:val="clear" w:color="auto" w:fill="FFFFFF"/>
        </w:rPr>
      </w:pPr>
      <w:r w:rsidRPr="00E4059D">
        <w:rPr>
          <w:b/>
          <w:color w:val="000000"/>
          <w:shd w:val="clear" w:color="auto" w:fill="FFFFFF"/>
        </w:rPr>
        <w:t xml:space="preserve">на автомобильном транспорте на территории </w:t>
      </w:r>
      <w:r w:rsidR="00404082" w:rsidRPr="007B3958">
        <w:rPr>
          <w:b/>
          <w:color w:val="000000"/>
          <w:shd w:val="clear" w:color="auto" w:fill="FFFFFF"/>
        </w:rPr>
        <w:t>Мокроусовского муниципального</w:t>
      </w:r>
      <w:r w:rsidRPr="00E4059D">
        <w:rPr>
          <w:b/>
          <w:color w:val="000000"/>
          <w:shd w:val="clear" w:color="auto" w:fill="FFFFFF"/>
        </w:rPr>
        <w:t xml:space="preserve"> округа</w:t>
      </w:r>
    </w:p>
    <w:p w:rsidR="007B3958" w:rsidRPr="00E4059D" w:rsidRDefault="007B3958" w:rsidP="00404082">
      <w:pPr>
        <w:jc w:val="center"/>
        <w:rPr>
          <w:b/>
        </w:rPr>
      </w:pPr>
    </w:p>
    <w:p w:rsidR="00E4059D" w:rsidRPr="00404082" w:rsidRDefault="00E4059D" w:rsidP="00404082">
      <w:r w:rsidRPr="00404082">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_______%.</w:t>
      </w:r>
    </w:p>
    <w:p w:rsidR="00E4059D" w:rsidRPr="00404082" w:rsidRDefault="00E4059D" w:rsidP="00404082">
      <w:r w:rsidRPr="00404082">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_______%.</w:t>
      </w:r>
    </w:p>
    <w:p w:rsidR="00E4059D" w:rsidRPr="00404082" w:rsidRDefault="00E4059D" w:rsidP="00404082">
      <w:r w:rsidRPr="00404082">
        <w:t>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 - _______%.</w:t>
      </w:r>
    </w:p>
    <w:p w:rsidR="00E4059D" w:rsidRPr="00E4059D" w:rsidRDefault="00E4059D" w:rsidP="00E4059D">
      <w:pPr>
        <w:spacing w:before="198"/>
        <w:ind w:firstLine="539"/>
      </w:pPr>
    </w:p>
    <w:p w:rsidR="00404082" w:rsidRDefault="00404082" w:rsidP="00E4059D">
      <w:pPr>
        <w:spacing w:before="100" w:beforeAutospacing="1"/>
        <w:ind w:firstLine="567"/>
        <w:jc w:val="center"/>
        <w:rPr>
          <w:sz w:val="27"/>
          <w:szCs w:val="27"/>
          <w:shd w:val="clear" w:color="auto" w:fill="FFFFFF"/>
        </w:rPr>
      </w:pPr>
    </w:p>
    <w:p w:rsidR="00404082" w:rsidRDefault="00404082" w:rsidP="00E4059D">
      <w:pPr>
        <w:spacing w:before="100" w:beforeAutospacing="1"/>
        <w:ind w:firstLine="567"/>
        <w:jc w:val="center"/>
        <w:rPr>
          <w:sz w:val="27"/>
          <w:szCs w:val="27"/>
          <w:shd w:val="clear" w:color="auto" w:fill="FFFFFF"/>
        </w:rPr>
      </w:pPr>
    </w:p>
    <w:p w:rsidR="00404082" w:rsidRDefault="00404082" w:rsidP="00E4059D">
      <w:pPr>
        <w:spacing w:before="100" w:beforeAutospacing="1"/>
        <w:ind w:firstLine="567"/>
        <w:jc w:val="center"/>
        <w:rPr>
          <w:sz w:val="27"/>
          <w:szCs w:val="27"/>
          <w:shd w:val="clear" w:color="auto" w:fill="FFFFFF"/>
        </w:rPr>
      </w:pPr>
    </w:p>
    <w:p w:rsidR="00404082" w:rsidRDefault="00404082" w:rsidP="00E4059D">
      <w:pPr>
        <w:spacing w:before="100" w:beforeAutospacing="1"/>
        <w:ind w:firstLine="567"/>
        <w:jc w:val="center"/>
        <w:rPr>
          <w:sz w:val="27"/>
          <w:szCs w:val="27"/>
          <w:shd w:val="clear" w:color="auto" w:fill="FFFFFF"/>
        </w:rPr>
      </w:pPr>
    </w:p>
    <w:p w:rsidR="00404082" w:rsidRDefault="00404082" w:rsidP="00E4059D">
      <w:pPr>
        <w:spacing w:before="100" w:beforeAutospacing="1"/>
        <w:ind w:firstLine="567"/>
        <w:jc w:val="center"/>
        <w:rPr>
          <w:sz w:val="27"/>
          <w:szCs w:val="27"/>
          <w:shd w:val="clear" w:color="auto" w:fill="FFFFFF"/>
        </w:rPr>
      </w:pPr>
    </w:p>
    <w:p w:rsidR="00404082" w:rsidRDefault="00404082" w:rsidP="00E4059D">
      <w:pPr>
        <w:spacing w:before="100" w:beforeAutospacing="1"/>
        <w:ind w:firstLine="567"/>
        <w:jc w:val="center"/>
        <w:rPr>
          <w:sz w:val="27"/>
          <w:szCs w:val="27"/>
          <w:shd w:val="clear" w:color="auto" w:fill="FFFFFF"/>
        </w:rPr>
      </w:pPr>
    </w:p>
    <w:p w:rsidR="00404082" w:rsidRDefault="00404082" w:rsidP="00E4059D">
      <w:pPr>
        <w:spacing w:before="100" w:beforeAutospacing="1"/>
        <w:ind w:firstLine="567"/>
        <w:jc w:val="center"/>
        <w:rPr>
          <w:sz w:val="27"/>
          <w:szCs w:val="27"/>
          <w:shd w:val="clear" w:color="auto" w:fill="FFFFFF"/>
        </w:rPr>
      </w:pPr>
    </w:p>
    <w:p w:rsidR="00404082" w:rsidRDefault="00404082" w:rsidP="00E4059D">
      <w:pPr>
        <w:spacing w:before="100" w:beforeAutospacing="1"/>
        <w:ind w:firstLine="567"/>
        <w:jc w:val="center"/>
        <w:rPr>
          <w:sz w:val="27"/>
          <w:szCs w:val="27"/>
          <w:shd w:val="clear" w:color="auto" w:fill="FFFFFF"/>
        </w:rPr>
      </w:pPr>
    </w:p>
    <w:p w:rsidR="00404082" w:rsidRDefault="00404082" w:rsidP="00E4059D">
      <w:pPr>
        <w:spacing w:before="100" w:beforeAutospacing="1"/>
        <w:ind w:firstLine="567"/>
        <w:jc w:val="center"/>
        <w:rPr>
          <w:sz w:val="27"/>
          <w:szCs w:val="27"/>
          <w:shd w:val="clear" w:color="auto" w:fill="FFFFFF"/>
        </w:rPr>
      </w:pPr>
    </w:p>
    <w:p w:rsidR="00404082" w:rsidRDefault="00404082" w:rsidP="00E4059D">
      <w:pPr>
        <w:spacing w:before="100" w:beforeAutospacing="1"/>
        <w:ind w:firstLine="567"/>
        <w:jc w:val="center"/>
        <w:rPr>
          <w:sz w:val="27"/>
          <w:szCs w:val="27"/>
          <w:shd w:val="clear" w:color="auto" w:fill="FFFFFF"/>
        </w:rPr>
      </w:pPr>
    </w:p>
    <w:p w:rsidR="00404082" w:rsidRDefault="00404082" w:rsidP="00E4059D">
      <w:pPr>
        <w:spacing w:before="100" w:beforeAutospacing="1"/>
        <w:ind w:firstLine="567"/>
        <w:jc w:val="center"/>
        <w:rPr>
          <w:sz w:val="27"/>
          <w:szCs w:val="27"/>
          <w:shd w:val="clear" w:color="auto" w:fill="FFFFFF"/>
        </w:rPr>
      </w:pPr>
    </w:p>
    <w:p w:rsidR="00404082" w:rsidRDefault="00404082" w:rsidP="00E4059D">
      <w:pPr>
        <w:spacing w:before="100" w:beforeAutospacing="1"/>
        <w:ind w:firstLine="567"/>
        <w:jc w:val="center"/>
        <w:rPr>
          <w:sz w:val="27"/>
          <w:szCs w:val="27"/>
          <w:shd w:val="clear" w:color="auto" w:fill="FFFFFF"/>
        </w:rPr>
      </w:pPr>
    </w:p>
    <w:p w:rsidR="00480D1F" w:rsidRDefault="00480D1F" w:rsidP="00480D1F">
      <w:pPr>
        <w:ind w:left="5670"/>
        <w:jc w:val="both"/>
        <w:rPr>
          <w:bCs/>
        </w:rPr>
      </w:pPr>
      <w:r w:rsidRPr="00FC6AC5">
        <w:rPr>
          <w:bCs/>
        </w:rPr>
        <w:lastRenderedPageBreak/>
        <w:t xml:space="preserve">Приложение </w:t>
      </w:r>
      <w:r>
        <w:rPr>
          <w:bCs/>
        </w:rPr>
        <w:t>3</w:t>
      </w:r>
    </w:p>
    <w:p w:rsidR="00480D1F" w:rsidRPr="00FC6AC5" w:rsidRDefault="00480D1F" w:rsidP="00480D1F">
      <w:pPr>
        <w:ind w:left="5670"/>
        <w:jc w:val="both"/>
        <w:rPr>
          <w:bCs/>
        </w:rPr>
      </w:pPr>
      <w:r w:rsidRPr="00FC6AC5">
        <w:rPr>
          <w:bCs/>
        </w:rPr>
        <w:t xml:space="preserve">к </w:t>
      </w:r>
      <w:r w:rsidRPr="009B542C">
        <w:rPr>
          <w:bCs/>
        </w:rPr>
        <w:t>Положени</w:t>
      </w:r>
      <w:r>
        <w:rPr>
          <w:bCs/>
        </w:rPr>
        <w:t>ю</w:t>
      </w:r>
      <w:r w:rsidRPr="009B542C">
        <w:rPr>
          <w:bCs/>
        </w:rPr>
        <w:t xml:space="preserve"> о муниципальном контроле на автомобильном транспорте, городском наземном электрическом транспорте и в дорожном хозяйстве </w:t>
      </w:r>
      <w:r w:rsidRPr="00840518">
        <w:rPr>
          <w:bCs/>
        </w:rPr>
        <w:t>на территории Мокроусовского муниципального округа Курганской области</w:t>
      </w:r>
    </w:p>
    <w:p w:rsidR="00404082" w:rsidRPr="00E4059D" w:rsidRDefault="00404082" w:rsidP="007B3958">
      <w:pPr>
        <w:ind w:firstLine="709"/>
        <w:jc w:val="right"/>
      </w:pPr>
    </w:p>
    <w:p w:rsidR="00404082" w:rsidRDefault="00404082" w:rsidP="00E4059D">
      <w:pPr>
        <w:spacing w:before="100" w:beforeAutospacing="1"/>
        <w:ind w:firstLine="567"/>
        <w:jc w:val="center"/>
        <w:rPr>
          <w:sz w:val="27"/>
          <w:szCs w:val="27"/>
          <w:shd w:val="clear" w:color="auto" w:fill="FFFFFF"/>
        </w:rPr>
      </w:pPr>
    </w:p>
    <w:p w:rsidR="00E4059D" w:rsidRPr="00E4059D" w:rsidRDefault="00E4059D" w:rsidP="00404082">
      <w:pPr>
        <w:ind w:firstLine="567"/>
        <w:jc w:val="center"/>
        <w:rPr>
          <w:b/>
        </w:rPr>
      </w:pPr>
      <w:r w:rsidRPr="00E4059D">
        <w:rPr>
          <w:b/>
          <w:shd w:val="clear" w:color="auto" w:fill="FFFFFF"/>
        </w:rPr>
        <w:t>ИНДИКАТИВНЫЕ ПОКАЗАТЕЛИ</w:t>
      </w:r>
    </w:p>
    <w:p w:rsidR="00E4059D" w:rsidRPr="00E4059D" w:rsidRDefault="00E4059D" w:rsidP="00404082">
      <w:pPr>
        <w:ind w:firstLine="567"/>
        <w:jc w:val="center"/>
        <w:rPr>
          <w:b/>
        </w:rPr>
      </w:pPr>
      <w:r w:rsidRPr="00E4059D">
        <w:rPr>
          <w:b/>
          <w:shd w:val="clear" w:color="auto" w:fill="FFFFFF"/>
        </w:rPr>
        <w:t xml:space="preserve">в сфере муниципального контроля на автомобильном транспорте на территории </w:t>
      </w:r>
      <w:r w:rsidR="00404082" w:rsidRPr="007B3958">
        <w:rPr>
          <w:b/>
          <w:shd w:val="clear" w:color="auto" w:fill="FFFFFF"/>
        </w:rPr>
        <w:t>Мокроусовского муниципального</w:t>
      </w:r>
      <w:r w:rsidRPr="00E4059D">
        <w:rPr>
          <w:b/>
          <w:shd w:val="clear" w:color="auto" w:fill="FFFFFF"/>
        </w:rPr>
        <w:t xml:space="preserve"> округа</w:t>
      </w:r>
    </w:p>
    <w:p w:rsidR="00E4059D" w:rsidRPr="00E4059D" w:rsidRDefault="00E4059D" w:rsidP="00404082">
      <w:pPr>
        <w:ind w:firstLine="737"/>
      </w:pPr>
    </w:p>
    <w:p w:rsidR="00E4059D" w:rsidRPr="00404082" w:rsidRDefault="00E4059D" w:rsidP="00404082">
      <w:r w:rsidRPr="00404082">
        <w:t>1) количество обращений граждан и организаций о нарушении обязательных требований, поступивших в орган муниципального контроля _____;</w:t>
      </w:r>
    </w:p>
    <w:p w:rsidR="00E4059D" w:rsidRPr="00404082" w:rsidRDefault="00E4059D" w:rsidP="00404082">
      <w:r w:rsidRPr="00404082">
        <w:t>2) количество проведенных органом муниципального контроля внеплановых контрольных мероприятий _______;</w:t>
      </w:r>
    </w:p>
    <w:p w:rsidR="00E4059D" w:rsidRPr="00404082" w:rsidRDefault="00E4059D" w:rsidP="00404082">
      <w:r w:rsidRPr="00404082">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_____________;</w:t>
      </w:r>
    </w:p>
    <w:p w:rsidR="00E4059D" w:rsidRPr="00404082" w:rsidRDefault="00E4059D" w:rsidP="00404082">
      <w:r w:rsidRPr="00404082">
        <w:t>4) количество выявленных органом муниципального контроля нарушений обязательных требований __________;</w:t>
      </w:r>
    </w:p>
    <w:p w:rsidR="00E4059D" w:rsidRPr="00404082" w:rsidRDefault="00E4059D" w:rsidP="00404082">
      <w:r w:rsidRPr="00404082">
        <w:t>5) количество устраненных нарушений обязательных требований ______;</w:t>
      </w:r>
    </w:p>
    <w:p w:rsidR="00E4059D" w:rsidRPr="00404082" w:rsidRDefault="00E4059D" w:rsidP="00404082">
      <w:r w:rsidRPr="00404082">
        <w:t>6) количество поступивших возражений в отношении акта контрольного мероприятия _________;</w:t>
      </w:r>
    </w:p>
    <w:p w:rsidR="00E4059D" w:rsidRPr="00404082" w:rsidRDefault="00E4059D" w:rsidP="00404082">
      <w:r w:rsidRPr="00404082">
        <w:t>7) количество выданных органом муниципального контроля предписаний об устранении нарушений обязательных требований _________.</w:t>
      </w: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b/>
          <w:color w:val="000000"/>
        </w:rPr>
      </w:pPr>
    </w:p>
    <w:p w:rsidR="00E4059D" w:rsidRDefault="00E4059D" w:rsidP="00E4059D">
      <w:pPr>
        <w:pStyle w:val="a5"/>
        <w:shd w:val="clear" w:color="auto" w:fill="FFFFFF"/>
        <w:tabs>
          <w:tab w:val="left" w:pos="1515"/>
        </w:tabs>
        <w:spacing w:before="100" w:beforeAutospacing="1"/>
        <w:rPr>
          <w:color w:val="000000"/>
        </w:rPr>
      </w:pPr>
    </w:p>
    <w:p w:rsidR="001469D7" w:rsidRPr="001469D7" w:rsidRDefault="001469D7" w:rsidP="001469D7">
      <w:pPr>
        <w:pStyle w:val="a5"/>
        <w:shd w:val="clear" w:color="auto" w:fill="FFFFFF"/>
        <w:spacing w:before="100" w:beforeAutospacing="1"/>
        <w:ind w:left="780"/>
      </w:pPr>
    </w:p>
    <w:p w:rsidR="001469D7" w:rsidRPr="001469D7" w:rsidRDefault="001469D7" w:rsidP="001469D7">
      <w:pPr>
        <w:pStyle w:val="a5"/>
        <w:shd w:val="clear" w:color="auto" w:fill="FFFFFF"/>
        <w:spacing w:before="100" w:beforeAutospacing="1"/>
        <w:ind w:left="360"/>
        <w:jc w:val="both"/>
      </w:pPr>
    </w:p>
    <w:p w:rsidR="001469D7" w:rsidRPr="001469D7" w:rsidRDefault="001469D7" w:rsidP="001469D7">
      <w:pPr>
        <w:pStyle w:val="a5"/>
        <w:spacing w:before="100" w:beforeAutospacing="1"/>
        <w:ind w:left="720"/>
        <w:jc w:val="both"/>
      </w:pPr>
    </w:p>
    <w:p w:rsidR="001469D7" w:rsidRPr="001469D7" w:rsidRDefault="001469D7" w:rsidP="001469D7">
      <w:pPr>
        <w:pStyle w:val="a5"/>
        <w:spacing w:before="100" w:beforeAutospacing="1"/>
        <w:ind w:left="720"/>
        <w:jc w:val="both"/>
      </w:pPr>
    </w:p>
    <w:p w:rsidR="001469D7" w:rsidRPr="001469D7" w:rsidRDefault="001469D7" w:rsidP="001469D7">
      <w:pPr>
        <w:tabs>
          <w:tab w:val="left" w:pos="3281"/>
        </w:tabs>
        <w:ind w:left="709" w:hanging="425"/>
        <w:jc w:val="both"/>
      </w:pPr>
    </w:p>
    <w:p w:rsidR="001469D7" w:rsidRPr="001469D7" w:rsidRDefault="001469D7" w:rsidP="001469D7">
      <w:pPr>
        <w:ind w:left="709" w:hanging="425"/>
      </w:pPr>
    </w:p>
    <w:p w:rsidR="001469D7" w:rsidRPr="001469D7" w:rsidRDefault="001469D7" w:rsidP="001469D7">
      <w:pPr>
        <w:ind w:left="709" w:hanging="425"/>
      </w:pPr>
    </w:p>
    <w:sectPr w:rsidR="001469D7" w:rsidRPr="001469D7" w:rsidSect="007B3FE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0EE" w:rsidRDefault="00C620EE" w:rsidP="0085507B">
      <w:r>
        <w:separator/>
      </w:r>
    </w:p>
  </w:endnote>
  <w:endnote w:type="continuationSeparator" w:id="0">
    <w:p w:rsidR="00C620EE" w:rsidRDefault="00C620EE" w:rsidP="0085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0EE" w:rsidRDefault="00C620EE" w:rsidP="0085507B">
      <w:r>
        <w:separator/>
      </w:r>
    </w:p>
  </w:footnote>
  <w:footnote w:type="continuationSeparator" w:id="0">
    <w:p w:rsidR="00C620EE" w:rsidRDefault="00C620EE" w:rsidP="00855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987"/>
    <w:multiLevelType w:val="hybridMultilevel"/>
    <w:tmpl w:val="4D948BB8"/>
    <w:lvl w:ilvl="0" w:tplc="0419000F">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86946"/>
    <w:multiLevelType w:val="multilevel"/>
    <w:tmpl w:val="D0A00230"/>
    <w:lvl w:ilvl="0">
      <w:start w:val="1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9582C"/>
    <w:multiLevelType w:val="multilevel"/>
    <w:tmpl w:val="D0A00230"/>
    <w:lvl w:ilvl="0">
      <w:start w:val="50"/>
      <w:numFmt w:val="decimal"/>
      <w:lvlText w:val="%1."/>
      <w:lvlJc w:val="left"/>
      <w:pPr>
        <w:tabs>
          <w:tab w:val="num" w:pos="5322"/>
        </w:tabs>
        <w:ind w:left="5322" w:hanging="360"/>
      </w:pPr>
    </w:lvl>
    <w:lvl w:ilvl="1" w:tentative="1">
      <w:start w:val="1"/>
      <w:numFmt w:val="decimal"/>
      <w:lvlText w:val="%2."/>
      <w:lvlJc w:val="left"/>
      <w:pPr>
        <w:tabs>
          <w:tab w:val="num" w:pos="6042"/>
        </w:tabs>
        <w:ind w:left="6042" w:hanging="360"/>
      </w:pPr>
    </w:lvl>
    <w:lvl w:ilvl="2" w:tentative="1">
      <w:start w:val="1"/>
      <w:numFmt w:val="decimal"/>
      <w:lvlText w:val="%3."/>
      <w:lvlJc w:val="left"/>
      <w:pPr>
        <w:tabs>
          <w:tab w:val="num" w:pos="6762"/>
        </w:tabs>
        <w:ind w:left="6762" w:hanging="360"/>
      </w:pPr>
    </w:lvl>
    <w:lvl w:ilvl="3" w:tentative="1">
      <w:start w:val="1"/>
      <w:numFmt w:val="decimal"/>
      <w:lvlText w:val="%4."/>
      <w:lvlJc w:val="left"/>
      <w:pPr>
        <w:tabs>
          <w:tab w:val="num" w:pos="7482"/>
        </w:tabs>
        <w:ind w:left="7482" w:hanging="360"/>
      </w:pPr>
    </w:lvl>
    <w:lvl w:ilvl="4" w:tentative="1">
      <w:start w:val="1"/>
      <w:numFmt w:val="decimal"/>
      <w:lvlText w:val="%5."/>
      <w:lvlJc w:val="left"/>
      <w:pPr>
        <w:tabs>
          <w:tab w:val="num" w:pos="8202"/>
        </w:tabs>
        <w:ind w:left="8202" w:hanging="360"/>
      </w:pPr>
    </w:lvl>
    <w:lvl w:ilvl="5" w:tentative="1">
      <w:start w:val="1"/>
      <w:numFmt w:val="decimal"/>
      <w:lvlText w:val="%6."/>
      <w:lvlJc w:val="left"/>
      <w:pPr>
        <w:tabs>
          <w:tab w:val="num" w:pos="8922"/>
        </w:tabs>
        <w:ind w:left="8922" w:hanging="360"/>
      </w:pPr>
    </w:lvl>
    <w:lvl w:ilvl="6" w:tentative="1">
      <w:start w:val="1"/>
      <w:numFmt w:val="decimal"/>
      <w:lvlText w:val="%7."/>
      <w:lvlJc w:val="left"/>
      <w:pPr>
        <w:tabs>
          <w:tab w:val="num" w:pos="9642"/>
        </w:tabs>
        <w:ind w:left="9642" w:hanging="360"/>
      </w:pPr>
    </w:lvl>
    <w:lvl w:ilvl="7" w:tentative="1">
      <w:start w:val="1"/>
      <w:numFmt w:val="decimal"/>
      <w:lvlText w:val="%8."/>
      <w:lvlJc w:val="left"/>
      <w:pPr>
        <w:tabs>
          <w:tab w:val="num" w:pos="10362"/>
        </w:tabs>
        <w:ind w:left="10362" w:hanging="360"/>
      </w:pPr>
    </w:lvl>
    <w:lvl w:ilvl="8" w:tentative="1">
      <w:start w:val="1"/>
      <w:numFmt w:val="decimal"/>
      <w:lvlText w:val="%9."/>
      <w:lvlJc w:val="left"/>
      <w:pPr>
        <w:tabs>
          <w:tab w:val="num" w:pos="11082"/>
        </w:tabs>
        <w:ind w:left="11082" w:hanging="360"/>
      </w:pPr>
    </w:lvl>
  </w:abstractNum>
  <w:abstractNum w:abstractNumId="3">
    <w:nsid w:val="0EE463E0"/>
    <w:multiLevelType w:val="multilevel"/>
    <w:tmpl w:val="D0A00230"/>
    <w:lvl w:ilvl="0">
      <w:start w:val="17"/>
      <w:numFmt w:val="decimal"/>
      <w:lvlText w:val="%1."/>
      <w:lvlJc w:val="left"/>
      <w:pPr>
        <w:tabs>
          <w:tab w:val="num" w:pos="4188"/>
        </w:tabs>
        <w:ind w:left="4188" w:hanging="360"/>
      </w:pPr>
    </w:lvl>
    <w:lvl w:ilvl="1" w:tentative="1">
      <w:start w:val="1"/>
      <w:numFmt w:val="decimal"/>
      <w:lvlText w:val="%2."/>
      <w:lvlJc w:val="left"/>
      <w:pPr>
        <w:tabs>
          <w:tab w:val="num" w:pos="4908"/>
        </w:tabs>
        <w:ind w:left="4908" w:hanging="360"/>
      </w:pPr>
    </w:lvl>
    <w:lvl w:ilvl="2" w:tentative="1">
      <w:start w:val="1"/>
      <w:numFmt w:val="decimal"/>
      <w:lvlText w:val="%3."/>
      <w:lvlJc w:val="left"/>
      <w:pPr>
        <w:tabs>
          <w:tab w:val="num" w:pos="5628"/>
        </w:tabs>
        <w:ind w:left="5628" w:hanging="360"/>
      </w:pPr>
    </w:lvl>
    <w:lvl w:ilvl="3" w:tentative="1">
      <w:start w:val="1"/>
      <w:numFmt w:val="decimal"/>
      <w:lvlText w:val="%4."/>
      <w:lvlJc w:val="left"/>
      <w:pPr>
        <w:tabs>
          <w:tab w:val="num" w:pos="6348"/>
        </w:tabs>
        <w:ind w:left="6348" w:hanging="360"/>
      </w:pPr>
    </w:lvl>
    <w:lvl w:ilvl="4" w:tentative="1">
      <w:start w:val="1"/>
      <w:numFmt w:val="decimal"/>
      <w:lvlText w:val="%5."/>
      <w:lvlJc w:val="left"/>
      <w:pPr>
        <w:tabs>
          <w:tab w:val="num" w:pos="7068"/>
        </w:tabs>
        <w:ind w:left="7068" w:hanging="360"/>
      </w:pPr>
    </w:lvl>
    <w:lvl w:ilvl="5" w:tentative="1">
      <w:start w:val="1"/>
      <w:numFmt w:val="decimal"/>
      <w:lvlText w:val="%6."/>
      <w:lvlJc w:val="left"/>
      <w:pPr>
        <w:tabs>
          <w:tab w:val="num" w:pos="7788"/>
        </w:tabs>
        <w:ind w:left="7788" w:hanging="360"/>
      </w:pPr>
    </w:lvl>
    <w:lvl w:ilvl="6" w:tentative="1">
      <w:start w:val="1"/>
      <w:numFmt w:val="decimal"/>
      <w:lvlText w:val="%7."/>
      <w:lvlJc w:val="left"/>
      <w:pPr>
        <w:tabs>
          <w:tab w:val="num" w:pos="8508"/>
        </w:tabs>
        <w:ind w:left="8508" w:hanging="360"/>
      </w:pPr>
    </w:lvl>
    <w:lvl w:ilvl="7" w:tentative="1">
      <w:start w:val="1"/>
      <w:numFmt w:val="decimal"/>
      <w:lvlText w:val="%8."/>
      <w:lvlJc w:val="left"/>
      <w:pPr>
        <w:tabs>
          <w:tab w:val="num" w:pos="9228"/>
        </w:tabs>
        <w:ind w:left="9228" w:hanging="360"/>
      </w:pPr>
    </w:lvl>
    <w:lvl w:ilvl="8" w:tentative="1">
      <w:start w:val="1"/>
      <w:numFmt w:val="decimal"/>
      <w:lvlText w:val="%9."/>
      <w:lvlJc w:val="left"/>
      <w:pPr>
        <w:tabs>
          <w:tab w:val="num" w:pos="9948"/>
        </w:tabs>
        <w:ind w:left="9948" w:hanging="360"/>
      </w:pPr>
    </w:lvl>
  </w:abstractNum>
  <w:abstractNum w:abstractNumId="4">
    <w:nsid w:val="17833D1F"/>
    <w:multiLevelType w:val="multilevel"/>
    <w:tmpl w:val="D0A0023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20AB0"/>
    <w:multiLevelType w:val="hybridMultilevel"/>
    <w:tmpl w:val="13F62DD0"/>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B372E2"/>
    <w:multiLevelType w:val="multilevel"/>
    <w:tmpl w:val="D0A002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9C24F3"/>
    <w:multiLevelType w:val="multilevel"/>
    <w:tmpl w:val="D0A0023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2B1F36"/>
    <w:multiLevelType w:val="multilevel"/>
    <w:tmpl w:val="D0A00230"/>
    <w:lvl w:ilvl="0">
      <w:start w:val="3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40DB54F5"/>
    <w:multiLevelType w:val="multilevel"/>
    <w:tmpl w:val="D0A0023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6614B0"/>
    <w:multiLevelType w:val="multilevel"/>
    <w:tmpl w:val="D0A002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472CED"/>
    <w:multiLevelType w:val="multilevel"/>
    <w:tmpl w:val="D0A002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8023C0"/>
    <w:multiLevelType w:val="multilevel"/>
    <w:tmpl w:val="D0A00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AB5D47"/>
    <w:multiLevelType w:val="multilevel"/>
    <w:tmpl w:val="D0A0023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610EF4"/>
    <w:multiLevelType w:val="multilevel"/>
    <w:tmpl w:val="D0A00230"/>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250801"/>
    <w:multiLevelType w:val="hybridMultilevel"/>
    <w:tmpl w:val="94003368"/>
    <w:lvl w:ilvl="0" w:tplc="A35A1FFC">
      <w:start w:val="111"/>
      <w:numFmt w:val="decimal"/>
      <w:lvlText w:val="%1."/>
      <w:lvlJc w:val="left"/>
      <w:pPr>
        <w:ind w:left="780" w:hanging="4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CB35A6"/>
    <w:multiLevelType w:val="multilevel"/>
    <w:tmpl w:val="D0A00230"/>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D47D71"/>
    <w:multiLevelType w:val="multilevel"/>
    <w:tmpl w:val="D0A0023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9F6E76"/>
    <w:multiLevelType w:val="multilevel"/>
    <w:tmpl w:val="D0A0023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203E68"/>
    <w:multiLevelType w:val="multilevel"/>
    <w:tmpl w:val="D0A0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EC39E7"/>
    <w:multiLevelType w:val="multilevel"/>
    <w:tmpl w:val="D0A0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763C9C"/>
    <w:multiLevelType w:val="multilevel"/>
    <w:tmpl w:val="D0A0023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0"/>
  </w:num>
  <w:num w:numId="4">
    <w:abstractNumId w:val="15"/>
  </w:num>
  <w:num w:numId="5">
    <w:abstractNumId w:val="20"/>
  </w:num>
  <w:num w:numId="6">
    <w:abstractNumId w:val="1"/>
  </w:num>
  <w:num w:numId="7">
    <w:abstractNumId w:val="19"/>
  </w:num>
  <w:num w:numId="8">
    <w:abstractNumId w:val="12"/>
  </w:num>
  <w:num w:numId="9">
    <w:abstractNumId w:val="10"/>
  </w:num>
  <w:num w:numId="10">
    <w:abstractNumId w:val="11"/>
  </w:num>
  <w:num w:numId="11">
    <w:abstractNumId w:val="6"/>
  </w:num>
  <w:num w:numId="12">
    <w:abstractNumId w:val="3"/>
  </w:num>
  <w:num w:numId="13">
    <w:abstractNumId w:val="13"/>
  </w:num>
  <w:num w:numId="14">
    <w:abstractNumId w:val="9"/>
  </w:num>
  <w:num w:numId="15">
    <w:abstractNumId w:val="18"/>
  </w:num>
  <w:num w:numId="16">
    <w:abstractNumId w:val="21"/>
  </w:num>
  <w:num w:numId="17">
    <w:abstractNumId w:val="17"/>
  </w:num>
  <w:num w:numId="18">
    <w:abstractNumId w:val="7"/>
  </w:num>
  <w:num w:numId="19">
    <w:abstractNumId w:val="8"/>
  </w:num>
  <w:num w:numId="20">
    <w:abstractNumId w:val="4"/>
  </w:num>
  <w:num w:numId="21">
    <w:abstractNumId w:val="2"/>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5E15"/>
    <w:rsid w:val="00052851"/>
    <w:rsid w:val="001469D7"/>
    <w:rsid w:val="00154549"/>
    <w:rsid w:val="00176C68"/>
    <w:rsid w:val="002D33F3"/>
    <w:rsid w:val="003201AF"/>
    <w:rsid w:val="00404082"/>
    <w:rsid w:val="00444A5F"/>
    <w:rsid w:val="00480D1F"/>
    <w:rsid w:val="005719E4"/>
    <w:rsid w:val="005B2DB9"/>
    <w:rsid w:val="00645E15"/>
    <w:rsid w:val="006E04E8"/>
    <w:rsid w:val="007A15CB"/>
    <w:rsid w:val="007B3958"/>
    <w:rsid w:val="007B3FE7"/>
    <w:rsid w:val="007D77C5"/>
    <w:rsid w:val="00840518"/>
    <w:rsid w:val="0085507B"/>
    <w:rsid w:val="00924D3B"/>
    <w:rsid w:val="009B542C"/>
    <w:rsid w:val="009F2CFA"/>
    <w:rsid w:val="00A35B3A"/>
    <w:rsid w:val="00A40FB5"/>
    <w:rsid w:val="00B45319"/>
    <w:rsid w:val="00C620EE"/>
    <w:rsid w:val="00C85067"/>
    <w:rsid w:val="00CF1E7D"/>
    <w:rsid w:val="00D66A3A"/>
    <w:rsid w:val="00E34C30"/>
    <w:rsid w:val="00E4059D"/>
    <w:rsid w:val="00E479AD"/>
    <w:rsid w:val="00E83436"/>
    <w:rsid w:val="00EC50E2"/>
    <w:rsid w:val="00F31080"/>
    <w:rsid w:val="00FE5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645E15"/>
    <w:pPr>
      <w:widowControl w:val="0"/>
      <w:autoSpaceDE w:val="0"/>
      <w:autoSpaceDN w:val="0"/>
      <w:adjustRightInd w:val="0"/>
      <w:spacing w:line="466" w:lineRule="exact"/>
      <w:jc w:val="both"/>
    </w:pPr>
  </w:style>
  <w:style w:type="character" w:customStyle="1" w:styleId="FontStyle12">
    <w:name w:val="Font Style12"/>
    <w:basedOn w:val="a0"/>
    <w:uiPriority w:val="99"/>
    <w:rsid w:val="00645E15"/>
    <w:rPr>
      <w:rFonts w:ascii="Times New Roman" w:hAnsi="Times New Roman" w:cs="Times New Roman"/>
      <w:sz w:val="18"/>
      <w:szCs w:val="18"/>
    </w:rPr>
  </w:style>
  <w:style w:type="paragraph" w:customStyle="1" w:styleId="ConsPlusNormal">
    <w:name w:val="ConsPlusNormal"/>
    <w:link w:val="ConsPlusNormal1"/>
    <w:uiPriority w:val="99"/>
    <w:rsid w:val="00645E15"/>
    <w:pPr>
      <w:widowControl w:val="0"/>
      <w:autoSpaceDE w:val="0"/>
      <w:autoSpaceDN w:val="0"/>
      <w:spacing w:after="0" w:line="240" w:lineRule="auto"/>
    </w:pPr>
    <w:rPr>
      <w:rFonts w:ascii="Calibri" w:eastAsia="Calibri" w:hAnsi="Calibri" w:cs="Times New Roman"/>
      <w:lang w:eastAsia="ru-RU"/>
    </w:rPr>
  </w:style>
  <w:style w:type="paragraph" w:styleId="a3">
    <w:name w:val="header"/>
    <w:basedOn w:val="a"/>
    <w:link w:val="a4"/>
    <w:uiPriority w:val="99"/>
    <w:rsid w:val="00645E15"/>
    <w:pPr>
      <w:tabs>
        <w:tab w:val="center" w:pos="4677"/>
        <w:tab w:val="right" w:pos="9355"/>
      </w:tabs>
    </w:pPr>
  </w:style>
  <w:style w:type="character" w:customStyle="1" w:styleId="a4">
    <w:name w:val="Верхний колонтитул Знак"/>
    <w:basedOn w:val="a0"/>
    <w:link w:val="a3"/>
    <w:uiPriority w:val="99"/>
    <w:rsid w:val="00645E15"/>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645E15"/>
    <w:rPr>
      <w:rFonts w:ascii="Calibri" w:eastAsia="Calibri" w:hAnsi="Calibri" w:cs="Times New Roman"/>
      <w:lang w:eastAsia="ru-RU"/>
    </w:rPr>
  </w:style>
  <w:style w:type="paragraph" w:styleId="a5">
    <w:name w:val="Normal (Web)"/>
    <w:basedOn w:val="a"/>
    <w:uiPriority w:val="99"/>
    <w:unhideWhenUsed/>
    <w:rsid w:val="00840518"/>
  </w:style>
  <w:style w:type="paragraph" w:styleId="a6">
    <w:name w:val="List Paragraph"/>
    <w:basedOn w:val="a"/>
    <w:uiPriority w:val="34"/>
    <w:qFormat/>
    <w:rsid w:val="00176C68"/>
    <w:pPr>
      <w:ind w:left="720"/>
      <w:contextualSpacing/>
    </w:pPr>
  </w:style>
  <w:style w:type="paragraph" w:styleId="a7">
    <w:name w:val="Balloon Text"/>
    <w:basedOn w:val="a"/>
    <w:link w:val="a8"/>
    <w:uiPriority w:val="99"/>
    <w:semiHidden/>
    <w:unhideWhenUsed/>
    <w:rsid w:val="00176C68"/>
    <w:rPr>
      <w:rFonts w:ascii="Tahoma" w:hAnsi="Tahoma" w:cs="Tahoma"/>
      <w:sz w:val="16"/>
      <w:szCs w:val="16"/>
    </w:rPr>
  </w:style>
  <w:style w:type="character" w:customStyle="1" w:styleId="a8">
    <w:name w:val="Текст выноски Знак"/>
    <w:basedOn w:val="a0"/>
    <w:link w:val="a7"/>
    <w:uiPriority w:val="99"/>
    <w:semiHidden/>
    <w:rsid w:val="00176C68"/>
    <w:rPr>
      <w:rFonts w:ascii="Tahoma" w:eastAsia="Times New Roman" w:hAnsi="Tahoma" w:cs="Tahoma"/>
      <w:sz w:val="16"/>
      <w:szCs w:val="16"/>
      <w:lang w:eastAsia="ru-RU"/>
    </w:rPr>
  </w:style>
  <w:style w:type="character" w:styleId="a9">
    <w:name w:val="Hyperlink"/>
    <w:basedOn w:val="a0"/>
    <w:uiPriority w:val="99"/>
    <w:unhideWhenUsed/>
    <w:rsid w:val="0085507B"/>
    <w:rPr>
      <w:color w:val="0000FF" w:themeColor="hyperlink"/>
      <w:u w:val="single"/>
    </w:rPr>
  </w:style>
  <w:style w:type="paragraph" w:styleId="aa">
    <w:name w:val="footer"/>
    <w:basedOn w:val="a"/>
    <w:link w:val="ab"/>
    <w:uiPriority w:val="99"/>
    <w:semiHidden/>
    <w:unhideWhenUsed/>
    <w:rsid w:val="0085507B"/>
    <w:pPr>
      <w:tabs>
        <w:tab w:val="center" w:pos="4677"/>
        <w:tab w:val="right" w:pos="9355"/>
      </w:tabs>
    </w:pPr>
  </w:style>
  <w:style w:type="character" w:customStyle="1" w:styleId="ab">
    <w:name w:val="Нижний колонтитул Знак"/>
    <w:basedOn w:val="a0"/>
    <w:link w:val="aa"/>
    <w:uiPriority w:val="99"/>
    <w:semiHidden/>
    <w:rsid w:val="0085507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755">
      <w:bodyDiv w:val="1"/>
      <w:marLeft w:val="0"/>
      <w:marRight w:val="0"/>
      <w:marTop w:val="0"/>
      <w:marBottom w:val="0"/>
      <w:divBdr>
        <w:top w:val="none" w:sz="0" w:space="0" w:color="auto"/>
        <w:left w:val="none" w:sz="0" w:space="0" w:color="auto"/>
        <w:bottom w:val="none" w:sz="0" w:space="0" w:color="auto"/>
        <w:right w:val="none" w:sz="0" w:space="0" w:color="auto"/>
      </w:divBdr>
    </w:div>
    <w:div w:id="116148869">
      <w:bodyDiv w:val="1"/>
      <w:marLeft w:val="0"/>
      <w:marRight w:val="0"/>
      <w:marTop w:val="0"/>
      <w:marBottom w:val="0"/>
      <w:divBdr>
        <w:top w:val="none" w:sz="0" w:space="0" w:color="auto"/>
        <w:left w:val="none" w:sz="0" w:space="0" w:color="auto"/>
        <w:bottom w:val="none" w:sz="0" w:space="0" w:color="auto"/>
        <w:right w:val="none" w:sz="0" w:space="0" w:color="auto"/>
      </w:divBdr>
    </w:div>
    <w:div w:id="132527601">
      <w:bodyDiv w:val="1"/>
      <w:marLeft w:val="0"/>
      <w:marRight w:val="0"/>
      <w:marTop w:val="0"/>
      <w:marBottom w:val="0"/>
      <w:divBdr>
        <w:top w:val="none" w:sz="0" w:space="0" w:color="auto"/>
        <w:left w:val="none" w:sz="0" w:space="0" w:color="auto"/>
        <w:bottom w:val="none" w:sz="0" w:space="0" w:color="auto"/>
        <w:right w:val="none" w:sz="0" w:space="0" w:color="auto"/>
      </w:divBdr>
    </w:div>
    <w:div w:id="160778602">
      <w:bodyDiv w:val="1"/>
      <w:marLeft w:val="0"/>
      <w:marRight w:val="0"/>
      <w:marTop w:val="0"/>
      <w:marBottom w:val="0"/>
      <w:divBdr>
        <w:top w:val="none" w:sz="0" w:space="0" w:color="auto"/>
        <w:left w:val="none" w:sz="0" w:space="0" w:color="auto"/>
        <w:bottom w:val="none" w:sz="0" w:space="0" w:color="auto"/>
        <w:right w:val="none" w:sz="0" w:space="0" w:color="auto"/>
      </w:divBdr>
    </w:div>
    <w:div w:id="230428089">
      <w:bodyDiv w:val="1"/>
      <w:marLeft w:val="0"/>
      <w:marRight w:val="0"/>
      <w:marTop w:val="0"/>
      <w:marBottom w:val="0"/>
      <w:divBdr>
        <w:top w:val="none" w:sz="0" w:space="0" w:color="auto"/>
        <w:left w:val="none" w:sz="0" w:space="0" w:color="auto"/>
        <w:bottom w:val="none" w:sz="0" w:space="0" w:color="auto"/>
        <w:right w:val="none" w:sz="0" w:space="0" w:color="auto"/>
      </w:divBdr>
    </w:div>
    <w:div w:id="281424507">
      <w:bodyDiv w:val="1"/>
      <w:marLeft w:val="0"/>
      <w:marRight w:val="0"/>
      <w:marTop w:val="0"/>
      <w:marBottom w:val="0"/>
      <w:divBdr>
        <w:top w:val="none" w:sz="0" w:space="0" w:color="auto"/>
        <w:left w:val="none" w:sz="0" w:space="0" w:color="auto"/>
        <w:bottom w:val="none" w:sz="0" w:space="0" w:color="auto"/>
        <w:right w:val="none" w:sz="0" w:space="0" w:color="auto"/>
      </w:divBdr>
    </w:div>
    <w:div w:id="287586938">
      <w:bodyDiv w:val="1"/>
      <w:marLeft w:val="0"/>
      <w:marRight w:val="0"/>
      <w:marTop w:val="0"/>
      <w:marBottom w:val="0"/>
      <w:divBdr>
        <w:top w:val="none" w:sz="0" w:space="0" w:color="auto"/>
        <w:left w:val="none" w:sz="0" w:space="0" w:color="auto"/>
        <w:bottom w:val="none" w:sz="0" w:space="0" w:color="auto"/>
        <w:right w:val="none" w:sz="0" w:space="0" w:color="auto"/>
      </w:divBdr>
    </w:div>
    <w:div w:id="328409540">
      <w:bodyDiv w:val="1"/>
      <w:marLeft w:val="0"/>
      <w:marRight w:val="0"/>
      <w:marTop w:val="0"/>
      <w:marBottom w:val="0"/>
      <w:divBdr>
        <w:top w:val="none" w:sz="0" w:space="0" w:color="auto"/>
        <w:left w:val="none" w:sz="0" w:space="0" w:color="auto"/>
        <w:bottom w:val="none" w:sz="0" w:space="0" w:color="auto"/>
        <w:right w:val="none" w:sz="0" w:space="0" w:color="auto"/>
      </w:divBdr>
    </w:div>
    <w:div w:id="408623908">
      <w:bodyDiv w:val="1"/>
      <w:marLeft w:val="0"/>
      <w:marRight w:val="0"/>
      <w:marTop w:val="0"/>
      <w:marBottom w:val="0"/>
      <w:divBdr>
        <w:top w:val="none" w:sz="0" w:space="0" w:color="auto"/>
        <w:left w:val="none" w:sz="0" w:space="0" w:color="auto"/>
        <w:bottom w:val="none" w:sz="0" w:space="0" w:color="auto"/>
        <w:right w:val="none" w:sz="0" w:space="0" w:color="auto"/>
      </w:divBdr>
    </w:div>
    <w:div w:id="425155272">
      <w:bodyDiv w:val="1"/>
      <w:marLeft w:val="0"/>
      <w:marRight w:val="0"/>
      <w:marTop w:val="0"/>
      <w:marBottom w:val="0"/>
      <w:divBdr>
        <w:top w:val="none" w:sz="0" w:space="0" w:color="auto"/>
        <w:left w:val="none" w:sz="0" w:space="0" w:color="auto"/>
        <w:bottom w:val="none" w:sz="0" w:space="0" w:color="auto"/>
        <w:right w:val="none" w:sz="0" w:space="0" w:color="auto"/>
      </w:divBdr>
    </w:div>
    <w:div w:id="429857759">
      <w:bodyDiv w:val="1"/>
      <w:marLeft w:val="0"/>
      <w:marRight w:val="0"/>
      <w:marTop w:val="0"/>
      <w:marBottom w:val="0"/>
      <w:divBdr>
        <w:top w:val="none" w:sz="0" w:space="0" w:color="auto"/>
        <w:left w:val="none" w:sz="0" w:space="0" w:color="auto"/>
        <w:bottom w:val="none" w:sz="0" w:space="0" w:color="auto"/>
        <w:right w:val="none" w:sz="0" w:space="0" w:color="auto"/>
      </w:divBdr>
    </w:div>
    <w:div w:id="457844908">
      <w:bodyDiv w:val="1"/>
      <w:marLeft w:val="0"/>
      <w:marRight w:val="0"/>
      <w:marTop w:val="0"/>
      <w:marBottom w:val="0"/>
      <w:divBdr>
        <w:top w:val="none" w:sz="0" w:space="0" w:color="auto"/>
        <w:left w:val="none" w:sz="0" w:space="0" w:color="auto"/>
        <w:bottom w:val="none" w:sz="0" w:space="0" w:color="auto"/>
        <w:right w:val="none" w:sz="0" w:space="0" w:color="auto"/>
      </w:divBdr>
    </w:div>
    <w:div w:id="465586501">
      <w:bodyDiv w:val="1"/>
      <w:marLeft w:val="0"/>
      <w:marRight w:val="0"/>
      <w:marTop w:val="0"/>
      <w:marBottom w:val="0"/>
      <w:divBdr>
        <w:top w:val="none" w:sz="0" w:space="0" w:color="auto"/>
        <w:left w:val="none" w:sz="0" w:space="0" w:color="auto"/>
        <w:bottom w:val="none" w:sz="0" w:space="0" w:color="auto"/>
        <w:right w:val="none" w:sz="0" w:space="0" w:color="auto"/>
      </w:divBdr>
    </w:div>
    <w:div w:id="474183040">
      <w:bodyDiv w:val="1"/>
      <w:marLeft w:val="0"/>
      <w:marRight w:val="0"/>
      <w:marTop w:val="0"/>
      <w:marBottom w:val="0"/>
      <w:divBdr>
        <w:top w:val="none" w:sz="0" w:space="0" w:color="auto"/>
        <w:left w:val="none" w:sz="0" w:space="0" w:color="auto"/>
        <w:bottom w:val="none" w:sz="0" w:space="0" w:color="auto"/>
        <w:right w:val="none" w:sz="0" w:space="0" w:color="auto"/>
      </w:divBdr>
    </w:div>
    <w:div w:id="516428178">
      <w:bodyDiv w:val="1"/>
      <w:marLeft w:val="0"/>
      <w:marRight w:val="0"/>
      <w:marTop w:val="0"/>
      <w:marBottom w:val="0"/>
      <w:divBdr>
        <w:top w:val="none" w:sz="0" w:space="0" w:color="auto"/>
        <w:left w:val="none" w:sz="0" w:space="0" w:color="auto"/>
        <w:bottom w:val="none" w:sz="0" w:space="0" w:color="auto"/>
        <w:right w:val="none" w:sz="0" w:space="0" w:color="auto"/>
      </w:divBdr>
    </w:div>
    <w:div w:id="543953245">
      <w:bodyDiv w:val="1"/>
      <w:marLeft w:val="0"/>
      <w:marRight w:val="0"/>
      <w:marTop w:val="0"/>
      <w:marBottom w:val="0"/>
      <w:divBdr>
        <w:top w:val="none" w:sz="0" w:space="0" w:color="auto"/>
        <w:left w:val="none" w:sz="0" w:space="0" w:color="auto"/>
        <w:bottom w:val="none" w:sz="0" w:space="0" w:color="auto"/>
        <w:right w:val="none" w:sz="0" w:space="0" w:color="auto"/>
      </w:divBdr>
    </w:div>
    <w:div w:id="575281029">
      <w:bodyDiv w:val="1"/>
      <w:marLeft w:val="0"/>
      <w:marRight w:val="0"/>
      <w:marTop w:val="0"/>
      <w:marBottom w:val="0"/>
      <w:divBdr>
        <w:top w:val="none" w:sz="0" w:space="0" w:color="auto"/>
        <w:left w:val="none" w:sz="0" w:space="0" w:color="auto"/>
        <w:bottom w:val="none" w:sz="0" w:space="0" w:color="auto"/>
        <w:right w:val="none" w:sz="0" w:space="0" w:color="auto"/>
      </w:divBdr>
    </w:div>
    <w:div w:id="577907200">
      <w:bodyDiv w:val="1"/>
      <w:marLeft w:val="0"/>
      <w:marRight w:val="0"/>
      <w:marTop w:val="0"/>
      <w:marBottom w:val="0"/>
      <w:divBdr>
        <w:top w:val="none" w:sz="0" w:space="0" w:color="auto"/>
        <w:left w:val="none" w:sz="0" w:space="0" w:color="auto"/>
        <w:bottom w:val="none" w:sz="0" w:space="0" w:color="auto"/>
        <w:right w:val="none" w:sz="0" w:space="0" w:color="auto"/>
      </w:divBdr>
    </w:div>
    <w:div w:id="600793646">
      <w:bodyDiv w:val="1"/>
      <w:marLeft w:val="0"/>
      <w:marRight w:val="0"/>
      <w:marTop w:val="0"/>
      <w:marBottom w:val="0"/>
      <w:divBdr>
        <w:top w:val="none" w:sz="0" w:space="0" w:color="auto"/>
        <w:left w:val="none" w:sz="0" w:space="0" w:color="auto"/>
        <w:bottom w:val="none" w:sz="0" w:space="0" w:color="auto"/>
        <w:right w:val="none" w:sz="0" w:space="0" w:color="auto"/>
      </w:divBdr>
    </w:div>
    <w:div w:id="625163879">
      <w:bodyDiv w:val="1"/>
      <w:marLeft w:val="0"/>
      <w:marRight w:val="0"/>
      <w:marTop w:val="0"/>
      <w:marBottom w:val="0"/>
      <w:divBdr>
        <w:top w:val="none" w:sz="0" w:space="0" w:color="auto"/>
        <w:left w:val="none" w:sz="0" w:space="0" w:color="auto"/>
        <w:bottom w:val="none" w:sz="0" w:space="0" w:color="auto"/>
        <w:right w:val="none" w:sz="0" w:space="0" w:color="auto"/>
      </w:divBdr>
    </w:div>
    <w:div w:id="668751332">
      <w:bodyDiv w:val="1"/>
      <w:marLeft w:val="0"/>
      <w:marRight w:val="0"/>
      <w:marTop w:val="0"/>
      <w:marBottom w:val="0"/>
      <w:divBdr>
        <w:top w:val="none" w:sz="0" w:space="0" w:color="auto"/>
        <w:left w:val="none" w:sz="0" w:space="0" w:color="auto"/>
        <w:bottom w:val="none" w:sz="0" w:space="0" w:color="auto"/>
        <w:right w:val="none" w:sz="0" w:space="0" w:color="auto"/>
      </w:divBdr>
    </w:div>
    <w:div w:id="710881433">
      <w:bodyDiv w:val="1"/>
      <w:marLeft w:val="0"/>
      <w:marRight w:val="0"/>
      <w:marTop w:val="0"/>
      <w:marBottom w:val="0"/>
      <w:divBdr>
        <w:top w:val="none" w:sz="0" w:space="0" w:color="auto"/>
        <w:left w:val="none" w:sz="0" w:space="0" w:color="auto"/>
        <w:bottom w:val="none" w:sz="0" w:space="0" w:color="auto"/>
        <w:right w:val="none" w:sz="0" w:space="0" w:color="auto"/>
      </w:divBdr>
    </w:div>
    <w:div w:id="723409087">
      <w:bodyDiv w:val="1"/>
      <w:marLeft w:val="0"/>
      <w:marRight w:val="0"/>
      <w:marTop w:val="0"/>
      <w:marBottom w:val="0"/>
      <w:divBdr>
        <w:top w:val="none" w:sz="0" w:space="0" w:color="auto"/>
        <w:left w:val="none" w:sz="0" w:space="0" w:color="auto"/>
        <w:bottom w:val="none" w:sz="0" w:space="0" w:color="auto"/>
        <w:right w:val="none" w:sz="0" w:space="0" w:color="auto"/>
      </w:divBdr>
    </w:div>
    <w:div w:id="847057668">
      <w:bodyDiv w:val="1"/>
      <w:marLeft w:val="0"/>
      <w:marRight w:val="0"/>
      <w:marTop w:val="0"/>
      <w:marBottom w:val="0"/>
      <w:divBdr>
        <w:top w:val="none" w:sz="0" w:space="0" w:color="auto"/>
        <w:left w:val="none" w:sz="0" w:space="0" w:color="auto"/>
        <w:bottom w:val="none" w:sz="0" w:space="0" w:color="auto"/>
        <w:right w:val="none" w:sz="0" w:space="0" w:color="auto"/>
      </w:divBdr>
    </w:div>
    <w:div w:id="856120729">
      <w:bodyDiv w:val="1"/>
      <w:marLeft w:val="0"/>
      <w:marRight w:val="0"/>
      <w:marTop w:val="0"/>
      <w:marBottom w:val="0"/>
      <w:divBdr>
        <w:top w:val="none" w:sz="0" w:space="0" w:color="auto"/>
        <w:left w:val="none" w:sz="0" w:space="0" w:color="auto"/>
        <w:bottom w:val="none" w:sz="0" w:space="0" w:color="auto"/>
        <w:right w:val="none" w:sz="0" w:space="0" w:color="auto"/>
      </w:divBdr>
    </w:div>
    <w:div w:id="859972267">
      <w:bodyDiv w:val="1"/>
      <w:marLeft w:val="0"/>
      <w:marRight w:val="0"/>
      <w:marTop w:val="0"/>
      <w:marBottom w:val="0"/>
      <w:divBdr>
        <w:top w:val="none" w:sz="0" w:space="0" w:color="auto"/>
        <w:left w:val="none" w:sz="0" w:space="0" w:color="auto"/>
        <w:bottom w:val="none" w:sz="0" w:space="0" w:color="auto"/>
        <w:right w:val="none" w:sz="0" w:space="0" w:color="auto"/>
      </w:divBdr>
    </w:div>
    <w:div w:id="860431527">
      <w:bodyDiv w:val="1"/>
      <w:marLeft w:val="0"/>
      <w:marRight w:val="0"/>
      <w:marTop w:val="0"/>
      <w:marBottom w:val="0"/>
      <w:divBdr>
        <w:top w:val="none" w:sz="0" w:space="0" w:color="auto"/>
        <w:left w:val="none" w:sz="0" w:space="0" w:color="auto"/>
        <w:bottom w:val="none" w:sz="0" w:space="0" w:color="auto"/>
        <w:right w:val="none" w:sz="0" w:space="0" w:color="auto"/>
      </w:divBdr>
    </w:div>
    <w:div w:id="890581324">
      <w:bodyDiv w:val="1"/>
      <w:marLeft w:val="0"/>
      <w:marRight w:val="0"/>
      <w:marTop w:val="0"/>
      <w:marBottom w:val="0"/>
      <w:divBdr>
        <w:top w:val="none" w:sz="0" w:space="0" w:color="auto"/>
        <w:left w:val="none" w:sz="0" w:space="0" w:color="auto"/>
        <w:bottom w:val="none" w:sz="0" w:space="0" w:color="auto"/>
        <w:right w:val="none" w:sz="0" w:space="0" w:color="auto"/>
      </w:divBdr>
    </w:div>
    <w:div w:id="964502863">
      <w:bodyDiv w:val="1"/>
      <w:marLeft w:val="0"/>
      <w:marRight w:val="0"/>
      <w:marTop w:val="0"/>
      <w:marBottom w:val="0"/>
      <w:divBdr>
        <w:top w:val="none" w:sz="0" w:space="0" w:color="auto"/>
        <w:left w:val="none" w:sz="0" w:space="0" w:color="auto"/>
        <w:bottom w:val="none" w:sz="0" w:space="0" w:color="auto"/>
        <w:right w:val="none" w:sz="0" w:space="0" w:color="auto"/>
      </w:divBdr>
    </w:div>
    <w:div w:id="1037851204">
      <w:bodyDiv w:val="1"/>
      <w:marLeft w:val="0"/>
      <w:marRight w:val="0"/>
      <w:marTop w:val="0"/>
      <w:marBottom w:val="0"/>
      <w:divBdr>
        <w:top w:val="none" w:sz="0" w:space="0" w:color="auto"/>
        <w:left w:val="none" w:sz="0" w:space="0" w:color="auto"/>
        <w:bottom w:val="none" w:sz="0" w:space="0" w:color="auto"/>
        <w:right w:val="none" w:sz="0" w:space="0" w:color="auto"/>
      </w:divBdr>
    </w:div>
    <w:div w:id="1038777869">
      <w:bodyDiv w:val="1"/>
      <w:marLeft w:val="0"/>
      <w:marRight w:val="0"/>
      <w:marTop w:val="0"/>
      <w:marBottom w:val="0"/>
      <w:divBdr>
        <w:top w:val="none" w:sz="0" w:space="0" w:color="auto"/>
        <w:left w:val="none" w:sz="0" w:space="0" w:color="auto"/>
        <w:bottom w:val="none" w:sz="0" w:space="0" w:color="auto"/>
        <w:right w:val="none" w:sz="0" w:space="0" w:color="auto"/>
      </w:divBdr>
    </w:div>
    <w:div w:id="1073308151">
      <w:bodyDiv w:val="1"/>
      <w:marLeft w:val="0"/>
      <w:marRight w:val="0"/>
      <w:marTop w:val="0"/>
      <w:marBottom w:val="0"/>
      <w:divBdr>
        <w:top w:val="none" w:sz="0" w:space="0" w:color="auto"/>
        <w:left w:val="none" w:sz="0" w:space="0" w:color="auto"/>
        <w:bottom w:val="none" w:sz="0" w:space="0" w:color="auto"/>
        <w:right w:val="none" w:sz="0" w:space="0" w:color="auto"/>
      </w:divBdr>
    </w:div>
    <w:div w:id="1117138545">
      <w:bodyDiv w:val="1"/>
      <w:marLeft w:val="0"/>
      <w:marRight w:val="0"/>
      <w:marTop w:val="0"/>
      <w:marBottom w:val="0"/>
      <w:divBdr>
        <w:top w:val="none" w:sz="0" w:space="0" w:color="auto"/>
        <w:left w:val="none" w:sz="0" w:space="0" w:color="auto"/>
        <w:bottom w:val="none" w:sz="0" w:space="0" w:color="auto"/>
        <w:right w:val="none" w:sz="0" w:space="0" w:color="auto"/>
      </w:divBdr>
    </w:div>
    <w:div w:id="1127773337">
      <w:bodyDiv w:val="1"/>
      <w:marLeft w:val="0"/>
      <w:marRight w:val="0"/>
      <w:marTop w:val="0"/>
      <w:marBottom w:val="0"/>
      <w:divBdr>
        <w:top w:val="none" w:sz="0" w:space="0" w:color="auto"/>
        <w:left w:val="none" w:sz="0" w:space="0" w:color="auto"/>
        <w:bottom w:val="none" w:sz="0" w:space="0" w:color="auto"/>
        <w:right w:val="none" w:sz="0" w:space="0" w:color="auto"/>
      </w:divBdr>
    </w:div>
    <w:div w:id="1147436692">
      <w:bodyDiv w:val="1"/>
      <w:marLeft w:val="0"/>
      <w:marRight w:val="0"/>
      <w:marTop w:val="0"/>
      <w:marBottom w:val="0"/>
      <w:divBdr>
        <w:top w:val="none" w:sz="0" w:space="0" w:color="auto"/>
        <w:left w:val="none" w:sz="0" w:space="0" w:color="auto"/>
        <w:bottom w:val="none" w:sz="0" w:space="0" w:color="auto"/>
        <w:right w:val="none" w:sz="0" w:space="0" w:color="auto"/>
      </w:divBdr>
    </w:div>
    <w:div w:id="1199974012">
      <w:bodyDiv w:val="1"/>
      <w:marLeft w:val="0"/>
      <w:marRight w:val="0"/>
      <w:marTop w:val="0"/>
      <w:marBottom w:val="0"/>
      <w:divBdr>
        <w:top w:val="none" w:sz="0" w:space="0" w:color="auto"/>
        <w:left w:val="none" w:sz="0" w:space="0" w:color="auto"/>
        <w:bottom w:val="none" w:sz="0" w:space="0" w:color="auto"/>
        <w:right w:val="none" w:sz="0" w:space="0" w:color="auto"/>
      </w:divBdr>
    </w:div>
    <w:div w:id="1255357359">
      <w:bodyDiv w:val="1"/>
      <w:marLeft w:val="0"/>
      <w:marRight w:val="0"/>
      <w:marTop w:val="0"/>
      <w:marBottom w:val="0"/>
      <w:divBdr>
        <w:top w:val="none" w:sz="0" w:space="0" w:color="auto"/>
        <w:left w:val="none" w:sz="0" w:space="0" w:color="auto"/>
        <w:bottom w:val="none" w:sz="0" w:space="0" w:color="auto"/>
        <w:right w:val="none" w:sz="0" w:space="0" w:color="auto"/>
      </w:divBdr>
    </w:div>
    <w:div w:id="1298413203">
      <w:bodyDiv w:val="1"/>
      <w:marLeft w:val="0"/>
      <w:marRight w:val="0"/>
      <w:marTop w:val="0"/>
      <w:marBottom w:val="0"/>
      <w:divBdr>
        <w:top w:val="none" w:sz="0" w:space="0" w:color="auto"/>
        <w:left w:val="none" w:sz="0" w:space="0" w:color="auto"/>
        <w:bottom w:val="none" w:sz="0" w:space="0" w:color="auto"/>
        <w:right w:val="none" w:sz="0" w:space="0" w:color="auto"/>
      </w:divBdr>
    </w:div>
    <w:div w:id="1334724963">
      <w:bodyDiv w:val="1"/>
      <w:marLeft w:val="0"/>
      <w:marRight w:val="0"/>
      <w:marTop w:val="0"/>
      <w:marBottom w:val="0"/>
      <w:divBdr>
        <w:top w:val="none" w:sz="0" w:space="0" w:color="auto"/>
        <w:left w:val="none" w:sz="0" w:space="0" w:color="auto"/>
        <w:bottom w:val="none" w:sz="0" w:space="0" w:color="auto"/>
        <w:right w:val="none" w:sz="0" w:space="0" w:color="auto"/>
      </w:divBdr>
    </w:div>
    <w:div w:id="1369453143">
      <w:bodyDiv w:val="1"/>
      <w:marLeft w:val="0"/>
      <w:marRight w:val="0"/>
      <w:marTop w:val="0"/>
      <w:marBottom w:val="0"/>
      <w:divBdr>
        <w:top w:val="none" w:sz="0" w:space="0" w:color="auto"/>
        <w:left w:val="none" w:sz="0" w:space="0" w:color="auto"/>
        <w:bottom w:val="none" w:sz="0" w:space="0" w:color="auto"/>
        <w:right w:val="none" w:sz="0" w:space="0" w:color="auto"/>
      </w:divBdr>
    </w:div>
    <w:div w:id="1387290345">
      <w:bodyDiv w:val="1"/>
      <w:marLeft w:val="0"/>
      <w:marRight w:val="0"/>
      <w:marTop w:val="0"/>
      <w:marBottom w:val="0"/>
      <w:divBdr>
        <w:top w:val="none" w:sz="0" w:space="0" w:color="auto"/>
        <w:left w:val="none" w:sz="0" w:space="0" w:color="auto"/>
        <w:bottom w:val="none" w:sz="0" w:space="0" w:color="auto"/>
        <w:right w:val="none" w:sz="0" w:space="0" w:color="auto"/>
      </w:divBdr>
    </w:div>
    <w:div w:id="1389301619">
      <w:bodyDiv w:val="1"/>
      <w:marLeft w:val="0"/>
      <w:marRight w:val="0"/>
      <w:marTop w:val="0"/>
      <w:marBottom w:val="0"/>
      <w:divBdr>
        <w:top w:val="none" w:sz="0" w:space="0" w:color="auto"/>
        <w:left w:val="none" w:sz="0" w:space="0" w:color="auto"/>
        <w:bottom w:val="none" w:sz="0" w:space="0" w:color="auto"/>
        <w:right w:val="none" w:sz="0" w:space="0" w:color="auto"/>
      </w:divBdr>
    </w:div>
    <w:div w:id="1398436765">
      <w:bodyDiv w:val="1"/>
      <w:marLeft w:val="0"/>
      <w:marRight w:val="0"/>
      <w:marTop w:val="0"/>
      <w:marBottom w:val="0"/>
      <w:divBdr>
        <w:top w:val="none" w:sz="0" w:space="0" w:color="auto"/>
        <w:left w:val="none" w:sz="0" w:space="0" w:color="auto"/>
        <w:bottom w:val="none" w:sz="0" w:space="0" w:color="auto"/>
        <w:right w:val="none" w:sz="0" w:space="0" w:color="auto"/>
      </w:divBdr>
    </w:div>
    <w:div w:id="1427656145">
      <w:bodyDiv w:val="1"/>
      <w:marLeft w:val="0"/>
      <w:marRight w:val="0"/>
      <w:marTop w:val="0"/>
      <w:marBottom w:val="0"/>
      <w:divBdr>
        <w:top w:val="none" w:sz="0" w:space="0" w:color="auto"/>
        <w:left w:val="none" w:sz="0" w:space="0" w:color="auto"/>
        <w:bottom w:val="none" w:sz="0" w:space="0" w:color="auto"/>
        <w:right w:val="none" w:sz="0" w:space="0" w:color="auto"/>
      </w:divBdr>
    </w:div>
    <w:div w:id="1433747388">
      <w:bodyDiv w:val="1"/>
      <w:marLeft w:val="0"/>
      <w:marRight w:val="0"/>
      <w:marTop w:val="0"/>
      <w:marBottom w:val="0"/>
      <w:divBdr>
        <w:top w:val="none" w:sz="0" w:space="0" w:color="auto"/>
        <w:left w:val="none" w:sz="0" w:space="0" w:color="auto"/>
        <w:bottom w:val="none" w:sz="0" w:space="0" w:color="auto"/>
        <w:right w:val="none" w:sz="0" w:space="0" w:color="auto"/>
      </w:divBdr>
    </w:div>
    <w:div w:id="1505781820">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45092427">
      <w:bodyDiv w:val="1"/>
      <w:marLeft w:val="0"/>
      <w:marRight w:val="0"/>
      <w:marTop w:val="0"/>
      <w:marBottom w:val="0"/>
      <w:divBdr>
        <w:top w:val="none" w:sz="0" w:space="0" w:color="auto"/>
        <w:left w:val="none" w:sz="0" w:space="0" w:color="auto"/>
        <w:bottom w:val="none" w:sz="0" w:space="0" w:color="auto"/>
        <w:right w:val="none" w:sz="0" w:space="0" w:color="auto"/>
      </w:divBdr>
    </w:div>
    <w:div w:id="1628706942">
      <w:bodyDiv w:val="1"/>
      <w:marLeft w:val="0"/>
      <w:marRight w:val="0"/>
      <w:marTop w:val="0"/>
      <w:marBottom w:val="0"/>
      <w:divBdr>
        <w:top w:val="none" w:sz="0" w:space="0" w:color="auto"/>
        <w:left w:val="none" w:sz="0" w:space="0" w:color="auto"/>
        <w:bottom w:val="none" w:sz="0" w:space="0" w:color="auto"/>
        <w:right w:val="none" w:sz="0" w:space="0" w:color="auto"/>
      </w:divBdr>
    </w:div>
    <w:div w:id="1646274568">
      <w:bodyDiv w:val="1"/>
      <w:marLeft w:val="0"/>
      <w:marRight w:val="0"/>
      <w:marTop w:val="0"/>
      <w:marBottom w:val="0"/>
      <w:divBdr>
        <w:top w:val="none" w:sz="0" w:space="0" w:color="auto"/>
        <w:left w:val="none" w:sz="0" w:space="0" w:color="auto"/>
        <w:bottom w:val="none" w:sz="0" w:space="0" w:color="auto"/>
        <w:right w:val="none" w:sz="0" w:space="0" w:color="auto"/>
      </w:divBdr>
    </w:div>
    <w:div w:id="1647971838">
      <w:bodyDiv w:val="1"/>
      <w:marLeft w:val="0"/>
      <w:marRight w:val="0"/>
      <w:marTop w:val="0"/>
      <w:marBottom w:val="0"/>
      <w:divBdr>
        <w:top w:val="none" w:sz="0" w:space="0" w:color="auto"/>
        <w:left w:val="none" w:sz="0" w:space="0" w:color="auto"/>
        <w:bottom w:val="none" w:sz="0" w:space="0" w:color="auto"/>
        <w:right w:val="none" w:sz="0" w:space="0" w:color="auto"/>
      </w:divBdr>
    </w:div>
    <w:div w:id="1656454282">
      <w:bodyDiv w:val="1"/>
      <w:marLeft w:val="0"/>
      <w:marRight w:val="0"/>
      <w:marTop w:val="0"/>
      <w:marBottom w:val="0"/>
      <w:divBdr>
        <w:top w:val="none" w:sz="0" w:space="0" w:color="auto"/>
        <w:left w:val="none" w:sz="0" w:space="0" w:color="auto"/>
        <w:bottom w:val="none" w:sz="0" w:space="0" w:color="auto"/>
        <w:right w:val="none" w:sz="0" w:space="0" w:color="auto"/>
      </w:divBdr>
    </w:div>
    <w:div w:id="1699232562">
      <w:bodyDiv w:val="1"/>
      <w:marLeft w:val="0"/>
      <w:marRight w:val="0"/>
      <w:marTop w:val="0"/>
      <w:marBottom w:val="0"/>
      <w:divBdr>
        <w:top w:val="none" w:sz="0" w:space="0" w:color="auto"/>
        <w:left w:val="none" w:sz="0" w:space="0" w:color="auto"/>
        <w:bottom w:val="none" w:sz="0" w:space="0" w:color="auto"/>
        <w:right w:val="none" w:sz="0" w:space="0" w:color="auto"/>
      </w:divBdr>
    </w:div>
    <w:div w:id="1701320878">
      <w:bodyDiv w:val="1"/>
      <w:marLeft w:val="0"/>
      <w:marRight w:val="0"/>
      <w:marTop w:val="0"/>
      <w:marBottom w:val="0"/>
      <w:divBdr>
        <w:top w:val="none" w:sz="0" w:space="0" w:color="auto"/>
        <w:left w:val="none" w:sz="0" w:space="0" w:color="auto"/>
        <w:bottom w:val="none" w:sz="0" w:space="0" w:color="auto"/>
        <w:right w:val="none" w:sz="0" w:space="0" w:color="auto"/>
      </w:divBdr>
    </w:div>
    <w:div w:id="1802110782">
      <w:bodyDiv w:val="1"/>
      <w:marLeft w:val="0"/>
      <w:marRight w:val="0"/>
      <w:marTop w:val="0"/>
      <w:marBottom w:val="0"/>
      <w:divBdr>
        <w:top w:val="none" w:sz="0" w:space="0" w:color="auto"/>
        <w:left w:val="none" w:sz="0" w:space="0" w:color="auto"/>
        <w:bottom w:val="none" w:sz="0" w:space="0" w:color="auto"/>
        <w:right w:val="none" w:sz="0" w:space="0" w:color="auto"/>
      </w:divBdr>
    </w:div>
    <w:div w:id="1859809759">
      <w:bodyDiv w:val="1"/>
      <w:marLeft w:val="0"/>
      <w:marRight w:val="0"/>
      <w:marTop w:val="0"/>
      <w:marBottom w:val="0"/>
      <w:divBdr>
        <w:top w:val="none" w:sz="0" w:space="0" w:color="auto"/>
        <w:left w:val="none" w:sz="0" w:space="0" w:color="auto"/>
        <w:bottom w:val="none" w:sz="0" w:space="0" w:color="auto"/>
        <w:right w:val="none" w:sz="0" w:space="0" w:color="auto"/>
      </w:divBdr>
    </w:div>
    <w:div w:id="1904563485">
      <w:bodyDiv w:val="1"/>
      <w:marLeft w:val="0"/>
      <w:marRight w:val="0"/>
      <w:marTop w:val="0"/>
      <w:marBottom w:val="0"/>
      <w:divBdr>
        <w:top w:val="none" w:sz="0" w:space="0" w:color="auto"/>
        <w:left w:val="none" w:sz="0" w:space="0" w:color="auto"/>
        <w:bottom w:val="none" w:sz="0" w:space="0" w:color="auto"/>
        <w:right w:val="none" w:sz="0" w:space="0" w:color="auto"/>
      </w:divBdr>
    </w:div>
    <w:div w:id="1911882219">
      <w:bodyDiv w:val="1"/>
      <w:marLeft w:val="0"/>
      <w:marRight w:val="0"/>
      <w:marTop w:val="0"/>
      <w:marBottom w:val="0"/>
      <w:divBdr>
        <w:top w:val="none" w:sz="0" w:space="0" w:color="auto"/>
        <w:left w:val="none" w:sz="0" w:space="0" w:color="auto"/>
        <w:bottom w:val="none" w:sz="0" w:space="0" w:color="auto"/>
        <w:right w:val="none" w:sz="0" w:space="0" w:color="auto"/>
      </w:divBdr>
    </w:div>
    <w:div w:id="1911888689">
      <w:bodyDiv w:val="1"/>
      <w:marLeft w:val="0"/>
      <w:marRight w:val="0"/>
      <w:marTop w:val="0"/>
      <w:marBottom w:val="0"/>
      <w:divBdr>
        <w:top w:val="none" w:sz="0" w:space="0" w:color="auto"/>
        <w:left w:val="none" w:sz="0" w:space="0" w:color="auto"/>
        <w:bottom w:val="none" w:sz="0" w:space="0" w:color="auto"/>
        <w:right w:val="none" w:sz="0" w:space="0" w:color="auto"/>
      </w:divBdr>
    </w:div>
    <w:div w:id="1939094751">
      <w:bodyDiv w:val="1"/>
      <w:marLeft w:val="0"/>
      <w:marRight w:val="0"/>
      <w:marTop w:val="0"/>
      <w:marBottom w:val="0"/>
      <w:divBdr>
        <w:top w:val="none" w:sz="0" w:space="0" w:color="auto"/>
        <w:left w:val="none" w:sz="0" w:space="0" w:color="auto"/>
        <w:bottom w:val="none" w:sz="0" w:space="0" w:color="auto"/>
        <w:right w:val="none" w:sz="0" w:space="0" w:color="auto"/>
      </w:divBdr>
    </w:div>
    <w:div w:id="1946110085">
      <w:bodyDiv w:val="1"/>
      <w:marLeft w:val="0"/>
      <w:marRight w:val="0"/>
      <w:marTop w:val="0"/>
      <w:marBottom w:val="0"/>
      <w:divBdr>
        <w:top w:val="none" w:sz="0" w:space="0" w:color="auto"/>
        <w:left w:val="none" w:sz="0" w:space="0" w:color="auto"/>
        <w:bottom w:val="none" w:sz="0" w:space="0" w:color="auto"/>
        <w:right w:val="none" w:sz="0" w:space="0" w:color="auto"/>
      </w:divBdr>
    </w:div>
    <w:div w:id="2003271272">
      <w:bodyDiv w:val="1"/>
      <w:marLeft w:val="0"/>
      <w:marRight w:val="0"/>
      <w:marTop w:val="0"/>
      <w:marBottom w:val="0"/>
      <w:divBdr>
        <w:top w:val="none" w:sz="0" w:space="0" w:color="auto"/>
        <w:left w:val="none" w:sz="0" w:space="0" w:color="auto"/>
        <w:bottom w:val="none" w:sz="0" w:space="0" w:color="auto"/>
        <w:right w:val="none" w:sz="0" w:space="0" w:color="auto"/>
      </w:divBdr>
    </w:div>
    <w:div w:id="2021657760">
      <w:bodyDiv w:val="1"/>
      <w:marLeft w:val="0"/>
      <w:marRight w:val="0"/>
      <w:marTop w:val="0"/>
      <w:marBottom w:val="0"/>
      <w:divBdr>
        <w:top w:val="none" w:sz="0" w:space="0" w:color="auto"/>
        <w:left w:val="none" w:sz="0" w:space="0" w:color="auto"/>
        <w:bottom w:val="none" w:sz="0" w:space="0" w:color="auto"/>
        <w:right w:val="none" w:sz="0" w:space="0" w:color="auto"/>
      </w:divBdr>
    </w:div>
    <w:div w:id="2080861817">
      <w:bodyDiv w:val="1"/>
      <w:marLeft w:val="0"/>
      <w:marRight w:val="0"/>
      <w:marTop w:val="0"/>
      <w:marBottom w:val="0"/>
      <w:divBdr>
        <w:top w:val="none" w:sz="0" w:space="0" w:color="auto"/>
        <w:left w:val="none" w:sz="0" w:space="0" w:color="auto"/>
        <w:bottom w:val="none" w:sz="0" w:space="0" w:color="auto"/>
        <w:right w:val="none" w:sz="0" w:space="0" w:color="auto"/>
      </w:divBdr>
    </w:div>
    <w:div w:id="2082217529">
      <w:bodyDiv w:val="1"/>
      <w:marLeft w:val="0"/>
      <w:marRight w:val="0"/>
      <w:marTop w:val="0"/>
      <w:marBottom w:val="0"/>
      <w:divBdr>
        <w:top w:val="none" w:sz="0" w:space="0" w:color="auto"/>
        <w:left w:val="none" w:sz="0" w:space="0" w:color="auto"/>
        <w:bottom w:val="none" w:sz="0" w:space="0" w:color="auto"/>
        <w:right w:val="none" w:sz="0" w:space="0" w:color="auto"/>
      </w:divBdr>
    </w:div>
    <w:div w:id="2120953948">
      <w:bodyDiv w:val="1"/>
      <w:marLeft w:val="0"/>
      <w:marRight w:val="0"/>
      <w:marTop w:val="0"/>
      <w:marBottom w:val="0"/>
      <w:divBdr>
        <w:top w:val="none" w:sz="0" w:space="0" w:color="auto"/>
        <w:left w:val="none" w:sz="0" w:space="0" w:color="auto"/>
        <w:bottom w:val="none" w:sz="0" w:space="0" w:color="auto"/>
        <w:right w:val="none" w:sz="0" w:space="0" w:color="auto"/>
      </w:divBdr>
    </w:div>
    <w:div w:id="2130318180">
      <w:bodyDiv w:val="1"/>
      <w:marLeft w:val="0"/>
      <w:marRight w:val="0"/>
      <w:marTop w:val="0"/>
      <w:marBottom w:val="0"/>
      <w:divBdr>
        <w:top w:val="none" w:sz="0" w:space="0" w:color="auto"/>
        <w:left w:val="none" w:sz="0" w:space="0" w:color="auto"/>
        <w:bottom w:val="none" w:sz="0" w:space="0" w:color="auto"/>
        <w:right w:val="none" w:sz="0" w:space="0" w:color="auto"/>
      </w:divBdr>
    </w:div>
    <w:div w:id="21463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148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148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krousovskij-r45.gosweb.gosuslugi.ru" TargetMode="External"/><Relationship Id="rId5" Type="http://schemas.openxmlformats.org/officeDocument/2006/relationships/webSettings" Target="webSettings.xml"/><Relationship Id="rId15" Type="http://schemas.openxmlformats.org/officeDocument/2006/relationships/hyperlink" Target="https://mokrousovskij-r45.gosweb.gosuslugi.ru" TargetMode="External"/><Relationship Id="rId10" Type="http://schemas.openxmlformats.org/officeDocument/2006/relationships/hyperlink" Target="https://mokrousovskij-r45.gosweb.gosuslugi.ru" TargetMode="External"/><Relationship Id="rId4" Type="http://schemas.openxmlformats.org/officeDocument/2006/relationships/settings" Target="settings.xml"/><Relationship Id="rId9" Type="http://schemas.openxmlformats.org/officeDocument/2006/relationships/hyperlink" Target="https://mokrousovskij-r45.gosweb.gosuslugi.ru" TargetMode="External"/><Relationship Id="rId14" Type="http://schemas.openxmlformats.org/officeDocument/2006/relationships/hyperlink" Target="https://mokrousovskij-r45.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30</Pages>
  <Words>13328</Words>
  <Characters>75976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comp</cp:lastModifiedBy>
  <cp:revision>16</cp:revision>
  <dcterms:created xsi:type="dcterms:W3CDTF">2023-03-13T09:26:00Z</dcterms:created>
  <dcterms:modified xsi:type="dcterms:W3CDTF">2023-03-27T06:33:00Z</dcterms:modified>
</cp:coreProperties>
</file>