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52" w:rsidRPr="00B35361" w:rsidRDefault="005A71A4" w:rsidP="00C33A52">
      <w:pPr>
        <w:jc w:val="center"/>
        <w:rPr>
          <w:b/>
          <w:sz w:val="26"/>
          <w:szCs w:val="26"/>
        </w:rPr>
      </w:pPr>
      <w:r>
        <w:rPr>
          <w:noProof/>
          <w:sz w:val="26"/>
          <w:szCs w:val="26"/>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C33A52" w:rsidRPr="00B35361" w:rsidRDefault="00C33A52" w:rsidP="00C33A52">
      <w:pPr>
        <w:pStyle w:val="a9"/>
        <w:jc w:val="center"/>
        <w:rPr>
          <w:sz w:val="26"/>
          <w:szCs w:val="26"/>
        </w:rPr>
      </w:pPr>
    </w:p>
    <w:p w:rsidR="00C33A52" w:rsidRPr="00B35361" w:rsidRDefault="00C33A52" w:rsidP="00C33A52">
      <w:pPr>
        <w:pStyle w:val="a9"/>
        <w:jc w:val="center"/>
        <w:rPr>
          <w:b/>
          <w:sz w:val="26"/>
          <w:szCs w:val="26"/>
        </w:rPr>
      </w:pPr>
      <w:r w:rsidRPr="00B35361">
        <w:rPr>
          <w:b/>
          <w:sz w:val="26"/>
          <w:szCs w:val="26"/>
        </w:rPr>
        <w:t>КУРГАНСКАЯ ОБЛАСТЬ</w:t>
      </w:r>
    </w:p>
    <w:p w:rsidR="00C33A52" w:rsidRPr="00B35361" w:rsidRDefault="00C33A52" w:rsidP="00C33A52">
      <w:pPr>
        <w:pStyle w:val="a9"/>
        <w:jc w:val="center"/>
        <w:rPr>
          <w:b/>
          <w:sz w:val="26"/>
          <w:szCs w:val="26"/>
        </w:rPr>
      </w:pPr>
      <w:r w:rsidRPr="00B35361">
        <w:rPr>
          <w:b/>
          <w:sz w:val="26"/>
          <w:szCs w:val="26"/>
        </w:rPr>
        <w:t>МОКРОУСОВСКИЙ МУНИЦИПАЛЬНЫЙ ОКРУГ</w:t>
      </w:r>
    </w:p>
    <w:p w:rsidR="00C33A52" w:rsidRPr="00B35361" w:rsidRDefault="00C33A52" w:rsidP="00C33A52">
      <w:pPr>
        <w:pStyle w:val="a9"/>
        <w:jc w:val="center"/>
        <w:rPr>
          <w:b/>
          <w:sz w:val="26"/>
          <w:szCs w:val="26"/>
        </w:rPr>
      </w:pPr>
      <w:r w:rsidRPr="00B35361">
        <w:rPr>
          <w:b/>
          <w:sz w:val="26"/>
          <w:szCs w:val="26"/>
        </w:rPr>
        <w:t xml:space="preserve">АДМИНИСТРАЦИЯ  МОКРОУСОВСКОГО </w:t>
      </w:r>
    </w:p>
    <w:p w:rsidR="00C33A52" w:rsidRPr="00B35361" w:rsidRDefault="00C33A52" w:rsidP="00C33A52">
      <w:pPr>
        <w:pStyle w:val="a9"/>
        <w:jc w:val="center"/>
        <w:rPr>
          <w:b/>
          <w:sz w:val="26"/>
          <w:szCs w:val="26"/>
        </w:rPr>
      </w:pPr>
      <w:r w:rsidRPr="00B35361">
        <w:rPr>
          <w:b/>
          <w:sz w:val="26"/>
          <w:szCs w:val="26"/>
        </w:rPr>
        <w:t>МУНИЦИПАЛЬНОГО ОКРУГА</w:t>
      </w:r>
    </w:p>
    <w:p w:rsidR="00C33A52" w:rsidRPr="00B35361" w:rsidRDefault="00C33A52" w:rsidP="00C33A52">
      <w:pPr>
        <w:pStyle w:val="a9"/>
        <w:spacing w:before="6"/>
        <w:rPr>
          <w:b/>
          <w:sz w:val="26"/>
          <w:szCs w:val="26"/>
        </w:rPr>
      </w:pPr>
    </w:p>
    <w:p w:rsidR="00C33A52" w:rsidRPr="00B35361" w:rsidRDefault="00C33A52" w:rsidP="00C33A52">
      <w:pPr>
        <w:pStyle w:val="a9"/>
        <w:ind w:right="-26"/>
        <w:jc w:val="center"/>
        <w:rPr>
          <w:b/>
          <w:sz w:val="26"/>
          <w:szCs w:val="26"/>
        </w:rPr>
      </w:pPr>
      <w:r w:rsidRPr="00B35361">
        <w:rPr>
          <w:b/>
          <w:spacing w:val="-2"/>
          <w:w w:val="110"/>
          <w:sz w:val="26"/>
          <w:szCs w:val="26"/>
        </w:rPr>
        <w:t>ПОСТАНОВЛЕНИЕ</w:t>
      </w:r>
    </w:p>
    <w:p w:rsidR="00C33A52" w:rsidRPr="00B35361" w:rsidRDefault="00C33A52" w:rsidP="00C33A52">
      <w:pPr>
        <w:pStyle w:val="a9"/>
        <w:rPr>
          <w:sz w:val="26"/>
          <w:szCs w:val="26"/>
        </w:rPr>
      </w:pPr>
    </w:p>
    <w:p w:rsidR="00C33A52" w:rsidRPr="00B35361" w:rsidRDefault="003223F4" w:rsidP="00C33A52">
      <w:pPr>
        <w:pStyle w:val="a9"/>
        <w:spacing w:before="5"/>
        <w:rPr>
          <w:sz w:val="26"/>
          <w:szCs w:val="26"/>
        </w:rPr>
      </w:pPr>
      <w:r>
        <w:rPr>
          <w:sz w:val="26"/>
          <w:szCs w:val="26"/>
        </w:rPr>
        <w:t xml:space="preserve">от </w:t>
      </w:r>
      <w:r w:rsidR="00A125C8">
        <w:rPr>
          <w:sz w:val="26"/>
          <w:szCs w:val="26"/>
        </w:rPr>
        <w:t>16.08.</w:t>
      </w:r>
      <w:r w:rsidR="00C33A52" w:rsidRPr="00B35361">
        <w:rPr>
          <w:sz w:val="26"/>
          <w:szCs w:val="26"/>
        </w:rPr>
        <w:t>2022 года №</w:t>
      </w:r>
      <w:r w:rsidR="00A125C8">
        <w:rPr>
          <w:sz w:val="26"/>
          <w:szCs w:val="26"/>
        </w:rPr>
        <w:t>39</w:t>
      </w:r>
    </w:p>
    <w:p w:rsidR="00C33A52" w:rsidRDefault="00C33A52" w:rsidP="00C33A52">
      <w:pPr>
        <w:pStyle w:val="a9"/>
        <w:spacing w:before="5"/>
        <w:rPr>
          <w:sz w:val="26"/>
          <w:szCs w:val="26"/>
        </w:rPr>
      </w:pPr>
      <w:r w:rsidRPr="00B35361">
        <w:rPr>
          <w:sz w:val="26"/>
          <w:szCs w:val="26"/>
        </w:rPr>
        <w:t>с. Мокроусово</w:t>
      </w:r>
    </w:p>
    <w:p w:rsidR="00911E1E" w:rsidRDefault="00911E1E" w:rsidP="00AD33B4">
      <w:pPr>
        <w:widowControl w:val="0"/>
        <w:spacing w:after="0" w:line="240" w:lineRule="auto"/>
        <w:jc w:val="center"/>
        <w:rPr>
          <w:rFonts w:ascii="Times New Roman" w:hAnsi="Times New Roman"/>
          <w:caps/>
          <w:lang w:eastAsia="en-US"/>
        </w:rPr>
      </w:pPr>
    </w:p>
    <w:p w:rsidR="00AD33B4" w:rsidRPr="00AD33B4" w:rsidRDefault="00AD33B4" w:rsidP="00AD33B4">
      <w:pPr>
        <w:widowControl w:val="0"/>
        <w:spacing w:after="0" w:line="240" w:lineRule="auto"/>
        <w:rPr>
          <w:rFonts w:ascii="Times New Roman" w:hAnsi="Times New Roman"/>
          <w:sz w:val="26"/>
          <w:lang w:eastAsia="en-US"/>
        </w:rPr>
      </w:pPr>
    </w:p>
    <w:p w:rsidR="00AD33B4" w:rsidRPr="00AD33B4" w:rsidRDefault="00AD33B4" w:rsidP="00AD33B4">
      <w:pPr>
        <w:spacing w:after="0" w:line="240" w:lineRule="auto"/>
        <w:ind w:right="5244"/>
        <w:jc w:val="both"/>
        <w:rPr>
          <w:rFonts w:ascii="Times New Roman" w:hAnsi="Times New Roman"/>
          <w:b/>
          <w:sz w:val="24"/>
          <w:szCs w:val="24"/>
          <w:lang w:eastAsia="en-US"/>
        </w:rPr>
      </w:pPr>
    </w:p>
    <w:p w:rsidR="00C33A52" w:rsidRDefault="00911E1E" w:rsidP="00C33A52">
      <w:pPr>
        <w:suppressAutoHyphens/>
        <w:spacing w:after="0" w:line="240" w:lineRule="auto"/>
        <w:rPr>
          <w:rFonts w:ascii="Times New Roman" w:hAnsi="Times New Roman"/>
          <w:b/>
          <w:color w:val="000000"/>
          <w:sz w:val="24"/>
          <w:szCs w:val="24"/>
        </w:rPr>
      </w:pPr>
      <w:r w:rsidRPr="00D419BC">
        <w:rPr>
          <w:rFonts w:ascii="Times New Roman" w:hAnsi="Times New Roman"/>
          <w:b/>
          <w:color w:val="000000"/>
          <w:sz w:val="24"/>
          <w:szCs w:val="24"/>
        </w:rPr>
        <w:t xml:space="preserve">Об утверждении порядка ремонта и содержания автомобильных дорог </w:t>
      </w:r>
    </w:p>
    <w:p w:rsidR="00C33A52" w:rsidRDefault="00C33A52" w:rsidP="00C33A52">
      <w:pPr>
        <w:suppressAutoHyphens/>
        <w:spacing w:after="0" w:line="240" w:lineRule="auto"/>
        <w:rPr>
          <w:rFonts w:ascii="Times New Roman" w:hAnsi="Times New Roman"/>
          <w:b/>
          <w:color w:val="000000"/>
          <w:sz w:val="24"/>
          <w:szCs w:val="24"/>
        </w:rPr>
      </w:pPr>
      <w:r>
        <w:rPr>
          <w:rFonts w:ascii="Times New Roman" w:hAnsi="Times New Roman"/>
          <w:b/>
          <w:color w:val="000000"/>
          <w:sz w:val="24"/>
          <w:szCs w:val="24"/>
        </w:rPr>
        <w:t>о</w:t>
      </w:r>
      <w:r w:rsidR="00911E1E" w:rsidRPr="00D419BC">
        <w:rPr>
          <w:rFonts w:ascii="Times New Roman" w:hAnsi="Times New Roman"/>
          <w:b/>
          <w:color w:val="000000"/>
          <w:sz w:val="24"/>
          <w:szCs w:val="24"/>
        </w:rPr>
        <w:t>бщего пользования местного значения</w:t>
      </w:r>
      <w:r>
        <w:rPr>
          <w:rFonts w:ascii="Times New Roman" w:hAnsi="Times New Roman"/>
          <w:b/>
          <w:color w:val="000000"/>
          <w:sz w:val="24"/>
          <w:szCs w:val="24"/>
        </w:rPr>
        <w:t xml:space="preserve"> Мокроусовского</w:t>
      </w:r>
    </w:p>
    <w:p w:rsidR="00AD33B4" w:rsidRDefault="00911E1E" w:rsidP="00C33A52">
      <w:pPr>
        <w:suppressAutoHyphens/>
        <w:spacing w:after="0" w:line="240" w:lineRule="auto"/>
        <w:rPr>
          <w:rFonts w:ascii="Times New Roman" w:hAnsi="Times New Roman"/>
          <w:b/>
          <w:color w:val="000000"/>
          <w:sz w:val="24"/>
          <w:szCs w:val="24"/>
        </w:rPr>
      </w:pPr>
      <w:r>
        <w:rPr>
          <w:rFonts w:ascii="Times New Roman" w:hAnsi="Times New Roman"/>
          <w:b/>
          <w:color w:val="000000"/>
          <w:sz w:val="24"/>
          <w:szCs w:val="24"/>
        </w:rPr>
        <w:t>муниципального округа Курганской области</w:t>
      </w:r>
    </w:p>
    <w:p w:rsidR="00911E1E" w:rsidRDefault="00911E1E" w:rsidP="00911E1E">
      <w:pPr>
        <w:suppressAutoHyphens/>
        <w:spacing w:after="0" w:line="240" w:lineRule="auto"/>
        <w:ind w:firstLine="709"/>
        <w:jc w:val="center"/>
        <w:rPr>
          <w:rFonts w:ascii="Times New Roman" w:hAnsi="Times New Roman"/>
          <w:b/>
          <w:color w:val="000000"/>
          <w:sz w:val="24"/>
          <w:szCs w:val="24"/>
        </w:rPr>
      </w:pPr>
    </w:p>
    <w:p w:rsidR="00911E1E" w:rsidRPr="00AD33B4" w:rsidRDefault="00911E1E" w:rsidP="00911E1E">
      <w:pPr>
        <w:suppressAutoHyphens/>
        <w:spacing w:after="0" w:line="240" w:lineRule="auto"/>
        <w:ind w:firstLine="709"/>
        <w:jc w:val="center"/>
        <w:rPr>
          <w:rFonts w:ascii="Times New Roman" w:hAnsi="Times New Roman"/>
        </w:rPr>
      </w:pPr>
    </w:p>
    <w:p w:rsidR="00D419BC" w:rsidRDefault="00D419BC" w:rsidP="00D419BC">
      <w:pPr>
        <w:pStyle w:val="formattext"/>
        <w:spacing w:after="0"/>
        <w:ind w:firstLine="709"/>
        <w:jc w:val="both"/>
        <w:rPr>
          <w:rStyle w:val="a8"/>
          <w:color w:val="000000"/>
          <w:u w:val="none"/>
        </w:rPr>
      </w:pPr>
      <w:r w:rsidRPr="00D419BC">
        <w:rPr>
          <w:color w:val="000000"/>
        </w:rPr>
        <w:t xml:space="preserve">В соответствии с </w:t>
      </w:r>
      <w:hyperlink r:id="rId9" w:history="1">
        <w:r w:rsidRPr="00D419BC">
          <w:rPr>
            <w:rStyle w:val="a8"/>
            <w:color w:val="000000"/>
            <w:u w:val="none"/>
          </w:rPr>
          <w:t>Федеральным законом от 06.10.2003</w:t>
        </w:r>
        <w:r w:rsidR="00D40200">
          <w:rPr>
            <w:rStyle w:val="a8"/>
            <w:color w:val="000000"/>
            <w:u w:val="none"/>
          </w:rPr>
          <w:t xml:space="preserve"> г.</w:t>
        </w:r>
        <w:r w:rsidRPr="00D419BC">
          <w:rPr>
            <w:rStyle w:val="a8"/>
            <w:color w:val="000000"/>
            <w:u w:val="none"/>
          </w:rPr>
          <w:t xml:space="preserve"> № 131-ФЗ </w:t>
        </w:r>
        <w:r>
          <w:rPr>
            <w:rStyle w:val="a8"/>
            <w:color w:val="000000"/>
            <w:u w:val="none"/>
          </w:rPr>
          <w:t>«</w:t>
        </w:r>
        <w:r w:rsidRPr="00D419BC">
          <w:rPr>
            <w:rStyle w:val="a8"/>
            <w:color w:val="000000"/>
            <w:u w:val="none"/>
          </w:rPr>
          <w:t>Об общих принципах организации местного самоуправления в Российской Федерации</w:t>
        </w:r>
      </w:hyperlink>
      <w:r>
        <w:rPr>
          <w:rStyle w:val="a8"/>
          <w:color w:val="000000"/>
          <w:u w:val="none"/>
        </w:rPr>
        <w:t>»</w:t>
      </w:r>
      <w:r w:rsidRPr="00D419BC">
        <w:rPr>
          <w:color w:val="000000"/>
        </w:rPr>
        <w:t xml:space="preserve">, </w:t>
      </w:r>
      <w:hyperlink r:id="rId10" w:history="1">
        <w:r w:rsidRPr="00D419BC">
          <w:rPr>
            <w:rStyle w:val="a8"/>
            <w:color w:val="000000"/>
            <w:u w:val="none"/>
          </w:rPr>
          <w:t>Федеральным законом от 08.11.2007</w:t>
        </w:r>
        <w:r w:rsidR="00D40200">
          <w:rPr>
            <w:rStyle w:val="a8"/>
            <w:color w:val="000000"/>
            <w:u w:val="none"/>
          </w:rPr>
          <w:t xml:space="preserve"> г. </w:t>
        </w:r>
        <w:r w:rsidRPr="00D419BC">
          <w:rPr>
            <w:rStyle w:val="a8"/>
            <w:color w:val="000000"/>
            <w:u w:val="none"/>
          </w:rPr>
          <w:t>№</w:t>
        </w:r>
        <w:r>
          <w:rPr>
            <w:rStyle w:val="a8"/>
            <w:color w:val="000000"/>
            <w:u w:val="none"/>
          </w:rPr>
          <w:t xml:space="preserve"> 257-ФЗ «</w:t>
        </w:r>
        <w:r w:rsidRPr="00D419BC">
          <w:rPr>
            <w:rStyle w:val="a8"/>
            <w:color w:val="000000"/>
            <w:u w:val="none"/>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Pr>
          <w:rStyle w:val="a8"/>
          <w:color w:val="000000"/>
          <w:u w:val="none"/>
        </w:rPr>
        <w:t>»</w:t>
      </w:r>
      <w:r w:rsidRPr="00D419BC">
        <w:rPr>
          <w:rStyle w:val="a8"/>
          <w:color w:val="000000"/>
          <w:u w:val="none"/>
        </w:rPr>
        <w:t xml:space="preserve">, </w:t>
      </w:r>
      <w:r w:rsidR="00C33A52">
        <w:rPr>
          <w:rStyle w:val="a8"/>
          <w:color w:val="000000"/>
          <w:u w:val="none"/>
        </w:rPr>
        <w:t>Администрация Мокроусовского  муниципального округа</w:t>
      </w:r>
    </w:p>
    <w:p w:rsidR="00C33A52" w:rsidRDefault="00C33A52" w:rsidP="00C33A52">
      <w:pPr>
        <w:suppressAutoHyphens/>
        <w:spacing w:after="0" w:line="240" w:lineRule="auto"/>
        <w:ind w:firstLine="709"/>
        <w:rPr>
          <w:rStyle w:val="apple-style-span"/>
          <w:rFonts w:ascii="Times New Roman" w:hAnsi="Times New Roman"/>
          <w:b/>
          <w:sz w:val="24"/>
          <w:szCs w:val="24"/>
        </w:rPr>
      </w:pPr>
    </w:p>
    <w:p w:rsidR="00B005FD" w:rsidRDefault="00911E1E" w:rsidP="00C33A52">
      <w:pPr>
        <w:suppressAutoHyphens/>
        <w:spacing w:after="0" w:line="240" w:lineRule="auto"/>
        <w:ind w:firstLine="709"/>
        <w:rPr>
          <w:rStyle w:val="apple-style-span"/>
          <w:rFonts w:ascii="Times New Roman" w:hAnsi="Times New Roman"/>
          <w:b/>
          <w:sz w:val="24"/>
          <w:szCs w:val="24"/>
        </w:rPr>
      </w:pPr>
      <w:r>
        <w:rPr>
          <w:rStyle w:val="apple-style-span"/>
          <w:rFonts w:ascii="Times New Roman" w:hAnsi="Times New Roman"/>
          <w:b/>
          <w:sz w:val="24"/>
          <w:szCs w:val="24"/>
        </w:rPr>
        <w:t>ПОСТАНОВЛЯЕТ</w:t>
      </w:r>
      <w:r w:rsidR="00B005FD" w:rsidRPr="00AD33B4">
        <w:rPr>
          <w:rStyle w:val="apple-style-span"/>
          <w:rFonts w:ascii="Times New Roman" w:hAnsi="Times New Roman"/>
          <w:b/>
          <w:sz w:val="24"/>
          <w:szCs w:val="24"/>
        </w:rPr>
        <w:t>:</w:t>
      </w:r>
    </w:p>
    <w:p w:rsidR="00C33A52" w:rsidRDefault="00C33A52" w:rsidP="00C33A52">
      <w:pPr>
        <w:suppressAutoHyphens/>
        <w:spacing w:after="0" w:line="240" w:lineRule="auto"/>
        <w:ind w:firstLine="709"/>
        <w:rPr>
          <w:rStyle w:val="apple-style-span"/>
          <w:rFonts w:ascii="Times New Roman" w:hAnsi="Times New Roman"/>
          <w:b/>
          <w:sz w:val="24"/>
          <w:szCs w:val="24"/>
        </w:rPr>
      </w:pPr>
    </w:p>
    <w:p w:rsidR="002F1FCA" w:rsidRPr="002F1FCA" w:rsidRDefault="002F1FCA" w:rsidP="002F1FCA">
      <w:pPr>
        <w:pStyle w:val="formattext"/>
        <w:spacing w:before="0" w:beforeAutospacing="0" w:after="0" w:afterAutospacing="0"/>
        <w:ind w:firstLine="480"/>
        <w:jc w:val="both"/>
        <w:rPr>
          <w:color w:val="000000"/>
        </w:rPr>
      </w:pPr>
      <w:r w:rsidRPr="002F1FCA">
        <w:rPr>
          <w:color w:val="000000"/>
        </w:rPr>
        <w:t>1. Утвердить П</w:t>
      </w:r>
      <w:r w:rsidR="007F5AFD">
        <w:rPr>
          <w:color w:val="000000"/>
        </w:rPr>
        <w:t>орядок</w:t>
      </w:r>
      <w:r w:rsidRPr="002F1FCA">
        <w:rPr>
          <w:color w:val="000000"/>
        </w:rPr>
        <w:t xml:space="preserve"> ремонта и содержания автомобильных дорог общего пользования местного значения </w:t>
      </w:r>
      <w:r w:rsidR="00C33A52">
        <w:rPr>
          <w:color w:val="000000"/>
        </w:rPr>
        <w:t xml:space="preserve">Мокроусовского </w:t>
      </w:r>
      <w:r w:rsidR="00C11333">
        <w:rPr>
          <w:color w:val="000000"/>
        </w:rPr>
        <w:t xml:space="preserve">муниципального </w:t>
      </w:r>
      <w:r w:rsidR="00C33A52">
        <w:rPr>
          <w:color w:val="000000"/>
        </w:rPr>
        <w:t>округа</w:t>
      </w:r>
      <w:r w:rsidR="00C11333">
        <w:rPr>
          <w:color w:val="000000"/>
        </w:rPr>
        <w:t xml:space="preserve"> Курганской области</w:t>
      </w:r>
      <w:r w:rsidRPr="002F1FCA">
        <w:rPr>
          <w:color w:val="000000"/>
        </w:rPr>
        <w:t xml:space="preserve"> согласно приложению.</w:t>
      </w:r>
    </w:p>
    <w:p w:rsidR="002F1FCA" w:rsidRPr="002F1FCA" w:rsidRDefault="002F1FCA" w:rsidP="002F1FCA">
      <w:pPr>
        <w:pStyle w:val="formattext"/>
        <w:spacing w:before="0" w:beforeAutospacing="0" w:after="0" w:afterAutospacing="0"/>
        <w:ind w:firstLine="480"/>
        <w:jc w:val="both"/>
        <w:rPr>
          <w:color w:val="000000"/>
        </w:rPr>
      </w:pPr>
      <w:r w:rsidRPr="002F1FCA">
        <w:rPr>
          <w:color w:val="000000"/>
        </w:rPr>
        <w:t xml:space="preserve">2. Настоящее постановление </w:t>
      </w:r>
      <w:r w:rsidR="00C33A52">
        <w:rPr>
          <w:color w:val="000000"/>
        </w:rPr>
        <w:t>опубликовать в приложении к районной общественно-политической газете «Восход» «Восход» официальный», разме</w:t>
      </w:r>
      <w:r w:rsidRPr="002F1FCA">
        <w:rPr>
          <w:color w:val="000000"/>
        </w:rPr>
        <w:t xml:space="preserve">стить на официальном сайте </w:t>
      </w:r>
      <w:r>
        <w:rPr>
          <w:color w:val="000000"/>
        </w:rPr>
        <w:t>А</w:t>
      </w:r>
      <w:r w:rsidR="00C33A52">
        <w:rPr>
          <w:color w:val="000000"/>
        </w:rPr>
        <w:t>дминистрации</w:t>
      </w:r>
      <w:r w:rsidRPr="002F1FCA">
        <w:rPr>
          <w:color w:val="000000"/>
        </w:rPr>
        <w:t xml:space="preserve"> </w:t>
      </w:r>
      <w:r w:rsidR="00C33A52">
        <w:rPr>
          <w:color w:val="000000"/>
        </w:rPr>
        <w:t xml:space="preserve">Мокроусовского </w:t>
      </w:r>
      <w:r w:rsidR="00C11333">
        <w:rPr>
          <w:color w:val="000000"/>
        </w:rPr>
        <w:t xml:space="preserve">муниципального </w:t>
      </w:r>
      <w:r w:rsidR="00C33A52">
        <w:rPr>
          <w:color w:val="000000"/>
        </w:rPr>
        <w:t>округа</w:t>
      </w:r>
      <w:r w:rsidR="00C11333">
        <w:rPr>
          <w:color w:val="000000"/>
        </w:rPr>
        <w:t xml:space="preserve"> Курганской области</w:t>
      </w:r>
      <w:r w:rsidRPr="002F1FCA">
        <w:rPr>
          <w:color w:val="000000"/>
        </w:rPr>
        <w:t xml:space="preserve"> в сети Интернет.</w:t>
      </w:r>
    </w:p>
    <w:p w:rsidR="002F1FCA" w:rsidRPr="002F1FCA" w:rsidRDefault="002F1FCA" w:rsidP="002F1FCA">
      <w:pPr>
        <w:pStyle w:val="formattext"/>
        <w:spacing w:before="0" w:beforeAutospacing="0" w:after="0" w:afterAutospacing="0"/>
        <w:ind w:firstLine="480"/>
        <w:jc w:val="both"/>
        <w:rPr>
          <w:color w:val="000000"/>
        </w:rPr>
      </w:pPr>
      <w:r w:rsidRPr="002F1FCA">
        <w:rPr>
          <w:color w:val="000000"/>
        </w:rPr>
        <w:t xml:space="preserve">3. Настоящее постановление вступает в силу </w:t>
      </w:r>
      <w:r w:rsidR="00C33A52">
        <w:rPr>
          <w:color w:val="000000"/>
        </w:rPr>
        <w:t>после его подписания</w:t>
      </w:r>
      <w:r w:rsidRPr="002F1FCA">
        <w:rPr>
          <w:color w:val="000000"/>
        </w:rPr>
        <w:t>.</w:t>
      </w:r>
    </w:p>
    <w:p w:rsidR="002F1FCA" w:rsidRPr="002F1FCA" w:rsidRDefault="002F1FCA" w:rsidP="002F1FCA">
      <w:pPr>
        <w:pStyle w:val="formattext"/>
        <w:spacing w:before="0" w:beforeAutospacing="0" w:after="0" w:afterAutospacing="0"/>
        <w:ind w:firstLine="480"/>
        <w:jc w:val="both"/>
        <w:rPr>
          <w:color w:val="000000"/>
        </w:rPr>
      </w:pPr>
      <w:r w:rsidRPr="002F1FCA">
        <w:rPr>
          <w:color w:val="000000"/>
        </w:rPr>
        <w:t xml:space="preserve">4. Контроль за выполнением постановления возложить </w:t>
      </w:r>
      <w:r>
        <w:rPr>
          <w:color w:val="000000"/>
        </w:rPr>
        <w:t>на</w:t>
      </w:r>
      <w:bookmarkStart w:id="0" w:name="P000C"/>
      <w:bookmarkEnd w:id="0"/>
      <w:r w:rsidR="00C33A52">
        <w:rPr>
          <w:color w:val="000000"/>
        </w:rPr>
        <w:t xml:space="preserve"> первого заместителя Главы Мокроусовского муниципального округа.</w:t>
      </w:r>
    </w:p>
    <w:p w:rsidR="002F1FCA" w:rsidRPr="002F1FCA" w:rsidRDefault="002F1FCA" w:rsidP="002F1FCA">
      <w:pPr>
        <w:pStyle w:val="formattext"/>
        <w:spacing w:before="0" w:beforeAutospacing="0" w:after="0" w:afterAutospacing="0"/>
        <w:jc w:val="right"/>
        <w:rPr>
          <w:color w:val="000000"/>
        </w:rPr>
      </w:pPr>
    </w:p>
    <w:p w:rsidR="00B005FD" w:rsidRDefault="00B005FD">
      <w:pPr>
        <w:pStyle w:val="ConsPlusNormal"/>
        <w:jc w:val="both"/>
      </w:pPr>
    </w:p>
    <w:p w:rsidR="00AD33B4" w:rsidRDefault="00AD33B4">
      <w:pPr>
        <w:pStyle w:val="ConsPlusNormal"/>
        <w:jc w:val="both"/>
      </w:pPr>
    </w:p>
    <w:p w:rsidR="00586B2F" w:rsidRDefault="00AD33B4" w:rsidP="00586B2F">
      <w:pPr>
        <w:pStyle w:val="ConsPlusNormal"/>
        <w:jc w:val="both"/>
        <w:rPr>
          <w:rFonts w:ascii="Times New Roman" w:hAnsi="Times New Roman" w:cs="Times New Roman"/>
          <w:sz w:val="24"/>
          <w:szCs w:val="24"/>
        </w:rPr>
      </w:pPr>
      <w:r w:rsidRPr="00AD33B4">
        <w:rPr>
          <w:rFonts w:ascii="Times New Roman" w:hAnsi="Times New Roman" w:cs="Times New Roman"/>
          <w:sz w:val="24"/>
          <w:szCs w:val="24"/>
        </w:rPr>
        <w:t xml:space="preserve">Глава </w:t>
      </w:r>
      <w:r w:rsidR="003F11AD">
        <w:rPr>
          <w:rFonts w:ascii="Times New Roman" w:hAnsi="Times New Roman" w:cs="Times New Roman"/>
          <w:sz w:val="24"/>
          <w:szCs w:val="24"/>
        </w:rPr>
        <w:t xml:space="preserve">Мокроусовского </w:t>
      </w:r>
    </w:p>
    <w:p w:rsidR="00AD33B4" w:rsidRDefault="003F11A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00AD33B4">
        <w:rPr>
          <w:rFonts w:ascii="Times New Roman" w:hAnsi="Times New Roman" w:cs="Times New Roman"/>
          <w:sz w:val="24"/>
          <w:szCs w:val="24"/>
        </w:rPr>
        <w:t xml:space="preserve">                </w:t>
      </w:r>
      <w:r w:rsidR="00B005FD">
        <w:rPr>
          <w:rFonts w:ascii="Times New Roman" w:hAnsi="Times New Roman" w:cs="Times New Roman"/>
          <w:sz w:val="24"/>
          <w:szCs w:val="24"/>
        </w:rPr>
        <w:t xml:space="preserve">                   </w:t>
      </w:r>
      <w:r>
        <w:rPr>
          <w:rFonts w:ascii="Times New Roman" w:hAnsi="Times New Roman" w:cs="Times New Roman"/>
          <w:sz w:val="24"/>
          <w:szCs w:val="24"/>
        </w:rPr>
        <w:t xml:space="preserve">                      В.В.Демешкин</w:t>
      </w:r>
    </w:p>
    <w:p w:rsidR="00AD33B4" w:rsidRDefault="00AD33B4">
      <w:pPr>
        <w:pStyle w:val="ConsPlusNormal"/>
        <w:jc w:val="both"/>
        <w:rPr>
          <w:rFonts w:ascii="Times New Roman" w:hAnsi="Times New Roman" w:cs="Times New Roman"/>
          <w:sz w:val="24"/>
          <w:szCs w:val="24"/>
        </w:rPr>
      </w:pPr>
    </w:p>
    <w:p w:rsidR="003223F4" w:rsidRDefault="003223F4">
      <w:pPr>
        <w:pStyle w:val="ConsPlusNormal"/>
        <w:jc w:val="both"/>
        <w:rPr>
          <w:rFonts w:ascii="Times New Roman" w:hAnsi="Times New Roman" w:cs="Times New Roman"/>
          <w:sz w:val="16"/>
          <w:szCs w:val="16"/>
        </w:rPr>
      </w:pPr>
    </w:p>
    <w:p w:rsidR="003223F4" w:rsidRDefault="003223F4">
      <w:pPr>
        <w:pStyle w:val="ConsPlusNormal"/>
        <w:jc w:val="both"/>
        <w:rPr>
          <w:rFonts w:ascii="Times New Roman" w:hAnsi="Times New Roman" w:cs="Times New Roman"/>
          <w:sz w:val="16"/>
          <w:szCs w:val="16"/>
        </w:rPr>
      </w:pPr>
    </w:p>
    <w:p w:rsidR="00AD33B4" w:rsidRPr="003223F4" w:rsidRDefault="003223F4">
      <w:pPr>
        <w:pStyle w:val="ConsPlusNormal"/>
        <w:jc w:val="both"/>
        <w:rPr>
          <w:rFonts w:ascii="Times New Roman" w:hAnsi="Times New Roman" w:cs="Times New Roman"/>
          <w:sz w:val="16"/>
          <w:szCs w:val="16"/>
        </w:rPr>
      </w:pPr>
      <w:r w:rsidRPr="003223F4">
        <w:rPr>
          <w:rFonts w:ascii="Times New Roman" w:hAnsi="Times New Roman" w:cs="Times New Roman"/>
          <w:sz w:val="16"/>
          <w:szCs w:val="16"/>
        </w:rPr>
        <w:t>Исп.Бетехтина И.П.</w:t>
      </w:r>
    </w:p>
    <w:p w:rsidR="003223F4" w:rsidRDefault="003223F4">
      <w:pPr>
        <w:pStyle w:val="ConsPlusNormal"/>
        <w:jc w:val="both"/>
        <w:rPr>
          <w:rFonts w:ascii="Times New Roman" w:hAnsi="Times New Roman" w:cs="Times New Roman"/>
          <w:sz w:val="16"/>
          <w:szCs w:val="16"/>
        </w:rPr>
      </w:pPr>
      <w:r w:rsidRPr="003223F4">
        <w:rPr>
          <w:rFonts w:ascii="Times New Roman" w:hAnsi="Times New Roman" w:cs="Times New Roman"/>
          <w:sz w:val="16"/>
          <w:szCs w:val="16"/>
        </w:rPr>
        <w:t>Т.97741</w:t>
      </w:r>
    </w:p>
    <w:p w:rsidR="006F528F" w:rsidRPr="00AD33B4" w:rsidRDefault="006F528F" w:rsidP="003F11AD">
      <w:pPr>
        <w:pStyle w:val="ConsPlusNormal"/>
        <w:ind w:firstLine="4536"/>
        <w:jc w:val="right"/>
        <w:outlineLvl w:val="0"/>
        <w:rPr>
          <w:rFonts w:ascii="Times New Roman" w:hAnsi="Times New Roman" w:cs="Times New Roman"/>
          <w:sz w:val="24"/>
          <w:szCs w:val="24"/>
        </w:rPr>
      </w:pPr>
      <w:r w:rsidRPr="00AD33B4">
        <w:rPr>
          <w:rFonts w:ascii="Times New Roman" w:hAnsi="Times New Roman" w:cs="Times New Roman"/>
          <w:sz w:val="24"/>
          <w:szCs w:val="24"/>
        </w:rPr>
        <w:lastRenderedPageBreak/>
        <w:t>Приложение</w:t>
      </w:r>
    </w:p>
    <w:p w:rsidR="006F528F" w:rsidRPr="003F11AD" w:rsidRDefault="006F528F" w:rsidP="003F11AD">
      <w:pPr>
        <w:pStyle w:val="ConsPlusNormal"/>
        <w:ind w:firstLine="4536"/>
        <w:jc w:val="right"/>
        <w:rPr>
          <w:rFonts w:ascii="Times New Roman" w:hAnsi="Times New Roman" w:cs="Times New Roman"/>
          <w:sz w:val="24"/>
          <w:szCs w:val="24"/>
        </w:rPr>
      </w:pPr>
      <w:r w:rsidRPr="003F11AD">
        <w:rPr>
          <w:rFonts w:ascii="Times New Roman" w:hAnsi="Times New Roman" w:cs="Times New Roman"/>
          <w:sz w:val="24"/>
          <w:szCs w:val="24"/>
        </w:rPr>
        <w:t xml:space="preserve">к </w:t>
      </w:r>
      <w:r w:rsidR="00AD33B4" w:rsidRPr="003F11AD">
        <w:rPr>
          <w:rFonts w:ascii="Times New Roman" w:hAnsi="Times New Roman" w:cs="Times New Roman"/>
          <w:sz w:val="24"/>
          <w:szCs w:val="24"/>
        </w:rPr>
        <w:t>п</w:t>
      </w:r>
      <w:r w:rsidRPr="003F11AD">
        <w:rPr>
          <w:rFonts w:ascii="Times New Roman" w:hAnsi="Times New Roman" w:cs="Times New Roman"/>
          <w:sz w:val="24"/>
          <w:szCs w:val="24"/>
        </w:rPr>
        <w:t>остановлению</w:t>
      </w:r>
      <w:r w:rsidR="003F11AD" w:rsidRPr="003F11AD">
        <w:rPr>
          <w:rFonts w:ascii="Times New Roman" w:hAnsi="Times New Roman" w:cs="Times New Roman"/>
          <w:sz w:val="24"/>
          <w:szCs w:val="24"/>
        </w:rPr>
        <w:t xml:space="preserve"> Администрации Мокроусовского муниципального округа от</w:t>
      </w:r>
      <w:r w:rsidR="00A125C8">
        <w:rPr>
          <w:rFonts w:ascii="Times New Roman" w:hAnsi="Times New Roman" w:cs="Times New Roman"/>
          <w:sz w:val="24"/>
          <w:szCs w:val="24"/>
        </w:rPr>
        <w:t>16.08.</w:t>
      </w:r>
      <w:r w:rsidR="003F11AD" w:rsidRPr="003F11AD">
        <w:rPr>
          <w:rFonts w:ascii="Times New Roman" w:hAnsi="Times New Roman" w:cs="Times New Roman"/>
          <w:sz w:val="24"/>
          <w:szCs w:val="24"/>
        </w:rPr>
        <w:t>2022г.№</w:t>
      </w:r>
      <w:r w:rsidR="00A125C8">
        <w:rPr>
          <w:rFonts w:ascii="Times New Roman" w:hAnsi="Times New Roman" w:cs="Times New Roman"/>
          <w:sz w:val="24"/>
          <w:szCs w:val="24"/>
        </w:rPr>
        <w:t>39</w:t>
      </w:r>
    </w:p>
    <w:p w:rsidR="003F11AD" w:rsidRPr="003F11AD" w:rsidRDefault="003F11AD" w:rsidP="003F11AD">
      <w:pPr>
        <w:suppressAutoHyphens/>
        <w:spacing w:after="0" w:line="240" w:lineRule="auto"/>
        <w:jc w:val="right"/>
        <w:rPr>
          <w:rFonts w:ascii="Times New Roman" w:hAnsi="Times New Roman"/>
          <w:color w:val="000000"/>
          <w:sz w:val="24"/>
          <w:szCs w:val="24"/>
        </w:rPr>
      </w:pPr>
      <w:r w:rsidRPr="003F11AD">
        <w:rPr>
          <w:rFonts w:ascii="Times New Roman" w:hAnsi="Times New Roman"/>
          <w:color w:val="000000"/>
          <w:sz w:val="24"/>
          <w:szCs w:val="24"/>
        </w:rPr>
        <w:t xml:space="preserve">«Об утверждении порядка ремонта и содержания автомобильных дорог </w:t>
      </w:r>
    </w:p>
    <w:p w:rsidR="003F11AD" w:rsidRPr="003F11AD" w:rsidRDefault="003F11AD" w:rsidP="003F11AD">
      <w:pPr>
        <w:suppressAutoHyphens/>
        <w:spacing w:after="0" w:line="240" w:lineRule="auto"/>
        <w:jc w:val="right"/>
        <w:rPr>
          <w:rFonts w:ascii="Times New Roman" w:hAnsi="Times New Roman"/>
          <w:color w:val="000000"/>
          <w:sz w:val="24"/>
          <w:szCs w:val="24"/>
        </w:rPr>
      </w:pPr>
      <w:r w:rsidRPr="003F11AD">
        <w:rPr>
          <w:rFonts w:ascii="Times New Roman" w:hAnsi="Times New Roman"/>
          <w:color w:val="000000"/>
          <w:sz w:val="24"/>
          <w:szCs w:val="24"/>
        </w:rPr>
        <w:t>общего пользования местного значения Мокроусовского</w:t>
      </w:r>
    </w:p>
    <w:p w:rsidR="003F11AD" w:rsidRPr="003F11AD" w:rsidRDefault="003F11AD" w:rsidP="003F11AD">
      <w:pPr>
        <w:suppressAutoHyphens/>
        <w:spacing w:after="0" w:line="240" w:lineRule="auto"/>
        <w:jc w:val="right"/>
        <w:rPr>
          <w:rFonts w:ascii="Times New Roman" w:hAnsi="Times New Roman"/>
          <w:color w:val="000000"/>
          <w:sz w:val="24"/>
          <w:szCs w:val="24"/>
        </w:rPr>
      </w:pPr>
      <w:r w:rsidRPr="003F11AD">
        <w:rPr>
          <w:rFonts w:ascii="Times New Roman" w:hAnsi="Times New Roman"/>
          <w:color w:val="000000"/>
          <w:sz w:val="24"/>
          <w:szCs w:val="24"/>
        </w:rPr>
        <w:t>муниципального округа Курганской области»</w:t>
      </w:r>
    </w:p>
    <w:p w:rsidR="006F528F" w:rsidRDefault="006F528F" w:rsidP="003F11AD">
      <w:pPr>
        <w:pStyle w:val="ConsPlusNormal"/>
        <w:jc w:val="right"/>
        <w:rPr>
          <w:rFonts w:ascii="Times New Roman" w:hAnsi="Times New Roman" w:cs="Times New Roman"/>
          <w:sz w:val="24"/>
          <w:szCs w:val="24"/>
        </w:rPr>
      </w:pPr>
    </w:p>
    <w:p w:rsidR="00036B6D" w:rsidRDefault="00036B6D">
      <w:pPr>
        <w:pStyle w:val="ConsPlusNormal"/>
        <w:jc w:val="both"/>
        <w:rPr>
          <w:rFonts w:ascii="Times New Roman" w:hAnsi="Times New Roman" w:cs="Times New Roman"/>
          <w:sz w:val="24"/>
          <w:szCs w:val="24"/>
        </w:rPr>
      </w:pPr>
    </w:p>
    <w:p w:rsidR="002F1FCA" w:rsidRDefault="002F1FCA">
      <w:pPr>
        <w:pStyle w:val="ConsPlusNormal"/>
        <w:jc w:val="both"/>
        <w:rPr>
          <w:rFonts w:ascii="Times New Roman" w:hAnsi="Times New Roman" w:cs="Times New Roman"/>
          <w:sz w:val="24"/>
          <w:szCs w:val="24"/>
        </w:rPr>
      </w:pPr>
    </w:p>
    <w:p w:rsidR="007F5AFD" w:rsidRDefault="007F5AFD" w:rsidP="002F1FCA">
      <w:pPr>
        <w:pStyle w:val="headertext"/>
        <w:spacing w:before="0" w:beforeAutospacing="0" w:after="0" w:afterAutospacing="0"/>
        <w:jc w:val="center"/>
        <w:rPr>
          <w:b/>
          <w:color w:val="000000"/>
        </w:rPr>
      </w:pPr>
      <w:r w:rsidRPr="002F1FCA">
        <w:rPr>
          <w:b/>
          <w:color w:val="000000"/>
        </w:rPr>
        <w:t xml:space="preserve">ПОРЯДОК </w:t>
      </w:r>
    </w:p>
    <w:p w:rsidR="007F5AFD" w:rsidRDefault="002F1FCA" w:rsidP="002F1FCA">
      <w:pPr>
        <w:pStyle w:val="headertext"/>
        <w:spacing w:before="0" w:beforeAutospacing="0" w:after="0" w:afterAutospacing="0"/>
        <w:jc w:val="center"/>
        <w:rPr>
          <w:b/>
          <w:color w:val="000000"/>
        </w:rPr>
      </w:pPr>
      <w:r w:rsidRPr="002F1FCA">
        <w:rPr>
          <w:b/>
          <w:color w:val="000000"/>
        </w:rPr>
        <w:t xml:space="preserve">ремонта и содержания автомобильных дорог общего пользования </w:t>
      </w:r>
    </w:p>
    <w:p w:rsidR="007F5AFD" w:rsidRDefault="002F1FCA" w:rsidP="002F1FCA">
      <w:pPr>
        <w:pStyle w:val="headertext"/>
        <w:spacing w:before="0" w:beforeAutospacing="0" w:after="0" w:afterAutospacing="0"/>
        <w:jc w:val="center"/>
        <w:rPr>
          <w:b/>
          <w:color w:val="000000"/>
        </w:rPr>
      </w:pPr>
      <w:r w:rsidRPr="002F1FCA">
        <w:rPr>
          <w:b/>
          <w:color w:val="000000"/>
        </w:rPr>
        <w:t xml:space="preserve">местного значения </w:t>
      </w:r>
      <w:r w:rsidR="001740F6">
        <w:rPr>
          <w:b/>
          <w:color w:val="000000"/>
        </w:rPr>
        <w:t>Мокроусовского муниципального округа</w:t>
      </w:r>
    </w:p>
    <w:p w:rsidR="001740F6" w:rsidRPr="002F1FCA" w:rsidRDefault="001740F6" w:rsidP="002F1FCA">
      <w:pPr>
        <w:pStyle w:val="headertext"/>
        <w:spacing w:before="0" w:beforeAutospacing="0" w:after="0" w:afterAutospacing="0"/>
        <w:jc w:val="center"/>
        <w:rPr>
          <w:b/>
          <w:color w:val="000000"/>
        </w:rPr>
      </w:pPr>
    </w:p>
    <w:p w:rsidR="002F1FCA" w:rsidRPr="002F1FCA" w:rsidRDefault="002F1FCA" w:rsidP="002F1FCA">
      <w:pPr>
        <w:pStyle w:val="headertext"/>
        <w:spacing w:before="0" w:beforeAutospacing="0" w:after="0" w:afterAutospacing="0"/>
        <w:jc w:val="center"/>
        <w:rPr>
          <w:b/>
          <w:color w:val="000000"/>
        </w:rPr>
      </w:pPr>
      <w:r w:rsidRPr="002F1FCA">
        <w:rPr>
          <w:b/>
          <w:color w:val="000000"/>
        </w:rPr>
        <w:t>1. Общие положения</w:t>
      </w:r>
      <w:r w:rsidRPr="002F1FCA">
        <w:rPr>
          <w:b/>
          <w:color w:val="000000"/>
        </w:rPr>
        <w:br/>
      </w:r>
    </w:p>
    <w:p w:rsidR="002F1FCA" w:rsidRPr="002F1FCA" w:rsidRDefault="002F1FCA" w:rsidP="002F1FCA">
      <w:pPr>
        <w:pStyle w:val="formattext"/>
        <w:spacing w:before="0" w:beforeAutospacing="0" w:after="0" w:afterAutospacing="0"/>
        <w:jc w:val="both"/>
        <w:rPr>
          <w:color w:val="000000"/>
        </w:rPr>
      </w:pPr>
    </w:p>
    <w:p w:rsidR="002F1FCA" w:rsidRPr="007F5AFD" w:rsidRDefault="002F1FCA" w:rsidP="007F5AFD">
      <w:pPr>
        <w:pStyle w:val="formattext"/>
        <w:spacing w:before="0" w:beforeAutospacing="0" w:after="0" w:afterAutospacing="0"/>
        <w:ind w:firstLine="709"/>
        <w:jc w:val="both"/>
        <w:rPr>
          <w:color w:val="000000"/>
        </w:rPr>
      </w:pPr>
      <w:r w:rsidRPr="007F5AFD">
        <w:rPr>
          <w:color w:val="000000"/>
        </w:rPr>
        <w:t xml:space="preserve">1. В настоящем Порядке используются основные понятия в соответствии с </w:t>
      </w:r>
      <w:hyperlink r:id="rId11" w:history="1">
        <w:r w:rsidRPr="007F5AFD">
          <w:rPr>
            <w:rStyle w:val="a8"/>
            <w:color w:val="000000"/>
            <w:u w:val="none"/>
          </w:rPr>
          <w:t>Федеральным законом от 08.11.2007</w:t>
        </w:r>
        <w:r w:rsidR="00D40200">
          <w:rPr>
            <w:rStyle w:val="a8"/>
            <w:color w:val="000000"/>
            <w:u w:val="none"/>
          </w:rPr>
          <w:t xml:space="preserve"> г.</w:t>
        </w:r>
        <w:r w:rsidRPr="007F5AFD">
          <w:rPr>
            <w:rStyle w:val="a8"/>
            <w:color w:val="000000"/>
            <w:u w:val="none"/>
          </w:rPr>
          <w:t xml:space="preserve"> №</w:t>
        </w:r>
        <w:r w:rsidR="007F5AFD">
          <w:rPr>
            <w:rStyle w:val="a8"/>
            <w:color w:val="000000"/>
            <w:u w:val="none"/>
          </w:rPr>
          <w:t xml:space="preserve"> 257-ФЗ «</w:t>
        </w:r>
        <w:r w:rsidRPr="007F5AFD">
          <w:rPr>
            <w:rStyle w:val="a8"/>
            <w:color w:val="000000"/>
            <w:u w:val="none"/>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007F5AFD">
        <w:rPr>
          <w:rStyle w:val="a8"/>
          <w:color w:val="000000"/>
          <w:u w:val="none"/>
        </w:rPr>
        <w:t>»</w:t>
      </w:r>
      <w:r w:rsidRPr="007F5AFD">
        <w:rPr>
          <w:color w:val="000000"/>
        </w:rPr>
        <w:t>.</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xml:space="preserve">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001740F6">
        <w:rPr>
          <w:color w:val="000000"/>
        </w:rPr>
        <w:t>Мокроусовского муниципального округа</w:t>
      </w:r>
      <w:r w:rsidR="00A6195F">
        <w:rPr>
          <w:color w:val="000000"/>
        </w:rPr>
        <w:t xml:space="preserve"> </w:t>
      </w:r>
      <w:r w:rsidRPr="002F1FCA">
        <w:rPr>
          <w:color w:val="000000"/>
        </w:rPr>
        <w:t>(далее</w:t>
      </w:r>
      <w:r w:rsidR="007F5AFD">
        <w:rPr>
          <w:color w:val="000000"/>
        </w:rPr>
        <w:t xml:space="preserve"> </w:t>
      </w:r>
      <w:r w:rsidRPr="002F1FCA">
        <w:rPr>
          <w:color w:val="000000"/>
        </w:rPr>
        <w:t>-</w:t>
      </w:r>
      <w:r w:rsidR="007F5AFD">
        <w:rPr>
          <w:color w:val="000000"/>
        </w:rPr>
        <w:t xml:space="preserve"> </w:t>
      </w:r>
      <w:r w:rsidRPr="002F1FCA">
        <w:rPr>
          <w:color w:val="000000"/>
        </w:rPr>
        <w:t>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w:t>
      </w:r>
      <w:r w:rsidR="007F5AFD">
        <w:rPr>
          <w:color w:val="000000"/>
        </w:rPr>
        <w:t xml:space="preserve"> </w:t>
      </w:r>
      <w:r w:rsidRPr="002F1FCA">
        <w:rPr>
          <w:color w:val="000000"/>
        </w:rPr>
        <w:t>-</w:t>
      </w:r>
      <w:r w:rsidR="007F5AFD">
        <w:rPr>
          <w:color w:val="000000"/>
        </w:rPr>
        <w:t xml:space="preserve"> </w:t>
      </w:r>
      <w:r w:rsidRPr="002F1FCA">
        <w:rPr>
          <w:color w:val="000000"/>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оценка технического состояния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планирование работ по ремонту и содержанию автомобильных дорог, разработка проектной документации по ремонту и содержанию автомобильных дорог</w:t>
      </w:r>
      <w:r w:rsidR="005D5350">
        <w:rPr>
          <w:color w:val="000000"/>
        </w:rPr>
        <w:t xml:space="preserve"> </w:t>
      </w:r>
      <w:r w:rsidRPr="002F1FCA">
        <w:rPr>
          <w:color w:val="000000"/>
        </w:rPr>
        <w:t>(далее - проекты) или сметных расчетов стоимости работ по ремонту и содержанию автомобильных дорог (далее - сметные расчеты);</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проведение работ по ремонту автомобильных дорог и приёмка работ;</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проведение работ по содержанию автомобильных дорог и приемка работ;</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оценка качества по ремонту и содержанию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CC21FF">
        <w:rPr>
          <w:color w:val="000000"/>
        </w:rPr>
        <w:t>4. Организация работ по ремонту и содержанию авто</w:t>
      </w:r>
      <w:r w:rsidR="008B3275" w:rsidRPr="00CC21FF">
        <w:rPr>
          <w:color w:val="000000"/>
        </w:rPr>
        <w:t>мобильных работ осуществляется А</w:t>
      </w:r>
      <w:r w:rsidRPr="00CC21FF">
        <w:rPr>
          <w:color w:val="000000"/>
        </w:rPr>
        <w:t xml:space="preserve">дминистрацией </w:t>
      </w:r>
      <w:r w:rsidR="001740F6" w:rsidRPr="00CC21FF">
        <w:rPr>
          <w:color w:val="000000"/>
        </w:rPr>
        <w:t xml:space="preserve">Мокроусовского </w:t>
      </w:r>
      <w:r w:rsidRPr="00CC21FF">
        <w:rPr>
          <w:color w:val="000000"/>
        </w:rPr>
        <w:t xml:space="preserve"> </w:t>
      </w:r>
      <w:r w:rsidR="005D5350" w:rsidRPr="00CC21FF">
        <w:rPr>
          <w:color w:val="000000"/>
        </w:rPr>
        <w:t xml:space="preserve">муниципального </w:t>
      </w:r>
      <w:r w:rsidR="001740F6" w:rsidRPr="00CC21FF">
        <w:rPr>
          <w:color w:val="000000"/>
        </w:rPr>
        <w:t>округа</w:t>
      </w:r>
      <w:r w:rsidR="005D5350" w:rsidRPr="00CC21FF">
        <w:rPr>
          <w:color w:val="000000"/>
        </w:rPr>
        <w:t xml:space="preserve"> Курганской области</w:t>
      </w:r>
      <w:r w:rsidRPr="00CC21FF">
        <w:rPr>
          <w:color w:val="000000"/>
        </w:rPr>
        <w:t xml:space="preserve"> (далее - уполномоченный орган).</w:t>
      </w:r>
    </w:p>
    <w:p w:rsidR="002F1FCA" w:rsidRPr="008B3275" w:rsidRDefault="002F1FCA" w:rsidP="007F5AFD">
      <w:pPr>
        <w:pStyle w:val="formattext"/>
        <w:spacing w:before="0" w:beforeAutospacing="0" w:after="0" w:afterAutospacing="0"/>
        <w:ind w:firstLine="709"/>
        <w:jc w:val="both"/>
        <w:rPr>
          <w:color w:val="000000"/>
        </w:rPr>
      </w:pPr>
      <w:r w:rsidRPr="002F1FCA">
        <w:rPr>
          <w:color w:val="000000"/>
        </w:rPr>
        <w:t xml:space="preserve">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12" w:history="1">
        <w:r w:rsidRPr="008B3275">
          <w:rPr>
            <w:rStyle w:val="a8"/>
            <w:color w:val="000000"/>
            <w:u w:val="none"/>
          </w:rPr>
          <w:t xml:space="preserve">приказом Министерства транспорта Российской Федерации от </w:t>
        </w:r>
        <w:r w:rsidR="005910DB">
          <w:rPr>
            <w:rStyle w:val="a8"/>
            <w:color w:val="000000"/>
            <w:u w:val="none"/>
          </w:rPr>
          <w:t>07</w:t>
        </w:r>
        <w:r w:rsidRPr="008B3275">
          <w:rPr>
            <w:rStyle w:val="a8"/>
            <w:color w:val="000000"/>
            <w:u w:val="none"/>
          </w:rPr>
          <w:t>.08.20</w:t>
        </w:r>
        <w:r w:rsidR="005910DB">
          <w:rPr>
            <w:rStyle w:val="a8"/>
            <w:color w:val="000000"/>
            <w:u w:val="none"/>
          </w:rPr>
          <w:t>20</w:t>
        </w:r>
        <w:r w:rsidR="00D40200">
          <w:rPr>
            <w:rStyle w:val="a8"/>
            <w:color w:val="000000"/>
            <w:u w:val="none"/>
          </w:rPr>
          <w:t xml:space="preserve"> г.</w:t>
        </w:r>
        <w:r w:rsidRPr="008B3275">
          <w:rPr>
            <w:rStyle w:val="a8"/>
            <w:color w:val="000000"/>
            <w:u w:val="none"/>
          </w:rPr>
          <w:t xml:space="preserve"> № </w:t>
        </w:r>
        <w:r w:rsidR="005910DB">
          <w:rPr>
            <w:rStyle w:val="a8"/>
            <w:color w:val="000000"/>
            <w:u w:val="none"/>
          </w:rPr>
          <w:t>288</w:t>
        </w:r>
        <w:r w:rsidRPr="008B3275">
          <w:rPr>
            <w:rStyle w:val="a8"/>
            <w:color w:val="000000"/>
            <w:u w:val="none"/>
          </w:rPr>
          <w:t xml:space="preserve"> </w:t>
        </w:r>
        <w:r w:rsidR="008B3275">
          <w:rPr>
            <w:rStyle w:val="a8"/>
            <w:color w:val="000000"/>
            <w:u w:val="none"/>
          </w:rPr>
          <w:t>«</w:t>
        </w:r>
        <w:r w:rsidRPr="008B3275">
          <w:rPr>
            <w:rStyle w:val="a8"/>
            <w:color w:val="000000"/>
            <w:u w:val="none"/>
          </w:rPr>
          <w:t>О порядке проведения оценки технического состояния автомобильных дорог</w:t>
        </w:r>
      </w:hyperlink>
      <w:r w:rsidR="008B3275">
        <w:rPr>
          <w:rStyle w:val="a8"/>
          <w:color w:val="000000"/>
          <w:u w:val="none"/>
        </w:rPr>
        <w:t>»</w:t>
      </w:r>
      <w:r w:rsidRPr="008B3275">
        <w:rPr>
          <w:color w:val="000000"/>
        </w:rPr>
        <w:t>.</w:t>
      </w:r>
    </w:p>
    <w:p w:rsidR="002F1FCA" w:rsidRPr="005F0174" w:rsidRDefault="002F1FCA" w:rsidP="007F5AFD">
      <w:pPr>
        <w:pStyle w:val="formattext"/>
        <w:spacing w:before="0" w:beforeAutospacing="0" w:after="0" w:afterAutospacing="0"/>
        <w:ind w:firstLine="709"/>
        <w:jc w:val="both"/>
        <w:rPr>
          <w:color w:val="000000"/>
        </w:rPr>
      </w:pPr>
      <w:r w:rsidRPr="002F1FCA">
        <w:rPr>
          <w:color w:val="000000"/>
        </w:rPr>
        <w:t xml:space="preserve">6. 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hyperlink r:id="rId13" w:history="1">
        <w:r w:rsidRPr="006C1F01">
          <w:rPr>
            <w:rStyle w:val="a8"/>
            <w:color w:val="000000"/>
            <w:u w:val="none"/>
          </w:rPr>
          <w:t>приказом Министерства транспорта Российской Федерации от 16.11.2012</w:t>
        </w:r>
        <w:r w:rsidR="00CB7558">
          <w:rPr>
            <w:rStyle w:val="a8"/>
            <w:color w:val="000000"/>
            <w:u w:val="none"/>
          </w:rPr>
          <w:t xml:space="preserve"> г.</w:t>
        </w:r>
        <w:r w:rsidRPr="006C1F01">
          <w:rPr>
            <w:rStyle w:val="a8"/>
            <w:color w:val="000000"/>
            <w:u w:val="none"/>
          </w:rPr>
          <w:t xml:space="preserve"> № </w:t>
        </w:r>
        <w:r w:rsidRPr="006C1F01">
          <w:rPr>
            <w:rStyle w:val="a8"/>
            <w:color w:val="000000"/>
            <w:u w:val="none"/>
          </w:rPr>
          <w:lastRenderedPageBreak/>
          <w:t>402</w:t>
        </w:r>
      </w:hyperlink>
      <w:r w:rsidRPr="002F1FCA">
        <w:rPr>
          <w:color w:val="000000"/>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14" w:history="1">
        <w:r w:rsidRPr="005F0174">
          <w:rPr>
            <w:rStyle w:val="a8"/>
            <w:color w:val="000000"/>
            <w:u w:val="none"/>
          </w:rPr>
          <w:t>Градостроительным кодексом Российской Федерации</w:t>
        </w:r>
      </w:hyperlink>
      <w:r w:rsidRPr="005F0174">
        <w:rPr>
          <w:color w:val="000000"/>
        </w:rPr>
        <w:t xml:space="preserve"> и </w:t>
      </w:r>
      <w:hyperlink r:id="rId15" w:history="1">
        <w:r w:rsidRPr="005F0174">
          <w:rPr>
            <w:rStyle w:val="a8"/>
            <w:color w:val="000000"/>
            <w:u w:val="none"/>
          </w:rPr>
          <w:t>Федеральным законом от 08.11.2007</w:t>
        </w:r>
        <w:r w:rsidR="00CB7558">
          <w:rPr>
            <w:rStyle w:val="a8"/>
            <w:color w:val="000000"/>
            <w:u w:val="none"/>
          </w:rPr>
          <w:t xml:space="preserve"> г.</w:t>
        </w:r>
        <w:r w:rsidRPr="005F0174">
          <w:rPr>
            <w:rStyle w:val="a8"/>
            <w:color w:val="000000"/>
            <w:u w:val="none"/>
          </w:rPr>
          <w:t xml:space="preserve"> № 257-ФЗ </w:t>
        </w:r>
        <w:r w:rsidR="005F0174">
          <w:rPr>
            <w:rStyle w:val="a8"/>
            <w:color w:val="000000"/>
            <w:u w:val="none"/>
          </w:rPr>
          <w:t>«</w:t>
        </w:r>
        <w:r w:rsidRPr="005F0174">
          <w:rPr>
            <w:rStyle w:val="a8"/>
            <w:color w:val="000000"/>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F0174">
        <w:rPr>
          <w:rStyle w:val="a8"/>
          <w:color w:val="000000"/>
          <w:u w:val="none"/>
        </w:rPr>
        <w:t>»</w:t>
      </w:r>
      <w:r w:rsidRPr="005F0174">
        <w:rPr>
          <w:color w:val="000000"/>
        </w:rPr>
        <w:t>.</w:t>
      </w:r>
    </w:p>
    <w:p w:rsidR="002F1FCA" w:rsidRPr="005F0174" w:rsidRDefault="002F1FCA" w:rsidP="007F5AFD">
      <w:pPr>
        <w:pStyle w:val="formattext"/>
        <w:spacing w:before="0" w:beforeAutospacing="0" w:after="0" w:afterAutospacing="0"/>
        <w:ind w:firstLine="709"/>
        <w:jc w:val="both"/>
        <w:rPr>
          <w:color w:val="000000"/>
        </w:rPr>
      </w:pPr>
      <w:bookmarkStart w:id="1" w:name="P001C"/>
      <w:bookmarkEnd w:id="1"/>
    </w:p>
    <w:p w:rsidR="005F0174" w:rsidRDefault="002F1FCA" w:rsidP="007F5AFD">
      <w:pPr>
        <w:pStyle w:val="headertext"/>
        <w:spacing w:before="0" w:beforeAutospacing="0" w:after="0" w:afterAutospacing="0"/>
        <w:ind w:firstLine="709"/>
        <w:jc w:val="center"/>
        <w:rPr>
          <w:b/>
          <w:color w:val="000000"/>
        </w:rPr>
      </w:pPr>
      <w:r w:rsidRPr="005F0174">
        <w:rPr>
          <w:b/>
          <w:color w:val="000000"/>
        </w:rPr>
        <w:t xml:space="preserve">2. Оценка технического состояния автомобильных дорог и </w:t>
      </w:r>
    </w:p>
    <w:p w:rsidR="002F1FCA" w:rsidRPr="005F0174" w:rsidRDefault="002F1FCA" w:rsidP="007F5AFD">
      <w:pPr>
        <w:pStyle w:val="headertext"/>
        <w:spacing w:before="0" w:beforeAutospacing="0" w:after="0" w:afterAutospacing="0"/>
        <w:ind w:firstLine="709"/>
        <w:jc w:val="center"/>
        <w:rPr>
          <w:b/>
          <w:color w:val="000000"/>
        </w:rPr>
      </w:pPr>
      <w:r w:rsidRPr="005F0174">
        <w:rPr>
          <w:b/>
          <w:color w:val="000000"/>
        </w:rPr>
        <w:t>разработка проектов и (или) сметных расчетов</w:t>
      </w:r>
    </w:p>
    <w:p w:rsidR="002F1FCA" w:rsidRPr="002F1FCA" w:rsidRDefault="002F1FCA" w:rsidP="007F5AFD">
      <w:pPr>
        <w:pStyle w:val="formattext"/>
        <w:spacing w:before="0" w:beforeAutospacing="0" w:after="0" w:afterAutospacing="0"/>
        <w:ind w:firstLine="709"/>
        <w:jc w:val="both"/>
        <w:rPr>
          <w:color w:val="000000"/>
        </w:rPr>
      </w:pPr>
    </w:p>
    <w:p w:rsidR="002F1FCA" w:rsidRPr="002F1FCA" w:rsidRDefault="004F2D82" w:rsidP="007F5AFD">
      <w:pPr>
        <w:pStyle w:val="formattext"/>
        <w:spacing w:before="0" w:beforeAutospacing="0" w:after="0" w:afterAutospacing="0"/>
        <w:ind w:firstLine="709"/>
        <w:jc w:val="both"/>
        <w:rPr>
          <w:color w:val="000000"/>
        </w:rPr>
      </w:pPr>
      <w:r>
        <w:rPr>
          <w:color w:val="000000"/>
        </w:rPr>
        <w:t>7</w:t>
      </w:r>
      <w:r w:rsidR="002F1FCA" w:rsidRPr="002F1FCA">
        <w:rPr>
          <w:color w:val="000000"/>
        </w:rPr>
        <w:t>.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2F1FCA" w:rsidRPr="002F1FCA" w:rsidRDefault="004F2D82" w:rsidP="007F5AFD">
      <w:pPr>
        <w:pStyle w:val="formattext"/>
        <w:spacing w:before="0" w:beforeAutospacing="0" w:after="0" w:afterAutospacing="0"/>
        <w:ind w:firstLine="709"/>
        <w:jc w:val="both"/>
        <w:rPr>
          <w:color w:val="000000"/>
        </w:rPr>
      </w:pPr>
      <w:r>
        <w:rPr>
          <w:color w:val="000000"/>
        </w:rPr>
        <w:t>8</w:t>
      </w:r>
      <w:r w:rsidR="002F1FCA" w:rsidRPr="002F1FCA">
        <w:rPr>
          <w:color w:val="000000"/>
        </w:rPr>
        <w:t>.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F1FCA" w:rsidRPr="002F1FCA" w:rsidRDefault="004F2D82" w:rsidP="007F5AFD">
      <w:pPr>
        <w:pStyle w:val="formattext"/>
        <w:spacing w:before="0" w:beforeAutospacing="0" w:after="0" w:afterAutospacing="0"/>
        <w:ind w:firstLine="709"/>
        <w:jc w:val="both"/>
        <w:rPr>
          <w:color w:val="000000"/>
        </w:rPr>
      </w:pPr>
      <w:r>
        <w:rPr>
          <w:color w:val="000000"/>
        </w:rPr>
        <w:t>9</w:t>
      </w:r>
      <w:r w:rsidR="002F1FCA" w:rsidRPr="002F1FCA">
        <w:rPr>
          <w:color w:val="000000"/>
        </w:rPr>
        <w:t>. При разработке проектов и (или) сметных расчетов по ремонту или содержанию автомобильных дорог должны учитываться следующие приоритеты:</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2F1FCA" w:rsidRPr="002F1FCA" w:rsidRDefault="002F1FCA" w:rsidP="007F5AFD">
      <w:pPr>
        <w:pStyle w:val="formattext"/>
        <w:spacing w:before="0" w:beforeAutospacing="0" w:after="0" w:afterAutospacing="0"/>
        <w:ind w:firstLine="709"/>
        <w:jc w:val="center"/>
        <w:rPr>
          <w:b/>
          <w:color w:val="000000"/>
        </w:rPr>
      </w:pPr>
    </w:p>
    <w:p w:rsidR="002F1FCA" w:rsidRPr="002F1FCA" w:rsidRDefault="002F1FCA" w:rsidP="007F5AFD">
      <w:pPr>
        <w:pStyle w:val="formattext"/>
        <w:spacing w:before="0" w:beforeAutospacing="0" w:after="0" w:afterAutospacing="0"/>
        <w:ind w:firstLine="709"/>
        <w:jc w:val="center"/>
        <w:rPr>
          <w:b/>
          <w:color w:val="000000"/>
        </w:rPr>
      </w:pPr>
      <w:r w:rsidRPr="002F1FCA">
        <w:rPr>
          <w:b/>
          <w:color w:val="000000"/>
        </w:rPr>
        <w:t>3. Планирование работ по ремонту и содержанию автомобильных дорог.</w:t>
      </w:r>
    </w:p>
    <w:p w:rsidR="002F1FCA" w:rsidRPr="002F1FCA" w:rsidRDefault="002F1FCA" w:rsidP="007F5AFD">
      <w:pPr>
        <w:pStyle w:val="formattext"/>
        <w:spacing w:before="0" w:beforeAutospacing="0" w:after="0" w:afterAutospacing="0"/>
        <w:ind w:firstLine="709"/>
        <w:jc w:val="center"/>
        <w:rPr>
          <w:b/>
          <w:color w:val="000000"/>
        </w:rPr>
      </w:pPr>
    </w:p>
    <w:p w:rsidR="002F1FCA" w:rsidRPr="002F1FCA" w:rsidRDefault="004F2D82" w:rsidP="007F5AFD">
      <w:pPr>
        <w:pStyle w:val="formattext"/>
        <w:spacing w:before="0" w:beforeAutospacing="0" w:after="0" w:afterAutospacing="0"/>
        <w:ind w:firstLine="709"/>
        <w:jc w:val="both"/>
        <w:rPr>
          <w:color w:val="000000"/>
        </w:rPr>
      </w:pPr>
      <w:r>
        <w:rPr>
          <w:color w:val="000000"/>
        </w:rPr>
        <w:t>10</w:t>
      </w:r>
      <w:r w:rsidR="002F1FCA" w:rsidRPr="002F1FCA">
        <w:rPr>
          <w:color w:val="000000"/>
        </w:rPr>
        <w:t>. Планирование работ по ремонту и содержанию автомобильных дорог должно обеспечивать:</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круглогодичное и качественное содержание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своевременный и качественный ремонт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качественное транспортно-эксплуатационное состояние автомобильных дорог, соответствующие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совершенствование технологии, организацию и эффективное управление производимыми дорожными работами.</w:t>
      </w:r>
    </w:p>
    <w:p w:rsidR="002F1FCA" w:rsidRPr="002F1FCA" w:rsidRDefault="004F2D82" w:rsidP="007F5AFD">
      <w:pPr>
        <w:pStyle w:val="formattext"/>
        <w:spacing w:before="0" w:beforeAutospacing="0" w:after="0" w:afterAutospacing="0"/>
        <w:ind w:firstLine="709"/>
        <w:jc w:val="both"/>
        <w:rPr>
          <w:color w:val="000000"/>
        </w:rPr>
      </w:pPr>
      <w:r>
        <w:rPr>
          <w:color w:val="000000"/>
        </w:rPr>
        <w:t>11</w:t>
      </w:r>
      <w:r w:rsidR="002F1FCA" w:rsidRPr="002F1FCA">
        <w:rPr>
          <w:color w:val="000000"/>
        </w:rPr>
        <w:t>. Перечень участков автомобильных дорог, подлежащих ремонту, определяется на основании:</w:t>
      </w:r>
    </w:p>
    <w:p w:rsidR="002F1FCA" w:rsidRPr="004F2D82" w:rsidRDefault="002F1FCA" w:rsidP="007F5AFD">
      <w:pPr>
        <w:pStyle w:val="formattext"/>
        <w:spacing w:before="0" w:beforeAutospacing="0" w:after="0" w:afterAutospacing="0"/>
        <w:ind w:firstLine="709"/>
        <w:jc w:val="both"/>
        <w:rPr>
          <w:color w:val="000000"/>
        </w:rPr>
      </w:pPr>
      <w:r w:rsidRPr="002F1FCA">
        <w:rPr>
          <w:color w:val="000000"/>
        </w:rPr>
        <w:lastRenderedPageBreak/>
        <w:t xml:space="preserve">- актов сезонных обследований, проводимых два раза в год (весной и осенью) с участием представителей </w:t>
      </w:r>
      <w:r w:rsidRPr="004F2D82">
        <w:rPr>
          <w:color w:val="000000"/>
        </w:rPr>
        <w:t>уполномоченного органа, организаци</w:t>
      </w:r>
      <w:r w:rsidR="005F0174" w:rsidRPr="004F2D82">
        <w:rPr>
          <w:color w:val="000000"/>
        </w:rPr>
        <w:t>й</w:t>
      </w:r>
      <w:r w:rsidRPr="004F2D82">
        <w:rPr>
          <w:color w:val="000000"/>
        </w:rPr>
        <w:t>, осуществляющих содержание автомобильных дорог</w:t>
      </w:r>
      <w:r w:rsidR="005F0174" w:rsidRPr="004F2D82">
        <w:rPr>
          <w:color w:val="000000"/>
        </w:rPr>
        <w:t>,</w:t>
      </w:r>
      <w:r w:rsidRPr="004F2D82">
        <w:rPr>
          <w:color w:val="000000"/>
        </w:rPr>
        <w:t xml:space="preserve"> и </w:t>
      </w:r>
      <w:r w:rsidR="00671C47" w:rsidRPr="004F2D82">
        <w:rPr>
          <w:color w:val="000000"/>
        </w:rPr>
        <w:t>ГИБДД ОМВД России</w:t>
      </w:r>
      <w:r w:rsidRPr="004F2D82">
        <w:rPr>
          <w:color w:val="000000"/>
        </w:rPr>
        <w:t xml:space="preserve"> по</w:t>
      </w:r>
      <w:r w:rsidR="004F2D82" w:rsidRPr="004F2D82">
        <w:rPr>
          <w:color w:val="000000"/>
        </w:rPr>
        <w:t xml:space="preserve"> Курганской области</w:t>
      </w:r>
      <w:r w:rsidRPr="004F2D82">
        <w:rPr>
          <w:color w:val="000000"/>
        </w:rPr>
        <w:t xml:space="preserve"> (по согласованию);</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диагностических обследований автомобильных дорог, проводимых в плановом порядке специализированными организациями.</w:t>
      </w:r>
    </w:p>
    <w:p w:rsidR="002F1FCA" w:rsidRPr="002F1FCA" w:rsidRDefault="004F2D82" w:rsidP="007F5AFD">
      <w:pPr>
        <w:pStyle w:val="formattext"/>
        <w:spacing w:before="0" w:beforeAutospacing="0" w:after="0" w:afterAutospacing="0"/>
        <w:ind w:firstLine="709"/>
        <w:jc w:val="both"/>
        <w:rPr>
          <w:color w:val="000000"/>
        </w:rPr>
      </w:pPr>
      <w:r>
        <w:rPr>
          <w:color w:val="000000"/>
        </w:rPr>
        <w:t>12</w:t>
      </w:r>
      <w:r w:rsidR="002F1FCA" w:rsidRPr="002F1FCA">
        <w:rPr>
          <w:color w:val="000000"/>
        </w:rPr>
        <w:t>.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2F1FCA" w:rsidRPr="002F1FCA" w:rsidRDefault="004F2D82" w:rsidP="007F5AFD">
      <w:pPr>
        <w:pStyle w:val="formattext"/>
        <w:spacing w:before="0" w:beforeAutospacing="0" w:after="0" w:afterAutospacing="0"/>
        <w:ind w:firstLine="709"/>
        <w:jc w:val="both"/>
        <w:rPr>
          <w:color w:val="000000"/>
        </w:rPr>
      </w:pPr>
      <w:r>
        <w:rPr>
          <w:color w:val="000000"/>
        </w:rPr>
        <w:t>13</w:t>
      </w:r>
      <w:r w:rsidR="002F1FCA" w:rsidRPr="002F1FCA">
        <w:rPr>
          <w:color w:val="000000"/>
        </w:rPr>
        <w:t>.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2F1FCA" w:rsidRPr="002F1FCA" w:rsidRDefault="004F2D82" w:rsidP="007F5AFD">
      <w:pPr>
        <w:pStyle w:val="formattext"/>
        <w:spacing w:before="0" w:beforeAutospacing="0" w:after="0" w:afterAutospacing="0"/>
        <w:ind w:firstLine="709"/>
        <w:jc w:val="both"/>
        <w:rPr>
          <w:color w:val="000000"/>
        </w:rPr>
      </w:pPr>
      <w:r>
        <w:rPr>
          <w:color w:val="000000"/>
        </w:rPr>
        <w:t>14</w:t>
      </w:r>
      <w:r w:rsidR="002F1FCA" w:rsidRPr="002F1FCA">
        <w:rPr>
          <w:color w:val="000000"/>
        </w:rPr>
        <w:t>. Запрещается на одной и той же автомобильной дороге планировать в течение года несколько видов ремонта.</w:t>
      </w:r>
    </w:p>
    <w:p w:rsidR="002F1FCA" w:rsidRPr="002F1FCA" w:rsidRDefault="004F2D82" w:rsidP="007F5AFD">
      <w:pPr>
        <w:pStyle w:val="formattext"/>
        <w:spacing w:before="0" w:beforeAutospacing="0" w:after="0" w:afterAutospacing="0"/>
        <w:ind w:firstLine="709"/>
        <w:jc w:val="both"/>
        <w:rPr>
          <w:color w:val="000000"/>
        </w:rPr>
      </w:pPr>
      <w:r>
        <w:rPr>
          <w:color w:val="000000"/>
        </w:rPr>
        <w:t>15</w:t>
      </w:r>
      <w:r w:rsidR="002F1FCA" w:rsidRPr="002F1FCA">
        <w:rPr>
          <w:color w:val="000000"/>
        </w:rPr>
        <w:t>. На автомобильных дорогах, подлежащих реконструкции или капитальному ремонту, работы по текущему ремонту не планируются.</w:t>
      </w:r>
    </w:p>
    <w:p w:rsidR="002F1FCA" w:rsidRPr="002F1FCA" w:rsidRDefault="002F1FCA" w:rsidP="007F5AFD">
      <w:pPr>
        <w:pStyle w:val="headertext"/>
        <w:spacing w:before="0" w:beforeAutospacing="0" w:after="0" w:afterAutospacing="0"/>
        <w:ind w:firstLine="709"/>
        <w:jc w:val="center"/>
        <w:rPr>
          <w:b/>
          <w:color w:val="000000"/>
        </w:rPr>
      </w:pPr>
      <w:bookmarkStart w:id="3" w:name="P0033"/>
      <w:bookmarkEnd w:id="3"/>
    </w:p>
    <w:p w:rsidR="002F1FCA" w:rsidRPr="002F1FCA" w:rsidRDefault="002F1FCA" w:rsidP="007F5AFD">
      <w:pPr>
        <w:pStyle w:val="headertext"/>
        <w:spacing w:before="0" w:beforeAutospacing="0" w:after="0" w:afterAutospacing="0"/>
        <w:ind w:firstLine="709"/>
        <w:jc w:val="center"/>
        <w:rPr>
          <w:b/>
          <w:color w:val="000000"/>
        </w:rPr>
      </w:pPr>
      <w:r w:rsidRPr="002F1FCA">
        <w:rPr>
          <w:b/>
          <w:color w:val="000000"/>
        </w:rPr>
        <w:t>4. Порядок ремонта автомобильных дорог</w:t>
      </w:r>
    </w:p>
    <w:p w:rsidR="002F1FCA" w:rsidRPr="002F1FCA" w:rsidRDefault="002F1FCA" w:rsidP="007F5AFD">
      <w:pPr>
        <w:pStyle w:val="formattext"/>
        <w:spacing w:before="0" w:beforeAutospacing="0" w:after="0" w:afterAutospacing="0"/>
        <w:ind w:firstLine="709"/>
        <w:jc w:val="both"/>
        <w:rPr>
          <w:color w:val="000000"/>
        </w:rPr>
      </w:pPr>
    </w:p>
    <w:p w:rsidR="002F1FCA" w:rsidRPr="002F1FCA" w:rsidRDefault="004F2D82" w:rsidP="007F5AFD">
      <w:pPr>
        <w:pStyle w:val="formattext"/>
        <w:spacing w:before="0" w:beforeAutospacing="0" w:after="0" w:afterAutospacing="0"/>
        <w:ind w:firstLine="709"/>
        <w:jc w:val="both"/>
        <w:rPr>
          <w:color w:val="000000"/>
        </w:rPr>
      </w:pPr>
      <w:r>
        <w:rPr>
          <w:color w:val="000000"/>
        </w:rPr>
        <w:t>16</w:t>
      </w:r>
      <w:r w:rsidR="002F1FCA" w:rsidRPr="002F1FCA">
        <w:rPr>
          <w:color w:val="000000"/>
        </w:rPr>
        <w:t>.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F1FCA" w:rsidRPr="002F1FCA" w:rsidRDefault="004F2D82" w:rsidP="007F5AFD">
      <w:pPr>
        <w:pStyle w:val="formattext"/>
        <w:spacing w:before="0" w:beforeAutospacing="0" w:after="0" w:afterAutospacing="0"/>
        <w:ind w:firstLine="709"/>
        <w:jc w:val="both"/>
        <w:rPr>
          <w:color w:val="000000"/>
        </w:rPr>
      </w:pPr>
      <w:r>
        <w:rPr>
          <w:color w:val="000000"/>
        </w:rPr>
        <w:t>17</w:t>
      </w:r>
      <w:r w:rsidR="002F1FCA" w:rsidRPr="002F1FCA">
        <w:rPr>
          <w:color w:val="000000"/>
        </w:rPr>
        <w:t>.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2F1FCA" w:rsidRPr="002F1FCA" w:rsidRDefault="004F2D82" w:rsidP="007F5AFD">
      <w:pPr>
        <w:pStyle w:val="formattext"/>
        <w:spacing w:before="0" w:beforeAutospacing="0" w:after="0" w:afterAutospacing="0"/>
        <w:ind w:firstLine="709"/>
        <w:jc w:val="both"/>
        <w:rPr>
          <w:color w:val="000000"/>
        </w:rPr>
      </w:pPr>
      <w:r>
        <w:rPr>
          <w:color w:val="000000"/>
        </w:rPr>
        <w:t>18</w:t>
      </w:r>
      <w:r w:rsidR="002F1FCA" w:rsidRPr="002F1FCA">
        <w:rPr>
          <w:color w:val="000000"/>
        </w:rPr>
        <w:t>. Основные мероприятия по ремонту автомобильных дорог проводятся в весенне-летне-осенний период.</w:t>
      </w:r>
    </w:p>
    <w:p w:rsidR="002F1FCA" w:rsidRPr="002F1FCA" w:rsidRDefault="004F2D82" w:rsidP="007F5AFD">
      <w:pPr>
        <w:pStyle w:val="formattext"/>
        <w:spacing w:before="0" w:beforeAutospacing="0" w:after="0" w:afterAutospacing="0"/>
        <w:ind w:firstLine="709"/>
        <w:jc w:val="both"/>
        <w:rPr>
          <w:color w:val="000000"/>
        </w:rPr>
      </w:pPr>
      <w:r>
        <w:rPr>
          <w:color w:val="000000"/>
        </w:rPr>
        <w:t>19</w:t>
      </w:r>
      <w:r w:rsidR="002F1FCA" w:rsidRPr="002F1FCA">
        <w:rPr>
          <w:color w:val="000000"/>
        </w:rPr>
        <w:t>.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2F1FCA" w:rsidRPr="002F1FCA" w:rsidRDefault="004F2D82" w:rsidP="007F5AFD">
      <w:pPr>
        <w:pStyle w:val="formattext"/>
        <w:spacing w:before="0" w:beforeAutospacing="0" w:after="0" w:afterAutospacing="0"/>
        <w:ind w:firstLine="709"/>
        <w:jc w:val="both"/>
        <w:rPr>
          <w:color w:val="000000"/>
        </w:rPr>
      </w:pPr>
      <w:r>
        <w:rPr>
          <w:color w:val="000000"/>
        </w:rPr>
        <w:t>20</w:t>
      </w:r>
      <w:r w:rsidR="002F1FCA" w:rsidRPr="002F1FCA">
        <w:rPr>
          <w:color w:val="000000"/>
        </w:rPr>
        <w:t>.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2F1FCA" w:rsidRPr="002F1FCA" w:rsidRDefault="004F2D82" w:rsidP="007F5AFD">
      <w:pPr>
        <w:pStyle w:val="formattext"/>
        <w:spacing w:before="0" w:beforeAutospacing="0" w:after="0" w:afterAutospacing="0"/>
        <w:ind w:firstLine="709"/>
        <w:jc w:val="both"/>
        <w:rPr>
          <w:color w:val="000000"/>
        </w:rPr>
      </w:pPr>
      <w:r>
        <w:rPr>
          <w:color w:val="000000"/>
        </w:rPr>
        <w:t>21</w:t>
      </w:r>
      <w:r w:rsidR="002F1FCA" w:rsidRPr="002F1FCA">
        <w:rPr>
          <w:color w:val="000000"/>
        </w:rPr>
        <w:t>. Организации, осуществляющие работы по ремонту автомобильной дороги, размещают на месте проведения работ следующую информацию:</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наименование юридического лица, индивидуального предпринимателя, осуществляющего работы по ремонту;</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срок начала и окончания проведения ремонтных работ;</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направление движения транспортных средств в целях объезда участка дороги, на которой проводится ремонт.</w:t>
      </w:r>
    </w:p>
    <w:p w:rsidR="002F1FCA" w:rsidRPr="002F1FCA" w:rsidRDefault="004F2D82" w:rsidP="007F5AFD">
      <w:pPr>
        <w:pStyle w:val="formattext"/>
        <w:spacing w:before="0" w:beforeAutospacing="0" w:after="0" w:afterAutospacing="0"/>
        <w:ind w:firstLine="709"/>
        <w:jc w:val="both"/>
        <w:rPr>
          <w:color w:val="000000"/>
        </w:rPr>
      </w:pPr>
      <w:r>
        <w:rPr>
          <w:color w:val="000000"/>
        </w:rPr>
        <w:t>22</w:t>
      </w:r>
      <w:r w:rsidR="002F1FCA" w:rsidRPr="002F1FCA">
        <w:rPr>
          <w:color w:val="000000"/>
        </w:rPr>
        <w:t>.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F1FCA" w:rsidRPr="002F1FCA" w:rsidRDefault="004F2D82" w:rsidP="007F5AFD">
      <w:pPr>
        <w:pStyle w:val="formattext"/>
        <w:spacing w:before="0" w:beforeAutospacing="0" w:after="0" w:afterAutospacing="0"/>
        <w:ind w:firstLine="709"/>
        <w:jc w:val="both"/>
        <w:rPr>
          <w:color w:val="000000"/>
        </w:rPr>
      </w:pPr>
      <w:r>
        <w:rPr>
          <w:color w:val="000000"/>
        </w:rPr>
        <w:t>23</w:t>
      </w:r>
      <w:r w:rsidR="002F1FCA" w:rsidRPr="002F1FCA">
        <w:rPr>
          <w:color w:val="000000"/>
        </w:rPr>
        <w:t>.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F1FCA" w:rsidRPr="002F1FCA" w:rsidRDefault="004F2D82" w:rsidP="007F5AFD">
      <w:pPr>
        <w:pStyle w:val="formattext"/>
        <w:spacing w:before="0" w:beforeAutospacing="0" w:after="0" w:afterAutospacing="0"/>
        <w:ind w:firstLine="709"/>
        <w:jc w:val="both"/>
        <w:rPr>
          <w:color w:val="000000"/>
        </w:rPr>
      </w:pPr>
      <w:r>
        <w:rPr>
          <w:color w:val="000000"/>
        </w:rPr>
        <w:lastRenderedPageBreak/>
        <w:t>24</w:t>
      </w:r>
      <w:r w:rsidR="002F1FCA" w:rsidRPr="002F1FCA">
        <w:rPr>
          <w:color w:val="000000"/>
        </w:rPr>
        <w:t>.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2F1FCA" w:rsidRPr="002F1FCA" w:rsidRDefault="004F2D82" w:rsidP="007F5AFD">
      <w:pPr>
        <w:pStyle w:val="formattext"/>
        <w:spacing w:before="0" w:beforeAutospacing="0" w:after="0" w:afterAutospacing="0"/>
        <w:ind w:firstLine="709"/>
        <w:jc w:val="both"/>
        <w:rPr>
          <w:color w:val="000000"/>
        </w:rPr>
      </w:pPr>
      <w:r>
        <w:rPr>
          <w:color w:val="000000"/>
        </w:rPr>
        <w:t>25</w:t>
      </w:r>
      <w:r w:rsidR="002F1FCA" w:rsidRPr="002F1FCA">
        <w:rPr>
          <w:color w:val="000000"/>
        </w:rPr>
        <w:t>.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2F1FCA" w:rsidRPr="002F1FCA" w:rsidRDefault="004F2D82" w:rsidP="007F5AFD">
      <w:pPr>
        <w:pStyle w:val="formattext"/>
        <w:spacing w:before="0" w:beforeAutospacing="0" w:after="0" w:afterAutospacing="0"/>
        <w:ind w:firstLine="709"/>
        <w:jc w:val="both"/>
        <w:rPr>
          <w:color w:val="000000"/>
        </w:rPr>
      </w:pPr>
      <w:r>
        <w:rPr>
          <w:color w:val="000000"/>
        </w:rPr>
        <w:t>26</w:t>
      </w:r>
      <w:r w:rsidR="002F1FCA" w:rsidRPr="002F1FCA">
        <w:rPr>
          <w:color w:val="000000"/>
        </w:rPr>
        <w:t>.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2F1FCA" w:rsidRPr="002F1FCA" w:rsidRDefault="002F1FCA" w:rsidP="007F5AFD">
      <w:pPr>
        <w:pStyle w:val="headertext"/>
        <w:spacing w:before="0" w:beforeAutospacing="0" w:after="0" w:afterAutospacing="0"/>
        <w:ind w:firstLine="709"/>
        <w:jc w:val="center"/>
        <w:rPr>
          <w:b/>
          <w:color w:val="000000"/>
        </w:rPr>
      </w:pPr>
      <w:bookmarkStart w:id="4" w:name="P004A"/>
      <w:bookmarkEnd w:id="4"/>
    </w:p>
    <w:p w:rsidR="002F1FCA" w:rsidRPr="002F1FCA" w:rsidRDefault="002F1FCA" w:rsidP="007F5AFD">
      <w:pPr>
        <w:pStyle w:val="headertext"/>
        <w:spacing w:before="0" w:beforeAutospacing="0" w:after="0" w:afterAutospacing="0"/>
        <w:ind w:firstLine="709"/>
        <w:jc w:val="center"/>
        <w:rPr>
          <w:b/>
          <w:color w:val="000000"/>
        </w:rPr>
      </w:pPr>
      <w:r w:rsidRPr="002F1FCA">
        <w:rPr>
          <w:b/>
          <w:color w:val="000000"/>
        </w:rPr>
        <w:t>5. Порядок содержания автомобильных дорог</w:t>
      </w:r>
    </w:p>
    <w:p w:rsidR="002F1FCA" w:rsidRPr="002F1FCA" w:rsidRDefault="002F1FCA" w:rsidP="007F5AFD">
      <w:pPr>
        <w:pStyle w:val="formattext"/>
        <w:spacing w:before="0" w:beforeAutospacing="0" w:after="0" w:afterAutospacing="0"/>
        <w:ind w:firstLine="709"/>
        <w:jc w:val="both"/>
        <w:rPr>
          <w:color w:val="000000"/>
        </w:rPr>
      </w:pPr>
    </w:p>
    <w:p w:rsidR="002F1FCA" w:rsidRPr="002F1FCA" w:rsidRDefault="004F2D82" w:rsidP="007F5AFD">
      <w:pPr>
        <w:pStyle w:val="formattext"/>
        <w:spacing w:before="0" w:beforeAutospacing="0" w:after="0" w:afterAutospacing="0"/>
        <w:ind w:firstLine="709"/>
        <w:jc w:val="both"/>
        <w:rPr>
          <w:color w:val="000000"/>
        </w:rPr>
      </w:pPr>
      <w:r>
        <w:rPr>
          <w:color w:val="000000"/>
        </w:rPr>
        <w:t>27</w:t>
      </w:r>
      <w:r w:rsidR="002F1FCA" w:rsidRPr="002F1FCA">
        <w:rPr>
          <w:color w:val="000000"/>
        </w:rPr>
        <w:t>.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F1FCA" w:rsidRPr="002F1FCA" w:rsidRDefault="004F2D82" w:rsidP="007F5AFD">
      <w:pPr>
        <w:pStyle w:val="formattext"/>
        <w:spacing w:before="0" w:beforeAutospacing="0" w:after="0" w:afterAutospacing="0"/>
        <w:ind w:firstLine="709"/>
        <w:jc w:val="both"/>
        <w:rPr>
          <w:color w:val="000000"/>
        </w:rPr>
      </w:pPr>
      <w:r>
        <w:rPr>
          <w:color w:val="000000"/>
        </w:rPr>
        <w:t>28</w:t>
      </w:r>
      <w:r w:rsidR="002F1FCA" w:rsidRPr="002F1FCA">
        <w:rPr>
          <w:color w:val="000000"/>
        </w:rPr>
        <w:t>.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2F1FCA" w:rsidRPr="002F1FCA" w:rsidRDefault="005F155D" w:rsidP="007F5AFD">
      <w:pPr>
        <w:pStyle w:val="formattext"/>
        <w:spacing w:before="0" w:beforeAutospacing="0" w:after="0" w:afterAutospacing="0"/>
        <w:ind w:firstLine="709"/>
        <w:jc w:val="both"/>
        <w:rPr>
          <w:color w:val="000000"/>
        </w:rPr>
      </w:pPr>
      <w:r>
        <w:rPr>
          <w:color w:val="000000"/>
        </w:rPr>
        <w:t>29</w:t>
      </w:r>
      <w:r w:rsidR="002F1FCA" w:rsidRPr="002F1FCA">
        <w:rPr>
          <w:color w:val="000000"/>
        </w:rPr>
        <w:t>.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2F1FCA" w:rsidRPr="002F1FCA" w:rsidRDefault="005F155D" w:rsidP="007F5AFD">
      <w:pPr>
        <w:pStyle w:val="formattext"/>
        <w:spacing w:before="0" w:beforeAutospacing="0" w:after="0" w:afterAutospacing="0"/>
        <w:ind w:firstLine="709"/>
        <w:jc w:val="both"/>
        <w:rPr>
          <w:color w:val="000000"/>
        </w:rPr>
      </w:pPr>
      <w:r>
        <w:rPr>
          <w:color w:val="000000"/>
        </w:rPr>
        <w:t>30</w:t>
      </w:r>
      <w:r w:rsidR="002F1FCA" w:rsidRPr="002F1FCA">
        <w:rPr>
          <w:color w:val="000000"/>
        </w:rPr>
        <w:t>.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2F1FCA" w:rsidRPr="002F1FCA" w:rsidRDefault="005F155D" w:rsidP="007F5AFD">
      <w:pPr>
        <w:pStyle w:val="formattext"/>
        <w:spacing w:before="0" w:beforeAutospacing="0" w:after="0" w:afterAutospacing="0"/>
        <w:ind w:firstLine="709"/>
        <w:jc w:val="both"/>
        <w:rPr>
          <w:color w:val="000000"/>
        </w:rPr>
      </w:pPr>
      <w:r>
        <w:rPr>
          <w:color w:val="000000"/>
        </w:rPr>
        <w:t>31</w:t>
      </w:r>
      <w:r w:rsidR="002F1FCA" w:rsidRPr="002F1FCA">
        <w:rPr>
          <w:color w:val="000000"/>
        </w:rPr>
        <w:t>.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F1FCA" w:rsidRPr="002F1FCA" w:rsidRDefault="00D06366" w:rsidP="007F5AFD">
      <w:pPr>
        <w:pStyle w:val="formattext"/>
        <w:spacing w:before="0" w:beforeAutospacing="0" w:after="0" w:afterAutospacing="0"/>
        <w:ind w:firstLine="709"/>
        <w:jc w:val="both"/>
        <w:rPr>
          <w:color w:val="000000"/>
        </w:rPr>
      </w:pPr>
      <w:r>
        <w:rPr>
          <w:color w:val="000000"/>
        </w:rPr>
        <w:t>32</w:t>
      </w:r>
      <w:r w:rsidR="002F1FCA" w:rsidRPr="002F1FCA">
        <w:rPr>
          <w:color w:val="000000"/>
        </w:rPr>
        <w:t>.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2F1FCA" w:rsidRPr="002F1FCA" w:rsidRDefault="00D06366" w:rsidP="007F5AFD">
      <w:pPr>
        <w:pStyle w:val="formattext"/>
        <w:spacing w:before="0" w:beforeAutospacing="0" w:after="0" w:afterAutospacing="0"/>
        <w:ind w:firstLine="709"/>
        <w:jc w:val="both"/>
        <w:rPr>
          <w:color w:val="000000"/>
        </w:rPr>
      </w:pPr>
      <w:r>
        <w:rPr>
          <w:color w:val="000000"/>
        </w:rPr>
        <w:lastRenderedPageBreak/>
        <w:t>33</w:t>
      </w:r>
      <w:r w:rsidR="002F1FCA" w:rsidRPr="002F1FCA">
        <w:rPr>
          <w:color w:val="000000"/>
        </w:rPr>
        <w:t xml:space="preserve">. 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w:t>
      </w:r>
      <w:r>
        <w:rPr>
          <w:color w:val="000000"/>
        </w:rPr>
        <w:t>32</w:t>
      </w:r>
      <w:r w:rsidR="002F1FCA" w:rsidRPr="002F1FCA">
        <w:rPr>
          <w:color w:val="000000"/>
        </w:rPr>
        <w:t xml:space="preserve">, предварительно установив перед участками автомобильной дороги, на которых предполагается осуществление работ по содержанию, дорожный знак </w:t>
      </w:r>
      <w:r w:rsidR="00FC4011">
        <w:rPr>
          <w:color w:val="000000"/>
        </w:rPr>
        <w:t>«</w:t>
      </w:r>
      <w:r w:rsidR="002F1FCA" w:rsidRPr="002F1FCA">
        <w:rPr>
          <w:color w:val="000000"/>
        </w:rPr>
        <w:t>Дорожные работы</w:t>
      </w:r>
      <w:r w:rsidR="00FC4011">
        <w:rPr>
          <w:color w:val="000000"/>
        </w:rPr>
        <w:t>»</w:t>
      </w:r>
      <w:r w:rsidR="002F1FCA" w:rsidRPr="002F1FCA">
        <w:rPr>
          <w:color w:val="000000"/>
        </w:rPr>
        <w:t>,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2F1FCA" w:rsidRPr="002F1FCA" w:rsidRDefault="00D06366" w:rsidP="007F5AFD">
      <w:pPr>
        <w:pStyle w:val="formattext"/>
        <w:spacing w:before="0" w:beforeAutospacing="0" w:after="0" w:afterAutospacing="0"/>
        <w:ind w:firstLine="709"/>
        <w:jc w:val="both"/>
        <w:rPr>
          <w:color w:val="000000"/>
        </w:rPr>
      </w:pPr>
      <w:r>
        <w:rPr>
          <w:color w:val="000000"/>
        </w:rPr>
        <w:t>34</w:t>
      </w:r>
      <w:r w:rsidR="002F1FCA" w:rsidRPr="002F1FCA">
        <w:rPr>
          <w:color w:val="000000"/>
        </w:rPr>
        <w:t>.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F1FCA" w:rsidRPr="002F1FCA" w:rsidRDefault="00D06366" w:rsidP="007F5AFD">
      <w:pPr>
        <w:pStyle w:val="formattext"/>
        <w:spacing w:before="0" w:beforeAutospacing="0" w:after="0" w:afterAutospacing="0"/>
        <w:ind w:firstLine="709"/>
        <w:jc w:val="both"/>
        <w:rPr>
          <w:color w:val="000000"/>
        </w:rPr>
      </w:pPr>
      <w:r>
        <w:rPr>
          <w:color w:val="000000"/>
        </w:rPr>
        <w:t>35</w:t>
      </w:r>
      <w:r w:rsidR="002F1FCA" w:rsidRPr="002F1FCA">
        <w:rPr>
          <w:color w:val="000000"/>
        </w:rPr>
        <w:t>.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2F1FCA" w:rsidRPr="002F1FCA" w:rsidRDefault="00D06366" w:rsidP="007F5AFD">
      <w:pPr>
        <w:pStyle w:val="formattext"/>
        <w:spacing w:before="0" w:beforeAutospacing="0" w:after="0" w:afterAutospacing="0"/>
        <w:ind w:firstLine="709"/>
        <w:jc w:val="both"/>
        <w:rPr>
          <w:color w:val="000000"/>
        </w:rPr>
      </w:pPr>
      <w:r>
        <w:rPr>
          <w:color w:val="000000"/>
        </w:rPr>
        <w:t>36</w:t>
      </w:r>
      <w:r w:rsidR="002F1FCA" w:rsidRPr="002F1FCA">
        <w:rPr>
          <w:color w:val="000000"/>
        </w:rPr>
        <w:t>.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2F1FCA" w:rsidRPr="002F1FCA" w:rsidRDefault="00D06366" w:rsidP="007F5AFD">
      <w:pPr>
        <w:pStyle w:val="formattext"/>
        <w:spacing w:before="0" w:beforeAutospacing="0" w:after="0" w:afterAutospacing="0"/>
        <w:ind w:firstLine="709"/>
        <w:jc w:val="both"/>
        <w:rPr>
          <w:color w:val="000000"/>
        </w:rPr>
      </w:pPr>
      <w:r>
        <w:rPr>
          <w:color w:val="000000"/>
        </w:rPr>
        <w:t>37</w:t>
      </w:r>
      <w:r w:rsidR="002F1FCA" w:rsidRPr="002F1FCA">
        <w:rPr>
          <w:color w:val="000000"/>
        </w:rPr>
        <w:t>.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2F1FCA" w:rsidRPr="002F1FCA" w:rsidRDefault="00D06366" w:rsidP="007F5AFD">
      <w:pPr>
        <w:pStyle w:val="formattext"/>
        <w:spacing w:before="0" w:beforeAutospacing="0" w:after="0" w:afterAutospacing="0"/>
        <w:ind w:firstLine="709"/>
        <w:jc w:val="both"/>
        <w:rPr>
          <w:color w:val="000000"/>
        </w:rPr>
      </w:pPr>
      <w:r>
        <w:rPr>
          <w:color w:val="000000"/>
        </w:rPr>
        <w:t>38</w:t>
      </w:r>
      <w:r w:rsidR="002F1FCA" w:rsidRPr="002F1FCA">
        <w:rPr>
          <w:color w:val="000000"/>
        </w:rPr>
        <w:t>.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rsidR="002F1FCA" w:rsidRPr="002F1FCA" w:rsidRDefault="002F1FCA" w:rsidP="007F5AFD">
      <w:pPr>
        <w:pStyle w:val="formattext"/>
        <w:spacing w:before="0" w:beforeAutospacing="0" w:after="0" w:afterAutospacing="0"/>
        <w:ind w:firstLine="709"/>
        <w:jc w:val="center"/>
        <w:rPr>
          <w:color w:val="000000"/>
        </w:rPr>
      </w:pPr>
      <w:bookmarkStart w:id="5" w:name="P0063"/>
      <w:bookmarkEnd w:id="5"/>
    </w:p>
    <w:p w:rsidR="002F1FCA" w:rsidRPr="002F1FCA" w:rsidRDefault="002F1FCA" w:rsidP="007F5AFD">
      <w:pPr>
        <w:pStyle w:val="headertext"/>
        <w:spacing w:before="0" w:beforeAutospacing="0" w:after="0" w:afterAutospacing="0"/>
        <w:ind w:firstLine="709"/>
        <w:jc w:val="center"/>
        <w:rPr>
          <w:b/>
          <w:color w:val="000000"/>
        </w:rPr>
      </w:pPr>
      <w:r w:rsidRPr="002F1FCA">
        <w:rPr>
          <w:b/>
          <w:color w:val="000000"/>
        </w:rPr>
        <w:t>6. Организация контроля качества работ по ремонту и содержанию автомобильных дорог</w:t>
      </w:r>
    </w:p>
    <w:p w:rsidR="002F1FCA" w:rsidRPr="002F1FCA" w:rsidRDefault="002F1FCA" w:rsidP="007F5AFD">
      <w:pPr>
        <w:pStyle w:val="formattext"/>
        <w:spacing w:before="0" w:beforeAutospacing="0" w:after="0" w:afterAutospacing="0"/>
        <w:ind w:firstLine="709"/>
        <w:jc w:val="both"/>
        <w:rPr>
          <w:color w:val="000000"/>
        </w:rPr>
      </w:pPr>
    </w:p>
    <w:p w:rsidR="002F1FCA" w:rsidRPr="002F1FCA" w:rsidRDefault="00D06366" w:rsidP="007F5AFD">
      <w:pPr>
        <w:pStyle w:val="formattext"/>
        <w:spacing w:before="0" w:beforeAutospacing="0" w:after="0" w:afterAutospacing="0"/>
        <w:ind w:firstLine="709"/>
        <w:jc w:val="both"/>
        <w:rPr>
          <w:color w:val="000000"/>
        </w:rPr>
      </w:pPr>
      <w:r>
        <w:rPr>
          <w:color w:val="000000"/>
        </w:rPr>
        <w:t>39</w:t>
      </w:r>
      <w:r w:rsidR="002F1FCA" w:rsidRPr="002F1FCA">
        <w:rPr>
          <w:color w:val="000000"/>
        </w:rPr>
        <w:t>.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содержания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соблюдение технологических параметров при производстве работ по ремонту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качество материалов и конструкций, используемых для работ по ремонту и содержанию автомобильных дорог</w:t>
      </w:r>
      <w:r w:rsidR="008779EB">
        <w:rPr>
          <w:color w:val="000000"/>
        </w:rPr>
        <w:t>,</w:t>
      </w:r>
      <w:r w:rsidRPr="002F1FCA">
        <w:rPr>
          <w:color w:val="000000"/>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w:t>
      </w:r>
      <w:r w:rsidR="008779EB">
        <w:rPr>
          <w:color w:val="000000"/>
        </w:rPr>
        <w:t>и хранения указанных материалов;</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xml:space="preserve">- соответствие выполненных строительно-монтажных работ, применяемых конструкций, изделий, материалов и поставляемого оборудования проектным решениям, </w:t>
      </w:r>
      <w:r w:rsidRPr="002F1FCA">
        <w:rPr>
          <w:color w:val="000000"/>
        </w:rPr>
        <w:lastRenderedPageBreak/>
        <w:t>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выполнение геодезических работ в процессе ремонта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соответствие объемов и качества выполненных и предъявленных к оплате строительно-монтажных работ рабочей документации;</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осуществляет оценку транспортно-эксплуатационного состояния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осуществляет сбор оперативной информации о ходе выполнения работ на объектах содержания и ремонта автомобильных дорог;</w:t>
      </w:r>
    </w:p>
    <w:p w:rsidR="002F1FCA" w:rsidRPr="002F1FCA" w:rsidRDefault="002F1FCA" w:rsidP="007F5AFD">
      <w:pPr>
        <w:pStyle w:val="formattext"/>
        <w:spacing w:before="0" w:beforeAutospacing="0" w:after="0" w:afterAutospacing="0"/>
        <w:ind w:firstLine="709"/>
        <w:jc w:val="both"/>
        <w:rPr>
          <w:color w:val="000000"/>
        </w:rPr>
      </w:pPr>
      <w:r w:rsidRPr="002F1FCA">
        <w:rPr>
          <w:color w:val="000000"/>
        </w:rPr>
        <w:t>- осуществляет проверку ведения исполнительной документации на объектах содержания и ремонта автомобильных дорог</w:t>
      </w:r>
      <w:r w:rsidR="008779EB">
        <w:rPr>
          <w:color w:val="000000"/>
        </w:rPr>
        <w:t>.</w:t>
      </w:r>
    </w:p>
    <w:p w:rsidR="002F1FCA" w:rsidRPr="002F1FCA" w:rsidRDefault="002F1FCA" w:rsidP="007F5AFD">
      <w:pPr>
        <w:pStyle w:val="headertext"/>
        <w:spacing w:before="0" w:beforeAutospacing="0" w:after="0" w:afterAutospacing="0"/>
        <w:ind w:firstLine="709"/>
        <w:jc w:val="center"/>
        <w:rPr>
          <w:color w:val="000000"/>
        </w:rPr>
      </w:pPr>
    </w:p>
    <w:p w:rsidR="003E2033" w:rsidRDefault="002F1FCA" w:rsidP="003E2033">
      <w:pPr>
        <w:pStyle w:val="headertext"/>
        <w:spacing w:before="0" w:beforeAutospacing="0" w:after="0" w:afterAutospacing="0"/>
        <w:ind w:firstLine="709"/>
        <w:jc w:val="center"/>
        <w:rPr>
          <w:b/>
          <w:color w:val="000000"/>
        </w:rPr>
      </w:pPr>
      <w:r w:rsidRPr="002F1FCA">
        <w:rPr>
          <w:b/>
          <w:color w:val="000000"/>
        </w:rPr>
        <w:t xml:space="preserve">7. Финансовое обеспечение работ по ремонту и содержанию </w:t>
      </w:r>
    </w:p>
    <w:p w:rsidR="002F1FCA" w:rsidRPr="002F1FCA" w:rsidRDefault="002F1FCA" w:rsidP="003E2033">
      <w:pPr>
        <w:pStyle w:val="headertext"/>
        <w:spacing w:before="0" w:beforeAutospacing="0" w:after="0" w:afterAutospacing="0"/>
        <w:ind w:firstLine="709"/>
        <w:jc w:val="center"/>
        <w:rPr>
          <w:b/>
          <w:color w:val="000000"/>
        </w:rPr>
      </w:pPr>
      <w:r w:rsidRPr="002F1FCA">
        <w:rPr>
          <w:b/>
          <w:color w:val="000000"/>
        </w:rPr>
        <w:t>автомобильных дорог</w:t>
      </w:r>
    </w:p>
    <w:p w:rsidR="002F1FCA" w:rsidRPr="002F1FCA" w:rsidRDefault="002F1FCA" w:rsidP="007F5AFD">
      <w:pPr>
        <w:pStyle w:val="formattext"/>
        <w:spacing w:before="0" w:beforeAutospacing="0" w:after="0" w:afterAutospacing="0"/>
        <w:ind w:firstLine="709"/>
        <w:jc w:val="both"/>
        <w:rPr>
          <w:color w:val="000000"/>
        </w:rPr>
      </w:pPr>
    </w:p>
    <w:p w:rsidR="002F1FCA" w:rsidRPr="002F1FCA" w:rsidRDefault="00891D0E" w:rsidP="007F5AFD">
      <w:pPr>
        <w:pStyle w:val="formattext"/>
        <w:spacing w:before="0" w:beforeAutospacing="0" w:after="0" w:afterAutospacing="0"/>
        <w:ind w:firstLine="709"/>
        <w:jc w:val="both"/>
        <w:rPr>
          <w:color w:val="000000"/>
        </w:rPr>
      </w:pPr>
      <w:r>
        <w:rPr>
          <w:color w:val="000000"/>
        </w:rPr>
        <w:t>40</w:t>
      </w:r>
      <w:r w:rsidR="002F1FCA" w:rsidRPr="002F1FCA">
        <w:rPr>
          <w:color w:val="000000"/>
        </w:rPr>
        <w:t xml:space="preserve">. 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w:t>
      </w:r>
      <w:r w:rsidR="00FF1EBD">
        <w:rPr>
          <w:color w:val="000000"/>
        </w:rPr>
        <w:t xml:space="preserve">в рамках доведенных лимитов из дорожного фонда Курганской области и объема поступающих акцизов на топливо для транспорта и моторных масел, производимых на территории Российской Федерации, </w:t>
      </w:r>
      <w:r w:rsidR="002F1FCA" w:rsidRPr="002F1FCA">
        <w:rPr>
          <w:color w:val="000000"/>
        </w:rPr>
        <w:t xml:space="preserve">на основании </w:t>
      </w:r>
      <w:r w:rsidR="00FF1EBD">
        <w:rPr>
          <w:color w:val="000000"/>
        </w:rPr>
        <w:t xml:space="preserve">утвержденных </w:t>
      </w:r>
      <w:r w:rsidR="002F1FCA" w:rsidRPr="002F1FCA">
        <w:rPr>
          <w:color w:val="000000"/>
        </w:rPr>
        <w:t>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2F1FCA" w:rsidRPr="002F1FCA" w:rsidRDefault="00281CC7" w:rsidP="007F5AFD">
      <w:pPr>
        <w:pStyle w:val="formattext"/>
        <w:spacing w:before="0" w:beforeAutospacing="0" w:after="0" w:afterAutospacing="0"/>
        <w:ind w:firstLine="709"/>
        <w:jc w:val="both"/>
        <w:rPr>
          <w:color w:val="000000"/>
        </w:rPr>
      </w:pPr>
      <w:r>
        <w:rPr>
          <w:color w:val="000000"/>
        </w:rPr>
        <w:t>41</w:t>
      </w:r>
      <w:r w:rsidR="002F1FCA" w:rsidRPr="002F1FCA">
        <w:rPr>
          <w:color w:val="000000"/>
        </w:rPr>
        <w:t xml:space="preserve">. Нормативы финансовых затрат на ремонт и содержание автомобильных дорог местного значения </w:t>
      </w:r>
      <w:r w:rsidR="003E2033">
        <w:rPr>
          <w:color w:val="000000"/>
        </w:rPr>
        <w:t>утверждаются постановлени</w:t>
      </w:r>
      <w:r>
        <w:rPr>
          <w:color w:val="000000"/>
        </w:rPr>
        <w:t>ем Администрации Мокроусовского муниципального округа</w:t>
      </w:r>
      <w:r w:rsidR="002F1FCA" w:rsidRPr="002F1FCA">
        <w:rPr>
          <w:rStyle w:val="match"/>
          <w:color w:val="000000"/>
        </w:rPr>
        <w:t>.</w:t>
      </w:r>
    </w:p>
    <w:p w:rsidR="002F1FCA" w:rsidRDefault="002F1FCA" w:rsidP="007F5AFD">
      <w:pPr>
        <w:pStyle w:val="headertext"/>
        <w:spacing w:before="0" w:beforeAutospacing="0" w:after="0" w:afterAutospacing="0" w:line="240" w:lineRule="exact"/>
        <w:ind w:firstLine="709"/>
        <w:jc w:val="center"/>
        <w:rPr>
          <w:b/>
          <w:sz w:val="28"/>
          <w:szCs w:val="28"/>
        </w:rPr>
      </w:pPr>
    </w:p>
    <w:p w:rsidR="002F1FCA" w:rsidRDefault="002F1FCA" w:rsidP="002F1FCA">
      <w:pPr>
        <w:pStyle w:val="headertext"/>
        <w:spacing w:before="0" w:beforeAutospacing="0" w:after="0" w:afterAutospacing="0" w:line="240" w:lineRule="exact"/>
        <w:jc w:val="center"/>
        <w:rPr>
          <w:b/>
          <w:sz w:val="28"/>
          <w:szCs w:val="28"/>
        </w:rPr>
      </w:pPr>
    </w:p>
    <w:p w:rsidR="002F1FCA" w:rsidRDefault="002F1FCA"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2F1FCA">
      <w:pPr>
        <w:pStyle w:val="headertext"/>
        <w:spacing w:before="0" w:beforeAutospacing="0" w:after="0" w:afterAutospacing="0" w:line="240" w:lineRule="exact"/>
        <w:rPr>
          <w:b/>
          <w:sz w:val="28"/>
          <w:szCs w:val="28"/>
        </w:rPr>
      </w:pPr>
    </w:p>
    <w:p w:rsidR="003223F4" w:rsidRDefault="003223F4" w:rsidP="003223F4">
      <w:pPr>
        <w:spacing w:after="0" w:line="240" w:lineRule="auto"/>
        <w:jc w:val="center"/>
        <w:rPr>
          <w:rFonts w:ascii="Times New Roman" w:hAnsi="Times New Roman"/>
          <w:sz w:val="24"/>
          <w:szCs w:val="24"/>
        </w:rPr>
      </w:pPr>
    </w:p>
    <w:sectPr w:rsidR="003223F4" w:rsidSect="0026248D">
      <w:pgSz w:w="11906" w:h="16838" w:code="9"/>
      <w:pgMar w:top="1134" w:right="567" w:bottom="1134"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54" w:rsidRDefault="009A1D54">
      <w:pPr>
        <w:spacing w:after="0" w:line="240" w:lineRule="auto"/>
      </w:pPr>
      <w:r>
        <w:separator/>
      </w:r>
    </w:p>
  </w:endnote>
  <w:endnote w:type="continuationSeparator" w:id="0">
    <w:p w:rsidR="009A1D54" w:rsidRDefault="009A1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54" w:rsidRDefault="009A1D54">
      <w:pPr>
        <w:spacing w:after="0" w:line="240" w:lineRule="auto"/>
      </w:pPr>
      <w:r>
        <w:separator/>
      </w:r>
    </w:p>
  </w:footnote>
  <w:footnote w:type="continuationSeparator" w:id="0">
    <w:p w:rsidR="009A1D54" w:rsidRDefault="009A1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C5C22"/>
    <w:multiLevelType w:val="hybridMultilevel"/>
    <w:tmpl w:val="041ABE58"/>
    <w:lvl w:ilvl="0" w:tplc="D2C8E46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6D9476A"/>
    <w:multiLevelType w:val="multilevel"/>
    <w:tmpl w:val="9C2A8C86"/>
    <w:lvl w:ilvl="0">
      <w:start w:val="1"/>
      <w:numFmt w:val="decimal"/>
      <w:lvlText w:val="%1."/>
      <w:lvlJc w:val="left"/>
      <w:pPr>
        <w:ind w:left="720" w:hanging="360"/>
      </w:pPr>
      <w:rPr>
        <w:rFonts w:cs="Times New Roman" w:hint="default"/>
      </w:rPr>
    </w:lvl>
    <w:lvl w:ilvl="1">
      <w:start w:val="7"/>
      <w:numFmt w:val="decimal"/>
      <w:isLgl/>
      <w:lvlText w:val="%1.%2."/>
      <w:lvlJc w:val="left"/>
      <w:pPr>
        <w:ind w:left="1939" w:hanging="1230"/>
      </w:pPr>
      <w:rPr>
        <w:rFonts w:cs="Times New Roman" w:hint="default"/>
      </w:rPr>
    </w:lvl>
    <w:lvl w:ilvl="2">
      <w:start w:val="1"/>
      <w:numFmt w:val="decimal"/>
      <w:isLgl/>
      <w:lvlText w:val="%1.%2.%3."/>
      <w:lvlJc w:val="left"/>
      <w:pPr>
        <w:ind w:left="2288" w:hanging="1230"/>
      </w:pPr>
      <w:rPr>
        <w:rFonts w:cs="Times New Roman" w:hint="default"/>
      </w:rPr>
    </w:lvl>
    <w:lvl w:ilvl="3">
      <w:start w:val="1"/>
      <w:numFmt w:val="decimal"/>
      <w:isLgl/>
      <w:lvlText w:val="%1.%2.%3.%4."/>
      <w:lvlJc w:val="left"/>
      <w:pPr>
        <w:ind w:left="2637" w:hanging="1230"/>
      </w:pPr>
      <w:rPr>
        <w:rFonts w:cs="Times New Roman" w:hint="default"/>
      </w:rPr>
    </w:lvl>
    <w:lvl w:ilvl="4">
      <w:start w:val="1"/>
      <w:numFmt w:val="decimal"/>
      <w:isLgl/>
      <w:lvlText w:val="%1.%2.%3.%4.%5."/>
      <w:lvlJc w:val="left"/>
      <w:pPr>
        <w:ind w:left="2986" w:hanging="1230"/>
      </w:pPr>
      <w:rPr>
        <w:rFonts w:cs="Times New Roman" w:hint="default"/>
      </w:rPr>
    </w:lvl>
    <w:lvl w:ilvl="5">
      <w:start w:val="1"/>
      <w:numFmt w:val="decimal"/>
      <w:isLgl/>
      <w:lvlText w:val="%1.%2.%3.%4.%5.%6."/>
      <w:lvlJc w:val="left"/>
      <w:pPr>
        <w:ind w:left="3335" w:hanging="123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49020DC2"/>
    <w:multiLevelType w:val="hybridMultilevel"/>
    <w:tmpl w:val="341462C8"/>
    <w:lvl w:ilvl="0" w:tplc="7346DB92">
      <w:start w:val="1"/>
      <w:numFmt w:val="decimal"/>
      <w:lvlText w:val="%1)"/>
      <w:lvlJc w:val="left"/>
      <w:pPr>
        <w:ind w:left="1185" w:hanging="51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adjustLineHeightInTable/>
  </w:compat>
  <w:rsids>
    <w:rsidRoot w:val="00AD33B4"/>
    <w:rsid w:val="000158F8"/>
    <w:rsid w:val="00017D3E"/>
    <w:rsid w:val="00023010"/>
    <w:rsid w:val="00036B6D"/>
    <w:rsid w:val="000B1D19"/>
    <w:rsid w:val="000C53DE"/>
    <w:rsid w:val="000D6696"/>
    <w:rsid w:val="000E76D2"/>
    <w:rsid w:val="001740F6"/>
    <w:rsid w:val="0018402C"/>
    <w:rsid w:val="001E1CAB"/>
    <w:rsid w:val="00203EED"/>
    <w:rsid w:val="00214368"/>
    <w:rsid w:val="00225F07"/>
    <w:rsid w:val="00242F1E"/>
    <w:rsid w:val="0026248D"/>
    <w:rsid w:val="00281CC7"/>
    <w:rsid w:val="002837D1"/>
    <w:rsid w:val="002A7A4A"/>
    <w:rsid w:val="002F1FCA"/>
    <w:rsid w:val="00306A78"/>
    <w:rsid w:val="003223F4"/>
    <w:rsid w:val="00332C1C"/>
    <w:rsid w:val="00336999"/>
    <w:rsid w:val="00366762"/>
    <w:rsid w:val="003874A6"/>
    <w:rsid w:val="003D3A98"/>
    <w:rsid w:val="003E1891"/>
    <w:rsid w:val="003E2033"/>
    <w:rsid w:val="003F11AD"/>
    <w:rsid w:val="00407BBE"/>
    <w:rsid w:val="0045552C"/>
    <w:rsid w:val="00455CF0"/>
    <w:rsid w:val="0046426D"/>
    <w:rsid w:val="004F2D82"/>
    <w:rsid w:val="0055263B"/>
    <w:rsid w:val="00553CDD"/>
    <w:rsid w:val="00572C61"/>
    <w:rsid w:val="00586B2F"/>
    <w:rsid w:val="005910DB"/>
    <w:rsid w:val="00594108"/>
    <w:rsid w:val="005A71A4"/>
    <w:rsid w:val="005C0680"/>
    <w:rsid w:val="005D464C"/>
    <w:rsid w:val="005D5350"/>
    <w:rsid w:val="005F0174"/>
    <w:rsid w:val="005F155D"/>
    <w:rsid w:val="00611A38"/>
    <w:rsid w:val="0061680B"/>
    <w:rsid w:val="00625D8B"/>
    <w:rsid w:val="00645B61"/>
    <w:rsid w:val="00661004"/>
    <w:rsid w:val="00661DFD"/>
    <w:rsid w:val="0067178B"/>
    <w:rsid w:val="00671C47"/>
    <w:rsid w:val="00681C46"/>
    <w:rsid w:val="00692407"/>
    <w:rsid w:val="006B446B"/>
    <w:rsid w:val="006C13A5"/>
    <w:rsid w:val="006C1F01"/>
    <w:rsid w:val="006D13A3"/>
    <w:rsid w:val="006F528F"/>
    <w:rsid w:val="00710B5B"/>
    <w:rsid w:val="007354FB"/>
    <w:rsid w:val="00760C91"/>
    <w:rsid w:val="007678F6"/>
    <w:rsid w:val="007F5AFD"/>
    <w:rsid w:val="008114C0"/>
    <w:rsid w:val="008203A5"/>
    <w:rsid w:val="00825606"/>
    <w:rsid w:val="00827013"/>
    <w:rsid w:val="008611EE"/>
    <w:rsid w:val="008779EB"/>
    <w:rsid w:val="00877B21"/>
    <w:rsid w:val="00891D0E"/>
    <w:rsid w:val="00897E6F"/>
    <w:rsid w:val="008B3275"/>
    <w:rsid w:val="008B377E"/>
    <w:rsid w:val="008D3F31"/>
    <w:rsid w:val="008F1F42"/>
    <w:rsid w:val="008F376C"/>
    <w:rsid w:val="008F59BC"/>
    <w:rsid w:val="00911E1E"/>
    <w:rsid w:val="0092561C"/>
    <w:rsid w:val="00967054"/>
    <w:rsid w:val="009721D7"/>
    <w:rsid w:val="009A1D54"/>
    <w:rsid w:val="009E0E0F"/>
    <w:rsid w:val="00A125C8"/>
    <w:rsid w:val="00A21756"/>
    <w:rsid w:val="00A21F45"/>
    <w:rsid w:val="00A22909"/>
    <w:rsid w:val="00A34BFA"/>
    <w:rsid w:val="00A6195F"/>
    <w:rsid w:val="00A6610B"/>
    <w:rsid w:val="00AA61B6"/>
    <w:rsid w:val="00AC6513"/>
    <w:rsid w:val="00AD33B4"/>
    <w:rsid w:val="00AE145F"/>
    <w:rsid w:val="00AF14B6"/>
    <w:rsid w:val="00B005FD"/>
    <w:rsid w:val="00BB0FCD"/>
    <w:rsid w:val="00BB7CB2"/>
    <w:rsid w:val="00C11333"/>
    <w:rsid w:val="00C33A52"/>
    <w:rsid w:val="00C64A8B"/>
    <w:rsid w:val="00C90472"/>
    <w:rsid w:val="00CA6A39"/>
    <w:rsid w:val="00CB7558"/>
    <w:rsid w:val="00CC21FF"/>
    <w:rsid w:val="00D05BF4"/>
    <w:rsid w:val="00D06366"/>
    <w:rsid w:val="00D10C91"/>
    <w:rsid w:val="00D40200"/>
    <w:rsid w:val="00D419BC"/>
    <w:rsid w:val="00D44F32"/>
    <w:rsid w:val="00D756FD"/>
    <w:rsid w:val="00DF576E"/>
    <w:rsid w:val="00E03CDE"/>
    <w:rsid w:val="00E077DE"/>
    <w:rsid w:val="00EA6262"/>
    <w:rsid w:val="00EA6898"/>
    <w:rsid w:val="00ED6EFE"/>
    <w:rsid w:val="00F0396D"/>
    <w:rsid w:val="00F42F7C"/>
    <w:rsid w:val="00F73053"/>
    <w:rsid w:val="00FC4011"/>
    <w:rsid w:val="00FD02C2"/>
    <w:rsid w:val="00FF1EBD"/>
    <w:rsid w:val="00FF3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262"/>
    <w:pPr>
      <w:widowControl w:val="0"/>
      <w:autoSpaceDE w:val="0"/>
      <w:autoSpaceDN w:val="0"/>
      <w:adjustRightInd w:val="0"/>
    </w:pPr>
    <w:rPr>
      <w:rFonts w:ascii="Arial" w:hAnsi="Arial" w:cs="Arial"/>
    </w:rPr>
  </w:style>
  <w:style w:type="paragraph" w:customStyle="1" w:styleId="ConsPlusNonformat">
    <w:name w:val="ConsPlusNonformat"/>
    <w:uiPriority w:val="99"/>
    <w:rsid w:val="00EA626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6262"/>
    <w:pPr>
      <w:widowControl w:val="0"/>
      <w:autoSpaceDE w:val="0"/>
      <w:autoSpaceDN w:val="0"/>
      <w:adjustRightInd w:val="0"/>
    </w:pPr>
    <w:rPr>
      <w:rFonts w:ascii="Arial" w:hAnsi="Arial" w:cs="Arial"/>
      <w:b/>
      <w:bCs/>
    </w:rPr>
  </w:style>
  <w:style w:type="paragraph" w:customStyle="1" w:styleId="ConsPlusCell">
    <w:name w:val="ConsPlusCell"/>
    <w:uiPriority w:val="99"/>
    <w:rsid w:val="00EA6262"/>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A6262"/>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EA6262"/>
    <w:pPr>
      <w:widowControl w:val="0"/>
      <w:autoSpaceDE w:val="0"/>
      <w:autoSpaceDN w:val="0"/>
      <w:adjustRightInd w:val="0"/>
    </w:pPr>
    <w:rPr>
      <w:rFonts w:ascii="Tahoma" w:hAnsi="Tahoma" w:cs="Tahoma"/>
    </w:rPr>
  </w:style>
  <w:style w:type="paragraph" w:customStyle="1" w:styleId="ConsPlusJurTerm">
    <w:name w:val="ConsPlusJurTerm"/>
    <w:uiPriority w:val="99"/>
    <w:rsid w:val="00EA6262"/>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EA6262"/>
    <w:pPr>
      <w:widowControl w:val="0"/>
      <w:autoSpaceDE w:val="0"/>
      <w:autoSpaceDN w:val="0"/>
      <w:adjustRightInd w:val="0"/>
    </w:pPr>
    <w:rPr>
      <w:rFonts w:ascii="Arial" w:hAnsi="Arial" w:cs="Arial"/>
    </w:rPr>
  </w:style>
  <w:style w:type="paragraph" w:customStyle="1" w:styleId="ConsPlusTextList1">
    <w:name w:val="ConsPlusTextList1"/>
    <w:uiPriority w:val="99"/>
    <w:rsid w:val="00EA6262"/>
    <w:pPr>
      <w:widowControl w:val="0"/>
      <w:autoSpaceDE w:val="0"/>
      <w:autoSpaceDN w:val="0"/>
      <w:adjustRightInd w:val="0"/>
    </w:pPr>
    <w:rPr>
      <w:rFonts w:ascii="Arial" w:hAnsi="Arial" w:cs="Arial"/>
    </w:rPr>
  </w:style>
  <w:style w:type="paragraph" w:styleId="a3">
    <w:name w:val="header"/>
    <w:basedOn w:val="a"/>
    <w:link w:val="a4"/>
    <w:uiPriority w:val="99"/>
    <w:unhideWhenUsed/>
    <w:rsid w:val="00AD33B4"/>
    <w:pPr>
      <w:tabs>
        <w:tab w:val="center" w:pos="4677"/>
        <w:tab w:val="right" w:pos="9355"/>
      </w:tabs>
    </w:pPr>
  </w:style>
  <w:style w:type="character" w:customStyle="1" w:styleId="a4">
    <w:name w:val="Верхний колонтитул Знак"/>
    <w:basedOn w:val="a0"/>
    <w:link w:val="a3"/>
    <w:uiPriority w:val="99"/>
    <w:locked/>
    <w:rsid w:val="00AD33B4"/>
    <w:rPr>
      <w:rFonts w:cs="Times New Roman"/>
    </w:rPr>
  </w:style>
  <w:style w:type="paragraph" w:styleId="a5">
    <w:name w:val="footer"/>
    <w:basedOn w:val="a"/>
    <w:link w:val="a6"/>
    <w:uiPriority w:val="99"/>
    <w:unhideWhenUsed/>
    <w:rsid w:val="00AD33B4"/>
    <w:pPr>
      <w:tabs>
        <w:tab w:val="center" w:pos="4677"/>
        <w:tab w:val="right" w:pos="9355"/>
      </w:tabs>
    </w:pPr>
  </w:style>
  <w:style w:type="character" w:customStyle="1" w:styleId="a6">
    <w:name w:val="Нижний колонтитул Знак"/>
    <w:basedOn w:val="a0"/>
    <w:link w:val="a5"/>
    <w:uiPriority w:val="99"/>
    <w:locked/>
    <w:rsid w:val="00AD33B4"/>
    <w:rPr>
      <w:rFonts w:cs="Times New Roman"/>
    </w:rPr>
  </w:style>
  <w:style w:type="character" w:customStyle="1" w:styleId="apple-style-span">
    <w:name w:val="apple-style-span"/>
    <w:basedOn w:val="a0"/>
    <w:rsid w:val="00AD33B4"/>
    <w:rPr>
      <w:rFonts w:cs="Times New Roman"/>
    </w:rPr>
  </w:style>
  <w:style w:type="paragraph" w:styleId="a7">
    <w:name w:val="List Paragraph"/>
    <w:basedOn w:val="a"/>
    <w:uiPriority w:val="34"/>
    <w:qFormat/>
    <w:rsid w:val="00A6610B"/>
    <w:pPr>
      <w:ind w:left="720"/>
      <w:contextualSpacing/>
    </w:pPr>
    <w:rPr>
      <w:lang w:eastAsia="en-US"/>
    </w:rPr>
  </w:style>
  <w:style w:type="character" w:styleId="a8">
    <w:name w:val="Hyperlink"/>
    <w:basedOn w:val="a0"/>
    <w:uiPriority w:val="99"/>
    <w:rsid w:val="00611A38"/>
    <w:rPr>
      <w:rFonts w:cs="Times New Roman"/>
      <w:color w:val="0000FF"/>
      <w:u w:val="single"/>
    </w:rPr>
  </w:style>
  <w:style w:type="paragraph" w:customStyle="1" w:styleId="formattext">
    <w:name w:val="formattext"/>
    <w:basedOn w:val="a"/>
    <w:rsid w:val="00D419BC"/>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2F1FCA"/>
    <w:pPr>
      <w:spacing w:before="100" w:beforeAutospacing="1" w:after="100" w:afterAutospacing="1" w:line="240" w:lineRule="auto"/>
    </w:pPr>
    <w:rPr>
      <w:rFonts w:ascii="Times New Roman" w:hAnsi="Times New Roman"/>
      <w:sz w:val="24"/>
      <w:szCs w:val="24"/>
    </w:rPr>
  </w:style>
  <w:style w:type="character" w:customStyle="1" w:styleId="match">
    <w:name w:val="match"/>
    <w:rsid w:val="002F1FCA"/>
  </w:style>
  <w:style w:type="paragraph" w:styleId="a9">
    <w:name w:val="Body Text"/>
    <w:basedOn w:val="a"/>
    <w:link w:val="aa"/>
    <w:uiPriority w:val="1"/>
    <w:qFormat/>
    <w:rsid w:val="00C33A52"/>
    <w:pPr>
      <w:widowControl w:val="0"/>
      <w:autoSpaceDE w:val="0"/>
      <w:autoSpaceDN w:val="0"/>
      <w:spacing w:after="0" w:line="240" w:lineRule="auto"/>
    </w:pPr>
    <w:rPr>
      <w:rFonts w:ascii="Times New Roman" w:hAnsi="Times New Roman"/>
      <w:sz w:val="27"/>
      <w:szCs w:val="27"/>
      <w:lang w:eastAsia="en-US"/>
    </w:rPr>
  </w:style>
  <w:style w:type="character" w:customStyle="1" w:styleId="aa">
    <w:name w:val="Основной текст Знак"/>
    <w:basedOn w:val="a0"/>
    <w:link w:val="a9"/>
    <w:uiPriority w:val="1"/>
    <w:rsid w:val="00C33A52"/>
    <w:rPr>
      <w:rFonts w:ascii="Times New Roman" w:eastAsia="Times New Roman" w:hAnsi="Times New Roman"/>
      <w:sz w:val="27"/>
      <w:szCs w:val="27"/>
      <w:lang w:eastAsia="en-US"/>
    </w:rPr>
  </w:style>
  <w:style w:type="paragraph" w:styleId="ab">
    <w:name w:val="Balloon Text"/>
    <w:basedOn w:val="a"/>
    <w:link w:val="ac"/>
    <w:uiPriority w:val="99"/>
    <w:semiHidden/>
    <w:unhideWhenUsed/>
    <w:rsid w:val="00CC21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2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83B-50E3-46C4-9603-BBB0721A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Вилючинского городского округа Камчатского края от 19.06.2018 N 591"Об утверждении Порядка выдачи разрешения на осуществление земляных работ на территории Вилючинского городского округа"</vt:lpstr>
    </vt:vector>
  </TitlesOfParts>
  <Company>КонсультантПлюс Версия 4019.00.21</Company>
  <LinksUpToDate>false</LinksUpToDate>
  <CharactersWithSpaces>19736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Вилючинского городского округа Камчатского края от 19.06.2018 N 591"Об утверждении Порядка выдачи разрешения на осуществление земляных работ на территории Вилючинского городского округа"</dc:title>
  <dc:creator>1</dc:creator>
  <cp:lastModifiedBy>comp</cp:lastModifiedBy>
  <cp:revision>2</cp:revision>
  <cp:lastPrinted>2022-08-15T11:02:00Z</cp:lastPrinted>
  <dcterms:created xsi:type="dcterms:W3CDTF">2022-08-16T04:13:00Z</dcterms:created>
  <dcterms:modified xsi:type="dcterms:W3CDTF">2022-08-16T04:13:00Z</dcterms:modified>
</cp:coreProperties>
</file>