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8A2ED" w14:textId="76E2CBEC" w:rsidR="00F6196C" w:rsidRPr="00D31561" w:rsidRDefault="00F6196C" w:rsidP="00F6196C">
      <w:pPr>
        <w:jc w:val="center"/>
        <w:rPr>
          <w:noProof/>
        </w:rPr>
      </w:pPr>
      <w:bookmarkStart w:id="0" w:name="_Hlk174622032"/>
      <w:bookmarkStart w:id="1" w:name="_Hlk174621988"/>
      <w:r w:rsidRPr="00D31561">
        <w:rPr>
          <w:noProof/>
        </w:rPr>
        <w:drawing>
          <wp:anchor distT="0" distB="0" distL="114300" distR="114300" simplePos="0" relativeHeight="251659264" behindDoc="0" locked="0" layoutInCell="1" allowOverlap="1" wp14:anchorId="4FBC1EDB" wp14:editId="044F725B">
            <wp:simplePos x="0" y="0"/>
            <wp:positionH relativeFrom="margin">
              <wp:align>center</wp:align>
            </wp:positionH>
            <wp:positionV relativeFrom="paragraph">
              <wp:posOffset>114300</wp:posOffset>
            </wp:positionV>
            <wp:extent cx="584200" cy="685800"/>
            <wp:effectExtent l="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F6977" w14:textId="77777777" w:rsidR="00F6196C" w:rsidRPr="00D31561" w:rsidRDefault="00F6196C" w:rsidP="00F6196C">
      <w:pPr>
        <w:jc w:val="center"/>
        <w:rPr>
          <w:noProof/>
        </w:rPr>
      </w:pPr>
    </w:p>
    <w:p w14:paraId="4FCDCE60" w14:textId="77777777" w:rsidR="00F6196C" w:rsidRPr="00D31561" w:rsidRDefault="00F6196C" w:rsidP="00F6196C">
      <w:pPr>
        <w:jc w:val="center"/>
      </w:pPr>
    </w:p>
    <w:p w14:paraId="2573120B" w14:textId="77777777" w:rsidR="00F6196C" w:rsidRPr="00D31561" w:rsidRDefault="00F6196C" w:rsidP="00F6196C">
      <w:pPr>
        <w:jc w:val="center"/>
        <w:rPr>
          <w:b/>
          <w:sz w:val="28"/>
          <w:szCs w:val="28"/>
        </w:rPr>
      </w:pPr>
    </w:p>
    <w:p w14:paraId="4A87E951" w14:textId="77777777" w:rsidR="00F6196C" w:rsidRPr="00D31561" w:rsidRDefault="00F6196C" w:rsidP="00F6196C">
      <w:pPr>
        <w:jc w:val="center"/>
        <w:rPr>
          <w:b/>
          <w:sz w:val="28"/>
          <w:szCs w:val="28"/>
        </w:rPr>
      </w:pPr>
    </w:p>
    <w:p w14:paraId="5B0EA08A" w14:textId="77777777" w:rsidR="00F6196C" w:rsidRPr="00D31561" w:rsidRDefault="00F6196C" w:rsidP="00F6196C">
      <w:pPr>
        <w:jc w:val="center"/>
        <w:rPr>
          <w:b/>
          <w:sz w:val="28"/>
          <w:szCs w:val="28"/>
        </w:rPr>
      </w:pPr>
      <w:r w:rsidRPr="00D31561">
        <w:rPr>
          <w:b/>
          <w:sz w:val="28"/>
          <w:szCs w:val="28"/>
        </w:rPr>
        <w:t>КУРГАНСКАЯ ОБЛАСТЬ</w:t>
      </w:r>
    </w:p>
    <w:p w14:paraId="5B31BF59" w14:textId="77777777" w:rsidR="00F6196C" w:rsidRPr="00D31561" w:rsidRDefault="00F6196C" w:rsidP="00F6196C">
      <w:pPr>
        <w:jc w:val="center"/>
        <w:rPr>
          <w:b/>
          <w:sz w:val="28"/>
          <w:szCs w:val="28"/>
        </w:rPr>
      </w:pPr>
      <w:r w:rsidRPr="00D31561">
        <w:rPr>
          <w:b/>
          <w:sz w:val="28"/>
          <w:szCs w:val="28"/>
        </w:rPr>
        <w:t>МОКРОУСОВСКИЙ МУНИЦИПАЛЬНЫЙ ОКРУГ КУРГАНСКОЙ ОБЛАСТИ</w:t>
      </w:r>
    </w:p>
    <w:p w14:paraId="1E86A4C8" w14:textId="77777777" w:rsidR="00F6196C" w:rsidRPr="00D31561" w:rsidRDefault="00F6196C" w:rsidP="00F6196C">
      <w:pPr>
        <w:jc w:val="center"/>
        <w:rPr>
          <w:b/>
          <w:sz w:val="28"/>
          <w:szCs w:val="28"/>
        </w:rPr>
      </w:pPr>
      <w:r w:rsidRPr="00D31561">
        <w:rPr>
          <w:b/>
          <w:sz w:val="28"/>
          <w:szCs w:val="28"/>
        </w:rPr>
        <w:t xml:space="preserve">ДУМА МОКРОУСОВСКОГО МУНИЦИПАЛЬНОГО ОКРУГА </w:t>
      </w:r>
    </w:p>
    <w:p w14:paraId="2E6C5244" w14:textId="77777777" w:rsidR="00F6196C" w:rsidRPr="00D31561" w:rsidRDefault="00F6196C" w:rsidP="00F6196C">
      <w:pPr>
        <w:jc w:val="center"/>
        <w:rPr>
          <w:b/>
          <w:sz w:val="28"/>
          <w:szCs w:val="28"/>
        </w:rPr>
      </w:pPr>
      <w:r w:rsidRPr="00D31561">
        <w:rPr>
          <w:b/>
          <w:sz w:val="28"/>
          <w:szCs w:val="28"/>
        </w:rPr>
        <w:t>КУРГАНСКОЙ ОБЛАСТИ</w:t>
      </w:r>
    </w:p>
    <w:p w14:paraId="0C9CCABB" w14:textId="77777777" w:rsidR="00F6196C" w:rsidRPr="00D31561" w:rsidRDefault="00F6196C" w:rsidP="00F6196C">
      <w:pPr>
        <w:rPr>
          <w:sz w:val="28"/>
          <w:szCs w:val="28"/>
        </w:rPr>
      </w:pPr>
    </w:p>
    <w:p w14:paraId="761A1B1B" w14:textId="77777777" w:rsidR="00F6196C" w:rsidRPr="00D31561" w:rsidRDefault="00F6196C" w:rsidP="00F6196C">
      <w:pPr>
        <w:jc w:val="center"/>
        <w:rPr>
          <w:b/>
          <w:sz w:val="28"/>
          <w:szCs w:val="28"/>
        </w:rPr>
      </w:pPr>
      <w:r w:rsidRPr="00D31561">
        <w:rPr>
          <w:b/>
          <w:sz w:val="28"/>
          <w:szCs w:val="28"/>
        </w:rPr>
        <w:t>РЕШЕНИЕ</w:t>
      </w:r>
    </w:p>
    <w:p w14:paraId="628EDD55" w14:textId="77777777" w:rsidR="00F6196C" w:rsidRPr="00D31561" w:rsidRDefault="00F6196C" w:rsidP="00F6196C">
      <w:pPr>
        <w:jc w:val="center"/>
        <w:rPr>
          <w:b/>
        </w:rPr>
      </w:pPr>
    </w:p>
    <w:p w14:paraId="1DCDEFE8" w14:textId="2A4775AE" w:rsidR="00F6196C" w:rsidRPr="00D31561" w:rsidRDefault="00F6196C" w:rsidP="00F6196C">
      <w:pPr>
        <w:rPr>
          <w:sz w:val="28"/>
          <w:szCs w:val="28"/>
        </w:rPr>
      </w:pPr>
      <w:r w:rsidRPr="00D31561">
        <w:rPr>
          <w:sz w:val="28"/>
          <w:szCs w:val="28"/>
        </w:rPr>
        <w:t xml:space="preserve">от </w:t>
      </w:r>
      <w:r w:rsidR="006F7EF7">
        <w:rPr>
          <w:sz w:val="28"/>
          <w:szCs w:val="28"/>
          <w:u w:val="single"/>
        </w:rPr>
        <w:t>29 августа</w:t>
      </w:r>
      <w:r w:rsidRPr="00D31561">
        <w:rPr>
          <w:sz w:val="28"/>
          <w:szCs w:val="28"/>
        </w:rPr>
        <w:t xml:space="preserve"> 2024 года    №</w:t>
      </w:r>
      <w:r w:rsidR="006F7EF7">
        <w:rPr>
          <w:sz w:val="28"/>
          <w:szCs w:val="28"/>
          <w:u w:val="single"/>
        </w:rPr>
        <w:t>42</w:t>
      </w:r>
    </w:p>
    <w:p w14:paraId="00794B96" w14:textId="77777777" w:rsidR="00F6196C" w:rsidRPr="00D31561" w:rsidRDefault="00F6196C" w:rsidP="00F6196C">
      <w:pPr>
        <w:pStyle w:val="caaieiaie1"/>
        <w:keepNext w:val="0"/>
        <w:widowControl/>
        <w:jc w:val="left"/>
        <w:rPr>
          <w:b w:val="0"/>
          <w:sz w:val="20"/>
          <w:szCs w:val="20"/>
        </w:rPr>
      </w:pPr>
      <w:r w:rsidRPr="00D31561">
        <w:rPr>
          <w:b w:val="0"/>
          <w:sz w:val="20"/>
          <w:szCs w:val="20"/>
        </w:rPr>
        <w:t xml:space="preserve">          с. Мокроусово</w:t>
      </w:r>
    </w:p>
    <w:p w14:paraId="123EDF27" w14:textId="77777777" w:rsidR="00EA3B9C" w:rsidRPr="00D31561" w:rsidRDefault="00EA3B9C" w:rsidP="00EA3B9C">
      <w:pPr>
        <w:widowControl w:val="0"/>
        <w:autoSpaceDE w:val="0"/>
        <w:autoSpaceDN w:val="0"/>
        <w:adjustRightInd w:val="0"/>
        <w:rPr>
          <w:sz w:val="26"/>
          <w:szCs w:val="26"/>
        </w:rPr>
      </w:pPr>
    </w:p>
    <w:tbl>
      <w:tblPr>
        <w:tblW w:w="10171" w:type="dxa"/>
        <w:tblLook w:val="01E0" w:firstRow="1" w:lastRow="1" w:firstColumn="1" w:lastColumn="1" w:noHBand="0" w:noVBand="0"/>
      </w:tblPr>
      <w:tblGrid>
        <w:gridCol w:w="6228"/>
        <w:gridCol w:w="3943"/>
      </w:tblGrid>
      <w:tr w:rsidR="00EA3B9C" w:rsidRPr="00D31561" w14:paraId="63FC4F43" w14:textId="77777777" w:rsidTr="00F56337">
        <w:tc>
          <w:tcPr>
            <w:tcW w:w="6228" w:type="dxa"/>
            <w:shd w:val="clear" w:color="auto" w:fill="auto"/>
          </w:tcPr>
          <w:p w14:paraId="35898C66" w14:textId="0EBD237F" w:rsidR="00EA3B9C" w:rsidRPr="00D31561" w:rsidRDefault="00EA3B9C" w:rsidP="00EA3B9C">
            <w:pPr>
              <w:jc w:val="both"/>
              <w:rPr>
                <w:color w:val="000000"/>
                <w:sz w:val="28"/>
                <w:szCs w:val="28"/>
              </w:rPr>
            </w:pPr>
            <w:r w:rsidRPr="00D31561">
              <w:rPr>
                <w:color w:val="000000"/>
                <w:sz w:val="28"/>
                <w:szCs w:val="28"/>
              </w:rPr>
              <w:t>Об утверждении Положения о муниципальном контроле</w:t>
            </w:r>
            <w:r w:rsidR="00EC57CD" w:rsidRPr="00D31561">
              <w:rPr>
                <w:color w:val="000000"/>
                <w:sz w:val="28"/>
                <w:szCs w:val="28"/>
              </w:rPr>
              <w:t xml:space="preserve"> </w:t>
            </w:r>
            <w:r w:rsidRPr="00D31561">
              <w:rPr>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в </w:t>
            </w:r>
            <w:proofErr w:type="spellStart"/>
            <w:r w:rsidRPr="00D31561">
              <w:rPr>
                <w:color w:val="000000"/>
                <w:sz w:val="28"/>
                <w:szCs w:val="28"/>
              </w:rPr>
              <w:t>Мокроусовском</w:t>
            </w:r>
            <w:proofErr w:type="spellEnd"/>
            <w:r w:rsidRPr="00D31561">
              <w:rPr>
                <w:color w:val="000000"/>
                <w:sz w:val="28"/>
                <w:szCs w:val="28"/>
              </w:rPr>
              <w:t xml:space="preserve"> муниципальном округе Курганской области</w:t>
            </w:r>
          </w:p>
          <w:p w14:paraId="3E27B581" w14:textId="6179A1BE" w:rsidR="00EA3B9C" w:rsidRPr="00D31561" w:rsidRDefault="00EA3B9C" w:rsidP="00EA3B9C">
            <w:pPr>
              <w:jc w:val="both"/>
              <w:rPr>
                <w:sz w:val="28"/>
                <w:szCs w:val="28"/>
              </w:rPr>
            </w:pPr>
          </w:p>
        </w:tc>
        <w:tc>
          <w:tcPr>
            <w:tcW w:w="3943" w:type="dxa"/>
            <w:shd w:val="clear" w:color="auto" w:fill="auto"/>
          </w:tcPr>
          <w:p w14:paraId="146AE5BD" w14:textId="77777777" w:rsidR="00EA3B9C" w:rsidRPr="00D31561" w:rsidRDefault="00EA3B9C" w:rsidP="00F56337">
            <w:pPr>
              <w:rPr>
                <w:sz w:val="28"/>
                <w:szCs w:val="28"/>
              </w:rPr>
            </w:pPr>
          </w:p>
        </w:tc>
      </w:tr>
    </w:tbl>
    <w:p w14:paraId="3DEE3DA6" w14:textId="77777777" w:rsidR="00EA3B9C" w:rsidRPr="00D31561" w:rsidRDefault="00EA3B9C" w:rsidP="00EA3B9C">
      <w:pPr>
        <w:widowControl w:val="0"/>
        <w:autoSpaceDE w:val="0"/>
        <w:autoSpaceDN w:val="0"/>
        <w:adjustRightInd w:val="0"/>
        <w:rPr>
          <w:sz w:val="26"/>
          <w:szCs w:val="26"/>
        </w:rPr>
      </w:pPr>
    </w:p>
    <w:p w14:paraId="385E4DD2" w14:textId="125D03B2" w:rsidR="00EA3B9C" w:rsidRPr="00D31561" w:rsidRDefault="00A0468F" w:rsidP="00D31561">
      <w:pPr>
        <w:shd w:val="clear" w:color="auto" w:fill="FFFFFF"/>
        <w:ind w:firstLine="709"/>
        <w:jc w:val="both"/>
        <w:rPr>
          <w:b/>
          <w:bCs/>
          <w:color w:val="000000"/>
          <w:sz w:val="28"/>
          <w:szCs w:val="28"/>
        </w:rPr>
      </w:pPr>
      <w:r w:rsidRPr="00D31561">
        <w:rPr>
          <w:color w:val="000000"/>
          <w:sz w:val="28"/>
          <w:szCs w:val="28"/>
        </w:rPr>
        <w:t xml:space="preserve">В соответствии со статьей </w:t>
      </w:r>
      <w:bookmarkStart w:id="2" w:name="_Hlk77673480"/>
      <w:r w:rsidRPr="00D31561">
        <w:rPr>
          <w:color w:val="000000"/>
          <w:sz w:val="28"/>
          <w:szCs w:val="28"/>
        </w:rPr>
        <w:t>23.14 Федерального закона от 27</w:t>
      </w:r>
      <w:r w:rsidR="00F6196C" w:rsidRPr="00D31561">
        <w:rPr>
          <w:color w:val="000000"/>
          <w:sz w:val="28"/>
          <w:szCs w:val="28"/>
        </w:rPr>
        <w:t xml:space="preserve"> июля </w:t>
      </w:r>
      <w:r w:rsidRPr="00D31561">
        <w:rPr>
          <w:color w:val="000000"/>
          <w:sz w:val="28"/>
          <w:szCs w:val="28"/>
        </w:rPr>
        <w:t>2010</w:t>
      </w:r>
      <w:r w:rsidR="00F6196C" w:rsidRPr="00D31561">
        <w:rPr>
          <w:color w:val="000000"/>
          <w:sz w:val="28"/>
          <w:szCs w:val="28"/>
        </w:rPr>
        <w:t xml:space="preserve"> года</w:t>
      </w:r>
      <w:r w:rsidRPr="00D31561">
        <w:rPr>
          <w:color w:val="000000"/>
          <w:sz w:val="28"/>
          <w:szCs w:val="28"/>
        </w:rPr>
        <w:t xml:space="preserve"> </w:t>
      </w:r>
      <w:r w:rsidRPr="00D31561">
        <w:rPr>
          <w:color w:val="000000"/>
          <w:sz w:val="28"/>
          <w:szCs w:val="28"/>
        </w:rPr>
        <w:br/>
        <w:t>№190-ФЗ «О теплоснабжении»,</w:t>
      </w:r>
      <w:bookmarkEnd w:id="2"/>
      <w:r w:rsidRPr="00D31561">
        <w:rPr>
          <w:color w:val="000000"/>
          <w:sz w:val="28"/>
          <w:szCs w:val="28"/>
        </w:rPr>
        <w:t xml:space="preserve"> Федеральным законом от 31</w:t>
      </w:r>
      <w:r w:rsidR="00F6196C" w:rsidRPr="00D31561">
        <w:rPr>
          <w:color w:val="000000"/>
          <w:sz w:val="28"/>
          <w:szCs w:val="28"/>
        </w:rPr>
        <w:t xml:space="preserve"> июля </w:t>
      </w:r>
      <w:r w:rsidRPr="00D31561">
        <w:rPr>
          <w:color w:val="000000"/>
          <w:sz w:val="28"/>
          <w:szCs w:val="28"/>
        </w:rPr>
        <w:t>2020</w:t>
      </w:r>
      <w:r w:rsidR="00F6196C" w:rsidRPr="00D31561">
        <w:rPr>
          <w:color w:val="000000"/>
          <w:sz w:val="28"/>
          <w:szCs w:val="28"/>
        </w:rPr>
        <w:t xml:space="preserve"> года</w:t>
      </w:r>
      <w:r w:rsidRPr="00D31561">
        <w:rPr>
          <w:color w:val="000000"/>
          <w:sz w:val="28"/>
          <w:szCs w:val="28"/>
        </w:rPr>
        <w:t xml:space="preserve"> №248-ФЗ «О государственном контроле (надзоре) и муниципальном контроле в Российской Федерации», Уставом</w:t>
      </w:r>
      <w:r w:rsidRPr="00D31561">
        <w:rPr>
          <w:sz w:val="28"/>
          <w:szCs w:val="28"/>
        </w:rPr>
        <w:t xml:space="preserve"> </w:t>
      </w:r>
      <w:proofErr w:type="spellStart"/>
      <w:r w:rsidR="00EA3B9C" w:rsidRPr="00D31561">
        <w:rPr>
          <w:bCs/>
          <w:color w:val="000000"/>
          <w:sz w:val="28"/>
          <w:szCs w:val="28"/>
        </w:rPr>
        <w:t>Мокроусовского</w:t>
      </w:r>
      <w:proofErr w:type="spellEnd"/>
      <w:r w:rsidR="00EA3B9C" w:rsidRPr="00D31561">
        <w:rPr>
          <w:bCs/>
          <w:color w:val="000000"/>
          <w:sz w:val="28"/>
          <w:szCs w:val="28"/>
        </w:rPr>
        <w:t xml:space="preserve"> муниципального округа Курганской области</w:t>
      </w:r>
      <w:r w:rsidR="00EA3B9C" w:rsidRPr="00D31561">
        <w:rPr>
          <w:b/>
          <w:bCs/>
          <w:color w:val="000000"/>
          <w:sz w:val="28"/>
          <w:szCs w:val="28"/>
        </w:rPr>
        <w:t xml:space="preserve"> </w:t>
      </w:r>
    </w:p>
    <w:p w14:paraId="4AF03442" w14:textId="67E52DD2" w:rsidR="00A0468F" w:rsidRPr="00D31561" w:rsidRDefault="00EA3B9C" w:rsidP="00D31561">
      <w:pPr>
        <w:shd w:val="clear" w:color="auto" w:fill="FFFFFF"/>
        <w:ind w:firstLine="709"/>
        <w:jc w:val="both"/>
        <w:rPr>
          <w:sz w:val="28"/>
          <w:szCs w:val="28"/>
        </w:rPr>
      </w:pPr>
      <w:r w:rsidRPr="00D31561">
        <w:rPr>
          <w:bCs/>
          <w:color w:val="000000"/>
          <w:sz w:val="28"/>
          <w:szCs w:val="28"/>
        </w:rPr>
        <w:t xml:space="preserve">Дума </w:t>
      </w:r>
      <w:proofErr w:type="spellStart"/>
      <w:r w:rsidRPr="00D31561">
        <w:rPr>
          <w:bCs/>
          <w:color w:val="000000"/>
          <w:sz w:val="28"/>
          <w:szCs w:val="28"/>
        </w:rPr>
        <w:t>Мокроусовского</w:t>
      </w:r>
      <w:proofErr w:type="spellEnd"/>
      <w:r w:rsidRPr="00D31561">
        <w:rPr>
          <w:bCs/>
          <w:color w:val="000000"/>
          <w:sz w:val="28"/>
          <w:szCs w:val="28"/>
        </w:rPr>
        <w:t xml:space="preserve"> муниципального округа Курганской области </w:t>
      </w:r>
      <w:r w:rsidRPr="00D31561">
        <w:rPr>
          <w:color w:val="000000"/>
          <w:sz w:val="28"/>
          <w:szCs w:val="28"/>
        </w:rPr>
        <w:t>РЕШИЛА:</w:t>
      </w:r>
    </w:p>
    <w:p w14:paraId="7C119586" w14:textId="6D757D4C" w:rsidR="00A0468F" w:rsidRPr="00D31561" w:rsidRDefault="00A0468F" w:rsidP="00D31561">
      <w:pPr>
        <w:shd w:val="clear" w:color="auto" w:fill="FFFFFF"/>
        <w:ind w:firstLine="709"/>
        <w:jc w:val="both"/>
        <w:rPr>
          <w:color w:val="000000"/>
          <w:sz w:val="28"/>
          <w:szCs w:val="28"/>
        </w:rPr>
      </w:pPr>
      <w:r w:rsidRPr="00D31561">
        <w:rPr>
          <w:color w:val="000000"/>
          <w:sz w:val="28"/>
          <w:szCs w:val="28"/>
        </w:rPr>
        <w:t xml:space="preserve">1. Утвердить Положение о муниципальном контроле за исполнением единой теплоснабжающей организацией обязательств </w:t>
      </w:r>
      <w:bookmarkStart w:id="3" w:name="_Hlk77848725"/>
      <w:r w:rsidRPr="00D31561">
        <w:rPr>
          <w:color w:val="000000"/>
          <w:sz w:val="28"/>
          <w:szCs w:val="28"/>
        </w:rPr>
        <w:t>по строительству, реконструкции и (или) модернизации объектов теплоснабжения</w:t>
      </w:r>
      <w:bookmarkEnd w:id="3"/>
      <w:r w:rsidRPr="00D31561">
        <w:rPr>
          <w:color w:val="000000"/>
          <w:sz w:val="28"/>
          <w:szCs w:val="28"/>
        </w:rPr>
        <w:t xml:space="preserve"> в </w:t>
      </w:r>
      <w:proofErr w:type="spellStart"/>
      <w:r w:rsidR="00EA3B9C" w:rsidRPr="00D31561">
        <w:rPr>
          <w:bCs/>
          <w:color w:val="000000"/>
          <w:sz w:val="28"/>
          <w:szCs w:val="28"/>
        </w:rPr>
        <w:t>Мокроусовском</w:t>
      </w:r>
      <w:proofErr w:type="spellEnd"/>
      <w:r w:rsidR="00EA3B9C" w:rsidRPr="00D31561">
        <w:rPr>
          <w:bCs/>
          <w:color w:val="000000"/>
          <w:sz w:val="28"/>
          <w:szCs w:val="28"/>
        </w:rPr>
        <w:t xml:space="preserve"> муниципальном округе Курганской области в </w:t>
      </w:r>
      <w:r w:rsidR="00EC57CD" w:rsidRPr="00D31561">
        <w:rPr>
          <w:bCs/>
          <w:color w:val="000000"/>
          <w:sz w:val="28"/>
          <w:szCs w:val="28"/>
        </w:rPr>
        <w:t>соответствии</w:t>
      </w:r>
      <w:r w:rsidR="00EA3B9C" w:rsidRPr="00D31561">
        <w:rPr>
          <w:bCs/>
          <w:color w:val="000000"/>
          <w:sz w:val="28"/>
          <w:szCs w:val="28"/>
        </w:rPr>
        <w:t xml:space="preserve"> с приложением к настоящему </w:t>
      </w:r>
      <w:r w:rsidR="00F6196C" w:rsidRPr="00D31561">
        <w:rPr>
          <w:bCs/>
          <w:color w:val="000000"/>
          <w:sz w:val="28"/>
          <w:szCs w:val="28"/>
        </w:rPr>
        <w:t>решению</w:t>
      </w:r>
      <w:r w:rsidRPr="00D31561">
        <w:rPr>
          <w:color w:val="000000"/>
          <w:sz w:val="28"/>
          <w:szCs w:val="28"/>
        </w:rPr>
        <w:t>.</w:t>
      </w:r>
    </w:p>
    <w:p w14:paraId="02A1208E" w14:textId="77777777" w:rsidR="00F6196C" w:rsidRPr="00D31561" w:rsidRDefault="00F6196C" w:rsidP="00D31561">
      <w:pPr>
        <w:pStyle w:val="aff4"/>
        <w:spacing w:after="0"/>
        <w:ind w:left="0" w:firstLine="708"/>
        <w:jc w:val="both"/>
        <w:rPr>
          <w:sz w:val="28"/>
          <w:szCs w:val="28"/>
        </w:rPr>
      </w:pPr>
      <w:r w:rsidRPr="00D31561">
        <w:rPr>
          <w:sz w:val="28"/>
          <w:szCs w:val="28"/>
        </w:rPr>
        <w:t xml:space="preserve">2. Опубликовать настоящее решение в «Информационном вестнике </w:t>
      </w:r>
      <w:proofErr w:type="spellStart"/>
      <w:r w:rsidRPr="00D31561">
        <w:rPr>
          <w:sz w:val="28"/>
          <w:szCs w:val="28"/>
        </w:rPr>
        <w:t>Мокроусовского</w:t>
      </w:r>
      <w:proofErr w:type="spellEnd"/>
      <w:r w:rsidRPr="00D31561">
        <w:rPr>
          <w:sz w:val="28"/>
          <w:szCs w:val="28"/>
        </w:rPr>
        <w:t xml:space="preserve"> муниципального округа Курганской области».</w:t>
      </w:r>
    </w:p>
    <w:p w14:paraId="49A235CF" w14:textId="1B948208" w:rsidR="00A0468F" w:rsidRPr="00D31561" w:rsidRDefault="00EC57CD" w:rsidP="00D31561">
      <w:pPr>
        <w:shd w:val="clear" w:color="auto" w:fill="FFFFFF"/>
        <w:ind w:firstLine="709"/>
        <w:jc w:val="both"/>
        <w:rPr>
          <w:color w:val="000000"/>
          <w:sz w:val="28"/>
          <w:szCs w:val="28"/>
        </w:rPr>
      </w:pPr>
      <w:r w:rsidRPr="00D31561">
        <w:rPr>
          <w:color w:val="000000"/>
          <w:sz w:val="28"/>
          <w:szCs w:val="28"/>
        </w:rPr>
        <w:t>3</w:t>
      </w:r>
      <w:r w:rsidR="00A0468F" w:rsidRPr="00D31561">
        <w:rPr>
          <w:color w:val="000000"/>
          <w:sz w:val="28"/>
          <w:szCs w:val="28"/>
        </w:rPr>
        <w:t xml:space="preserve">. Настоящее решение вступает в силу </w:t>
      </w:r>
      <w:r w:rsidR="005A43BB">
        <w:rPr>
          <w:color w:val="000000"/>
          <w:sz w:val="28"/>
          <w:szCs w:val="28"/>
        </w:rPr>
        <w:t>после его</w:t>
      </w:r>
      <w:r w:rsidR="00A0468F" w:rsidRPr="00D31561">
        <w:rPr>
          <w:color w:val="000000"/>
          <w:sz w:val="28"/>
          <w:szCs w:val="28"/>
        </w:rPr>
        <w:t xml:space="preserve"> опубликования, но не ранее 1 января 202</w:t>
      </w:r>
      <w:r w:rsidRPr="00D31561">
        <w:rPr>
          <w:color w:val="000000"/>
          <w:sz w:val="28"/>
          <w:szCs w:val="28"/>
        </w:rPr>
        <w:t>5</w:t>
      </w:r>
      <w:r w:rsidR="00A0468F" w:rsidRPr="00D31561">
        <w:rPr>
          <w:color w:val="000000"/>
          <w:sz w:val="28"/>
          <w:szCs w:val="28"/>
        </w:rPr>
        <w:t xml:space="preserve"> года</w:t>
      </w:r>
      <w:r w:rsidRPr="00D31561">
        <w:rPr>
          <w:color w:val="000000"/>
          <w:sz w:val="28"/>
          <w:szCs w:val="28"/>
        </w:rPr>
        <w:t>.</w:t>
      </w:r>
    </w:p>
    <w:p w14:paraId="6C52E36B" w14:textId="77777777" w:rsidR="00EC57CD" w:rsidRPr="00D31561" w:rsidRDefault="00EC57CD" w:rsidP="00EC57CD">
      <w:pPr>
        <w:shd w:val="clear" w:color="auto" w:fill="FFFFFF"/>
        <w:ind w:firstLine="709"/>
        <w:jc w:val="both"/>
        <w:rPr>
          <w:sz w:val="28"/>
          <w:szCs w:val="28"/>
        </w:rPr>
      </w:pPr>
    </w:p>
    <w:p w14:paraId="43F31038" w14:textId="77777777" w:rsidR="00F6196C" w:rsidRPr="00D31561" w:rsidRDefault="00F6196C" w:rsidP="00F6196C">
      <w:pPr>
        <w:pStyle w:val="aff3"/>
        <w:jc w:val="both"/>
        <w:rPr>
          <w:sz w:val="28"/>
          <w:szCs w:val="28"/>
          <w:lang w:val="ru-RU"/>
        </w:rPr>
      </w:pPr>
      <w:r w:rsidRPr="00D31561">
        <w:rPr>
          <w:sz w:val="28"/>
          <w:szCs w:val="28"/>
          <w:lang w:val="ru-RU"/>
        </w:rPr>
        <w:t xml:space="preserve">Председатель Думы </w:t>
      </w:r>
      <w:proofErr w:type="spellStart"/>
      <w:r w:rsidRPr="00D31561">
        <w:rPr>
          <w:sz w:val="28"/>
          <w:szCs w:val="28"/>
          <w:lang w:val="ru-RU"/>
        </w:rPr>
        <w:t>Мокроусовского</w:t>
      </w:r>
      <w:proofErr w:type="spellEnd"/>
      <w:r w:rsidRPr="00D31561">
        <w:rPr>
          <w:sz w:val="28"/>
          <w:szCs w:val="28"/>
          <w:lang w:val="ru-RU"/>
        </w:rPr>
        <w:t xml:space="preserve"> </w:t>
      </w:r>
    </w:p>
    <w:p w14:paraId="5EC2123B" w14:textId="77777777" w:rsidR="00F6196C" w:rsidRPr="00D31561" w:rsidRDefault="00F6196C" w:rsidP="00F6196C">
      <w:pPr>
        <w:pStyle w:val="aff3"/>
        <w:jc w:val="both"/>
        <w:rPr>
          <w:sz w:val="28"/>
          <w:szCs w:val="28"/>
          <w:lang w:val="ru-RU"/>
        </w:rPr>
      </w:pPr>
      <w:r w:rsidRPr="00D31561">
        <w:rPr>
          <w:sz w:val="28"/>
          <w:szCs w:val="28"/>
          <w:lang w:val="ru-RU"/>
        </w:rPr>
        <w:t xml:space="preserve">муниципального округа Курганской области                                   В.И. </w:t>
      </w:r>
      <w:proofErr w:type="spellStart"/>
      <w:r w:rsidRPr="00D31561">
        <w:rPr>
          <w:sz w:val="28"/>
          <w:szCs w:val="28"/>
          <w:lang w:val="ru-RU"/>
        </w:rPr>
        <w:t>Кизеров</w:t>
      </w:r>
      <w:proofErr w:type="spellEnd"/>
      <w:r w:rsidRPr="00D31561">
        <w:rPr>
          <w:sz w:val="28"/>
          <w:szCs w:val="28"/>
          <w:lang w:val="ru-RU"/>
        </w:rPr>
        <w:t xml:space="preserve">  </w:t>
      </w:r>
    </w:p>
    <w:p w14:paraId="564242C4" w14:textId="77777777" w:rsidR="00F6196C" w:rsidRPr="00D31561" w:rsidRDefault="00F6196C" w:rsidP="00F6196C">
      <w:pPr>
        <w:pStyle w:val="aff3"/>
        <w:ind w:firstLine="708"/>
        <w:jc w:val="both"/>
        <w:rPr>
          <w:sz w:val="28"/>
          <w:szCs w:val="28"/>
          <w:lang w:val="ru-RU"/>
        </w:rPr>
      </w:pPr>
    </w:p>
    <w:p w14:paraId="4708312B" w14:textId="77777777" w:rsidR="00F6196C" w:rsidRPr="00D31561" w:rsidRDefault="00F6196C" w:rsidP="00F6196C">
      <w:pPr>
        <w:pStyle w:val="aff3"/>
        <w:jc w:val="both"/>
        <w:rPr>
          <w:sz w:val="28"/>
          <w:szCs w:val="28"/>
          <w:lang w:val="ru-RU"/>
        </w:rPr>
      </w:pPr>
      <w:r w:rsidRPr="00D31561">
        <w:rPr>
          <w:sz w:val="28"/>
          <w:szCs w:val="28"/>
          <w:lang w:val="ru-RU"/>
        </w:rPr>
        <w:t xml:space="preserve">Глава </w:t>
      </w:r>
      <w:proofErr w:type="spellStart"/>
      <w:r w:rsidRPr="00D31561">
        <w:rPr>
          <w:sz w:val="28"/>
          <w:szCs w:val="28"/>
          <w:lang w:val="ru-RU"/>
        </w:rPr>
        <w:t>Мокроусовского</w:t>
      </w:r>
      <w:proofErr w:type="spellEnd"/>
      <w:r w:rsidRPr="00D31561">
        <w:rPr>
          <w:sz w:val="28"/>
          <w:szCs w:val="28"/>
          <w:lang w:val="ru-RU"/>
        </w:rPr>
        <w:t xml:space="preserve"> муниципального</w:t>
      </w:r>
    </w:p>
    <w:p w14:paraId="205321E7" w14:textId="77777777" w:rsidR="00F6196C" w:rsidRPr="00D31561" w:rsidRDefault="00F6196C" w:rsidP="00F6196C">
      <w:pPr>
        <w:pStyle w:val="aff3"/>
        <w:jc w:val="both"/>
        <w:rPr>
          <w:sz w:val="28"/>
          <w:szCs w:val="28"/>
          <w:lang w:val="ru-RU"/>
        </w:rPr>
      </w:pPr>
      <w:r w:rsidRPr="00D31561">
        <w:rPr>
          <w:sz w:val="28"/>
          <w:szCs w:val="28"/>
          <w:lang w:val="ru-RU"/>
        </w:rPr>
        <w:t xml:space="preserve">округа Курганской области                                                                 В.В. </w:t>
      </w:r>
      <w:proofErr w:type="spellStart"/>
      <w:r w:rsidRPr="00D31561">
        <w:rPr>
          <w:sz w:val="28"/>
          <w:szCs w:val="28"/>
          <w:lang w:val="ru-RU"/>
        </w:rPr>
        <w:t>Демешкин</w:t>
      </w:r>
      <w:proofErr w:type="spellEnd"/>
    </w:p>
    <w:p w14:paraId="7C65CEB8" w14:textId="77777777" w:rsidR="00EC57CD" w:rsidRPr="00D31561" w:rsidRDefault="00EC57CD" w:rsidP="00EC57CD">
      <w:pPr>
        <w:widowControl w:val="0"/>
        <w:autoSpaceDE w:val="0"/>
        <w:autoSpaceDN w:val="0"/>
        <w:adjustRightInd w:val="0"/>
        <w:jc w:val="both"/>
        <w:rPr>
          <w:rFonts w:ascii="Times New Roman CYR" w:hAnsi="Times New Roman CYR" w:cs="Times New Roman CYR"/>
          <w:sz w:val="16"/>
          <w:szCs w:val="16"/>
        </w:rPr>
      </w:pPr>
    </w:p>
    <w:p w14:paraId="68B854F7" w14:textId="364954B4" w:rsidR="00EC57CD" w:rsidRPr="00D31561" w:rsidRDefault="00EC57CD" w:rsidP="00EC57CD">
      <w:pPr>
        <w:widowControl w:val="0"/>
        <w:autoSpaceDE w:val="0"/>
        <w:autoSpaceDN w:val="0"/>
        <w:adjustRightInd w:val="0"/>
        <w:jc w:val="both"/>
        <w:rPr>
          <w:rFonts w:ascii="Times New Roman CYR" w:hAnsi="Times New Roman CYR" w:cs="Times New Roman CYR"/>
          <w:sz w:val="16"/>
          <w:szCs w:val="16"/>
        </w:rPr>
      </w:pPr>
      <w:r w:rsidRPr="00D31561">
        <w:rPr>
          <w:rFonts w:ascii="Times New Roman CYR" w:hAnsi="Times New Roman CYR" w:cs="Times New Roman CYR"/>
          <w:sz w:val="16"/>
          <w:szCs w:val="16"/>
        </w:rPr>
        <w:t xml:space="preserve">Исп. </w:t>
      </w:r>
      <w:r w:rsidR="00747CC3" w:rsidRPr="00D31561">
        <w:rPr>
          <w:rFonts w:ascii="Times New Roman CYR" w:hAnsi="Times New Roman CYR" w:cs="Times New Roman CYR"/>
          <w:sz w:val="16"/>
          <w:szCs w:val="16"/>
        </w:rPr>
        <w:t>Ерохин А.Л.</w:t>
      </w:r>
    </w:p>
    <w:p w14:paraId="02A065C5" w14:textId="249CC0EC" w:rsidR="00EC57CD" w:rsidRPr="00D31561" w:rsidRDefault="00EC57CD" w:rsidP="00EC57CD">
      <w:pPr>
        <w:widowControl w:val="0"/>
        <w:autoSpaceDE w:val="0"/>
        <w:autoSpaceDN w:val="0"/>
        <w:adjustRightInd w:val="0"/>
        <w:jc w:val="both"/>
        <w:rPr>
          <w:rFonts w:ascii="Times New Roman CYR" w:hAnsi="Times New Roman CYR" w:cs="Times New Roman CYR"/>
          <w:sz w:val="16"/>
          <w:szCs w:val="16"/>
        </w:rPr>
      </w:pPr>
      <w:r w:rsidRPr="00D31561">
        <w:rPr>
          <w:rFonts w:ascii="Times New Roman CYR" w:hAnsi="Times New Roman CYR" w:cs="Times New Roman CYR"/>
          <w:sz w:val="16"/>
          <w:szCs w:val="16"/>
        </w:rPr>
        <w:t>Тел. 9-7</w:t>
      </w:r>
      <w:r w:rsidR="00F652BF" w:rsidRPr="00D31561">
        <w:rPr>
          <w:rFonts w:ascii="Times New Roman CYR" w:hAnsi="Times New Roman CYR" w:cs="Times New Roman CYR"/>
          <w:sz w:val="16"/>
          <w:szCs w:val="16"/>
        </w:rPr>
        <w:t>9</w:t>
      </w:r>
      <w:r w:rsidRPr="00D31561">
        <w:rPr>
          <w:rFonts w:ascii="Times New Roman CYR" w:hAnsi="Times New Roman CYR" w:cs="Times New Roman CYR"/>
          <w:sz w:val="16"/>
          <w:szCs w:val="16"/>
        </w:rPr>
        <w:t>-3</w:t>
      </w:r>
      <w:r w:rsidR="00F652BF" w:rsidRPr="00D31561">
        <w:rPr>
          <w:rFonts w:ascii="Times New Roman CYR" w:hAnsi="Times New Roman CYR" w:cs="Times New Roman CYR"/>
          <w:sz w:val="16"/>
          <w:szCs w:val="16"/>
        </w:rPr>
        <w:t>4</w:t>
      </w:r>
    </w:p>
    <w:p w14:paraId="2CA1DAE1" w14:textId="1DE4BE89" w:rsidR="001B0E6D" w:rsidRPr="00D31561" w:rsidRDefault="001B0E6D" w:rsidP="00EC57CD">
      <w:pPr>
        <w:widowControl w:val="0"/>
        <w:autoSpaceDE w:val="0"/>
        <w:autoSpaceDN w:val="0"/>
        <w:adjustRightInd w:val="0"/>
        <w:jc w:val="both"/>
        <w:rPr>
          <w:rFonts w:ascii="Times New Roman CYR" w:hAnsi="Times New Roman CYR" w:cs="Times New Roman CYR"/>
          <w:sz w:val="16"/>
          <w:szCs w:val="16"/>
        </w:rPr>
      </w:pPr>
      <w:r w:rsidRPr="00D31561">
        <w:rPr>
          <w:rFonts w:ascii="Times New Roman CYR" w:hAnsi="Times New Roman CYR" w:cs="Times New Roman CYR"/>
          <w:sz w:val="16"/>
          <w:szCs w:val="16"/>
        </w:rPr>
        <w:t>Разос</w:t>
      </w:r>
      <w:r w:rsidR="00D31561" w:rsidRPr="00D31561">
        <w:rPr>
          <w:rFonts w:ascii="Times New Roman CYR" w:hAnsi="Times New Roman CYR" w:cs="Times New Roman CYR"/>
          <w:sz w:val="16"/>
          <w:szCs w:val="16"/>
        </w:rPr>
        <w:t>л</w:t>
      </w:r>
      <w:r w:rsidRPr="00D31561">
        <w:rPr>
          <w:rFonts w:ascii="Times New Roman CYR" w:hAnsi="Times New Roman CYR" w:cs="Times New Roman CYR"/>
          <w:sz w:val="16"/>
          <w:szCs w:val="16"/>
        </w:rPr>
        <w:t>ано по списку (см. оборот)</w:t>
      </w:r>
    </w:p>
    <w:p w14:paraId="2B1993E7" w14:textId="77777777" w:rsidR="000373D9" w:rsidRDefault="000373D9" w:rsidP="00E819AB">
      <w:pPr>
        <w:jc w:val="right"/>
        <w:rPr>
          <w:sz w:val="26"/>
          <w:szCs w:val="26"/>
        </w:rPr>
      </w:pPr>
    </w:p>
    <w:p w14:paraId="692F925E" w14:textId="77777777" w:rsidR="000373D9" w:rsidRDefault="000373D9" w:rsidP="00E819AB">
      <w:pPr>
        <w:jc w:val="right"/>
        <w:rPr>
          <w:sz w:val="26"/>
          <w:szCs w:val="26"/>
        </w:rPr>
      </w:pPr>
    </w:p>
    <w:p w14:paraId="49F17D86" w14:textId="0F4BC775" w:rsidR="00E819AB" w:rsidRPr="00956D58" w:rsidRDefault="00E819AB" w:rsidP="00E819AB">
      <w:pPr>
        <w:jc w:val="right"/>
        <w:rPr>
          <w:sz w:val="26"/>
          <w:szCs w:val="26"/>
        </w:rPr>
      </w:pPr>
      <w:r w:rsidRPr="00956D58">
        <w:rPr>
          <w:sz w:val="26"/>
          <w:szCs w:val="26"/>
        </w:rPr>
        <w:t xml:space="preserve">Приложение </w:t>
      </w:r>
    </w:p>
    <w:p w14:paraId="3CBDAB77" w14:textId="77777777" w:rsidR="00956D58" w:rsidRDefault="00E819AB" w:rsidP="00E819AB">
      <w:pPr>
        <w:jc w:val="right"/>
        <w:rPr>
          <w:sz w:val="26"/>
          <w:szCs w:val="26"/>
        </w:rPr>
      </w:pPr>
      <w:r w:rsidRPr="00956D58">
        <w:rPr>
          <w:sz w:val="26"/>
          <w:szCs w:val="26"/>
        </w:rPr>
        <w:t xml:space="preserve"> к решению Думы </w:t>
      </w:r>
      <w:proofErr w:type="spellStart"/>
      <w:r w:rsidRPr="00956D58">
        <w:rPr>
          <w:sz w:val="26"/>
          <w:szCs w:val="26"/>
        </w:rPr>
        <w:t>Мокроусовского</w:t>
      </w:r>
      <w:proofErr w:type="spellEnd"/>
      <w:r w:rsidRPr="00956D58">
        <w:rPr>
          <w:sz w:val="26"/>
          <w:szCs w:val="26"/>
        </w:rPr>
        <w:t xml:space="preserve"> </w:t>
      </w:r>
    </w:p>
    <w:p w14:paraId="41F20516" w14:textId="4EAD247C" w:rsidR="00D31561" w:rsidRPr="00956D58" w:rsidRDefault="00E819AB" w:rsidP="00E819AB">
      <w:pPr>
        <w:jc w:val="right"/>
        <w:rPr>
          <w:sz w:val="26"/>
          <w:szCs w:val="26"/>
        </w:rPr>
      </w:pPr>
      <w:r w:rsidRPr="00956D58">
        <w:rPr>
          <w:sz w:val="26"/>
          <w:szCs w:val="26"/>
        </w:rPr>
        <w:t>муниципального</w:t>
      </w:r>
      <w:r w:rsidR="00956D58">
        <w:rPr>
          <w:sz w:val="26"/>
          <w:szCs w:val="26"/>
        </w:rPr>
        <w:t xml:space="preserve"> </w:t>
      </w:r>
      <w:r w:rsidRPr="00956D58">
        <w:rPr>
          <w:sz w:val="26"/>
          <w:szCs w:val="26"/>
        </w:rPr>
        <w:t xml:space="preserve">округа </w:t>
      </w:r>
      <w:r w:rsidR="00D31561" w:rsidRPr="00956D58">
        <w:rPr>
          <w:sz w:val="26"/>
          <w:szCs w:val="26"/>
        </w:rPr>
        <w:t xml:space="preserve">Курганской области </w:t>
      </w:r>
    </w:p>
    <w:p w14:paraId="74499B3E" w14:textId="7A19C974" w:rsidR="00E819AB" w:rsidRPr="00956D58" w:rsidRDefault="00E819AB" w:rsidP="00E819AB">
      <w:pPr>
        <w:jc w:val="right"/>
        <w:rPr>
          <w:sz w:val="26"/>
          <w:szCs w:val="26"/>
        </w:rPr>
      </w:pPr>
      <w:r w:rsidRPr="00956D58">
        <w:rPr>
          <w:sz w:val="26"/>
          <w:szCs w:val="26"/>
        </w:rPr>
        <w:t xml:space="preserve">от </w:t>
      </w:r>
      <w:r w:rsidR="006F7EF7">
        <w:rPr>
          <w:sz w:val="26"/>
          <w:szCs w:val="26"/>
          <w:u w:val="single"/>
        </w:rPr>
        <w:t xml:space="preserve">29 августа </w:t>
      </w:r>
      <w:r w:rsidRPr="00956D58">
        <w:rPr>
          <w:sz w:val="26"/>
          <w:szCs w:val="26"/>
        </w:rPr>
        <w:t xml:space="preserve">2024 года № </w:t>
      </w:r>
      <w:r w:rsidR="006F7EF7">
        <w:rPr>
          <w:sz w:val="26"/>
          <w:szCs w:val="26"/>
          <w:u w:val="single"/>
        </w:rPr>
        <w:t>42</w:t>
      </w:r>
    </w:p>
    <w:p w14:paraId="67976E2B" w14:textId="77777777" w:rsidR="00E819AB" w:rsidRPr="00956D58" w:rsidRDefault="00E819AB" w:rsidP="00E819AB">
      <w:pPr>
        <w:jc w:val="right"/>
        <w:rPr>
          <w:bCs/>
          <w:color w:val="000000"/>
          <w:sz w:val="26"/>
          <w:szCs w:val="26"/>
        </w:rPr>
      </w:pPr>
      <w:r w:rsidRPr="00956D58">
        <w:rPr>
          <w:sz w:val="26"/>
          <w:szCs w:val="26"/>
        </w:rPr>
        <w:t>«</w:t>
      </w:r>
      <w:r w:rsidRPr="00956D58">
        <w:rPr>
          <w:bCs/>
          <w:color w:val="000000"/>
          <w:sz w:val="26"/>
          <w:szCs w:val="26"/>
        </w:rPr>
        <w:t xml:space="preserve">Об утверждении Положения о муниципальном </w:t>
      </w:r>
    </w:p>
    <w:p w14:paraId="03413354" w14:textId="77777777" w:rsidR="00E819AB" w:rsidRPr="00956D58" w:rsidRDefault="00E819AB" w:rsidP="00E819AB">
      <w:pPr>
        <w:jc w:val="right"/>
        <w:rPr>
          <w:bCs/>
          <w:color w:val="000000"/>
          <w:sz w:val="26"/>
          <w:szCs w:val="26"/>
        </w:rPr>
      </w:pPr>
      <w:r w:rsidRPr="00956D58">
        <w:rPr>
          <w:bCs/>
          <w:color w:val="000000"/>
          <w:sz w:val="26"/>
          <w:szCs w:val="26"/>
        </w:rPr>
        <w:t>контроле за исполнением единой теплоснабжающей</w:t>
      </w:r>
    </w:p>
    <w:p w14:paraId="6F3372EC" w14:textId="77777777" w:rsidR="00E819AB" w:rsidRPr="00956D58" w:rsidRDefault="00E819AB" w:rsidP="00E819AB">
      <w:pPr>
        <w:jc w:val="right"/>
        <w:rPr>
          <w:bCs/>
          <w:color w:val="000000"/>
          <w:sz w:val="26"/>
          <w:szCs w:val="26"/>
        </w:rPr>
      </w:pPr>
      <w:r w:rsidRPr="00956D58">
        <w:rPr>
          <w:bCs/>
          <w:color w:val="000000"/>
          <w:sz w:val="26"/>
          <w:szCs w:val="26"/>
        </w:rPr>
        <w:t xml:space="preserve"> организацией обязательств по строительству,</w:t>
      </w:r>
    </w:p>
    <w:p w14:paraId="0202553B" w14:textId="77777777" w:rsidR="00E819AB" w:rsidRPr="00956D58" w:rsidRDefault="00E819AB" w:rsidP="00E819AB">
      <w:pPr>
        <w:jc w:val="right"/>
        <w:rPr>
          <w:bCs/>
          <w:color w:val="000000"/>
          <w:sz w:val="26"/>
          <w:szCs w:val="26"/>
        </w:rPr>
      </w:pPr>
      <w:r w:rsidRPr="00956D58">
        <w:rPr>
          <w:bCs/>
          <w:color w:val="000000"/>
          <w:sz w:val="26"/>
          <w:szCs w:val="26"/>
        </w:rPr>
        <w:t xml:space="preserve"> реконструк</w:t>
      </w:r>
      <w:bookmarkStart w:id="4" w:name="_GoBack"/>
      <w:bookmarkEnd w:id="4"/>
      <w:r w:rsidRPr="00956D58">
        <w:rPr>
          <w:bCs/>
          <w:color w:val="000000"/>
          <w:sz w:val="26"/>
          <w:szCs w:val="26"/>
        </w:rPr>
        <w:t>ции и (или) модернизации объектов</w:t>
      </w:r>
    </w:p>
    <w:p w14:paraId="64FD4C7A" w14:textId="77777777" w:rsidR="00E819AB" w:rsidRPr="00956D58" w:rsidRDefault="00E819AB" w:rsidP="00E819AB">
      <w:pPr>
        <w:jc w:val="right"/>
        <w:rPr>
          <w:bCs/>
          <w:color w:val="000000"/>
          <w:sz w:val="26"/>
          <w:szCs w:val="26"/>
        </w:rPr>
      </w:pPr>
      <w:r w:rsidRPr="00956D58">
        <w:rPr>
          <w:bCs/>
          <w:color w:val="000000"/>
          <w:sz w:val="26"/>
          <w:szCs w:val="26"/>
        </w:rPr>
        <w:t xml:space="preserve"> теплоснабжения в </w:t>
      </w:r>
      <w:proofErr w:type="spellStart"/>
      <w:r w:rsidRPr="00956D58">
        <w:rPr>
          <w:bCs/>
          <w:color w:val="000000"/>
          <w:sz w:val="26"/>
          <w:szCs w:val="26"/>
        </w:rPr>
        <w:t>Мокроусовском</w:t>
      </w:r>
      <w:proofErr w:type="spellEnd"/>
    </w:p>
    <w:p w14:paraId="6C24AFC1" w14:textId="266D2ED1" w:rsidR="00A0468F" w:rsidRPr="00956D58" w:rsidRDefault="00E819AB" w:rsidP="00E819AB">
      <w:pPr>
        <w:jc w:val="right"/>
        <w:rPr>
          <w:color w:val="000000"/>
          <w:sz w:val="26"/>
          <w:szCs w:val="26"/>
        </w:rPr>
      </w:pPr>
      <w:r w:rsidRPr="00956D58">
        <w:rPr>
          <w:bCs/>
          <w:color w:val="000000"/>
          <w:sz w:val="26"/>
          <w:szCs w:val="26"/>
        </w:rPr>
        <w:t xml:space="preserve"> </w:t>
      </w:r>
      <w:r w:rsidR="00F652BF" w:rsidRPr="00956D58">
        <w:rPr>
          <w:bCs/>
          <w:color w:val="000000"/>
          <w:sz w:val="26"/>
          <w:szCs w:val="26"/>
        </w:rPr>
        <w:t>муниципальном округе</w:t>
      </w:r>
      <w:r w:rsidRPr="00956D58">
        <w:rPr>
          <w:bCs/>
          <w:color w:val="000000"/>
          <w:sz w:val="26"/>
          <w:szCs w:val="26"/>
        </w:rPr>
        <w:t xml:space="preserve"> Курганской области</w:t>
      </w:r>
      <w:r w:rsidRPr="00956D58">
        <w:rPr>
          <w:sz w:val="26"/>
          <w:szCs w:val="26"/>
        </w:rPr>
        <w:t>»</w:t>
      </w:r>
    </w:p>
    <w:p w14:paraId="567778F2" w14:textId="77777777" w:rsidR="00A0468F" w:rsidRPr="00D31561" w:rsidRDefault="00A0468F" w:rsidP="00A0468F">
      <w:pPr>
        <w:ind w:firstLine="567"/>
        <w:jc w:val="right"/>
        <w:rPr>
          <w:color w:val="000000"/>
          <w:sz w:val="17"/>
          <w:szCs w:val="17"/>
        </w:rPr>
      </w:pPr>
    </w:p>
    <w:p w14:paraId="6CF32E4F" w14:textId="77777777" w:rsidR="00E819AB" w:rsidRPr="00D31561" w:rsidRDefault="00E819AB" w:rsidP="00A0468F">
      <w:pPr>
        <w:jc w:val="center"/>
        <w:rPr>
          <w:b/>
          <w:bCs/>
          <w:color w:val="000000"/>
          <w:sz w:val="28"/>
          <w:szCs w:val="28"/>
        </w:rPr>
      </w:pPr>
    </w:p>
    <w:p w14:paraId="372B726F" w14:textId="77777777" w:rsidR="00226A5A" w:rsidRPr="00D31561" w:rsidRDefault="00A0468F" w:rsidP="00226A5A">
      <w:pPr>
        <w:jc w:val="center"/>
        <w:rPr>
          <w:b/>
          <w:bCs/>
          <w:color w:val="000000"/>
          <w:sz w:val="26"/>
          <w:szCs w:val="26"/>
        </w:rPr>
      </w:pPr>
      <w:r w:rsidRPr="00D31561">
        <w:rPr>
          <w:b/>
          <w:bCs/>
          <w:color w:val="000000"/>
          <w:sz w:val="26"/>
          <w:szCs w:val="26"/>
        </w:rPr>
        <w:t>Положение</w:t>
      </w:r>
    </w:p>
    <w:p w14:paraId="4067C33E" w14:textId="17BF9BF3" w:rsidR="00A0468F" w:rsidRPr="00D31561" w:rsidRDefault="00A0468F" w:rsidP="00226A5A">
      <w:pPr>
        <w:jc w:val="center"/>
        <w:rPr>
          <w:b/>
          <w:iCs/>
          <w:color w:val="000000"/>
          <w:sz w:val="26"/>
          <w:szCs w:val="26"/>
        </w:rPr>
      </w:pPr>
      <w:r w:rsidRPr="00D31561">
        <w:rPr>
          <w:b/>
          <w:bCs/>
          <w:color w:val="000000"/>
          <w:sz w:val="26"/>
          <w:szCs w:val="26"/>
        </w:rPr>
        <w:t xml:space="preserve"> о муниципальном контроле </w:t>
      </w:r>
      <w:bookmarkStart w:id="5" w:name="_Hlk79656449"/>
      <w:r w:rsidRPr="00D31561">
        <w:rPr>
          <w:b/>
          <w:bCs/>
          <w:color w:val="000000"/>
          <w:sz w:val="26"/>
          <w:szCs w:val="26"/>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226A5A" w:rsidRPr="00D31561">
        <w:rPr>
          <w:b/>
          <w:bCs/>
          <w:color w:val="000000"/>
          <w:sz w:val="26"/>
          <w:szCs w:val="26"/>
        </w:rPr>
        <w:t xml:space="preserve"> </w:t>
      </w:r>
      <w:r w:rsidRPr="00D31561">
        <w:rPr>
          <w:b/>
          <w:bCs/>
          <w:color w:val="000000"/>
          <w:sz w:val="26"/>
          <w:szCs w:val="26"/>
        </w:rPr>
        <w:t>в</w:t>
      </w:r>
      <w:bookmarkEnd w:id="5"/>
      <w:r w:rsidRPr="00D31561">
        <w:rPr>
          <w:b/>
          <w:bCs/>
          <w:color w:val="000000"/>
          <w:sz w:val="26"/>
          <w:szCs w:val="26"/>
        </w:rPr>
        <w:t xml:space="preserve"> </w:t>
      </w:r>
      <w:proofErr w:type="spellStart"/>
      <w:r w:rsidR="00E819AB" w:rsidRPr="00D31561">
        <w:rPr>
          <w:b/>
          <w:color w:val="000000"/>
          <w:sz w:val="26"/>
          <w:szCs w:val="26"/>
        </w:rPr>
        <w:t>Мокроусовском</w:t>
      </w:r>
      <w:proofErr w:type="spellEnd"/>
      <w:r w:rsidR="00E819AB" w:rsidRPr="00D31561">
        <w:rPr>
          <w:b/>
          <w:color w:val="000000"/>
          <w:sz w:val="26"/>
          <w:szCs w:val="26"/>
        </w:rPr>
        <w:t xml:space="preserve"> муниципальном округе Курганской области</w:t>
      </w:r>
    </w:p>
    <w:p w14:paraId="67B9E781" w14:textId="77777777" w:rsidR="00A0468F" w:rsidRPr="00D31561" w:rsidRDefault="00A0468F" w:rsidP="00226A5A">
      <w:pPr>
        <w:jc w:val="center"/>
        <w:rPr>
          <w:b/>
          <w:sz w:val="26"/>
          <w:szCs w:val="26"/>
        </w:rPr>
      </w:pPr>
    </w:p>
    <w:p w14:paraId="61F332BA" w14:textId="4DF6C23A" w:rsidR="00A0468F" w:rsidRPr="00D31561" w:rsidRDefault="00A0468F" w:rsidP="004E0137">
      <w:pPr>
        <w:pStyle w:val="ConsPlusNormal"/>
        <w:numPr>
          <w:ilvl w:val="0"/>
          <w:numId w:val="2"/>
        </w:numPr>
        <w:jc w:val="center"/>
        <w:rPr>
          <w:rFonts w:ascii="Times New Roman" w:hAnsi="Times New Roman" w:cs="Times New Roman"/>
          <w:b/>
          <w:bCs/>
          <w:color w:val="000000"/>
          <w:sz w:val="26"/>
          <w:szCs w:val="26"/>
        </w:rPr>
      </w:pPr>
      <w:r w:rsidRPr="00D31561">
        <w:rPr>
          <w:rFonts w:ascii="Times New Roman" w:hAnsi="Times New Roman" w:cs="Times New Roman"/>
          <w:b/>
          <w:bCs/>
          <w:color w:val="000000"/>
          <w:sz w:val="26"/>
          <w:szCs w:val="26"/>
        </w:rPr>
        <w:t>Общие положения</w:t>
      </w:r>
    </w:p>
    <w:p w14:paraId="404C6620" w14:textId="77777777" w:rsidR="004E0137" w:rsidRPr="00D31561" w:rsidRDefault="004E0137" w:rsidP="004E0137">
      <w:pPr>
        <w:pStyle w:val="ConsPlusNormal"/>
        <w:ind w:left="360" w:firstLine="0"/>
        <w:rPr>
          <w:rFonts w:ascii="Times New Roman" w:hAnsi="Times New Roman" w:cs="Times New Roman"/>
          <w:b/>
          <w:bCs/>
          <w:color w:val="000000"/>
          <w:sz w:val="26"/>
          <w:szCs w:val="26"/>
        </w:rPr>
      </w:pPr>
    </w:p>
    <w:p w14:paraId="49EDF4DE" w14:textId="2D72BB99"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D31561">
        <w:rPr>
          <w:rFonts w:ascii="Times New Roman" w:hAnsi="Times New Roman" w:cs="Times New Roman"/>
          <w:color w:val="000000"/>
          <w:sz w:val="26"/>
          <w:szCs w:val="26"/>
        </w:rPr>
        <w:t xml:space="preserve">в </w:t>
      </w:r>
      <w:bookmarkEnd w:id="6"/>
      <w:proofErr w:type="spellStart"/>
      <w:r w:rsidR="00E819AB" w:rsidRPr="00D31561">
        <w:rPr>
          <w:rFonts w:ascii="Times New Roman" w:hAnsi="Times New Roman" w:cs="Times New Roman"/>
          <w:color w:val="000000"/>
          <w:sz w:val="26"/>
          <w:szCs w:val="26"/>
        </w:rPr>
        <w:t>Мокроусовском</w:t>
      </w:r>
      <w:proofErr w:type="spellEnd"/>
      <w:r w:rsidR="00E819AB" w:rsidRPr="00D31561">
        <w:rPr>
          <w:rFonts w:ascii="Times New Roman" w:hAnsi="Times New Roman" w:cs="Times New Roman"/>
          <w:color w:val="000000"/>
          <w:sz w:val="26"/>
          <w:szCs w:val="26"/>
        </w:rPr>
        <w:t xml:space="preserve"> муниципальном округе Курганской области</w:t>
      </w:r>
      <w:r w:rsidRPr="00D31561">
        <w:rPr>
          <w:rFonts w:ascii="Times New Roman" w:hAnsi="Times New Roman" w:cs="Times New Roman"/>
          <w:color w:val="000000"/>
          <w:sz w:val="26"/>
          <w:szCs w:val="26"/>
        </w:rPr>
        <w:t xml:space="preserve"> (далее – муниципальный контроль</w:t>
      </w:r>
      <w:r w:rsidRPr="00D31561">
        <w:rPr>
          <w:sz w:val="26"/>
          <w:szCs w:val="26"/>
        </w:rPr>
        <w:t xml:space="preserve"> </w:t>
      </w:r>
      <w:r w:rsidRPr="00D31561">
        <w:rPr>
          <w:rFonts w:ascii="Times New Roman" w:hAnsi="Times New Roman" w:cs="Times New Roman"/>
          <w:color w:val="000000"/>
          <w:sz w:val="26"/>
          <w:szCs w:val="26"/>
        </w:rPr>
        <w:t>за исполнением единой теплоснабжающей организацией обязательств).</w:t>
      </w:r>
    </w:p>
    <w:p w14:paraId="48D7C6AF" w14:textId="54A5867A"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proofErr w:type="spellStart"/>
      <w:r w:rsidR="0094017E" w:rsidRPr="00D31561">
        <w:rPr>
          <w:rFonts w:ascii="Times New Roman" w:hAnsi="Times New Roman" w:cs="Times New Roman"/>
          <w:color w:val="000000"/>
          <w:sz w:val="26"/>
          <w:szCs w:val="26"/>
        </w:rPr>
        <w:t>Мокроусовском</w:t>
      </w:r>
      <w:proofErr w:type="spellEnd"/>
      <w:r w:rsidR="0094017E" w:rsidRPr="00D31561">
        <w:rPr>
          <w:rFonts w:ascii="Times New Roman" w:hAnsi="Times New Roman" w:cs="Times New Roman"/>
          <w:color w:val="000000"/>
          <w:sz w:val="26"/>
          <w:szCs w:val="26"/>
        </w:rPr>
        <w:t xml:space="preserve"> муниципальном округе Курганской области</w:t>
      </w:r>
      <w:r w:rsidRPr="00D31561">
        <w:rPr>
          <w:rFonts w:ascii="Times New Roman" w:hAnsi="Times New Roman" w:cs="Times New Roman"/>
          <w:color w:val="000000"/>
          <w:sz w:val="26"/>
          <w:szCs w:val="26"/>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D31561">
        <w:rPr>
          <w:sz w:val="26"/>
          <w:szCs w:val="26"/>
        </w:rPr>
        <w:t xml:space="preserve"> </w:t>
      </w:r>
      <w:r w:rsidRPr="00D31561">
        <w:rPr>
          <w:rFonts w:ascii="Times New Roman" w:hAnsi="Times New Roman" w:cs="Times New Roman"/>
          <w:color w:val="000000"/>
          <w:sz w:val="26"/>
          <w:szCs w:val="26"/>
        </w:rPr>
        <w:t>от 27</w:t>
      </w:r>
      <w:r w:rsidR="00D31561">
        <w:rPr>
          <w:rFonts w:ascii="Times New Roman" w:hAnsi="Times New Roman" w:cs="Times New Roman"/>
          <w:color w:val="000000"/>
          <w:sz w:val="26"/>
          <w:szCs w:val="26"/>
        </w:rPr>
        <w:t xml:space="preserve"> июля </w:t>
      </w:r>
      <w:r w:rsidRPr="00D31561">
        <w:rPr>
          <w:rFonts w:ascii="Times New Roman" w:hAnsi="Times New Roman" w:cs="Times New Roman"/>
          <w:color w:val="000000"/>
          <w:sz w:val="26"/>
          <w:szCs w:val="26"/>
        </w:rPr>
        <w:t>2010</w:t>
      </w:r>
      <w:r w:rsidR="00D31561">
        <w:rPr>
          <w:rFonts w:ascii="Times New Roman" w:hAnsi="Times New Roman" w:cs="Times New Roman"/>
          <w:color w:val="000000"/>
          <w:sz w:val="26"/>
          <w:szCs w:val="26"/>
        </w:rPr>
        <w:t xml:space="preserve"> года</w:t>
      </w:r>
      <w:r w:rsidRPr="00D31561">
        <w:rPr>
          <w:rFonts w:ascii="Times New Roman" w:hAnsi="Times New Roman" w:cs="Times New Roman"/>
          <w:color w:val="000000"/>
          <w:sz w:val="26"/>
          <w:szCs w:val="26"/>
        </w:rPr>
        <w:t xml:space="preserve">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1293FEE8" w:rsidR="00A0468F" w:rsidRPr="00D31561" w:rsidRDefault="00A0468F" w:rsidP="00226A5A">
      <w:pPr>
        <w:ind w:firstLine="709"/>
        <w:contextualSpacing/>
        <w:jc w:val="both"/>
        <w:rPr>
          <w:color w:val="000000"/>
          <w:sz w:val="26"/>
          <w:szCs w:val="26"/>
        </w:rPr>
      </w:pPr>
      <w:r w:rsidRPr="00D31561">
        <w:rPr>
          <w:color w:val="000000"/>
          <w:sz w:val="26"/>
          <w:szCs w:val="26"/>
        </w:rPr>
        <w:t xml:space="preserve">1.3. Муниципальный контроль за исполнением единой теплоснабжающей организацией обязательств осуществляется </w:t>
      </w:r>
      <w:r w:rsidR="0094017E" w:rsidRPr="00D31561">
        <w:rPr>
          <w:color w:val="000000"/>
          <w:sz w:val="26"/>
          <w:szCs w:val="26"/>
        </w:rPr>
        <w:t>А</w:t>
      </w:r>
      <w:r w:rsidRPr="00D31561">
        <w:rPr>
          <w:color w:val="000000"/>
          <w:sz w:val="26"/>
          <w:szCs w:val="26"/>
        </w:rPr>
        <w:t xml:space="preserve">дминистрацией </w:t>
      </w:r>
      <w:proofErr w:type="spellStart"/>
      <w:r w:rsidR="0094017E" w:rsidRPr="00D31561">
        <w:rPr>
          <w:color w:val="000000"/>
          <w:sz w:val="26"/>
          <w:szCs w:val="26"/>
        </w:rPr>
        <w:t>Мокроусовско</w:t>
      </w:r>
      <w:r w:rsidR="00621A28">
        <w:rPr>
          <w:color w:val="000000"/>
          <w:sz w:val="26"/>
          <w:szCs w:val="26"/>
        </w:rPr>
        <w:t>го</w:t>
      </w:r>
      <w:proofErr w:type="spellEnd"/>
      <w:r w:rsidR="0094017E" w:rsidRPr="00D31561">
        <w:rPr>
          <w:color w:val="000000"/>
          <w:sz w:val="26"/>
          <w:szCs w:val="26"/>
        </w:rPr>
        <w:t xml:space="preserve"> муниципально</w:t>
      </w:r>
      <w:r w:rsidR="00621A28">
        <w:rPr>
          <w:color w:val="000000"/>
          <w:sz w:val="26"/>
          <w:szCs w:val="26"/>
        </w:rPr>
        <w:t>го</w:t>
      </w:r>
      <w:r w:rsidR="0094017E" w:rsidRPr="00D31561">
        <w:rPr>
          <w:color w:val="000000"/>
          <w:sz w:val="26"/>
          <w:szCs w:val="26"/>
        </w:rPr>
        <w:t xml:space="preserve"> округ</w:t>
      </w:r>
      <w:r w:rsidR="00621A28">
        <w:rPr>
          <w:color w:val="000000"/>
          <w:sz w:val="26"/>
          <w:szCs w:val="26"/>
        </w:rPr>
        <w:t>а</w:t>
      </w:r>
      <w:r w:rsidR="0094017E" w:rsidRPr="00D31561">
        <w:rPr>
          <w:color w:val="000000"/>
          <w:sz w:val="26"/>
          <w:szCs w:val="26"/>
        </w:rPr>
        <w:t xml:space="preserve"> Курганской области</w:t>
      </w:r>
      <w:r w:rsidRPr="00D31561">
        <w:rPr>
          <w:i/>
          <w:iCs/>
          <w:color w:val="000000"/>
          <w:sz w:val="26"/>
          <w:szCs w:val="26"/>
        </w:rPr>
        <w:t xml:space="preserve"> </w:t>
      </w:r>
      <w:r w:rsidR="0094017E" w:rsidRPr="00D31561">
        <w:rPr>
          <w:color w:val="000000"/>
          <w:sz w:val="26"/>
          <w:szCs w:val="26"/>
        </w:rPr>
        <w:t>(далее – А</w:t>
      </w:r>
      <w:r w:rsidRPr="00D31561">
        <w:rPr>
          <w:color w:val="000000"/>
          <w:sz w:val="26"/>
          <w:szCs w:val="26"/>
        </w:rPr>
        <w:t>дминистрация).</w:t>
      </w:r>
    </w:p>
    <w:p w14:paraId="26916614" w14:textId="1C8A3E88" w:rsidR="0094017E" w:rsidRPr="00D31561" w:rsidRDefault="00A0468F" w:rsidP="00226A5A">
      <w:pPr>
        <w:ind w:firstLine="709"/>
        <w:contextualSpacing/>
        <w:jc w:val="both"/>
        <w:rPr>
          <w:color w:val="000000"/>
          <w:sz w:val="26"/>
          <w:szCs w:val="26"/>
        </w:rPr>
      </w:pPr>
      <w:r w:rsidRPr="00D31561">
        <w:rPr>
          <w:color w:val="000000"/>
          <w:sz w:val="26"/>
          <w:szCs w:val="26"/>
        </w:rPr>
        <w:t xml:space="preserve">1.4. Должностными лицами </w:t>
      </w:r>
      <w:r w:rsidR="00402B37">
        <w:rPr>
          <w:color w:val="000000"/>
          <w:sz w:val="26"/>
          <w:szCs w:val="26"/>
        </w:rPr>
        <w:t>А</w:t>
      </w:r>
      <w:r w:rsidRPr="00D31561">
        <w:rPr>
          <w:color w:val="000000"/>
          <w:sz w:val="26"/>
          <w:szCs w:val="26"/>
        </w:rPr>
        <w:t>дминистрации, уполномоченными осуществлять муниципальный контроль за исполнением единой теплоснабжающей организацией обязательств, являются</w:t>
      </w:r>
      <w:r w:rsidR="0094017E" w:rsidRPr="00D31561">
        <w:rPr>
          <w:color w:val="000000"/>
          <w:sz w:val="26"/>
          <w:szCs w:val="26"/>
        </w:rPr>
        <w:t>:</w:t>
      </w:r>
      <w:r w:rsidRPr="00D31561">
        <w:rPr>
          <w:color w:val="000000"/>
          <w:sz w:val="26"/>
          <w:szCs w:val="26"/>
        </w:rPr>
        <w:t xml:space="preserve"> </w:t>
      </w:r>
    </w:p>
    <w:p w14:paraId="7D7CB3E4" w14:textId="1F5AD64D" w:rsidR="00A0468F" w:rsidRPr="00D31561" w:rsidRDefault="0094017E" w:rsidP="00226A5A">
      <w:pPr>
        <w:ind w:firstLine="709"/>
        <w:contextualSpacing/>
        <w:jc w:val="both"/>
        <w:rPr>
          <w:sz w:val="26"/>
          <w:szCs w:val="26"/>
        </w:rPr>
      </w:pPr>
      <w:r w:rsidRPr="00D31561">
        <w:rPr>
          <w:color w:val="000000"/>
          <w:sz w:val="26"/>
          <w:szCs w:val="26"/>
        </w:rPr>
        <w:t xml:space="preserve">инженер отдела архитектуры и строительства </w:t>
      </w:r>
      <w:r w:rsidR="00A0468F" w:rsidRPr="00D31561">
        <w:rPr>
          <w:color w:val="000000"/>
          <w:sz w:val="26"/>
          <w:szCs w:val="26"/>
        </w:rPr>
        <w:t xml:space="preserve">(далее также – должностные лица, уполномоченные осуществлять муниципальный контроль </w:t>
      </w:r>
      <w:bookmarkStart w:id="7" w:name="_Hlk78275689"/>
      <w:r w:rsidR="00A0468F" w:rsidRPr="00D31561">
        <w:rPr>
          <w:color w:val="000000"/>
          <w:sz w:val="26"/>
          <w:szCs w:val="26"/>
        </w:rPr>
        <w:t>за исполнением единой теплоснабжающей организацией обязательств</w:t>
      </w:r>
      <w:bookmarkEnd w:id="7"/>
      <w:r w:rsidR="00A0468F" w:rsidRPr="00D31561">
        <w:rPr>
          <w:color w:val="000000"/>
          <w:sz w:val="26"/>
          <w:szCs w:val="26"/>
        </w:rPr>
        <w:t>)</w:t>
      </w:r>
      <w:r w:rsidR="00A0468F" w:rsidRPr="00D31561">
        <w:rPr>
          <w:i/>
          <w:iCs/>
          <w:color w:val="000000"/>
          <w:sz w:val="26"/>
          <w:szCs w:val="26"/>
        </w:rPr>
        <w:t>.</w:t>
      </w:r>
      <w:r w:rsidR="00A0468F" w:rsidRPr="00D31561">
        <w:rPr>
          <w:color w:val="000000"/>
          <w:sz w:val="26"/>
          <w:szCs w:val="26"/>
        </w:rPr>
        <w:t xml:space="preserve"> В должностные обязанн</w:t>
      </w:r>
      <w:r w:rsidRPr="00D31561">
        <w:rPr>
          <w:color w:val="000000"/>
          <w:sz w:val="26"/>
          <w:szCs w:val="26"/>
        </w:rPr>
        <w:t>ости указанных должностных лиц А</w:t>
      </w:r>
      <w:r w:rsidR="00A0468F" w:rsidRPr="00D31561">
        <w:rPr>
          <w:color w:val="000000"/>
          <w:sz w:val="26"/>
          <w:szCs w:val="26"/>
        </w:rPr>
        <w:t>дминистрации в соответствии с их должностной инструкцией входит осуществление полномочий по муниципальному контролю</w:t>
      </w:r>
      <w:r w:rsidR="00A0468F" w:rsidRPr="00D31561">
        <w:rPr>
          <w:sz w:val="26"/>
          <w:szCs w:val="26"/>
        </w:rPr>
        <w:t xml:space="preserve"> </w:t>
      </w:r>
      <w:r w:rsidR="00A0468F" w:rsidRPr="00D31561">
        <w:rPr>
          <w:color w:val="000000"/>
          <w:sz w:val="26"/>
          <w:szCs w:val="26"/>
        </w:rPr>
        <w:t>за исполнением единой теплоснабжающей организацией обязательств.</w:t>
      </w:r>
    </w:p>
    <w:p w14:paraId="340E3B66" w14:textId="3C4938AD" w:rsidR="00A0468F" w:rsidRPr="00D31561" w:rsidRDefault="00A0468F" w:rsidP="00226A5A">
      <w:pPr>
        <w:ind w:firstLine="709"/>
        <w:contextualSpacing/>
        <w:jc w:val="both"/>
        <w:rPr>
          <w:sz w:val="26"/>
          <w:szCs w:val="26"/>
        </w:rPr>
      </w:pPr>
      <w:r w:rsidRPr="00D31561">
        <w:rPr>
          <w:color w:val="000000"/>
          <w:sz w:val="26"/>
          <w:szCs w:val="26"/>
        </w:rPr>
        <w:t xml:space="preserve">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w:t>
      </w:r>
      <w:r w:rsidRPr="00D31561">
        <w:rPr>
          <w:color w:val="000000"/>
          <w:sz w:val="26"/>
          <w:szCs w:val="26"/>
        </w:rPr>
        <w:lastRenderedPageBreak/>
        <w:t>обязательств имеют права, обязанности и несут ответственность в соответствии с Федеральным законом от 31</w:t>
      </w:r>
      <w:r w:rsidR="00D31561">
        <w:rPr>
          <w:color w:val="000000"/>
          <w:sz w:val="26"/>
          <w:szCs w:val="26"/>
        </w:rPr>
        <w:t xml:space="preserve"> июля </w:t>
      </w:r>
      <w:r w:rsidRPr="00D31561">
        <w:rPr>
          <w:color w:val="000000"/>
          <w:sz w:val="26"/>
          <w:szCs w:val="26"/>
        </w:rPr>
        <w:t>2020</w:t>
      </w:r>
      <w:r w:rsidR="00D31561">
        <w:rPr>
          <w:color w:val="000000"/>
          <w:sz w:val="26"/>
          <w:szCs w:val="26"/>
        </w:rPr>
        <w:t xml:space="preserve"> года</w:t>
      </w:r>
      <w:r w:rsidRPr="00D31561">
        <w:rPr>
          <w:color w:val="000000"/>
          <w:sz w:val="26"/>
          <w:szCs w:val="26"/>
        </w:rPr>
        <w:t xml:space="preserve"> №248-ФЗ «О государственном контроле (надзоре) и муниципальном контроле в Российской Федерации» и иными федеральными законами.</w:t>
      </w:r>
    </w:p>
    <w:p w14:paraId="21097E6A" w14:textId="54F99EDD"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D31561">
        <w:rPr>
          <w:rStyle w:val="a5"/>
          <w:rFonts w:ascii="Times New Roman" w:hAnsi="Times New Roman" w:cs="Times New Roman"/>
          <w:color w:val="000000"/>
          <w:sz w:val="26"/>
          <w:szCs w:val="26"/>
          <w:u w:val="none"/>
        </w:rPr>
        <w:t>закона</w:t>
      </w:r>
      <w:r w:rsidRPr="00D31561">
        <w:rPr>
          <w:rFonts w:ascii="Times New Roman" w:hAnsi="Times New Roman" w:cs="Times New Roman"/>
          <w:color w:val="000000"/>
          <w:sz w:val="26"/>
          <w:szCs w:val="26"/>
        </w:rPr>
        <w:t xml:space="preserve"> от 31</w:t>
      </w:r>
      <w:r w:rsidR="00D31561">
        <w:rPr>
          <w:rFonts w:ascii="Times New Roman" w:hAnsi="Times New Roman" w:cs="Times New Roman"/>
          <w:color w:val="000000"/>
          <w:sz w:val="26"/>
          <w:szCs w:val="26"/>
        </w:rPr>
        <w:t xml:space="preserve"> июля </w:t>
      </w:r>
      <w:r w:rsidRPr="00D31561">
        <w:rPr>
          <w:rFonts w:ascii="Times New Roman" w:hAnsi="Times New Roman" w:cs="Times New Roman"/>
          <w:color w:val="000000"/>
          <w:sz w:val="26"/>
          <w:szCs w:val="26"/>
        </w:rPr>
        <w:t>2020</w:t>
      </w:r>
      <w:r w:rsidR="00D31561">
        <w:rPr>
          <w:rFonts w:ascii="Times New Roman" w:hAnsi="Times New Roman" w:cs="Times New Roman"/>
          <w:color w:val="000000"/>
          <w:sz w:val="26"/>
          <w:szCs w:val="26"/>
        </w:rPr>
        <w:t xml:space="preserve"> года</w:t>
      </w:r>
      <w:r w:rsidRPr="00D31561">
        <w:rPr>
          <w:rFonts w:ascii="Times New Roman" w:hAnsi="Times New Roman" w:cs="Times New Roman"/>
          <w:color w:val="000000"/>
          <w:sz w:val="26"/>
          <w:szCs w:val="26"/>
        </w:rPr>
        <w:t xml:space="preserve"> №248-ФЗ «О государственном контроле (надзоре) и муниципальном контроле в Российской Федерации», Федерального закона от 27</w:t>
      </w:r>
      <w:r w:rsidR="00D31561">
        <w:rPr>
          <w:rFonts w:ascii="Times New Roman" w:hAnsi="Times New Roman" w:cs="Times New Roman"/>
          <w:color w:val="000000"/>
          <w:sz w:val="26"/>
          <w:szCs w:val="26"/>
        </w:rPr>
        <w:t xml:space="preserve"> июля </w:t>
      </w:r>
      <w:r w:rsidRPr="00D31561">
        <w:rPr>
          <w:rFonts w:ascii="Times New Roman" w:hAnsi="Times New Roman" w:cs="Times New Roman"/>
          <w:color w:val="000000"/>
          <w:sz w:val="26"/>
          <w:szCs w:val="26"/>
        </w:rPr>
        <w:t>2010</w:t>
      </w:r>
      <w:r w:rsidR="00D31561">
        <w:rPr>
          <w:rFonts w:ascii="Times New Roman" w:hAnsi="Times New Roman" w:cs="Times New Roman"/>
          <w:color w:val="000000"/>
          <w:sz w:val="26"/>
          <w:szCs w:val="26"/>
        </w:rPr>
        <w:t xml:space="preserve"> года</w:t>
      </w:r>
      <w:r w:rsidRPr="00D31561">
        <w:rPr>
          <w:rFonts w:ascii="Times New Roman" w:hAnsi="Times New Roman" w:cs="Times New Roman"/>
          <w:color w:val="000000"/>
          <w:sz w:val="26"/>
          <w:szCs w:val="26"/>
        </w:rPr>
        <w:t xml:space="preserve"> №190-ФЗ «О теплоснабжении», Федерального </w:t>
      </w:r>
      <w:r w:rsidRPr="00D31561">
        <w:rPr>
          <w:rStyle w:val="a5"/>
          <w:rFonts w:ascii="Times New Roman" w:hAnsi="Times New Roman" w:cs="Times New Roman"/>
          <w:color w:val="000000"/>
          <w:sz w:val="26"/>
          <w:szCs w:val="26"/>
          <w:u w:val="none"/>
        </w:rPr>
        <w:t>закона</w:t>
      </w:r>
      <w:r w:rsidRPr="00D31561">
        <w:rPr>
          <w:rFonts w:ascii="Times New Roman" w:hAnsi="Times New Roman" w:cs="Times New Roman"/>
          <w:color w:val="000000"/>
          <w:sz w:val="26"/>
          <w:szCs w:val="26"/>
        </w:rPr>
        <w:t xml:space="preserve"> от </w:t>
      </w:r>
      <w:r w:rsidR="00D31561">
        <w:rPr>
          <w:rFonts w:ascii="Times New Roman" w:hAnsi="Times New Roman" w:cs="Times New Roman"/>
          <w:color w:val="000000"/>
          <w:sz w:val="26"/>
          <w:szCs w:val="26"/>
        </w:rPr>
        <w:t xml:space="preserve">6 октября </w:t>
      </w:r>
      <w:r w:rsidRPr="00D31561">
        <w:rPr>
          <w:rFonts w:ascii="Times New Roman" w:hAnsi="Times New Roman" w:cs="Times New Roman"/>
          <w:color w:val="000000"/>
          <w:sz w:val="26"/>
          <w:szCs w:val="26"/>
        </w:rPr>
        <w:t>2003</w:t>
      </w:r>
      <w:r w:rsidR="00D31561">
        <w:rPr>
          <w:rFonts w:ascii="Times New Roman" w:hAnsi="Times New Roman" w:cs="Times New Roman"/>
          <w:color w:val="000000"/>
          <w:sz w:val="26"/>
          <w:szCs w:val="26"/>
        </w:rPr>
        <w:t xml:space="preserve"> года</w:t>
      </w:r>
      <w:r w:rsidRPr="00D31561">
        <w:rPr>
          <w:rFonts w:ascii="Times New Roman" w:hAnsi="Times New Roman" w:cs="Times New Roman"/>
          <w:color w:val="000000"/>
          <w:sz w:val="26"/>
          <w:szCs w:val="26"/>
        </w:rPr>
        <w:t xml:space="preserve"> №131-ФЗ «Об общих принципах организации местного самоуправления в Российской Федерации».</w:t>
      </w:r>
    </w:p>
    <w:p w14:paraId="0443717E"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 xml:space="preserve">1.6. Объектами </w:t>
      </w:r>
      <w:bookmarkStart w:id="8" w:name="_Hlk77676821"/>
      <w:r w:rsidRPr="00D31561">
        <w:rPr>
          <w:rFonts w:ascii="Times New Roman" w:hAnsi="Times New Roman" w:cs="Times New Roman"/>
          <w:color w:val="000000"/>
          <w:sz w:val="26"/>
          <w:szCs w:val="26"/>
        </w:rPr>
        <w:t xml:space="preserve">муниципального контроля за исполнением единой теплоснабжающей организацией обязательств </w:t>
      </w:r>
      <w:bookmarkEnd w:id="8"/>
      <w:r w:rsidRPr="00D31561">
        <w:rPr>
          <w:rFonts w:ascii="Times New Roman" w:hAnsi="Times New Roman" w:cs="Times New Roman"/>
          <w:color w:val="000000"/>
          <w:sz w:val="26"/>
          <w:szCs w:val="26"/>
        </w:rPr>
        <w:t>являются:</w:t>
      </w:r>
    </w:p>
    <w:p w14:paraId="2A659F1B" w14:textId="699044FC"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 xml:space="preserve">а) деятельность, действия (бездействие) </w:t>
      </w:r>
      <w:bookmarkStart w:id="9" w:name="_Hlk77851319"/>
      <w:r w:rsidRPr="00D31561">
        <w:rPr>
          <w:rFonts w:ascii="Times New Roman" w:hAnsi="Times New Roman" w:cs="Times New Roman"/>
          <w:color w:val="000000"/>
          <w:sz w:val="26"/>
          <w:szCs w:val="26"/>
        </w:rPr>
        <w:t>единой теплоснабжающей организации</w:t>
      </w:r>
      <w:bookmarkEnd w:id="9"/>
      <w:r w:rsidRPr="00D31561">
        <w:rPr>
          <w:rFonts w:ascii="Times New Roman" w:hAnsi="Times New Roman" w:cs="Times New Roman"/>
          <w:color w:val="000000"/>
          <w:sz w:val="26"/>
          <w:szCs w:val="26"/>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D31561">
        <w:rPr>
          <w:rFonts w:ascii="Times New Roman" w:hAnsi="Times New Roman" w:cs="Times New Roman"/>
          <w:color w:val="000000"/>
          <w:sz w:val="26"/>
          <w:szCs w:val="26"/>
        </w:rPr>
        <w:t xml:space="preserve">указанные в </w:t>
      </w:r>
      <w:bookmarkEnd w:id="10"/>
      <w:r w:rsidRPr="00D31561">
        <w:rPr>
          <w:rFonts w:ascii="Times New Roman" w:hAnsi="Times New Roman" w:cs="Times New Roman"/>
          <w:color w:val="000000"/>
          <w:sz w:val="26"/>
          <w:szCs w:val="26"/>
        </w:rPr>
        <w:t>части 3 статьи 23.7 Федерального закона от 27</w:t>
      </w:r>
      <w:r w:rsidR="00D31561">
        <w:rPr>
          <w:rFonts w:ascii="Times New Roman" w:hAnsi="Times New Roman" w:cs="Times New Roman"/>
          <w:color w:val="000000"/>
          <w:sz w:val="26"/>
          <w:szCs w:val="26"/>
        </w:rPr>
        <w:t xml:space="preserve"> июля </w:t>
      </w:r>
      <w:r w:rsidRPr="00D31561">
        <w:rPr>
          <w:rFonts w:ascii="Times New Roman" w:hAnsi="Times New Roman" w:cs="Times New Roman"/>
          <w:color w:val="000000"/>
          <w:sz w:val="26"/>
          <w:szCs w:val="26"/>
        </w:rPr>
        <w:t>2010</w:t>
      </w:r>
      <w:r w:rsidR="00D31561">
        <w:rPr>
          <w:rFonts w:ascii="Times New Roman" w:hAnsi="Times New Roman" w:cs="Times New Roman"/>
          <w:color w:val="000000"/>
          <w:sz w:val="26"/>
          <w:szCs w:val="26"/>
        </w:rPr>
        <w:t xml:space="preserve"> года</w:t>
      </w:r>
      <w:r w:rsidRPr="00D31561">
        <w:rPr>
          <w:rFonts w:ascii="Times New Roman" w:hAnsi="Times New Roman" w:cs="Times New Roman"/>
          <w:color w:val="000000"/>
          <w:sz w:val="26"/>
          <w:szCs w:val="26"/>
        </w:rPr>
        <w:t xml:space="preserve">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
    </w:p>
    <w:p w14:paraId="1795885B" w14:textId="41F46FF2"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D31561">
        <w:rPr>
          <w:rFonts w:ascii="Times New Roman" w:hAnsi="Times New Roman" w:cs="Times New Roman"/>
          <w:color w:val="000000"/>
          <w:sz w:val="26"/>
          <w:szCs w:val="26"/>
        </w:rPr>
        <w:t>указанные в части 3 статьи 23.7 Федерального закона от 27</w:t>
      </w:r>
      <w:r w:rsidR="00D31561">
        <w:rPr>
          <w:rFonts w:ascii="Times New Roman" w:hAnsi="Times New Roman" w:cs="Times New Roman"/>
          <w:color w:val="000000"/>
          <w:sz w:val="26"/>
          <w:szCs w:val="26"/>
        </w:rPr>
        <w:t xml:space="preserve"> июля </w:t>
      </w:r>
      <w:r w:rsidRPr="00D31561">
        <w:rPr>
          <w:rFonts w:ascii="Times New Roman" w:hAnsi="Times New Roman" w:cs="Times New Roman"/>
          <w:color w:val="000000"/>
          <w:sz w:val="26"/>
          <w:szCs w:val="26"/>
        </w:rPr>
        <w:t>2010</w:t>
      </w:r>
      <w:r w:rsidR="00D31561">
        <w:rPr>
          <w:rFonts w:ascii="Times New Roman" w:hAnsi="Times New Roman" w:cs="Times New Roman"/>
          <w:color w:val="000000"/>
          <w:sz w:val="26"/>
          <w:szCs w:val="26"/>
        </w:rPr>
        <w:t xml:space="preserve"> года</w:t>
      </w:r>
      <w:r w:rsidRPr="00D31561">
        <w:rPr>
          <w:rFonts w:ascii="Times New Roman" w:hAnsi="Times New Roman" w:cs="Times New Roman"/>
          <w:color w:val="000000"/>
          <w:sz w:val="26"/>
          <w:szCs w:val="26"/>
        </w:rPr>
        <w:t xml:space="preserve"> №190-ФЗ «О теплоснабжении»</w:t>
      </w:r>
      <w:bookmarkEnd w:id="12"/>
      <w:r w:rsidRPr="00D31561">
        <w:rPr>
          <w:rFonts w:ascii="Times New Roman" w:hAnsi="Times New Roman" w:cs="Times New Roman"/>
          <w:color w:val="000000"/>
          <w:sz w:val="26"/>
          <w:szCs w:val="26"/>
        </w:rPr>
        <w:t>;</w:t>
      </w:r>
    </w:p>
    <w:p w14:paraId="5E9CD1B7" w14:textId="60764FB3"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D31561">
        <w:rPr>
          <w:sz w:val="26"/>
          <w:szCs w:val="26"/>
        </w:rPr>
        <w:t xml:space="preserve"> </w:t>
      </w:r>
      <w:r w:rsidRPr="00D31561">
        <w:rPr>
          <w:rFonts w:ascii="Times New Roman" w:hAnsi="Times New Roman" w:cs="Times New Roman"/>
          <w:color w:val="000000"/>
          <w:sz w:val="26"/>
          <w:szCs w:val="26"/>
        </w:rPr>
        <w:t>указанные в части 3 статьи 23.7 Федерального закона от 27</w:t>
      </w:r>
      <w:r w:rsidR="00D31561">
        <w:rPr>
          <w:rFonts w:ascii="Times New Roman" w:hAnsi="Times New Roman" w:cs="Times New Roman"/>
          <w:color w:val="000000"/>
          <w:sz w:val="26"/>
          <w:szCs w:val="26"/>
        </w:rPr>
        <w:t xml:space="preserve"> июля </w:t>
      </w:r>
      <w:r w:rsidRPr="00D31561">
        <w:rPr>
          <w:rFonts w:ascii="Times New Roman" w:hAnsi="Times New Roman" w:cs="Times New Roman"/>
          <w:color w:val="000000"/>
          <w:sz w:val="26"/>
          <w:szCs w:val="26"/>
        </w:rPr>
        <w:t>2010</w:t>
      </w:r>
      <w:r w:rsidR="00D31561">
        <w:rPr>
          <w:rFonts w:ascii="Times New Roman" w:hAnsi="Times New Roman" w:cs="Times New Roman"/>
          <w:color w:val="000000"/>
          <w:sz w:val="26"/>
          <w:szCs w:val="26"/>
        </w:rPr>
        <w:t xml:space="preserve"> года</w:t>
      </w:r>
      <w:r w:rsidRPr="00D31561">
        <w:rPr>
          <w:rFonts w:ascii="Times New Roman" w:hAnsi="Times New Roman" w:cs="Times New Roman"/>
          <w:color w:val="000000"/>
          <w:sz w:val="26"/>
          <w:szCs w:val="26"/>
        </w:rPr>
        <w:t xml:space="preserve"> №190-ФЗ «О теплоснабжении».</w:t>
      </w:r>
    </w:p>
    <w:p w14:paraId="41263E56"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7ADC0530"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14:paraId="4E6E16E5" w14:textId="77777777" w:rsidR="00F652BF" w:rsidRPr="00D31561" w:rsidRDefault="00F652BF" w:rsidP="00226A5A">
      <w:pPr>
        <w:pStyle w:val="ConsPlusNormal"/>
        <w:ind w:firstLine="0"/>
        <w:jc w:val="center"/>
        <w:rPr>
          <w:rFonts w:ascii="Times New Roman" w:hAnsi="Times New Roman" w:cs="Times New Roman"/>
          <w:color w:val="000000"/>
          <w:sz w:val="26"/>
          <w:szCs w:val="26"/>
        </w:rPr>
      </w:pPr>
      <w:bookmarkStart w:id="13" w:name="Par61"/>
      <w:bookmarkEnd w:id="13"/>
    </w:p>
    <w:p w14:paraId="65BFEBA3" w14:textId="77777777" w:rsidR="0094017E" w:rsidRPr="00D31561" w:rsidRDefault="00A0468F" w:rsidP="00226A5A">
      <w:pPr>
        <w:pStyle w:val="ConsPlusNormal"/>
        <w:ind w:firstLine="0"/>
        <w:jc w:val="center"/>
        <w:rPr>
          <w:rFonts w:ascii="Times New Roman" w:hAnsi="Times New Roman" w:cs="Times New Roman"/>
          <w:b/>
          <w:bCs/>
          <w:color w:val="000000"/>
          <w:sz w:val="26"/>
          <w:szCs w:val="26"/>
        </w:rPr>
      </w:pPr>
      <w:r w:rsidRPr="00D31561">
        <w:rPr>
          <w:rFonts w:ascii="Times New Roman" w:hAnsi="Times New Roman" w:cs="Times New Roman"/>
          <w:b/>
          <w:bCs/>
          <w:color w:val="000000"/>
          <w:sz w:val="26"/>
          <w:szCs w:val="26"/>
        </w:rPr>
        <w:t xml:space="preserve">2. Профилактика рисков причинения вреда (ущерба) охраняемым </w:t>
      </w:r>
    </w:p>
    <w:p w14:paraId="7D6C5A01" w14:textId="0EBFA6F5" w:rsidR="00A0468F" w:rsidRPr="00D31561" w:rsidRDefault="00A0468F" w:rsidP="00226A5A">
      <w:pPr>
        <w:pStyle w:val="ConsPlusNormal"/>
        <w:ind w:firstLine="0"/>
        <w:jc w:val="center"/>
        <w:rPr>
          <w:rFonts w:ascii="Times New Roman" w:hAnsi="Times New Roman" w:cs="Times New Roman"/>
          <w:b/>
          <w:bCs/>
          <w:color w:val="000000"/>
          <w:sz w:val="26"/>
          <w:szCs w:val="26"/>
        </w:rPr>
      </w:pPr>
      <w:r w:rsidRPr="00D31561">
        <w:rPr>
          <w:rFonts w:ascii="Times New Roman" w:hAnsi="Times New Roman" w:cs="Times New Roman"/>
          <w:b/>
          <w:bCs/>
          <w:color w:val="000000"/>
          <w:sz w:val="26"/>
          <w:szCs w:val="26"/>
        </w:rPr>
        <w:t>законом ценностям</w:t>
      </w:r>
    </w:p>
    <w:p w14:paraId="40C5DDE3" w14:textId="77777777" w:rsidR="00A0468F" w:rsidRPr="00D31561" w:rsidRDefault="00A0468F" w:rsidP="00226A5A">
      <w:pPr>
        <w:pStyle w:val="ConsPlusNormal"/>
        <w:ind w:firstLine="0"/>
        <w:jc w:val="center"/>
        <w:rPr>
          <w:rFonts w:ascii="Times New Roman" w:hAnsi="Times New Roman" w:cs="Times New Roman"/>
          <w:b/>
          <w:bCs/>
          <w:color w:val="000000"/>
          <w:sz w:val="26"/>
          <w:szCs w:val="26"/>
        </w:rPr>
      </w:pPr>
    </w:p>
    <w:p w14:paraId="01DE1B52"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7DA339A1"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2.2. Профилактичес</w:t>
      </w:r>
      <w:r w:rsidR="0094017E" w:rsidRPr="00D31561">
        <w:rPr>
          <w:rFonts w:ascii="Times New Roman" w:hAnsi="Times New Roman" w:cs="Times New Roman"/>
          <w:color w:val="000000"/>
          <w:sz w:val="26"/>
          <w:szCs w:val="26"/>
        </w:rPr>
        <w:t>кие мероприятия осуществляются А</w:t>
      </w:r>
      <w:r w:rsidRPr="00D31561">
        <w:rPr>
          <w:rFonts w:ascii="Times New Roman" w:hAnsi="Times New Roman" w:cs="Times New Roman"/>
          <w:color w:val="000000"/>
          <w:sz w:val="26"/>
          <w:szCs w:val="26"/>
        </w:rPr>
        <w:t xml:space="preserve">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w:t>
      </w:r>
      <w:r w:rsidRPr="00D31561">
        <w:rPr>
          <w:rFonts w:ascii="Times New Roman" w:hAnsi="Times New Roman" w:cs="Times New Roman"/>
          <w:color w:val="000000"/>
          <w:sz w:val="26"/>
          <w:szCs w:val="26"/>
        </w:rPr>
        <w:lastRenderedPageBreak/>
        <w:t>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3870486B"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w:t>
      </w:r>
      <w:r w:rsidR="00707246" w:rsidRPr="00D31561">
        <w:rPr>
          <w:rFonts w:ascii="Times New Roman" w:hAnsi="Times New Roman" w:cs="Times New Roman"/>
          <w:color w:val="000000"/>
          <w:sz w:val="26"/>
          <w:szCs w:val="26"/>
        </w:rPr>
        <w:t>Г</w:t>
      </w:r>
      <w:r w:rsidRPr="00D31561">
        <w:rPr>
          <w:rFonts w:ascii="Times New Roman" w:hAnsi="Times New Roman" w:cs="Times New Roman"/>
          <w:color w:val="000000"/>
          <w:sz w:val="26"/>
          <w:szCs w:val="26"/>
        </w:rPr>
        <w:t xml:space="preserve">лаве </w:t>
      </w:r>
      <w:proofErr w:type="spellStart"/>
      <w:r w:rsidR="00707246" w:rsidRPr="00D31561">
        <w:rPr>
          <w:rFonts w:ascii="Times New Roman" w:hAnsi="Times New Roman" w:cs="Times New Roman"/>
          <w:color w:val="000000"/>
          <w:sz w:val="26"/>
          <w:szCs w:val="26"/>
        </w:rPr>
        <w:t>Мокроусовского</w:t>
      </w:r>
      <w:proofErr w:type="spellEnd"/>
      <w:r w:rsidR="00707246" w:rsidRPr="00D31561">
        <w:rPr>
          <w:rFonts w:ascii="Times New Roman" w:hAnsi="Times New Roman" w:cs="Times New Roman"/>
          <w:color w:val="000000"/>
          <w:sz w:val="26"/>
          <w:szCs w:val="26"/>
        </w:rPr>
        <w:t xml:space="preserve"> муниципального округа Курганской области</w:t>
      </w:r>
      <w:r w:rsidRPr="00D31561">
        <w:rPr>
          <w:rFonts w:ascii="Times New Roman" w:hAnsi="Times New Roman" w:cs="Times New Roman"/>
          <w:color w:val="000000"/>
          <w:sz w:val="26"/>
          <w:szCs w:val="26"/>
        </w:rPr>
        <w:t xml:space="preserve"> для принятия решения о проведении контрольных мероприятий.</w:t>
      </w:r>
    </w:p>
    <w:p w14:paraId="406ECBC5" w14:textId="7ECEA2F3" w:rsidR="00A0468F" w:rsidRPr="00D31561" w:rsidRDefault="00707246"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2.5. При осуществлении А</w:t>
      </w:r>
      <w:r w:rsidR="00A0468F" w:rsidRPr="00D31561">
        <w:rPr>
          <w:rFonts w:ascii="Times New Roman" w:hAnsi="Times New Roman" w:cs="Times New Roman"/>
          <w:color w:val="000000"/>
          <w:sz w:val="26"/>
          <w:szCs w:val="26"/>
        </w:rPr>
        <w:t>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1) информирование;</w:t>
      </w:r>
    </w:p>
    <w:p w14:paraId="19ED7F2C"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2) обобщение правоприменительной практики;</w:t>
      </w:r>
    </w:p>
    <w:p w14:paraId="47348996"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3) объявление предостережений;</w:t>
      </w:r>
    </w:p>
    <w:p w14:paraId="458F07B9"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4) консультирование;</w:t>
      </w:r>
    </w:p>
    <w:p w14:paraId="1B2821F2" w14:textId="584E362B"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5) профилактический визит.</w:t>
      </w:r>
    </w:p>
    <w:p w14:paraId="6DAAFD4E" w14:textId="19FA1C16" w:rsidR="00A0468F" w:rsidRPr="00D31561" w:rsidRDefault="00A0468F" w:rsidP="00226A5A">
      <w:pPr>
        <w:ind w:firstLine="709"/>
        <w:jc w:val="both"/>
        <w:rPr>
          <w:color w:val="000000"/>
          <w:sz w:val="26"/>
          <w:szCs w:val="26"/>
        </w:rPr>
      </w:pPr>
      <w:r w:rsidRPr="00D31561">
        <w:rPr>
          <w:color w:val="000000"/>
          <w:sz w:val="26"/>
          <w:szCs w:val="26"/>
        </w:rPr>
        <w:t>2.6.</w:t>
      </w:r>
      <w:r w:rsidR="00707246" w:rsidRPr="00D31561">
        <w:rPr>
          <w:color w:val="000000"/>
          <w:sz w:val="26"/>
          <w:szCs w:val="26"/>
        </w:rPr>
        <w:t xml:space="preserve"> Информирование осуществляется А</w:t>
      </w:r>
      <w:r w:rsidRPr="00D31561">
        <w:rPr>
          <w:color w:val="000000"/>
          <w:sz w:val="26"/>
          <w:szCs w:val="26"/>
        </w:rPr>
        <w:t>дминистрацией по вопросам соблюдения обязательных требований посредством размещения соответствующих сведений на официальном сайт</w:t>
      </w:r>
      <w:r w:rsidR="00707246" w:rsidRPr="00D31561">
        <w:rPr>
          <w:color w:val="000000"/>
          <w:sz w:val="26"/>
          <w:szCs w:val="26"/>
        </w:rPr>
        <w:t>е А</w:t>
      </w:r>
      <w:r w:rsidRPr="00D31561">
        <w:rPr>
          <w:color w:val="000000"/>
          <w:sz w:val="26"/>
          <w:szCs w:val="26"/>
        </w:rPr>
        <w:t>дминистрации</w:t>
      </w:r>
      <w:r w:rsidRPr="00D31561">
        <w:rPr>
          <w:sz w:val="26"/>
          <w:szCs w:val="26"/>
        </w:rPr>
        <w:t xml:space="preserve"> </w:t>
      </w:r>
      <w:r w:rsidRPr="00D31561">
        <w:rPr>
          <w:color w:val="000000"/>
          <w:sz w:val="26"/>
          <w:szCs w:val="26"/>
        </w:rPr>
        <w:t>в информационно-телекоммуникационной сети «Интер</w:t>
      </w:r>
      <w:r w:rsidR="00707246" w:rsidRPr="00D31561">
        <w:rPr>
          <w:color w:val="000000"/>
          <w:sz w:val="26"/>
          <w:szCs w:val="26"/>
        </w:rPr>
        <w:t>нет» (далее – официальный сайт А</w:t>
      </w:r>
      <w:r w:rsidRPr="00D31561">
        <w:rPr>
          <w:color w:val="000000"/>
          <w:sz w:val="26"/>
          <w:szCs w:val="26"/>
        </w:rPr>
        <w:t>дминистрации) в специальном разделе, посвященном контрольной деятельности (</w:t>
      </w:r>
      <w:r w:rsidRPr="00D31561">
        <w:rPr>
          <w:color w:val="000000"/>
          <w:sz w:val="26"/>
          <w:szCs w:val="26"/>
          <w:shd w:val="clear" w:color="auto" w:fill="FFFFFF"/>
        </w:rPr>
        <w:t xml:space="preserve">доступ к специальному разделу должен осуществляться с главной (основной) страницы </w:t>
      </w:r>
      <w:r w:rsidRPr="00D31561">
        <w:rPr>
          <w:color w:val="000000"/>
          <w:sz w:val="26"/>
          <w:szCs w:val="26"/>
        </w:rPr>
        <w:t xml:space="preserve">официального сайта </w:t>
      </w:r>
      <w:r w:rsidR="00402B37">
        <w:rPr>
          <w:color w:val="000000"/>
          <w:sz w:val="26"/>
          <w:szCs w:val="26"/>
        </w:rPr>
        <w:t>А</w:t>
      </w:r>
      <w:r w:rsidRPr="00D31561">
        <w:rPr>
          <w:color w:val="000000"/>
          <w:sz w:val="26"/>
          <w:szCs w:val="26"/>
        </w:rPr>
        <w:t>дминистрации</w:t>
      </w:r>
      <w:r w:rsidRPr="00D31561">
        <w:rPr>
          <w:color w:val="000000"/>
          <w:sz w:val="26"/>
          <w:szCs w:val="26"/>
          <w:shd w:val="clear" w:color="auto" w:fill="FFFFFF"/>
        </w:rPr>
        <w:t>)</w:t>
      </w:r>
      <w:r w:rsidRPr="00D31561">
        <w:rPr>
          <w:color w:val="000000"/>
          <w:sz w:val="26"/>
          <w:szCs w:val="26"/>
        </w:rPr>
        <w:t>, в средствах массовой информации,</w:t>
      </w:r>
      <w:r w:rsidRPr="00D31561">
        <w:rPr>
          <w:color w:val="000000"/>
          <w:sz w:val="26"/>
          <w:szCs w:val="26"/>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3C4829C" w14:textId="610F0932"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Администрация обязана размещать и поддерживать в актуальном состоянии н</w:t>
      </w:r>
      <w:r w:rsidR="00707246" w:rsidRPr="00D31561">
        <w:rPr>
          <w:rFonts w:ascii="Times New Roman" w:hAnsi="Times New Roman" w:cs="Times New Roman"/>
          <w:color w:val="000000"/>
          <w:sz w:val="26"/>
          <w:szCs w:val="26"/>
        </w:rPr>
        <w:t>а официальном сайте А</w:t>
      </w:r>
      <w:r w:rsidRPr="00D31561">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9" w:history="1">
        <w:r w:rsidRPr="00D31561">
          <w:rPr>
            <w:rStyle w:val="a5"/>
            <w:rFonts w:ascii="Times New Roman" w:hAnsi="Times New Roman" w:cs="Times New Roman"/>
            <w:color w:val="000000"/>
            <w:sz w:val="26"/>
            <w:szCs w:val="26"/>
            <w:u w:val="none"/>
          </w:rPr>
          <w:t>частью 3 статьи 46</w:t>
        </w:r>
      </w:hyperlink>
      <w:r w:rsidRPr="00D31561">
        <w:rPr>
          <w:rFonts w:ascii="Times New Roman" w:hAnsi="Times New Roman" w:cs="Times New Roman"/>
          <w:color w:val="000000"/>
          <w:sz w:val="26"/>
          <w:szCs w:val="26"/>
        </w:rPr>
        <w:t xml:space="preserve"> Федерального закона от 31</w:t>
      </w:r>
      <w:r w:rsidR="00956D58">
        <w:rPr>
          <w:rFonts w:ascii="Times New Roman" w:hAnsi="Times New Roman" w:cs="Times New Roman"/>
          <w:color w:val="000000"/>
          <w:sz w:val="26"/>
          <w:szCs w:val="26"/>
        </w:rPr>
        <w:t xml:space="preserve"> июля </w:t>
      </w:r>
      <w:r w:rsidRPr="00D31561">
        <w:rPr>
          <w:rFonts w:ascii="Times New Roman" w:hAnsi="Times New Roman" w:cs="Times New Roman"/>
          <w:color w:val="000000"/>
          <w:sz w:val="26"/>
          <w:szCs w:val="26"/>
        </w:rPr>
        <w:t>2020</w:t>
      </w:r>
      <w:r w:rsidR="00956D58">
        <w:rPr>
          <w:rFonts w:ascii="Times New Roman" w:hAnsi="Times New Roman" w:cs="Times New Roman"/>
          <w:color w:val="000000"/>
          <w:sz w:val="26"/>
          <w:szCs w:val="26"/>
        </w:rPr>
        <w:t xml:space="preserve"> года</w:t>
      </w:r>
      <w:r w:rsidRPr="00D31561">
        <w:rPr>
          <w:rFonts w:ascii="Times New Roman" w:hAnsi="Times New Roman" w:cs="Times New Roman"/>
          <w:color w:val="000000"/>
          <w:sz w:val="26"/>
          <w:szCs w:val="26"/>
        </w:rPr>
        <w:t xml:space="preserve"> №248-ФЗ «О государственном контроле (надзоре) и муниципальном контроле в Российской Федерации».</w:t>
      </w:r>
    </w:p>
    <w:p w14:paraId="34D37C74" w14:textId="2423A24B"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 xml:space="preserve">2.7. Обобщение правоприменительной практики осуществляется </w:t>
      </w:r>
      <w:r w:rsidR="00707246" w:rsidRPr="00D31561">
        <w:rPr>
          <w:rFonts w:ascii="Times New Roman" w:hAnsi="Times New Roman" w:cs="Times New Roman"/>
          <w:color w:val="000000"/>
          <w:sz w:val="26"/>
          <w:szCs w:val="26"/>
        </w:rPr>
        <w:t>А</w:t>
      </w:r>
      <w:r w:rsidRPr="00D31561">
        <w:rPr>
          <w:rFonts w:ascii="Times New Roman" w:hAnsi="Times New Roman" w:cs="Times New Roman"/>
          <w:color w:val="000000"/>
          <w:sz w:val="26"/>
          <w:szCs w:val="26"/>
        </w:rPr>
        <w:t>дминистрацией посредством сбора и анализа данных о проведенных контрольных мероприятиях и их результатах.</w:t>
      </w:r>
    </w:p>
    <w:p w14:paraId="305A498E" w14:textId="3F759F78"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w:t>
      </w:r>
      <w:r w:rsidR="00956D58">
        <w:rPr>
          <w:rFonts w:ascii="Times New Roman" w:hAnsi="Times New Roman" w:cs="Times New Roman"/>
          <w:color w:val="000000"/>
          <w:sz w:val="26"/>
          <w:szCs w:val="26"/>
        </w:rPr>
        <w:t>р</w:t>
      </w:r>
      <w:r w:rsidR="00707246" w:rsidRPr="00D31561">
        <w:rPr>
          <w:rFonts w:ascii="Times New Roman" w:hAnsi="Times New Roman" w:cs="Times New Roman"/>
          <w:color w:val="000000"/>
          <w:sz w:val="26"/>
          <w:szCs w:val="26"/>
        </w:rPr>
        <w:t>аспоряжением Администрации, подписываемым Г</w:t>
      </w:r>
      <w:r w:rsidRPr="00D31561">
        <w:rPr>
          <w:rFonts w:ascii="Times New Roman" w:hAnsi="Times New Roman" w:cs="Times New Roman"/>
          <w:color w:val="000000"/>
          <w:sz w:val="26"/>
          <w:szCs w:val="26"/>
        </w:rPr>
        <w:t xml:space="preserve">лавой </w:t>
      </w:r>
      <w:proofErr w:type="spellStart"/>
      <w:r w:rsidR="00707246" w:rsidRPr="00D31561">
        <w:rPr>
          <w:rFonts w:ascii="Times New Roman" w:hAnsi="Times New Roman" w:cs="Times New Roman"/>
          <w:color w:val="000000"/>
          <w:sz w:val="26"/>
          <w:szCs w:val="26"/>
        </w:rPr>
        <w:t>Мокроусовского</w:t>
      </w:r>
      <w:proofErr w:type="spellEnd"/>
      <w:r w:rsidR="00707246" w:rsidRPr="00D31561">
        <w:rPr>
          <w:rFonts w:ascii="Times New Roman" w:hAnsi="Times New Roman" w:cs="Times New Roman"/>
          <w:color w:val="000000"/>
          <w:sz w:val="26"/>
          <w:szCs w:val="26"/>
        </w:rPr>
        <w:t xml:space="preserve"> </w:t>
      </w:r>
      <w:r w:rsidR="00707246" w:rsidRPr="00D31561">
        <w:rPr>
          <w:rFonts w:ascii="Times New Roman" w:hAnsi="Times New Roman" w:cs="Times New Roman"/>
          <w:color w:val="000000"/>
          <w:sz w:val="26"/>
          <w:szCs w:val="26"/>
        </w:rPr>
        <w:lastRenderedPageBreak/>
        <w:t>муниципального округа</w:t>
      </w:r>
      <w:r w:rsidR="00956D58">
        <w:rPr>
          <w:rFonts w:ascii="Times New Roman" w:hAnsi="Times New Roman" w:cs="Times New Roman"/>
          <w:color w:val="000000"/>
          <w:sz w:val="26"/>
          <w:szCs w:val="26"/>
        </w:rPr>
        <w:t xml:space="preserve"> Курганской области</w:t>
      </w:r>
      <w:r w:rsidRPr="00D31561">
        <w:rPr>
          <w:rFonts w:ascii="Times New Roman" w:hAnsi="Times New Roman" w:cs="Times New Roman"/>
          <w:color w:val="000000"/>
          <w:sz w:val="26"/>
          <w:szCs w:val="26"/>
        </w:rPr>
        <w:t>.</w:t>
      </w:r>
      <w:r w:rsidRPr="00D31561">
        <w:rPr>
          <w:rFonts w:ascii="Times New Roman" w:hAnsi="Times New Roman" w:cs="Times New Roman"/>
          <w:i/>
          <w:iCs/>
          <w:color w:val="000000"/>
          <w:sz w:val="26"/>
          <w:szCs w:val="26"/>
        </w:rPr>
        <w:t xml:space="preserve"> </w:t>
      </w:r>
      <w:r w:rsidRPr="00D31561">
        <w:rPr>
          <w:rFonts w:ascii="Times New Roman" w:hAnsi="Times New Roman" w:cs="Times New Roman"/>
          <w:color w:val="000000"/>
          <w:sz w:val="26"/>
          <w:szCs w:val="26"/>
        </w:rPr>
        <w:t>Указанный доклад размещается в срок до 1 июля года, следующего за отчетн</w:t>
      </w:r>
      <w:r w:rsidR="009B4858" w:rsidRPr="00D31561">
        <w:rPr>
          <w:rFonts w:ascii="Times New Roman" w:hAnsi="Times New Roman" w:cs="Times New Roman"/>
          <w:color w:val="000000"/>
          <w:sz w:val="26"/>
          <w:szCs w:val="26"/>
        </w:rPr>
        <w:t>ым годом, на официальном сайте А</w:t>
      </w:r>
      <w:r w:rsidRPr="00D31561">
        <w:rPr>
          <w:rFonts w:ascii="Times New Roman" w:hAnsi="Times New Roman" w:cs="Times New Roman"/>
          <w:color w:val="000000"/>
          <w:sz w:val="26"/>
          <w:szCs w:val="26"/>
        </w:rPr>
        <w:t>дминистрации</w:t>
      </w:r>
      <w:r w:rsidRPr="00D31561">
        <w:rPr>
          <w:sz w:val="26"/>
          <w:szCs w:val="26"/>
        </w:rPr>
        <w:t xml:space="preserve"> </w:t>
      </w:r>
      <w:r w:rsidRPr="00D31561">
        <w:rPr>
          <w:rFonts w:ascii="Times New Roman" w:hAnsi="Times New Roman" w:cs="Times New Roman"/>
          <w:color w:val="000000"/>
          <w:sz w:val="26"/>
          <w:szCs w:val="26"/>
        </w:rPr>
        <w:t>в специальном разделе, посвященном контрольной деятельности.</w:t>
      </w:r>
    </w:p>
    <w:p w14:paraId="12C49725" w14:textId="415B5AAD" w:rsidR="00A0468F" w:rsidRPr="00D31561" w:rsidRDefault="00A0468F" w:rsidP="00226A5A">
      <w:pPr>
        <w:ind w:firstLine="709"/>
        <w:jc w:val="both"/>
        <w:rPr>
          <w:color w:val="000000"/>
          <w:sz w:val="26"/>
          <w:szCs w:val="26"/>
        </w:rPr>
      </w:pPr>
      <w:r w:rsidRPr="00D31561">
        <w:rPr>
          <w:color w:val="000000"/>
          <w:sz w:val="26"/>
          <w:szCs w:val="26"/>
        </w:rPr>
        <w:t>2.8. Предостережение о недопустимости нарушения обязательных требований и предложение</w:t>
      </w:r>
      <w:r w:rsidRPr="00D31561">
        <w:rPr>
          <w:color w:val="000000"/>
          <w:sz w:val="26"/>
          <w:szCs w:val="26"/>
          <w:shd w:val="clear" w:color="auto" w:fill="FFFFFF"/>
        </w:rPr>
        <w:t xml:space="preserve"> принять меры по обеспечению соблюдения обязательных требований</w:t>
      </w:r>
      <w:r w:rsidRPr="00D31561">
        <w:rPr>
          <w:color w:val="000000"/>
          <w:sz w:val="26"/>
          <w:szCs w:val="26"/>
        </w:rPr>
        <w:t xml:space="preserve"> объявляются контролируемому лицу в случае наличия у </w:t>
      </w:r>
      <w:r w:rsidR="00402B37">
        <w:rPr>
          <w:color w:val="000000"/>
          <w:sz w:val="26"/>
          <w:szCs w:val="26"/>
        </w:rPr>
        <w:t>А</w:t>
      </w:r>
      <w:r w:rsidRPr="00D31561">
        <w:rPr>
          <w:color w:val="000000"/>
          <w:sz w:val="26"/>
          <w:szCs w:val="26"/>
        </w:rPr>
        <w:t xml:space="preserve">дминистрации сведений о готовящихся нарушениях обязательных требований </w:t>
      </w:r>
      <w:r w:rsidRPr="00D31561">
        <w:rPr>
          <w:color w:val="000000"/>
          <w:sz w:val="26"/>
          <w:szCs w:val="26"/>
          <w:shd w:val="clear" w:color="auto" w:fill="FFFFFF"/>
        </w:rPr>
        <w:t>или признаках нарушений обязательных требований </w:t>
      </w:r>
      <w:r w:rsidRPr="00D31561">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9B4858" w:rsidRPr="00D31561">
        <w:rPr>
          <w:color w:val="000000"/>
          <w:sz w:val="26"/>
          <w:szCs w:val="26"/>
        </w:rPr>
        <w:t>ия объявляются (подписываются) Г</w:t>
      </w:r>
      <w:r w:rsidRPr="00D31561">
        <w:rPr>
          <w:color w:val="000000"/>
          <w:sz w:val="26"/>
          <w:szCs w:val="26"/>
        </w:rPr>
        <w:t xml:space="preserve">лавой </w:t>
      </w:r>
      <w:proofErr w:type="spellStart"/>
      <w:r w:rsidR="009B4858" w:rsidRPr="00D31561">
        <w:rPr>
          <w:color w:val="000000"/>
          <w:sz w:val="26"/>
          <w:szCs w:val="26"/>
        </w:rPr>
        <w:t>Мокроусовского</w:t>
      </w:r>
      <w:proofErr w:type="spellEnd"/>
      <w:r w:rsidR="009B4858" w:rsidRPr="00D31561">
        <w:rPr>
          <w:color w:val="000000"/>
          <w:sz w:val="26"/>
          <w:szCs w:val="26"/>
        </w:rPr>
        <w:t xml:space="preserve"> муниципального округа Курганской области</w:t>
      </w:r>
      <w:r w:rsidRPr="00D31561">
        <w:rPr>
          <w:i/>
          <w:iCs/>
          <w:color w:val="000000"/>
          <w:sz w:val="26"/>
          <w:szCs w:val="26"/>
        </w:rPr>
        <w:t xml:space="preserve"> </w:t>
      </w:r>
      <w:r w:rsidRPr="00D31561">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0FF58421" w:rsidR="00A0468F" w:rsidRPr="00D31561" w:rsidRDefault="00A0468F" w:rsidP="00226A5A">
      <w:pPr>
        <w:ind w:firstLine="709"/>
        <w:jc w:val="both"/>
        <w:rPr>
          <w:color w:val="000000"/>
          <w:sz w:val="26"/>
          <w:szCs w:val="26"/>
        </w:rPr>
      </w:pPr>
      <w:r w:rsidRPr="00D31561">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D31561">
        <w:rPr>
          <w:color w:val="000000"/>
          <w:sz w:val="26"/>
          <w:szCs w:val="26"/>
          <w:shd w:val="clear" w:color="auto" w:fill="FFFFFF"/>
        </w:rPr>
        <w:t>приказом Министерства экономического развития Российской Федерации от 31</w:t>
      </w:r>
      <w:r w:rsidR="00D31561">
        <w:rPr>
          <w:color w:val="000000"/>
          <w:sz w:val="26"/>
          <w:szCs w:val="26"/>
          <w:shd w:val="clear" w:color="auto" w:fill="FFFFFF"/>
        </w:rPr>
        <w:t xml:space="preserve"> марта </w:t>
      </w:r>
      <w:r w:rsidRPr="00D31561">
        <w:rPr>
          <w:color w:val="000000"/>
          <w:sz w:val="26"/>
          <w:szCs w:val="26"/>
          <w:shd w:val="clear" w:color="auto" w:fill="FFFFFF"/>
        </w:rPr>
        <w:t>2021</w:t>
      </w:r>
      <w:r w:rsidR="00D31561">
        <w:rPr>
          <w:color w:val="000000"/>
          <w:sz w:val="26"/>
          <w:szCs w:val="26"/>
          <w:shd w:val="clear" w:color="auto" w:fill="FFFFFF"/>
        </w:rPr>
        <w:t xml:space="preserve"> года</w:t>
      </w:r>
      <w:r w:rsidRPr="00D31561">
        <w:rPr>
          <w:color w:val="000000"/>
          <w:sz w:val="26"/>
          <w:szCs w:val="26"/>
          <w:shd w:val="clear" w:color="auto" w:fill="FFFFFF"/>
        </w:rPr>
        <w:t xml:space="preserve"> №151</w:t>
      </w:r>
      <w:r w:rsidRPr="00D31561">
        <w:rPr>
          <w:color w:val="000000"/>
          <w:sz w:val="26"/>
          <w:szCs w:val="26"/>
        </w:rPr>
        <w:br/>
      </w:r>
      <w:r w:rsidRPr="00D31561">
        <w:rPr>
          <w:color w:val="000000"/>
          <w:sz w:val="26"/>
          <w:szCs w:val="26"/>
          <w:shd w:val="clear" w:color="auto" w:fill="FFFFFF"/>
        </w:rPr>
        <w:t>«О типовых формах документов, используемых контрольным (надзорным) органом»</w:t>
      </w:r>
      <w:r w:rsidRPr="00D31561">
        <w:rPr>
          <w:color w:val="000000"/>
          <w:sz w:val="26"/>
          <w:szCs w:val="26"/>
        </w:rPr>
        <w:t xml:space="preserve">. </w:t>
      </w:r>
    </w:p>
    <w:p w14:paraId="2D504FC3"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23FA7086" w:rsidR="00A0468F" w:rsidRPr="00D31561" w:rsidRDefault="009B4858"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В случае объявления А</w:t>
      </w:r>
      <w:r w:rsidR="00A0468F" w:rsidRPr="00D31561">
        <w:rPr>
          <w:rFonts w:ascii="Times New Roman" w:hAnsi="Times New Roman" w:cs="Times New Roman"/>
          <w:color w:val="000000"/>
          <w:sz w:val="26"/>
          <w:szCs w:val="26"/>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402B37">
        <w:rPr>
          <w:rFonts w:ascii="Times New Roman" w:hAnsi="Times New Roman" w:cs="Times New Roman"/>
          <w:color w:val="000000"/>
          <w:sz w:val="26"/>
          <w:szCs w:val="26"/>
        </w:rPr>
        <w:t>А</w:t>
      </w:r>
      <w:r w:rsidR="00A0468F" w:rsidRPr="00D31561">
        <w:rPr>
          <w:rFonts w:ascii="Times New Roman" w:hAnsi="Times New Roman" w:cs="Times New Roman"/>
          <w:color w:val="000000"/>
          <w:sz w:val="26"/>
          <w:szCs w:val="26"/>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08D7DE61"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Л</w:t>
      </w:r>
      <w:r w:rsidR="009B4858" w:rsidRPr="00D31561">
        <w:rPr>
          <w:rFonts w:ascii="Times New Roman" w:hAnsi="Times New Roman" w:cs="Times New Roman"/>
          <w:color w:val="000000"/>
          <w:sz w:val="26"/>
          <w:szCs w:val="26"/>
        </w:rPr>
        <w:t>ичный прием граждан проводится Г</w:t>
      </w:r>
      <w:r w:rsidRPr="00D31561">
        <w:rPr>
          <w:rFonts w:ascii="Times New Roman" w:hAnsi="Times New Roman" w:cs="Times New Roman"/>
          <w:color w:val="000000"/>
          <w:sz w:val="26"/>
          <w:szCs w:val="26"/>
        </w:rPr>
        <w:t xml:space="preserve">лавой </w:t>
      </w:r>
      <w:proofErr w:type="spellStart"/>
      <w:r w:rsidR="009B4858" w:rsidRPr="00D31561">
        <w:rPr>
          <w:rFonts w:ascii="Times New Roman" w:hAnsi="Times New Roman" w:cs="Times New Roman"/>
          <w:color w:val="000000"/>
          <w:sz w:val="26"/>
          <w:szCs w:val="26"/>
        </w:rPr>
        <w:t>Мокроусовского</w:t>
      </w:r>
      <w:proofErr w:type="spellEnd"/>
      <w:r w:rsidR="009B4858" w:rsidRPr="00D31561">
        <w:rPr>
          <w:rFonts w:ascii="Times New Roman" w:hAnsi="Times New Roman" w:cs="Times New Roman"/>
          <w:color w:val="000000"/>
          <w:sz w:val="26"/>
          <w:szCs w:val="26"/>
        </w:rPr>
        <w:t xml:space="preserve"> муниципального округа Курганской области</w:t>
      </w:r>
      <w:r w:rsidRPr="00D31561">
        <w:rPr>
          <w:rFonts w:ascii="Times New Roman" w:hAnsi="Times New Roman" w:cs="Times New Roman"/>
          <w:i/>
          <w:iCs/>
          <w:color w:val="000000"/>
          <w:sz w:val="26"/>
          <w:szCs w:val="26"/>
        </w:rPr>
        <w:t xml:space="preserve"> </w:t>
      </w:r>
      <w:r w:rsidRPr="00D31561">
        <w:rPr>
          <w:rFonts w:ascii="Times New Roman" w:hAnsi="Times New Roman" w:cs="Times New Roman"/>
          <w:color w:val="000000"/>
          <w:sz w:val="26"/>
          <w:szCs w:val="26"/>
        </w:rPr>
        <w:t xml:space="preserve">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w:t>
      </w:r>
      <w:r w:rsidR="00402B37">
        <w:rPr>
          <w:rFonts w:ascii="Times New Roman" w:hAnsi="Times New Roman" w:cs="Times New Roman"/>
          <w:color w:val="000000"/>
          <w:sz w:val="26"/>
          <w:szCs w:val="26"/>
        </w:rPr>
        <w:t>А</w:t>
      </w:r>
      <w:r w:rsidRPr="00D31561">
        <w:rPr>
          <w:rFonts w:ascii="Times New Roman" w:hAnsi="Times New Roman" w:cs="Times New Roman"/>
          <w:color w:val="000000"/>
          <w:sz w:val="26"/>
          <w:szCs w:val="26"/>
        </w:rPr>
        <w:t>дминистрации</w:t>
      </w:r>
      <w:r w:rsidRPr="00D31561">
        <w:rPr>
          <w:sz w:val="26"/>
          <w:szCs w:val="26"/>
        </w:rPr>
        <w:t xml:space="preserve"> </w:t>
      </w:r>
      <w:r w:rsidRPr="00D31561">
        <w:rPr>
          <w:rFonts w:ascii="Times New Roman" w:hAnsi="Times New Roman" w:cs="Times New Roman"/>
          <w:color w:val="000000"/>
          <w:sz w:val="26"/>
          <w:szCs w:val="26"/>
        </w:rPr>
        <w:t>в специальном разделе, посвященном контрольной деятельности.</w:t>
      </w:r>
    </w:p>
    <w:p w14:paraId="065A9941"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5CB614EC"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4BDD3649"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785A34" w14:textId="1CEE632B"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lastRenderedPageBreak/>
        <w:t>4) получение информации о нормативных правовых актах (их отдельных положениях), содержащих обязательные требования, оценка соб</w:t>
      </w:r>
      <w:r w:rsidR="009B4858" w:rsidRPr="00D31561">
        <w:rPr>
          <w:rFonts w:ascii="Times New Roman" w:hAnsi="Times New Roman" w:cs="Times New Roman"/>
          <w:color w:val="000000"/>
          <w:sz w:val="26"/>
          <w:szCs w:val="26"/>
        </w:rPr>
        <w:t>людения которых осуществляется А</w:t>
      </w:r>
      <w:r w:rsidRPr="00D31561">
        <w:rPr>
          <w:rFonts w:ascii="Times New Roman" w:hAnsi="Times New Roman" w:cs="Times New Roman"/>
          <w:color w:val="000000"/>
          <w:sz w:val="26"/>
          <w:szCs w:val="26"/>
        </w:rPr>
        <w:t>дминистрацией в рамках контрольных мероприятий.</w:t>
      </w:r>
    </w:p>
    <w:p w14:paraId="24291B8A"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8123BC6"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6B18C140"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2FBAAB03"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4371B580"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w:t>
      </w:r>
      <w:r w:rsidR="009B4858" w:rsidRPr="00D31561">
        <w:rPr>
          <w:rFonts w:ascii="Times New Roman" w:hAnsi="Times New Roman" w:cs="Times New Roman"/>
          <w:color w:val="000000"/>
          <w:sz w:val="26"/>
          <w:szCs w:val="26"/>
        </w:rPr>
        <w:t>вания, не может использоваться А</w:t>
      </w:r>
      <w:r w:rsidRPr="00D31561">
        <w:rPr>
          <w:rFonts w:ascii="Times New Roman" w:hAnsi="Times New Roman" w:cs="Times New Roman"/>
          <w:color w:val="000000"/>
          <w:sz w:val="26"/>
          <w:szCs w:val="26"/>
        </w:rPr>
        <w:t>дминистрацией в целях оценки контролируемого лица по вопросам соблюдения обязательных требований.</w:t>
      </w:r>
    </w:p>
    <w:p w14:paraId="1C205236"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7055A3CA" w:rsidR="00A0468F" w:rsidRPr="00D31561" w:rsidRDefault="009B4858"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В случае поступления в А</w:t>
      </w:r>
      <w:r w:rsidR="00A0468F" w:rsidRPr="00D31561">
        <w:rPr>
          <w:rFonts w:ascii="Times New Roman" w:hAnsi="Times New Roman" w:cs="Times New Roman"/>
          <w:color w:val="000000"/>
          <w:sz w:val="26"/>
          <w:szCs w:val="26"/>
        </w:rPr>
        <w:t xml:space="preserve">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w:t>
      </w:r>
      <w:r w:rsidR="00402B37">
        <w:rPr>
          <w:rFonts w:ascii="Times New Roman" w:hAnsi="Times New Roman" w:cs="Times New Roman"/>
          <w:color w:val="000000"/>
          <w:sz w:val="26"/>
          <w:szCs w:val="26"/>
        </w:rPr>
        <w:t>А</w:t>
      </w:r>
      <w:r w:rsidR="00A0468F" w:rsidRPr="00D31561">
        <w:rPr>
          <w:rFonts w:ascii="Times New Roman" w:hAnsi="Times New Roman" w:cs="Times New Roman"/>
          <w:color w:val="000000"/>
          <w:sz w:val="26"/>
          <w:szCs w:val="26"/>
        </w:rPr>
        <w:t>дминистрации в специальном разделе, посвященном контрольной деятельности, письмен</w:t>
      </w:r>
      <w:r w:rsidRPr="00D31561">
        <w:rPr>
          <w:rFonts w:ascii="Times New Roman" w:hAnsi="Times New Roman" w:cs="Times New Roman"/>
          <w:color w:val="000000"/>
          <w:sz w:val="26"/>
          <w:szCs w:val="26"/>
        </w:rPr>
        <w:t>ного разъяснения, подписанного Г</w:t>
      </w:r>
      <w:r w:rsidR="00A0468F" w:rsidRPr="00D31561">
        <w:rPr>
          <w:rFonts w:ascii="Times New Roman" w:hAnsi="Times New Roman" w:cs="Times New Roman"/>
          <w:color w:val="000000"/>
          <w:sz w:val="26"/>
          <w:szCs w:val="26"/>
        </w:rPr>
        <w:t xml:space="preserve">лавой </w:t>
      </w:r>
      <w:proofErr w:type="spellStart"/>
      <w:r w:rsidRPr="00D31561">
        <w:rPr>
          <w:rFonts w:ascii="Times New Roman" w:hAnsi="Times New Roman" w:cs="Times New Roman"/>
          <w:color w:val="000000"/>
          <w:sz w:val="26"/>
          <w:szCs w:val="26"/>
        </w:rPr>
        <w:t>Мокроусовского</w:t>
      </w:r>
      <w:proofErr w:type="spellEnd"/>
      <w:r w:rsidRPr="00D31561">
        <w:rPr>
          <w:rFonts w:ascii="Times New Roman" w:hAnsi="Times New Roman" w:cs="Times New Roman"/>
          <w:color w:val="000000"/>
          <w:sz w:val="26"/>
          <w:szCs w:val="26"/>
        </w:rPr>
        <w:t xml:space="preserve"> муниципального округа Курганской области</w:t>
      </w:r>
      <w:r w:rsidR="00A0468F" w:rsidRPr="00D31561">
        <w:rPr>
          <w:rFonts w:ascii="Times New Roman" w:hAnsi="Times New Roman" w:cs="Times New Roman"/>
          <w:i/>
          <w:iCs/>
          <w:color w:val="000000"/>
          <w:sz w:val="26"/>
          <w:szCs w:val="26"/>
        </w:rPr>
        <w:t xml:space="preserve"> </w:t>
      </w:r>
      <w:r w:rsidR="00A0468F" w:rsidRPr="00D31561">
        <w:rPr>
          <w:rFonts w:ascii="Times New Roman" w:hAnsi="Times New Roman" w:cs="Times New Roman"/>
          <w:color w:val="000000"/>
          <w:sz w:val="26"/>
          <w:szCs w:val="26"/>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8DE1D8E"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p>
    <w:p w14:paraId="359A7316" w14:textId="77777777" w:rsidR="00A0468F" w:rsidRPr="00D31561" w:rsidRDefault="00A0468F" w:rsidP="00226A5A">
      <w:pPr>
        <w:pStyle w:val="ConsPlusNormal"/>
        <w:ind w:firstLine="0"/>
        <w:jc w:val="center"/>
        <w:rPr>
          <w:rFonts w:ascii="Times New Roman" w:hAnsi="Times New Roman" w:cs="Times New Roman"/>
          <w:b/>
          <w:bCs/>
          <w:color w:val="000000"/>
          <w:sz w:val="26"/>
          <w:szCs w:val="26"/>
        </w:rPr>
      </w:pPr>
      <w:r w:rsidRPr="00D31561">
        <w:rPr>
          <w:rFonts w:ascii="Times New Roman" w:hAnsi="Times New Roman" w:cs="Times New Roman"/>
          <w:b/>
          <w:bCs/>
          <w:color w:val="000000"/>
          <w:sz w:val="26"/>
          <w:szCs w:val="26"/>
        </w:rPr>
        <w:t>3. Осуществление контрольных мероприятий и контрольных действий</w:t>
      </w:r>
    </w:p>
    <w:p w14:paraId="013DD203" w14:textId="77777777" w:rsidR="00A0468F" w:rsidRPr="00D31561" w:rsidRDefault="00A0468F" w:rsidP="00226A5A">
      <w:pPr>
        <w:pStyle w:val="ConsPlusNormal"/>
        <w:ind w:firstLine="0"/>
        <w:jc w:val="center"/>
        <w:rPr>
          <w:rFonts w:ascii="Times New Roman" w:hAnsi="Times New Roman" w:cs="Times New Roman"/>
          <w:b/>
          <w:bCs/>
          <w:color w:val="000000"/>
          <w:sz w:val="26"/>
          <w:szCs w:val="26"/>
        </w:rPr>
      </w:pPr>
    </w:p>
    <w:p w14:paraId="3BAE675A" w14:textId="0737E208"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3.1. При осуществлении муниципального контроля за исполнением единой теплоснабжа</w:t>
      </w:r>
      <w:r w:rsidR="009B4858" w:rsidRPr="00D31561">
        <w:rPr>
          <w:rFonts w:ascii="Times New Roman" w:hAnsi="Times New Roman" w:cs="Times New Roman"/>
          <w:color w:val="000000"/>
          <w:sz w:val="26"/>
          <w:szCs w:val="26"/>
        </w:rPr>
        <w:t>ющей организацией обязательств А</w:t>
      </w:r>
      <w:r w:rsidRPr="00D31561">
        <w:rPr>
          <w:rFonts w:ascii="Times New Roman" w:hAnsi="Times New Roman" w:cs="Times New Roman"/>
          <w:color w:val="000000"/>
          <w:sz w:val="26"/>
          <w:szCs w:val="26"/>
        </w:rPr>
        <w:t>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34765AF6"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D31561" w:rsidRDefault="00A0468F" w:rsidP="00226A5A">
      <w:pPr>
        <w:ind w:firstLine="709"/>
        <w:jc w:val="both"/>
        <w:rPr>
          <w:color w:val="000000"/>
          <w:sz w:val="26"/>
          <w:szCs w:val="26"/>
        </w:rPr>
      </w:pPr>
      <w:r w:rsidRPr="00D31561">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D31561">
        <w:rPr>
          <w:color w:val="000000"/>
          <w:sz w:val="26"/>
          <w:szCs w:val="26"/>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31561">
        <w:rPr>
          <w:color w:val="000000"/>
          <w:sz w:val="26"/>
          <w:szCs w:val="26"/>
        </w:rPr>
        <w:t>);</w:t>
      </w:r>
    </w:p>
    <w:p w14:paraId="15CF3ADE"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4A120F72" w14:textId="0AD29818"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 xml:space="preserve">3.2. Наблюдение за соблюдением обязательных требований и выездное обследование проводятся </w:t>
      </w:r>
      <w:r w:rsidR="009B4858" w:rsidRPr="00D31561">
        <w:rPr>
          <w:rFonts w:ascii="Times New Roman" w:hAnsi="Times New Roman" w:cs="Times New Roman"/>
          <w:color w:val="000000"/>
          <w:sz w:val="26"/>
          <w:szCs w:val="26"/>
        </w:rPr>
        <w:t>А</w:t>
      </w:r>
      <w:r w:rsidRPr="00D31561">
        <w:rPr>
          <w:rFonts w:ascii="Times New Roman" w:hAnsi="Times New Roman" w:cs="Times New Roman"/>
          <w:color w:val="000000"/>
          <w:sz w:val="26"/>
          <w:szCs w:val="26"/>
        </w:rPr>
        <w:t>дминистрацией без взаимодействия с контролируемым лицом.</w:t>
      </w:r>
    </w:p>
    <w:p w14:paraId="31E7561E"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14:paraId="22FAACA0"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14:paraId="05BD2E07" w14:textId="26EEC7E8" w:rsidR="00A0468F" w:rsidRPr="00D31561" w:rsidRDefault="009B4858"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1) наличие у А</w:t>
      </w:r>
      <w:r w:rsidR="00A0468F" w:rsidRPr="00D31561">
        <w:rPr>
          <w:rFonts w:ascii="Times New Roman" w:hAnsi="Times New Roman" w:cs="Times New Roman"/>
          <w:color w:val="000000"/>
          <w:sz w:val="26"/>
          <w:szCs w:val="26"/>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5315056" w14:textId="11972D7B" w:rsidR="00A0468F" w:rsidRPr="00D31561" w:rsidRDefault="00C50C84"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2</w:t>
      </w:r>
      <w:r w:rsidR="00A0468F" w:rsidRPr="00D31561">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587B0CB1" w:rsidR="00A0468F" w:rsidRPr="00D31561" w:rsidRDefault="00C50C84"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3</w:t>
      </w:r>
      <w:r w:rsidR="00A0468F" w:rsidRPr="00D31561">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19344C4E" w:rsidR="00A0468F" w:rsidRPr="00D31561" w:rsidRDefault="00C50C84"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4</w:t>
      </w:r>
      <w:r w:rsidR="00A0468F" w:rsidRPr="00D31561">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77AB198" w14:textId="6DB36EFF" w:rsidR="00A0468F" w:rsidRPr="00D31561" w:rsidRDefault="00C50C84"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lastRenderedPageBreak/>
        <w:t>3.5</w:t>
      </w:r>
      <w:r w:rsidR="00A0468F" w:rsidRPr="00D31561">
        <w:rPr>
          <w:rFonts w:ascii="Times New Roman" w:hAnsi="Times New Roman" w:cs="Times New Roman"/>
          <w:color w:val="000000"/>
          <w:sz w:val="26"/>
          <w:szCs w:val="26"/>
        </w:rPr>
        <w:t xml:space="preserve">. Контрольные мероприятия, проводимые при взаимодействии с контролируемым лицом, проводятся на основании распоряжения </w:t>
      </w:r>
      <w:r w:rsidR="00402B37">
        <w:rPr>
          <w:rFonts w:ascii="Times New Roman" w:hAnsi="Times New Roman" w:cs="Times New Roman"/>
          <w:color w:val="000000"/>
          <w:sz w:val="26"/>
          <w:szCs w:val="26"/>
        </w:rPr>
        <w:t>А</w:t>
      </w:r>
      <w:r w:rsidR="00A0468F" w:rsidRPr="00D31561">
        <w:rPr>
          <w:rFonts w:ascii="Times New Roman" w:hAnsi="Times New Roman" w:cs="Times New Roman"/>
          <w:color w:val="000000"/>
          <w:sz w:val="26"/>
          <w:szCs w:val="26"/>
        </w:rPr>
        <w:t>дминистрации о проведении контрольного мероприятия.</w:t>
      </w:r>
    </w:p>
    <w:p w14:paraId="68FBFBEB" w14:textId="352D2878" w:rsidR="00A0468F" w:rsidRPr="00D31561" w:rsidRDefault="00C50C84"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3.6</w:t>
      </w:r>
      <w:r w:rsidR="009B4858" w:rsidRPr="00D31561">
        <w:rPr>
          <w:rFonts w:ascii="Times New Roman" w:hAnsi="Times New Roman" w:cs="Times New Roman"/>
          <w:color w:val="000000"/>
          <w:sz w:val="26"/>
          <w:szCs w:val="26"/>
        </w:rPr>
        <w:t>. В случае принятия Р</w:t>
      </w:r>
      <w:r w:rsidR="00A0468F" w:rsidRPr="00D31561">
        <w:rPr>
          <w:rFonts w:ascii="Times New Roman" w:hAnsi="Times New Roman" w:cs="Times New Roman"/>
          <w:color w:val="000000"/>
          <w:sz w:val="26"/>
          <w:szCs w:val="26"/>
        </w:rPr>
        <w:t>а</w:t>
      </w:r>
      <w:r w:rsidR="009B4858" w:rsidRPr="00D31561">
        <w:rPr>
          <w:rFonts w:ascii="Times New Roman" w:hAnsi="Times New Roman" w:cs="Times New Roman"/>
          <w:color w:val="000000"/>
          <w:sz w:val="26"/>
          <w:szCs w:val="26"/>
        </w:rPr>
        <w:t>споряжения А</w:t>
      </w:r>
      <w:r w:rsidR="00A0468F" w:rsidRPr="00D31561">
        <w:rPr>
          <w:rFonts w:ascii="Times New Roman" w:hAnsi="Times New Roman" w:cs="Times New Roman"/>
          <w:color w:val="000000"/>
          <w:sz w:val="26"/>
          <w:szCs w:val="26"/>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18E0B655" w:rsidR="00A0468F" w:rsidRPr="00D31561" w:rsidRDefault="00C50C84" w:rsidP="00226A5A">
      <w:pPr>
        <w:pStyle w:val="ConsPlusNormal"/>
        <w:ind w:firstLine="709"/>
        <w:jc w:val="both"/>
        <w:rPr>
          <w:rFonts w:ascii="Times New Roman" w:hAnsi="Times New Roman" w:cs="Times New Roman"/>
          <w:i/>
          <w:iCs/>
          <w:color w:val="000000"/>
          <w:sz w:val="26"/>
          <w:szCs w:val="26"/>
        </w:rPr>
      </w:pPr>
      <w:r w:rsidRPr="00D31561">
        <w:rPr>
          <w:rFonts w:ascii="Times New Roman" w:hAnsi="Times New Roman" w:cs="Times New Roman"/>
          <w:color w:val="000000"/>
          <w:sz w:val="26"/>
          <w:szCs w:val="26"/>
        </w:rPr>
        <w:t>3.7</w:t>
      </w:r>
      <w:r w:rsidR="00A0468F" w:rsidRPr="00D31561">
        <w:rPr>
          <w:rFonts w:ascii="Times New Roman" w:hAnsi="Times New Roman" w:cs="Times New Roman"/>
          <w:color w:val="000000"/>
          <w:sz w:val="26"/>
          <w:szCs w:val="26"/>
        </w:rPr>
        <w:t>.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w:t>
      </w:r>
      <w:r w:rsidR="009B4858" w:rsidRPr="00D31561">
        <w:rPr>
          <w:rFonts w:ascii="Times New Roman" w:hAnsi="Times New Roman" w:cs="Times New Roman"/>
          <w:color w:val="000000"/>
          <w:sz w:val="26"/>
          <w:szCs w:val="26"/>
        </w:rPr>
        <w:t xml:space="preserve">ательств, на основании задания Главы </w:t>
      </w:r>
      <w:proofErr w:type="spellStart"/>
      <w:r w:rsidR="009B4858" w:rsidRPr="00D31561">
        <w:rPr>
          <w:rFonts w:ascii="Times New Roman" w:hAnsi="Times New Roman" w:cs="Times New Roman"/>
          <w:color w:val="000000"/>
          <w:sz w:val="26"/>
          <w:szCs w:val="26"/>
        </w:rPr>
        <w:t>Мокроусовского</w:t>
      </w:r>
      <w:proofErr w:type="spellEnd"/>
      <w:r w:rsidR="009B4858" w:rsidRPr="00D31561">
        <w:rPr>
          <w:rFonts w:ascii="Times New Roman" w:hAnsi="Times New Roman" w:cs="Times New Roman"/>
          <w:color w:val="000000"/>
          <w:sz w:val="26"/>
          <w:szCs w:val="26"/>
        </w:rPr>
        <w:t xml:space="preserve"> муниципального округа Курганской области</w:t>
      </w:r>
      <w:r w:rsidR="009B4858" w:rsidRPr="00D31561">
        <w:rPr>
          <w:rFonts w:ascii="Times New Roman" w:hAnsi="Times New Roman" w:cs="Times New Roman"/>
          <w:iCs/>
          <w:color w:val="000000"/>
          <w:sz w:val="26"/>
          <w:szCs w:val="26"/>
        </w:rPr>
        <w:t xml:space="preserve">, </w:t>
      </w:r>
      <w:r w:rsidR="00A0468F" w:rsidRPr="00D31561">
        <w:rPr>
          <w:rFonts w:ascii="Times New Roman" w:hAnsi="Times New Roman" w:cs="Times New Roman"/>
          <w:color w:val="000000"/>
          <w:sz w:val="26"/>
          <w:szCs w:val="26"/>
        </w:rPr>
        <w:t>задания,</w:t>
      </w:r>
      <w:r w:rsidR="009B4858" w:rsidRPr="00D31561">
        <w:rPr>
          <w:rFonts w:ascii="Times New Roman" w:hAnsi="Times New Roman" w:cs="Times New Roman"/>
          <w:color w:val="000000"/>
          <w:sz w:val="26"/>
          <w:szCs w:val="26"/>
        </w:rPr>
        <w:t xml:space="preserve"> содержащегося в планах работы А</w:t>
      </w:r>
      <w:r w:rsidR="00A0468F" w:rsidRPr="00D31561">
        <w:rPr>
          <w:rFonts w:ascii="Times New Roman" w:hAnsi="Times New Roman" w:cs="Times New Roman"/>
          <w:color w:val="000000"/>
          <w:sz w:val="26"/>
          <w:szCs w:val="26"/>
        </w:rPr>
        <w:t>дминистрации,</w:t>
      </w:r>
      <w:r w:rsidR="00A0468F" w:rsidRPr="00D31561">
        <w:rPr>
          <w:rFonts w:ascii="Times New Roman" w:hAnsi="Times New Roman" w:cs="Times New Roman"/>
          <w:i/>
          <w:iCs/>
          <w:color w:val="000000"/>
          <w:sz w:val="26"/>
          <w:szCs w:val="26"/>
        </w:rPr>
        <w:t xml:space="preserve"> </w:t>
      </w:r>
      <w:r w:rsidR="00A0468F" w:rsidRPr="00D31561">
        <w:rPr>
          <w:rFonts w:ascii="Times New Roman" w:hAnsi="Times New Roman" w:cs="Times New Roman"/>
          <w:color w:val="000000"/>
          <w:sz w:val="26"/>
          <w:szCs w:val="26"/>
          <w:shd w:val="clear" w:color="auto" w:fill="FFFFFF"/>
        </w:rPr>
        <w:t>в том числе в случаях, установленных</w:t>
      </w:r>
      <w:r w:rsidR="00A0468F" w:rsidRPr="00D31561">
        <w:rPr>
          <w:rFonts w:ascii="Times New Roman" w:hAnsi="Times New Roman" w:cs="Times New Roman"/>
          <w:color w:val="000000"/>
          <w:sz w:val="26"/>
          <w:szCs w:val="26"/>
        </w:rPr>
        <w:t xml:space="preserve"> Федеральным </w:t>
      </w:r>
      <w:hyperlink r:id="rId10" w:history="1">
        <w:r w:rsidR="00A0468F" w:rsidRPr="00D31561">
          <w:rPr>
            <w:rStyle w:val="a5"/>
            <w:rFonts w:ascii="Times New Roman" w:hAnsi="Times New Roman" w:cs="Times New Roman"/>
            <w:color w:val="000000"/>
            <w:sz w:val="26"/>
            <w:szCs w:val="26"/>
            <w:u w:val="none"/>
          </w:rPr>
          <w:t>законом</w:t>
        </w:r>
      </w:hyperlink>
      <w:r w:rsidR="00A0468F" w:rsidRPr="00D31561">
        <w:rPr>
          <w:rFonts w:ascii="Times New Roman" w:hAnsi="Times New Roman" w:cs="Times New Roman"/>
          <w:color w:val="000000"/>
          <w:sz w:val="26"/>
          <w:szCs w:val="26"/>
        </w:rPr>
        <w:t xml:space="preserve"> от 31</w:t>
      </w:r>
      <w:r w:rsidR="00D31561">
        <w:rPr>
          <w:rFonts w:ascii="Times New Roman" w:hAnsi="Times New Roman" w:cs="Times New Roman"/>
          <w:color w:val="000000"/>
          <w:sz w:val="26"/>
          <w:szCs w:val="26"/>
        </w:rPr>
        <w:t xml:space="preserve"> июля </w:t>
      </w:r>
      <w:r w:rsidR="00A0468F" w:rsidRPr="00D31561">
        <w:rPr>
          <w:rFonts w:ascii="Times New Roman" w:hAnsi="Times New Roman" w:cs="Times New Roman"/>
          <w:color w:val="000000"/>
          <w:sz w:val="26"/>
          <w:szCs w:val="26"/>
        </w:rPr>
        <w:t>2020</w:t>
      </w:r>
      <w:r w:rsidR="00D31561">
        <w:rPr>
          <w:rFonts w:ascii="Times New Roman" w:hAnsi="Times New Roman" w:cs="Times New Roman"/>
          <w:color w:val="000000"/>
          <w:sz w:val="26"/>
          <w:szCs w:val="26"/>
        </w:rPr>
        <w:t xml:space="preserve"> года</w:t>
      </w:r>
      <w:r w:rsidR="00A0468F" w:rsidRPr="00D31561">
        <w:rPr>
          <w:rFonts w:ascii="Times New Roman" w:hAnsi="Times New Roman" w:cs="Times New Roman"/>
          <w:color w:val="000000"/>
          <w:sz w:val="26"/>
          <w:szCs w:val="26"/>
        </w:rPr>
        <w:t xml:space="preserve"> №248-ФЗ «О государственном контроле (надзоре) и муниципальном контроле в Российской Федерации».</w:t>
      </w:r>
    </w:p>
    <w:p w14:paraId="5B770F6C" w14:textId="7FBF9552" w:rsidR="00A0468F" w:rsidRPr="00D31561" w:rsidRDefault="00C50C84"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3.8</w:t>
      </w:r>
      <w:r w:rsidR="00A0468F" w:rsidRPr="00D31561">
        <w:rPr>
          <w:rFonts w:ascii="Times New Roman" w:hAnsi="Times New Roman" w:cs="Times New Roman"/>
          <w:color w:val="000000"/>
          <w:sz w:val="26"/>
          <w:szCs w:val="26"/>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1" w:history="1">
        <w:r w:rsidR="00A0468F" w:rsidRPr="00D31561">
          <w:rPr>
            <w:rStyle w:val="a5"/>
            <w:rFonts w:ascii="Times New Roman" w:hAnsi="Times New Roman" w:cs="Times New Roman"/>
            <w:color w:val="000000"/>
            <w:sz w:val="26"/>
            <w:szCs w:val="26"/>
            <w:u w:val="none"/>
          </w:rPr>
          <w:t>законом</w:t>
        </w:r>
      </w:hyperlink>
      <w:r w:rsidR="00A0468F" w:rsidRPr="00D31561">
        <w:rPr>
          <w:rFonts w:ascii="Times New Roman" w:hAnsi="Times New Roman" w:cs="Times New Roman"/>
          <w:color w:val="000000"/>
          <w:sz w:val="26"/>
          <w:szCs w:val="26"/>
        </w:rPr>
        <w:t xml:space="preserve"> от 31</w:t>
      </w:r>
      <w:r w:rsidR="00D31561">
        <w:rPr>
          <w:rFonts w:ascii="Times New Roman" w:hAnsi="Times New Roman" w:cs="Times New Roman"/>
          <w:color w:val="000000"/>
          <w:sz w:val="26"/>
          <w:szCs w:val="26"/>
        </w:rPr>
        <w:t xml:space="preserve"> июля </w:t>
      </w:r>
      <w:r w:rsidR="00A0468F" w:rsidRPr="00D31561">
        <w:rPr>
          <w:rFonts w:ascii="Times New Roman" w:hAnsi="Times New Roman" w:cs="Times New Roman"/>
          <w:color w:val="000000"/>
          <w:sz w:val="26"/>
          <w:szCs w:val="26"/>
        </w:rPr>
        <w:t>2020</w:t>
      </w:r>
      <w:r w:rsidR="00D31561">
        <w:rPr>
          <w:rFonts w:ascii="Times New Roman" w:hAnsi="Times New Roman" w:cs="Times New Roman"/>
          <w:color w:val="000000"/>
          <w:sz w:val="26"/>
          <w:szCs w:val="26"/>
        </w:rPr>
        <w:t xml:space="preserve"> года</w:t>
      </w:r>
      <w:r w:rsidR="00A0468F" w:rsidRPr="00D31561">
        <w:rPr>
          <w:rFonts w:ascii="Times New Roman" w:hAnsi="Times New Roman" w:cs="Times New Roman"/>
          <w:color w:val="000000"/>
          <w:sz w:val="26"/>
          <w:szCs w:val="26"/>
        </w:rPr>
        <w:t xml:space="preserve"> №248-ФЗ «О государственном контроле (надзоре) и муниципальном контроле в Российской Федерации».</w:t>
      </w:r>
    </w:p>
    <w:p w14:paraId="01978F69" w14:textId="73D05EB3" w:rsidR="00A0468F" w:rsidRPr="00D31561" w:rsidRDefault="00C50C84" w:rsidP="00226A5A">
      <w:pPr>
        <w:ind w:firstLine="709"/>
        <w:jc w:val="both"/>
        <w:rPr>
          <w:color w:val="000000"/>
          <w:sz w:val="26"/>
          <w:szCs w:val="26"/>
        </w:rPr>
      </w:pPr>
      <w:r w:rsidRPr="00D31561">
        <w:rPr>
          <w:color w:val="000000"/>
          <w:sz w:val="26"/>
          <w:szCs w:val="26"/>
        </w:rPr>
        <w:t>3.9</w:t>
      </w:r>
      <w:r w:rsidR="00A0468F" w:rsidRPr="00D31561">
        <w:rPr>
          <w:color w:val="000000"/>
          <w:sz w:val="26"/>
          <w:szCs w:val="26"/>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D31561">
        <w:rPr>
          <w:color w:val="000000"/>
          <w:sz w:val="26"/>
          <w:szCs w:val="26"/>
          <w:shd w:val="clear" w:color="auto" w:fill="FFFFFF"/>
        </w:rPr>
        <w:t>распоряжением Правительства Российской Федерации от 19</w:t>
      </w:r>
      <w:r w:rsidR="00D31561">
        <w:rPr>
          <w:color w:val="000000"/>
          <w:sz w:val="26"/>
          <w:szCs w:val="26"/>
          <w:shd w:val="clear" w:color="auto" w:fill="FFFFFF"/>
        </w:rPr>
        <w:t xml:space="preserve"> апреля </w:t>
      </w:r>
      <w:r w:rsidR="00A0468F" w:rsidRPr="00D31561">
        <w:rPr>
          <w:color w:val="000000"/>
          <w:sz w:val="26"/>
          <w:szCs w:val="26"/>
          <w:shd w:val="clear" w:color="auto" w:fill="FFFFFF"/>
        </w:rPr>
        <w:t>2016</w:t>
      </w:r>
      <w:r w:rsidR="00D31561">
        <w:rPr>
          <w:color w:val="000000"/>
          <w:sz w:val="26"/>
          <w:szCs w:val="26"/>
          <w:shd w:val="clear" w:color="auto" w:fill="FFFFFF"/>
        </w:rPr>
        <w:t xml:space="preserve"> года</w:t>
      </w:r>
      <w:r w:rsidR="00A0468F" w:rsidRPr="00D31561">
        <w:rPr>
          <w:color w:val="000000"/>
          <w:sz w:val="26"/>
          <w:szCs w:val="26"/>
          <w:shd w:val="clear" w:color="auto" w:fill="FFFFFF"/>
        </w:rPr>
        <w:t xml:space="preserve"> №724-р перечнем</w:t>
      </w:r>
      <w:r w:rsidR="00A0468F" w:rsidRPr="00D31561">
        <w:rPr>
          <w:color w:val="000000"/>
          <w:sz w:val="26"/>
          <w:szCs w:val="26"/>
        </w:rPr>
        <w:t xml:space="preserve"> </w:t>
      </w:r>
      <w:r w:rsidR="00A0468F" w:rsidRPr="00D3156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468F" w:rsidRPr="00D31561">
        <w:rPr>
          <w:color w:val="000000"/>
          <w:sz w:val="26"/>
          <w:szCs w:val="26"/>
        </w:rPr>
        <w:t xml:space="preserve"> </w:t>
      </w:r>
      <w:hyperlink r:id="rId12" w:history="1">
        <w:r w:rsidR="00A0468F" w:rsidRPr="00D31561">
          <w:rPr>
            <w:rStyle w:val="a5"/>
            <w:color w:val="000000"/>
            <w:sz w:val="26"/>
            <w:szCs w:val="26"/>
            <w:u w:val="none"/>
          </w:rPr>
          <w:t>Правилами</w:t>
        </w:r>
      </w:hyperlink>
      <w:r w:rsidR="00A0468F" w:rsidRPr="00D3156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00D31561">
        <w:rPr>
          <w:color w:val="000000"/>
          <w:sz w:val="26"/>
          <w:szCs w:val="26"/>
        </w:rPr>
        <w:t xml:space="preserve">6 марта </w:t>
      </w:r>
      <w:r w:rsidR="00A0468F" w:rsidRPr="00D31561">
        <w:rPr>
          <w:color w:val="000000"/>
          <w:sz w:val="26"/>
          <w:szCs w:val="26"/>
        </w:rPr>
        <w:t>2021</w:t>
      </w:r>
      <w:r w:rsidR="00D31561">
        <w:rPr>
          <w:color w:val="000000"/>
          <w:sz w:val="26"/>
          <w:szCs w:val="26"/>
        </w:rPr>
        <w:t xml:space="preserve"> года</w:t>
      </w:r>
      <w:r w:rsidR="00A0468F" w:rsidRPr="00D31561">
        <w:rPr>
          <w:color w:val="000000"/>
          <w:sz w:val="26"/>
          <w:szCs w:val="26"/>
        </w:rPr>
        <w:t xml:space="preserve">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0D381F80" w:rsidR="00A0468F" w:rsidRPr="00D31561" w:rsidRDefault="00C50C84" w:rsidP="00226A5A">
      <w:pPr>
        <w:pStyle w:val="s1"/>
        <w:ind w:firstLine="709"/>
        <w:rPr>
          <w:rFonts w:ascii="Times New Roman" w:hAnsi="Times New Roman" w:cs="Times New Roman"/>
          <w:color w:val="000000"/>
        </w:rPr>
      </w:pPr>
      <w:r w:rsidRPr="00D31561">
        <w:rPr>
          <w:rFonts w:ascii="Times New Roman" w:hAnsi="Times New Roman" w:cs="Times New Roman"/>
          <w:color w:val="000000"/>
        </w:rPr>
        <w:t>3.10</w:t>
      </w:r>
      <w:r w:rsidR="00A0468F" w:rsidRPr="00D31561">
        <w:rPr>
          <w:rFonts w:ascii="Times New Roman" w:hAnsi="Times New Roman" w:cs="Times New Roman"/>
          <w:color w:val="000000"/>
        </w:rPr>
        <w:t xml:space="preserve">. Срок проведения выездной проверки не может превышать 10 рабочих дней. </w:t>
      </w:r>
    </w:p>
    <w:p w14:paraId="0082B697" w14:textId="77777777" w:rsidR="00A0468F" w:rsidRPr="00D31561" w:rsidRDefault="00A0468F" w:rsidP="00226A5A">
      <w:pPr>
        <w:pStyle w:val="s1"/>
        <w:ind w:firstLine="709"/>
        <w:rPr>
          <w:rFonts w:ascii="Times New Roman" w:hAnsi="Times New Roman" w:cs="Times New Roman"/>
          <w:color w:val="000000"/>
        </w:rPr>
      </w:pPr>
      <w:r w:rsidRPr="00D31561">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1A35FCA" w14:textId="77777777" w:rsidR="00A0468F" w:rsidRPr="00D31561" w:rsidRDefault="00A0468F" w:rsidP="00226A5A">
      <w:pPr>
        <w:pStyle w:val="s1"/>
        <w:ind w:firstLine="709"/>
        <w:rPr>
          <w:rFonts w:ascii="Times New Roman" w:hAnsi="Times New Roman" w:cs="Times New Roman"/>
          <w:color w:val="000000"/>
        </w:rPr>
      </w:pPr>
      <w:r w:rsidRPr="00D3156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sidRPr="00D31561">
        <w:rPr>
          <w:rFonts w:ascii="Times New Roman" w:hAnsi="Times New Roman" w:cs="Times New Roman"/>
          <w:color w:val="000000"/>
        </w:rPr>
        <w:lastRenderedPageBreak/>
        <w:t xml:space="preserve">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9472976"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3.1</w:t>
      </w:r>
      <w:r w:rsidR="00C50C84" w:rsidRPr="00D31561">
        <w:rPr>
          <w:rFonts w:ascii="Times New Roman" w:hAnsi="Times New Roman" w:cs="Times New Roman"/>
          <w:color w:val="000000"/>
          <w:sz w:val="26"/>
          <w:szCs w:val="26"/>
        </w:rPr>
        <w:t>1</w:t>
      </w:r>
      <w:r w:rsidRPr="00D31561">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1BCDF93B" w:rsidR="00A0468F" w:rsidRPr="00D31561" w:rsidRDefault="00C50C84"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3.12</w:t>
      </w:r>
      <w:r w:rsidR="00A0468F" w:rsidRPr="00D31561">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402B37">
        <w:rPr>
          <w:rFonts w:ascii="Times New Roman" w:hAnsi="Times New Roman" w:cs="Times New Roman"/>
          <w:color w:val="000000"/>
          <w:sz w:val="26"/>
          <w:szCs w:val="26"/>
        </w:rPr>
        <w:t>А</w:t>
      </w:r>
      <w:r w:rsidR="00A0468F" w:rsidRPr="00D31561">
        <w:rPr>
          <w:rFonts w:ascii="Times New Roman" w:hAnsi="Times New Roman" w:cs="Times New Roman"/>
          <w:color w:val="000000"/>
          <w:sz w:val="26"/>
          <w:szCs w:val="26"/>
        </w:rPr>
        <w:t xml:space="preserve">дминистрацией мер, предусмотренных </w:t>
      </w:r>
      <w:hyperlink r:id="rId13" w:history="1">
        <w:r w:rsidR="00A0468F" w:rsidRPr="00D31561">
          <w:rPr>
            <w:rStyle w:val="a5"/>
            <w:rFonts w:ascii="Times New Roman" w:hAnsi="Times New Roman" w:cs="Times New Roman"/>
            <w:color w:val="000000"/>
            <w:sz w:val="26"/>
            <w:szCs w:val="26"/>
            <w:u w:val="none"/>
          </w:rPr>
          <w:t>частью 2 статьи 90</w:t>
        </w:r>
      </w:hyperlink>
      <w:r w:rsidR="00A0468F" w:rsidRPr="00D31561">
        <w:rPr>
          <w:rFonts w:ascii="Times New Roman" w:hAnsi="Times New Roman" w:cs="Times New Roman"/>
          <w:color w:val="000000"/>
          <w:sz w:val="26"/>
          <w:szCs w:val="26"/>
        </w:rPr>
        <w:t xml:space="preserve"> Федерального закона от 31</w:t>
      </w:r>
      <w:r w:rsidR="00D31561">
        <w:rPr>
          <w:rFonts w:ascii="Times New Roman" w:hAnsi="Times New Roman" w:cs="Times New Roman"/>
          <w:color w:val="000000"/>
          <w:sz w:val="26"/>
          <w:szCs w:val="26"/>
        </w:rPr>
        <w:t xml:space="preserve"> июля </w:t>
      </w:r>
      <w:r w:rsidR="00A0468F" w:rsidRPr="00D31561">
        <w:rPr>
          <w:rFonts w:ascii="Times New Roman" w:hAnsi="Times New Roman" w:cs="Times New Roman"/>
          <w:color w:val="000000"/>
          <w:sz w:val="26"/>
          <w:szCs w:val="26"/>
        </w:rPr>
        <w:t>2020</w:t>
      </w:r>
      <w:r w:rsidR="00D31561">
        <w:rPr>
          <w:rFonts w:ascii="Times New Roman" w:hAnsi="Times New Roman" w:cs="Times New Roman"/>
          <w:color w:val="000000"/>
          <w:sz w:val="26"/>
          <w:szCs w:val="26"/>
        </w:rPr>
        <w:t xml:space="preserve"> года</w:t>
      </w:r>
      <w:r w:rsidR="00A0468F" w:rsidRPr="00D31561">
        <w:rPr>
          <w:rFonts w:ascii="Times New Roman" w:hAnsi="Times New Roman" w:cs="Times New Roman"/>
          <w:color w:val="000000"/>
          <w:sz w:val="26"/>
          <w:szCs w:val="26"/>
        </w:rPr>
        <w:t xml:space="preserve"> №248-ФЗ «О государственном контроле (надзоре) и муниципальном контроле в Российской Федерации».</w:t>
      </w:r>
    </w:p>
    <w:p w14:paraId="49319139" w14:textId="3D1CCE85" w:rsidR="00A0468F" w:rsidRPr="00D31561" w:rsidRDefault="00C50C84"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3.13</w:t>
      </w:r>
      <w:r w:rsidR="00A0468F" w:rsidRPr="00D31561">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D31561" w:rsidRDefault="00A0468F" w:rsidP="00226A5A">
      <w:pPr>
        <w:ind w:firstLine="709"/>
        <w:jc w:val="both"/>
        <w:rPr>
          <w:color w:val="000000"/>
          <w:sz w:val="26"/>
          <w:szCs w:val="26"/>
        </w:rPr>
      </w:pPr>
      <w:r w:rsidRPr="00D3156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D3156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D31561">
        <w:rPr>
          <w:color w:val="000000"/>
          <w:sz w:val="26"/>
          <w:szCs w:val="26"/>
        </w:rPr>
        <w:t>.</w:t>
      </w:r>
    </w:p>
    <w:p w14:paraId="5FCDA17A"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5EB71A93" w:rsidR="00A0468F" w:rsidRPr="00D31561" w:rsidRDefault="00C50C84"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3.14</w:t>
      </w:r>
      <w:r w:rsidR="00A0468F" w:rsidRPr="00D31561">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14:paraId="3BCA390D" w14:textId="7DC89748" w:rsidR="00A0468F" w:rsidRPr="00D31561" w:rsidRDefault="00C50C84"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3.15</w:t>
      </w:r>
      <w:r w:rsidR="00A0468F" w:rsidRPr="00D31561">
        <w:rPr>
          <w:rFonts w:ascii="Times New Roman" w:hAnsi="Times New Roman" w:cs="Times New Roman"/>
          <w:color w:val="000000"/>
          <w:sz w:val="26"/>
          <w:szCs w:val="26"/>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D31561">
        <w:rPr>
          <w:rFonts w:ascii="Times New Roman" w:hAnsi="Times New Roman" w:cs="Times New Roman"/>
          <w:color w:val="000000"/>
          <w:sz w:val="26"/>
          <w:szCs w:val="26"/>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D31561">
        <w:rPr>
          <w:rFonts w:ascii="Times New Roman" w:hAnsi="Times New Roman" w:cs="Times New Roman"/>
          <w:color w:val="000000"/>
          <w:sz w:val="26"/>
          <w:szCs w:val="26"/>
        </w:rPr>
        <w:t>Единый портал</w:t>
      </w:r>
      <w:r w:rsidR="00A0468F" w:rsidRPr="00D31561">
        <w:rPr>
          <w:rFonts w:ascii="Times New Roman" w:hAnsi="Times New Roman" w:cs="Times New Roman"/>
          <w:color w:val="000000"/>
          <w:sz w:val="26"/>
          <w:szCs w:val="26"/>
          <w:shd w:val="clear" w:color="auto" w:fill="FFFFFF"/>
        </w:rPr>
        <w:t xml:space="preserve"> государственных и муниципальных услуг </w:t>
      </w:r>
      <w:r w:rsidR="00A0468F" w:rsidRPr="00D31561">
        <w:rPr>
          <w:rFonts w:ascii="Times New Roman" w:hAnsi="Times New Roman" w:cs="Times New Roman"/>
          <w:color w:val="000000"/>
          <w:sz w:val="26"/>
          <w:szCs w:val="26"/>
          <w:shd w:val="clear" w:color="auto" w:fill="FFFFFF"/>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1DF892A8"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До 31 декабря 202</w:t>
      </w:r>
      <w:r w:rsidR="009B4858" w:rsidRPr="00D31561">
        <w:rPr>
          <w:rFonts w:ascii="Times New Roman" w:hAnsi="Times New Roman" w:cs="Times New Roman"/>
          <w:color w:val="000000"/>
          <w:sz w:val="26"/>
          <w:szCs w:val="26"/>
        </w:rPr>
        <w:t>5</w:t>
      </w:r>
      <w:r w:rsidRPr="00D31561">
        <w:rPr>
          <w:rFonts w:ascii="Times New Roman" w:hAnsi="Times New Roman" w:cs="Times New Roman"/>
          <w:color w:val="000000"/>
          <w:sz w:val="26"/>
          <w:szCs w:val="26"/>
        </w:rPr>
        <w:t xml:space="preserve">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w:t>
      </w:r>
      <w:r w:rsidR="009B4858" w:rsidRPr="00D31561">
        <w:rPr>
          <w:rFonts w:ascii="Times New Roman" w:hAnsi="Times New Roman" w:cs="Times New Roman"/>
          <w:color w:val="000000"/>
          <w:sz w:val="26"/>
          <w:szCs w:val="26"/>
        </w:rPr>
        <w:t xml:space="preserve"> сведений контролируемому лицу А</w:t>
      </w:r>
      <w:r w:rsidRPr="00D31561">
        <w:rPr>
          <w:rFonts w:ascii="Times New Roman" w:hAnsi="Times New Roman" w:cs="Times New Roman"/>
          <w:color w:val="000000"/>
          <w:sz w:val="26"/>
          <w:szCs w:val="26"/>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44E63006" w:rsidR="00A0468F" w:rsidRPr="00D31561" w:rsidRDefault="00C50C84"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3.16</w:t>
      </w:r>
      <w:r w:rsidR="00A0468F" w:rsidRPr="00D31561">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D31561">
        <w:rPr>
          <w:rFonts w:ascii="Times New Roman" w:hAnsi="Times New Roman" w:cs="Times New Roman"/>
          <w:color w:val="000000"/>
          <w:sz w:val="26"/>
          <w:szCs w:val="26"/>
          <w:shd w:val="clear" w:color="auto" w:fill="FFFFFF"/>
        </w:rPr>
        <w:t xml:space="preserve">Федерального закона </w:t>
      </w:r>
      <w:r w:rsidR="00A0468F" w:rsidRPr="00D31561">
        <w:rPr>
          <w:rFonts w:ascii="Times New Roman" w:hAnsi="Times New Roman" w:cs="Times New Roman"/>
          <w:color w:val="000000"/>
          <w:sz w:val="26"/>
          <w:szCs w:val="26"/>
        </w:rPr>
        <w:t>от 31</w:t>
      </w:r>
      <w:r w:rsidR="00D31561">
        <w:rPr>
          <w:rFonts w:ascii="Times New Roman" w:hAnsi="Times New Roman" w:cs="Times New Roman"/>
          <w:color w:val="000000"/>
          <w:sz w:val="26"/>
          <w:szCs w:val="26"/>
        </w:rPr>
        <w:t xml:space="preserve"> июля </w:t>
      </w:r>
      <w:r w:rsidR="00A0468F" w:rsidRPr="00D31561">
        <w:rPr>
          <w:rFonts w:ascii="Times New Roman" w:hAnsi="Times New Roman" w:cs="Times New Roman"/>
          <w:color w:val="000000"/>
          <w:sz w:val="26"/>
          <w:szCs w:val="26"/>
        </w:rPr>
        <w:t>2020</w:t>
      </w:r>
      <w:r w:rsidR="00D31561">
        <w:rPr>
          <w:rFonts w:ascii="Times New Roman" w:hAnsi="Times New Roman" w:cs="Times New Roman"/>
          <w:color w:val="000000"/>
          <w:sz w:val="26"/>
          <w:szCs w:val="26"/>
        </w:rPr>
        <w:t xml:space="preserve"> года</w:t>
      </w:r>
      <w:r w:rsidR="00A0468F" w:rsidRPr="00D31561">
        <w:rPr>
          <w:rFonts w:ascii="Times New Roman" w:hAnsi="Times New Roman" w:cs="Times New Roman"/>
          <w:color w:val="000000"/>
          <w:sz w:val="26"/>
          <w:szCs w:val="26"/>
        </w:rPr>
        <w:t xml:space="preserve"> №248-ФЗ «О государственном контроле (надзоре) и муниципальном контроле в Российской Федерации» и разделом 4 настоящего Положения.</w:t>
      </w:r>
    </w:p>
    <w:p w14:paraId="15C7EF6E" w14:textId="1BD49D9F" w:rsidR="00A0468F" w:rsidRPr="00D31561" w:rsidRDefault="00C50C84"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3.17</w:t>
      </w:r>
      <w:r w:rsidR="00A0468F" w:rsidRPr="00D31561">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06261F7E" w:rsidR="00A0468F" w:rsidRPr="00D31561" w:rsidRDefault="00C50C84"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3.18</w:t>
      </w:r>
      <w:r w:rsidR="00A0468F" w:rsidRPr="00D31561">
        <w:rPr>
          <w:rFonts w:ascii="Times New Roman" w:hAnsi="Times New Roman" w:cs="Times New Roman"/>
          <w:color w:val="000000"/>
          <w:sz w:val="26"/>
          <w:szCs w:val="26"/>
        </w:rPr>
        <w:t xml:space="preserve">. В случае выявления при проведении контрольного мероприятия нарушений обязательных требований контролируемым лицом </w:t>
      </w:r>
      <w:r w:rsidR="00402B37">
        <w:rPr>
          <w:rFonts w:ascii="Times New Roman" w:hAnsi="Times New Roman" w:cs="Times New Roman"/>
          <w:color w:val="000000"/>
          <w:sz w:val="26"/>
          <w:szCs w:val="26"/>
        </w:rPr>
        <w:t>А</w:t>
      </w:r>
      <w:r w:rsidR="00A0468F" w:rsidRPr="00D31561">
        <w:rPr>
          <w:rFonts w:ascii="Times New Roman" w:hAnsi="Times New Roman" w:cs="Times New Roman"/>
          <w:color w:val="000000"/>
          <w:sz w:val="26"/>
          <w:szCs w:val="26"/>
        </w:rPr>
        <w:t>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D31561" w:rsidRDefault="00A0468F" w:rsidP="00226A5A">
      <w:pPr>
        <w:pStyle w:val="ConsPlusNormal"/>
        <w:ind w:firstLine="709"/>
        <w:jc w:val="both"/>
        <w:rPr>
          <w:rFonts w:ascii="Times New Roman" w:hAnsi="Times New Roman" w:cs="Times New Roman"/>
          <w:sz w:val="26"/>
          <w:szCs w:val="26"/>
        </w:rPr>
      </w:pPr>
      <w:bookmarkStart w:id="14" w:name="Par318"/>
      <w:bookmarkEnd w:id="14"/>
      <w:r w:rsidRPr="00D3156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D31561" w:rsidRDefault="00A0468F" w:rsidP="00226A5A">
      <w:pPr>
        <w:ind w:firstLine="709"/>
        <w:jc w:val="both"/>
        <w:rPr>
          <w:color w:val="000000"/>
          <w:sz w:val="26"/>
          <w:szCs w:val="26"/>
        </w:rPr>
      </w:pPr>
      <w:r w:rsidRPr="00D31561">
        <w:rPr>
          <w:color w:val="000000"/>
          <w:sz w:val="26"/>
          <w:szCs w:val="26"/>
        </w:rPr>
        <w:t xml:space="preserve">4) </w:t>
      </w:r>
      <w:r w:rsidRPr="00D31561">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D31561">
        <w:rPr>
          <w:color w:val="000000"/>
          <w:sz w:val="26"/>
          <w:szCs w:val="26"/>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31561">
        <w:rPr>
          <w:color w:val="000000"/>
          <w:sz w:val="26"/>
          <w:szCs w:val="26"/>
        </w:rPr>
        <w:t>;</w:t>
      </w:r>
    </w:p>
    <w:p w14:paraId="224FAD46"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21B63898" w:rsidR="00A0468F" w:rsidRPr="00D31561" w:rsidRDefault="00C50C84"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3.19</w:t>
      </w:r>
      <w:r w:rsidR="00A0468F" w:rsidRPr="00D31561">
        <w:rPr>
          <w:rFonts w:ascii="Times New Roman" w:hAnsi="Times New Roman" w:cs="Times New Roman"/>
          <w:color w:val="000000"/>
          <w:sz w:val="26"/>
          <w:szCs w:val="26"/>
        </w:rPr>
        <w:t>.</w:t>
      </w:r>
      <w:r w:rsidR="00A0468F" w:rsidRPr="00D31561">
        <w:rPr>
          <w:sz w:val="26"/>
          <w:szCs w:val="26"/>
        </w:rPr>
        <w:t xml:space="preserve"> </w:t>
      </w:r>
      <w:r w:rsidR="00A0468F" w:rsidRPr="00D31561">
        <w:rPr>
          <w:rFonts w:ascii="Times New Roman" w:hAnsi="Times New Roman" w:cs="Times New Roman"/>
          <w:color w:val="000000"/>
          <w:sz w:val="26"/>
          <w:szCs w:val="26"/>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B4858" w:rsidRPr="00D31561">
        <w:rPr>
          <w:rFonts w:ascii="Times New Roman" w:hAnsi="Times New Roman" w:cs="Times New Roman"/>
          <w:sz w:val="26"/>
          <w:szCs w:val="26"/>
        </w:rPr>
        <w:t>Курганской области</w:t>
      </w:r>
      <w:r w:rsidR="00A0468F" w:rsidRPr="00D31561">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3F593D86"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p>
    <w:p w14:paraId="7B4E7D71" w14:textId="3FE93C23" w:rsidR="00A0468F" w:rsidRPr="00D31561" w:rsidRDefault="00A0468F" w:rsidP="00226A5A">
      <w:pPr>
        <w:pStyle w:val="ConsPlusNormal"/>
        <w:ind w:firstLine="0"/>
        <w:jc w:val="center"/>
        <w:rPr>
          <w:rFonts w:ascii="Times New Roman" w:hAnsi="Times New Roman" w:cs="Times New Roman"/>
          <w:b/>
          <w:bCs/>
          <w:color w:val="000000"/>
          <w:sz w:val="26"/>
          <w:szCs w:val="26"/>
        </w:rPr>
      </w:pPr>
      <w:r w:rsidRPr="00D31561">
        <w:rPr>
          <w:rFonts w:ascii="Times New Roman" w:hAnsi="Times New Roman" w:cs="Times New Roman"/>
          <w:b/>
          <w:bCs/>
          <w:color w:val="000000"/>
          <w:sz w:val="26"/>
          <w:szCs w:val="26"/>
        </w:rPr>
        <w:t xml:space="preserve">4. Обжалование решений </w:t>
      </w:r>
      <w:r w:rsidR="00402B37">
        <w:rPr>
          <w:rFonts w:ascii="Times New Roman" w:hAnsi="Times New Roman" w:cs="Times New Roman"/>
          <w:b/>
          <w:bCs/>
          <w:color w:val="000000"/>
          <w:sz w:val="26"/>
          <w:szCs w:val="26"/>
        </w:rPr>
        <w:t>А</w:t>
      </w:r>
      <w:r w:rsidRPr="00D31561">
        <w:rPr>
          <w:rFonts w:ascii="Times New Roman" w:hAnsi="Times New Roman" w:cs="Times New Roman"/>
          <w:b/>
          <w:bCs/>
          <w:color w:val="000000"/>
          <w:sz w:val="26"/>
          <w:szCs w:val="26"/>
        </w:rPr>
        <w:t>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D2F5961" w14:textId="77777777" w:rsidR="00A0468F" w:rsidRPr="00D31561" w:rsidRDefault="00A0468F" w:rsidP="00226A5A">
      <w:pPr>
        <w:pStyle w:val="ConsPlusNormal"/>
        <w:ind w:firstLine="0"/>
        <w:jc w:val="center"/>
        <w:rPr>
          <w:rFonts w:ascii="Times New Roman" w:hAnsi="Times New Roman" w:cs="Times New Roman"/>
          <w:b/>
          <w:bCs/>
          <w:color w:val="000000"/>
          <w:sz w:val="26"/>
          <w:szCs w:val="26"/>
        </w:rPr>
      </w:pPr>
    </w:p>
    <w:p w14:paraId="6C84A57E" w14:textId="43BAD670"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 xml:space="preserve">4.1. Решения </w:t>
      </w:r>
      <w:r w:rsidR="009B4858" w:rsidRPr="00D31561">
        <w:rPr>
          <w:rFonts w:ascii="Times New Roman" w:hAnsi="Times New Roman" w:cs="Times New Roman"/>
          <w:color w:val="000000"/>
          <w:sz w:val="26"/>
          <w:szCs w:val="26"/>
        </w:rPr>
        <w:t>А</w:t>
      </w:r>
      <w:r w:rsidRPr="00D31561">
        <w:rPr>
          <w:rFonts w:ascii="Times New Roman" w:hAnsi="Times New Roman" w:cs="Times New Roman"/>
          <w:color w:val="000000"/>
          <w:sz w:val="26"/>
          <w:szCs w:val="26"/>
        </w:rPr>
        <w:t xml:space="preserve">дминистрации, действия (бездействие) должностных лиц, уполномоченных осуществлять </w:t>
      </w:r>
      <w:bookmarkStart w:id="15" w:name="_Hlk79671222"/>
      <w:r w:rsidRPr="00D31561">
        <w:rPr>
          <w:rFonts w:ascii="Times New Roman" w:hAnsi="Times New Roman" w:cs="Times New Roman"/>
          <w:color w:val="000000"/>
          <w:sz w:val="26"/>
          <w:szCs w:val="26"/>
        </w:rPr>
        <w:t>муниципальный контроль за исполнением единой теплоснабжающей организацией обязательств</w:t>
      </w:r>
      <w:bookmarkEnd w:id="15"/>
      <w:r w:rsidRPr="00D31561">
        <w:rPr>
          <w:rFonts w:ascii="Times New Roman" w:hAnsi="Times New Roman" w:cs="Times New Roman"/>
          <w:color w:val="000000"/>
          <w:sz w:val="26"/>
          <w:szCs w:val="26"/>
        </w:rPr>
        <w:t>, могут быть обжалованы в порядке, установленном главой 9 Федерального закона от 31</w:t>
      </w:r>
      <w:r w:rsidR="00D31561">
        <w:rPr>
          <w:rFonts w:ascii="Times New Roman" w:hAnsi="Times New Roman" w:cs="Times New Roman"/>
          <w:color w:val="000000"/>
          <w:sz w:val="26"/>
          <w:szCs w:val="26"/>
        </w:rPr>
        <w:t xml:space="preserve"> июля </w:t>
      </w:r>
      <w:r w:rsidRPr="00D31561">
        <w:rPr>
          <w:rFonts w:ascii="Times New Roman" w:hAnsi="Times New Roman" w:cs="Times New Roman"/>
          <w:color w:val="000000"/>
          <w:sz w:val="26"/>
          <w:szCs w:val="26"/>
        </w:rPr>
        <w:t>2020</w:t>
      </w:r>
      <w:r w:rsidR="00D31561">
        <w:rPr>
          <w:rFonts w:ascii="Times New Roman" w:hAnsi="Times New Roman" w:cs="Times New Roman"/>
          <w:color w:val="000000"/>
          <w:sz w:val="26"/>
          <w:szCs w:val="26"/>
        </w:rPr>
        <w:t xml:space="preserve"> года</w:t>
      </w:r>
      <w:r w:rsidRPr="00D31561">
        <w:rPr>
          <w:rFonts w:ascii="Times New Roman" w:hAnsi="Times New Roman" w:cs="Times New Roman"/>
          <w:color w:val="000000"/>
          <w:sz w:val="26"/>
          <w:szCs w:val="26"/>
        </w:rPr>
        <w:t xml:space="preserve"> №248-ФЗ «О государственном контроле (надзоре) и муниципальном контроле в Российской Федерации».</w:t>
      </w:r>
    </w:p>
    <w:p w14:paraId="37CDC903" w14:textId="77777777" w:rsidR="00A0468F"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6CA543D7"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1) решений о проведении контрольных мероприятий;</w:t>
      </w:r>
    </w:p>
    <w:p w14:paraId="1B288173"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7E57723E" w14:textId="77777777" w:rsidR="00226A5A" w:rsidRPr="00D31561" w:rsidRDefault="00A0468F"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608E9EDE" w14:textId="7BC6AE94"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31561">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D31561">
        <w:rPr>
          <w:rFonts w:ascii="Times New Roman" w:hAnsi="Times New Roman" w:cs="Times New Roman"/>
          <w:color w:val="000000"/>
          <w:sz w:val="26"/>
          <w:szCs w:val="26"/>
        </w:rPr>
        <w:t>.</w:t>
      </w:r>
    </w:p>
    <w:p w14:paraId="5A719E90" w14:textId="0DDC4E69" w:rsidR="00A0468F" w:rsidRPr="00D31561" w:rsidRDefault="00A0468F" w:rsidP="00226A5A">
      <w:pPr>
        <w:pStyle w:val="s1"/>
        <w:rPr>
          <w:rFonts w:ascii="Times New Roman" w:hAnsi="Times New Roman" w:cs="Times New Roman"/>
          <w:color w:val="000000"/>
        </w:rPr>
      </w:pPr>
      <w:r w:rsidRPr="00D31561">
        <w:rPr>
          <w:rFonts w:ascii="Times New Roman" w:hAnsi="Times New Roman" w:cs="Times New Roman"/>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w:t>
      </w:r>
      <w:r w:rsidR="00956D58">
        <w:rPr>
          <w:rFonts w:ascii="Times New Roman" w:hAnsi="Times New Roman" w:cs="Times New Roman"/>
          <w:color w:val="000000"/>
        </w:rPr>
        <w:t xml:space="preserve"> </w:t>
      </w:r>
      <w:bookmarkStart w:id="16" w:name="_Hlk174622061"/>
      <w:bookmarkEnd w:id="0"/>
      <w:r w:rsidRPr="00D31561">
        <w:rPr>
          <w:rFonts w:ascii="Times New Roman" w:hAnsi="Times New Roman" w:cs="Times New Roman"/>
          <w:color w:val="000000"/>
        </w:rPr>
        <w:t>охраняемой законом тайне. Соответствующая жалоба подается контрол</w:t>
      </w:r>
      <w:r w:rsidR="00226A5A" w:rsidRPr="00D31561">
        <w:rPr>
          <w:rFonts w:ascii="Times New Roman" w:hAnsi="Times New Roman" w:cs="Times New Roman"/>
          <w:color w:val="000000"/>
        </w:rPr>
        <w:t>ируемым лицом на личном приеме Г</w:t>
      </w:r>
      <w:r w:rsidRPr="00D31561">
        <w:rPr>
          <w:rFonts w:ascii="Times New Roman" w:hAnsi="Times New Roman" w:cs="Times New Roman"/>
          <w:color w:val="000000"/>
        </w:rPr>
        <w:t xml:space="preserve">лавы </w:t>
      </w:r>
      <w:proofErr w:type="spellStart"/>
      <w:r w:rsidR="00226A5A" w:rsidRPr="00D31561">
        <w:rPr>
          <w:rFonts w:ascii="Times New Roman" w:hAnsi="Times New Roman" w:cs="Times New Roman"/>
          <w:color w:val="000000"/>
        </w:rPr>
        <w:t>Мокроусовского</w:t>
      </w:r>
      <w:proofErr w:type="spellEnd"/>
      <w:r w:rsidR="00226A5A" w:rsidRPr="00D31561">
        <w:rPr>
          <w:rFonts w:ascii="Times New Roman" w:hAnsi="Times New Roman" w:cs="Times New Roman"/>
          <w:color w:val="000000"/>
        </w:rPr>
        <w:t xml:space="preserve"> муниципального округа Курганской области</w:t>
      </w:r>
      <w:r w:rsidRPr="00D31561">
        <w:rPr>
          <w:rFonts w:ascii="Times New Roman" w:hAnsi="Times New Roman" w:cs="Times New Roman"/>
          <w:i/>
          <w:iCs/>
          <w:color w:val="000000"/>
        </w:rPr>
        <w:t xml:space="preserve"> </w:t>
      </w:r>
      <w:r w:rsidRPr="00D31561">
        <w:rPr>
          <w:rFonts w:ascii="Times New Roman" w:hAnsi="Times New Roman" w:cs="Times New Roman"/>
          <w:color w:val="000000"/>
        </w:rPr>
        <w:t>с п</w:t>
      </w:r>
      <w:r w:rsidR="00226A5A" w:rsidRPr="00D31561">
        <w:rPr>
          <w:rFonts w:ascii="Times New Roman" w:hAnsi="Times New Roman" w:cs="Times New Roman"/>
          <w:color w:val="000000"/>
        </w:rPr>
        <w:t>редварительным информированием Г</w:t>
      </w:r>
      <w:r w:rsidRPr="00D31561">
        <w:rPr>
          <w:rFonts w:ascii="Times New Roman" w:hAnsi="Times New Roman" w:cs="Times New Roman"/>
          <w:color w:val="000000"/>
        </w:rPr>
        <w:t xml:space="preserve">лавы </w:t>
      </w:r>
      <w:proofErr w:type="spellStart"/>
      <w:r w:rsidR="00226A5A" w:rsidRPr="00D31561">
        <w:rPr>
          <w:rFonts w:ascii="Times New Roman" w:hAnsi="Times New Roman" w:cs="Times New Roman"/>
          <w:color w:val="000000"/>
        </w:rPr>
        <w:t>Мокроусовского</w:t>
      </w:r>
      <w:proofErr w:type="spellEnd"/>
      <w:r w:rsidR="00226A5A" w:rsidRPr="00D31561">
        <w:rPr>
          <w:rFonts w:ascii="Times New Roman" w:hAnsi="Times New Roman" w:cs="Times New Roman"/>
          <w:color w:val="000000"/>
        </w:rPr>
        <w:t xml:space="preserve"> муниципального округа </w:t>
      </w:r>
      <w:r w:rsidR="00226A5A" w:rsidRPr="00D31561">
        <w:rPr>
          <w:rFonts w:ascii="Times New Roman" w:hAnsi="Times New Roman" w:cs="Times New Roman"/>
          <w:color w:val="000000"/>
        </w:rPr>
        <w:lastRenderedPageBreak/>
        <w:t>Курганской области</w:t>
      </w:r>
      <w:r w:rsidRPr="00D31561">
        <w:rPr>
          <w:rFonts w:ascii="Times New Roman" w:hAnsi="Times New Roman" w:cs="Times New Roman"/>
          <w:i/>
          <w:iCs/>
          <w:color w:val="000000"/>
        </w:rPr>
        <w:t xml:space="preserve"> </w:t>
      </w:r>
      <w:r w:rsidRPr="00D31561">
        <w:rPr>
          <w:rFonts w:ascii="Times New Roman" w:hAnsi="Times New Roman" w:cs="Times New Roman"/>
          <w:color w:val="000000"/>
        </w:rPr>
        <w:t>о наличии в</w:t>
      </w:r>
      <w:r w:rsidRPr="00D31561">
        <w:rPr>
          <w:rFonts w:ascii="Times New Roman" w:hAnsi="Times New Roman" w:cs="Times New Roman"/>
          <w:i/>
          <w:iCs/>
          <w:color w:val="000000"/>
        </w:rPr>
        <w:t xml:space="preserve"> </w:t>
      </w:r>
      <w:r w:rsidRPr="00D31561">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5898FC95" w14:textId="34DFBBA1" w:rsidR="00226A5A" w:rsidRPr="00D31561" w:rsidRDefault="00226A5A"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4.4. Жалоба на решение А</w:t>
      </w:r>
      <w:r w:rsidR="00A0468F" w:rsidRPr="00D31561">
        <w:rPr>
          <w:rFonts w:ascii="Times New Roman" w:hAnsi="Times New Roman" w:cs="Times New Roman"/>
          <w:color w:val="000000"/>
          <w:sz w:val="26"/>
          <w:szCs w:val="26"/>
        </w:rPr>
        <w:t>дминистрации, действия (бездействие) его д</w:t>
      </w:r>
      <w:r w:rsidRPr="00D31561">
        <w:rPr>
          <w:rFonts w:ascii="Times New Roman" w:hAnsi="Times New Roman" w:cs="Times New Roman"/>
          <w:color w:val="000000"/>
          <w:sz w:val="26"/>
          <w:szCs w:val="26"/>
        </w:rPr>
        <w:t>олжностных лиц рассматривается Г</w:t>
      </w:r>
      <w:r w:rsidR="00A0468F" w:rsidRPr="00D31561">
        <w:rPr>
          <w:rFonts w:ascii="Times New Roman" w:hAnsi="Times New Roman" w:cs="Times New Roman"/>
          <w:color w:val="000000"/>
          <w:sz w:val="26"/>
          <w:szCs w:val="26"/>
        </w:rPr>
        <w:t xml:space="preserve">лавой </w:t>
      </w:r>
      <w:proofErr w:type="spellStart"/>
      <w:r w:rsidRPr="00D31561">
        <w:rPr>
          <w:rFonts w:ascii="Times New Roman" w:hAnsi="Times New Roman" w:cs="Times New Roman"/>
          <w:color w:val="000000"/>
          <w:sz w:val="26"/>
          <w:szCs w:val="26"/>
        </w:rPr>
        <w:t>Мокроусовского</w:t>
      </w:r>
      <w:proofErr w:type="spellEnd"/>
      <w:r w:rsidRPr="00D31561">
        <w:rPr>
          <w:rFonts w:ascii="Times New Roman" w:hAnsi="Times New Roman" w:cs="Times New Roman"/>
          <w:color w:val="000000"/>
          <w:sz w:val="26"/>
          <w:szCs w:val="26"/>
        </w:rPr>
        <w:t xml:space="preserve"> муниципального округа Курганской области. </w:t>
      </w:r>
    </w:p>
    <w:p w14:paraId="59C0CDF8" w14:textId="669E2657" w:rsidR="00A0468F" w:rsidRPr="00D31561" w:rsidRDefault="00226A5A"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4.5. Жалоба на решение А</w:t>
      </w:r>
      <w:r w:rsidR="00A0468F" w:rsidRPr="00D31561">
        <w:rPr>
          <w:rFonts w:ascii="Times New Roman" w:hAnsi="Times New Roman" w:cs="Times New Roman"/>
          <w:color w:val="000000"/>
          <w:sz w:val="26"/>
          <w:szCs w:val="26"/>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6355C00E" w:rsidR="00A0468F" w:rsidRPr="00D31561" w:rsidRDefault="00226A5A"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Жалоба на предписание А</w:t>
      </w:r>
      <w:r w:rsidR="00A0468F" w:rsidRPr="00D31561">
        <w:rPr>
          <w:rFonts w:ascii="Times New Roman" w:hAnsi="Times New Roman" w:cs="Times New Roman"/>
          <w:color w:val="000000"/>
          <w:sz w:val="26"/>
          <w:szCs w:val="26"/>
        </w:rPr>
        <w:t>дминистрации может быть подана в течение 10 рабочих дней с момента получения контролируемым лицом предписания.</w:t>
      </w:r>
    </w:p>
    <w:p w14:paraId="2C148829" w14:textId="35EC766D"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 xml:space="preserve">В случае пропуска по уважительной причине срока подачи жалобы этот срок по ходатайству лица, подающего жалобу, может быть </w:t>
      </w:r>
      <w:r w:rsidR="00226A5A" w:rsidRPr="00D31561">
        <w:rPr>
          <w:rFonts w:ascii="Times New Roman" w:hAnsi="Times New Roman" w:cs="Times New Roman"/>
          <w:color w:val="000000"/>
          <w:sz w:val="26"/>
          <w:szCs w:val="26"/>
        </w:rPr>
        <w:t>восстановлен А</w:t>
      </w:r>
      <w:r w:rsidRPr="00D31561">
        <w:rPr>
          <w:rFonts w:ascii="Times New Roman" w:hAnsi="Times New Roman" w:cs="Times New Roman"/>
          <w:color w:val="000000"/>
          <w:sz w:val="26"/>
          <w:szCs w:val="26"/>
        </w:rPr>
        <w:t>дминистрацией (должностным лицом, уполномоченным на рассмотрение жалобы).</w:t>
      </w:r>
    </w:p>
    <w:p w14:paraId="2AB85C2C" w14:textId="77777777"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3C8E51FB" w:rsidR="00A0468F" w:rsidRPr="00D31561" w:rsidRDefault="00226A5A" w:rsidP="00226A5A">
      <w:pPr>
        <w:pStyle w:val="ConsPlusNormal"/>
        <w:ind w:firstLine="709"/>
        <w:jc w:val="both"/>
        <w:rPr>
          <w:rFonts w:ascii="Times New Roman" w:hAnsi="Times New Roman" w:cs="Times New Roman"/>
          <w:color w:val="000000"/>
          <w:sz w:val="26"/>
          <w:szCs w:val="26"/>
        </w:rPr>
      </w:pPr>
      <w:r w:rsidRPr="00D31561">
        <w:rPr>
          <w:rFonts w:ascii="Times New Roman" w:hAnsi="Times New Roman" w:cs="Times New Roman"/>
          <w:color w:val="000000"/>
          <w:sz w:val="26"/>
          <w:szCs w:val="26"/>
        </w:rPr>
        <w:t>4.6. Жалоба на решение А</w:t>
      </w:r>
      <w:r w:rsidR="00A0468F" w:rsidRPr="00D31561">
        <w:rPr>
          <w:rFonts w:ascii="Times New Roman" w:hAnsi="Times New Roman" w:cs="Times New Roman"/>
          <w:color w:val="000000"/>
          <w:sz w:val="26"/>
          <w:szCs w:val="26"/>
        </w:rPr>
        <w:t xml:space="preserve">дминистрации, действия (бездействие) его должностных лиц подлежит рассмотрению в течение 20 рабочих дней со дня ее регистрации. </w:t>
      </w:r>
    </w:p>
    <w:p w14:paraId="19F1AFE7" w14:textId="08BC6765" w:rsidR="00A0468F" w:rsidRPr="00D31561" w:rsidRDefault="00A0468F" w:rsidP="00226A5A">
      <w:pPr>
        <w:pStyle w:val="ConsPlusNormal"/>
        <w:ind w:firstLine="709"/>
        <w:jc w:val="both"/>
        <w:rPr>
          <w:rFonts w:ascii="Times New Roman" w:hAnsi="Times New Roman" w:cs="Times New Roman"/>
          <w:sz w:val="26"/>
          <w:szCs w:val="26"/>
        </w:rPr>
      </w:pPr>
      <w:r w:rsidRPr="00D31561">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w:t>
      </w:r>
      <w:r w:rsidR="00226A5A" w:rsidRPr="00D31561">
        <w:rPr>
          <w:rFonts w:ascii="Times New Roman" w:hAnsi="Times New Roman" w:cs="Times New Roman"/>
          <w:color w:val="000000"/>
          <w:sz w:val="26"/>
          <w:szCs w:val="26"/>
        </w:rPr>
        <w:t>ения жалобы может быть продлен Г</w:t>
      </w:r>
      <w:r w:rsidRPr="00D31561">
        <w:rPr>
          <w:rFonts w:ascii="Times New Roman" w:hAnsi="Times New Roman" w:cs="Times New Roman"/>
          <w:color w:val="000000"/>
          <w:sz w:val="26"/>
          <w:szCs w:val="26"/>
        </w:rPr>
        <w:t xml:space="preserve">лавой </w:t>
      </w:r>
      <w:proofErr w:type="spellStart"/>
      <w:r w:rsidR="00226A5A" w:rsidRPr="00D31561">
        <w:rPr>
          <w:rFonts w:ascii="Times New Roman" w:hAnsi="Times New Roman" w:cs="Times New Roman"/>
          <w:color w:val="000000"/>
          <w:sz w:val="26"/>
          <w:szCs w:val="26"/>
        </w:rPr>
        <w:t>Мокроусовского</w:t>
      </w:r>
      <w:proofErr w:type="spellEnd"/>
      <w:r w:rsidR="00226A5A" w:rsidRPr="00D31561">
        <w:rPr>
          <w:rFonts w:ascii="Times New Roman" w:hAnsi="Times New Roman" w:cs="Times New Roman"/>
          <w:color w:val="000000"/>
          <w:sz w:val="26"/>
          <w:szCs w:val="26"/>
        </w:rPr>
        <w:t xml:space="preserve"> муниципального округа Курганской области</w:t>
      </w:r>
      <w:r w:rsidRPr="00D31561">
        <w:rPr>
          <w:rFonts w:ascii="Times New Roman" w:hAnsi="Times New Roman" w:cs="Times New Roman"/>
          <w:color w:val="000000"/>
          <w:sz w:val="26"/>
          <w:szCs w:val="26"/>
        </w:rPr>
        <w:t xml:space="preserve"> не более чем на 20 рабочих дней.</w:t>
      </w:r>
    </w:p>
    <w:p w14:paraId="67F5F0AE" w14:textId="77777777" w:rsidR="00A0468F" w:rsidRPr="00D31561" w:rsidRDefault="00A0468F" w:rsidP="00226A5A">
      <w:pPr>
        <w:pStyle w:val="14"/>
        <w:ind w:firstLine="709"/>
        <w:jc w:val="both"/>
        <w:rPr>
          <w:rFonts w:ascii="Times New Roman" w:hAnsi="Times New Roman" w:cs="Times New Roman"/>
          <w:color w:val="000000"/>
          <w:sz w:val="26"/>
          <w:szCs w:val="26"/>
        </w:rPr>
      </w:pPr>
    </w:p>
    <w:p w14:paraId="611F3327" w14:textId="77777777" w:rsidR="00A0468F" w:rsidRPr="00D31561" w:rsidRDefault="00A0468F" w:rsidP="00226A5A">
      <w:pPr>
        <w:pStyle w:val="14"/>
        <w:jc w:val="center"/>
        <w:rPr>
          <w:rFonts w:ascii="Times New Roman" w:hAnsi="Times New Roman" w:cs="Times New Roman"/>
          <w:b/>
          <w:bCs/>
          <w:color w:val="000000"/>
          <w:sz w:val="26"/>
          <w:szCs w:val="26"/>
        </w:rPr>
      </w:pPr>
      <w:r w:rsidRPr="00D31561">
        <w:rPr>
          <w:rFonts w:ascii="Times New Roman" w:hAnsi="Times New Roman" w:cs="Times New Roman"/>
          <w:b/>
          <w:bCs/>
          <w:color w:val="000000"/>
          <w:sz w:val="26"/>
          <w:szCs w:val="26"/>
        </w:rPr>
        <w:t>5. Ключевые показатели муниципального контроля за исполнением единой теплоснабжающей организацией обязательств и их целевые значения</w:t>
      </w:r>
    </w:p>
    <w:p w14:paraId="04FA473F" w14:textId="77777777" w:rsidR="00A0468F" w:rsidRPr="00D31561" w:rsidRDefault="00A0468F" w:rsidP="00226A5A">
      <w:pPr>
        <w:pStyle w:val="14"/>
        <w:jc w:val="center"/>
        <w:rPr>
          <w:rFonts w:ascii="Times New Roman" w:hAnsi="Times New Roman" w:cs="Times New Roman"/>
          <w:b/>
          <w:bCs/>
          <w:color w:val="000000"/>
          <w:sz w:val="26"/>
          <w:szCs w:val="26"/>
        </w:rPr>
      </w:pPr>
    </w:p>
    <w:p w14:paraId="108BFAD4" w14:textId="2AFD0EE1" w:rsidR="00A0468F" w:rsidRPr="00D31561" w:rsidRDefault="00402B37" w:rsidP="00226A5A">
      <w:pPr>
        <w:pStyle w:val="14"/>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1. </w:t>
      </w:r>
      <w:r w:rsidR="00A0468F" w:rsidRPr="00D31561">
        <w:rPr>
          <w:rFonts w:ascii="Times New Roman" w:hAnsi="Times New Roman" w:cs="Times New Roman"/>
          <w:color w:val="000000"/>
          <w:sz w:val="26"/>
          <w:szCs w:val="26"/>
        </w:rPr>
        <w:t>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w:t>
      </w:r>
      <w:r w:rsidR="00D31561">
        <w:rPr>
          <w:rFonts w:ascii="Times New Roman" w:hAnsi="Times New Roman" w:cs="Times New Roman"/>
          <w:color w:val="000000"/>
          <w:sz w:val="26"/>
          <w:szCs w:val="26"/>
        </w:rPr>
        <w:t xml:space="preserve"> июля </w:t>
      </w:r>
      <w:r w:rsidR="00A0468F" w:rsidRPr="00D31561">
        <w:rPr>
          <w:rFonts w:ascii="Times New Roman" w:hAnsi="Times New Roman" w:cs="Times New Roman"/>
          <w:color w:val="000000"/>
          <w:sz w:val="26"/>
          <w:szCs w:val="26"/>
        </w:rPr>
        <w:t>2020</w:t>
      </w:r>
      <w:r w:rsidR="00D31561">
        <w:rPr>
          <w:rFonts w:ascii="Times New Roman" w:hAnsi="Times New Roman" w:cs="Times New Roman"/>
          <w:color w:val="000000"/>
          <w:sz w:val="26"/>
          <w:szCs w:val="26"/>
        </w:rPr>
        <w:t xml:space="preserve"> года</w:t>
      </w:r>
      <w:r w:rsidR="00A0468F" w:rsidRPr="00D31561">
        <w:rPr>
          <w:rFonts w:ascii="Times New Roman" w:hAnsi="Times New Roman" w:cs="Times New Roman"/>
          <w:color w:val="000000"/>
          <w:sz w:val="26"/>
          <w:szCs w:val="26"/>
        </w:rPr>
        <w:t xml:space="preserve"> №248-ФЗ «О государственном контроле (надзоре) и муниципальном контроле в Российской Федерации». </w:t>
      </w:r>
    </w:p>
    <w:p w14:paraId="08A9A5D2" w14:textId="2EA332AE" w:rsidR="00402B37" w:rsidRPr="00402B37" w:rsidRDefault="00402B37" w:rsidP="00402B37">
      <w:pPr>
        <w:pStyle w:val="14"/>
        <w:ind w:firstLine="709"/>
        <w:jc w:val="both"/>
        <w:rPr>
          <w:rFonts w:ascii="Times New Roman" w:hAnsi="Times New Roman" w:cs="Times New Roman"/>
          <w:color w:val="000000"/>
          <w:sz w:val="26"/>
          <w:szCs w:val="26"/>
        </w:rPr>
      </w:pPr>
      <w:bookmarkStart w:id="17" w:name="_Hlk79495542"/>
      <w:r w:rsidRPr="00402B37">
        <w:rPr>
          <w:rFonts w:ascii="Times New Roman" w:hAnsi="Times New Roman" w:cs="Times New Roman"/>
          <w:color w:val="000000"/>
          <w:sz w:val="26"/>
          <w:szCs w:val="26"/>
        </w:rPr>
        <w:t xml:space="preserve">2. Ключевым показателем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отношение объема вреда, причиненного единой теплоснабжающей организацией, совершенных контролируемыми лицами, к общему объему охраняемых законом ценностей на территории </w:t>
      </w:r>
      <w:proofErr w:type="spellStart"/>
      <w:r w:rsidRPr="00402B37">
        <w:rPr>
          <w:rFonts w:ascii="Times New Roman" w:hAnsi="Times New Roman" w:cs="Times New Roman"/>
          <w:color w:val="000000"/>
          <w:sz w:val="26"/>
          <w:szCs w:val="26"/>
        </w:rPr>
        <w:t>Мокроусовского</w:t>
      </w:r>
      <w:proofErr w:type="spellEnd"/>
      <w:r w:rsidRPr="00402B37">
        <w:rPr>
          <w:rFonts w:ascii="Times New Roman" w:hAnsi="Times New Roman" w:cs="Times New Roman"/>
          <w:color w:val="000000"/>
          <w:sz w:val="26"/>
          <w:szCs w:val="26"/>
        </w:rPr>
        <w:t xml:space="preserve"> муниципального </w:t>
      </w:r>
      <w:r>
        <w:rPr>
          <w:rFonts w:ascii="Times New Roman" w:hAnsi="Times New Roman" w:cs="Times New Roman"/>
          <w:color w:val="000000"/>
          <w:sz w:val="26"/>
          <w:szCs w:val="26"/>
        </w:rPr>
        <w:t>округа Курганской области</w:t>
      </w:r>
      <w:r w:rsidRPr="00402B37">
        <w:rPr>
          <w:rFonts w:ascii="Times New Roman" w:hAnsi="Times New Roman" w:cs="Times New Roman"/>
          <w:color w:val="000000"/>
          <w:sz w:val="26"/>
          <w:szCs w:val="26"/>
        </w:rPr>
        <w:t xml:space="preserve"> (%) (далее - ключевой показатель).</w:t>
      </w:r>
    </w:p>
    <w:p w14:paraId="3E22CBEB" w14:textId="7F0712A9"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Ключевой показатель рассчитывается по формуле:</w:t>
      </w:r>
    </w:p>
    <w:p w14:paraId="57F5BB61" w14:textId="77777777"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КП — (В общ. / BPП) х 100,</w:t>
      </w:r>
    </w:p>
    <w:p w14:paraId="09225D3F" w14:textId="77777777"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где:</w:t>
      </w:r>
    </w:p>
    <w:p w14:paraId="065FE7AC" w14:textId="77777777"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В общ. - вред, причиненный единой теплоснабжающей организацией вследствие нарушений законодательства в сфере теплоснабжения, совершенных контролируемыми лицами (тыс. руб.);</w:t>
      </w:r>
    </w:p>
    <w:p w14:paraId="2847644A" w14:textId="722B5B91"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 xml:space="preserve">BPП - объем охраняемых законом ценностей на территории </w:t>
      </w:r>
      <w:proofErr w:type="spellStart"/>
      <w:r w:rsidRPr="00402B37">
        <w:rPr>
          <w:rFonts w:ascii="Times New Roman" w:hAnsi="Times New Roman" w:cs="Times New Roman"/>
          <w:color w:val="000000"/>
          <w:sz w:val="26"/>
          <w:szCs w:val="26"/>
        </w:rPr>
        <w:t>Мокроусовского</w:t>
      </w:r>
      <w:proofErr w:type="spellEnd"/>
      <w:r w:rsidRPr="00402B37">
        <w:rPr>
          <w:rFonts w:ascii="Times New Roman" w:hAnsi="Times New Roman" w:cs="Times New Roman"/>
          <w:color w:val="000000"/>
          <w:sz w:val="26"/>
          <w:szCs w:val="26"/>
        </w:rPr>
        <w:t xml:space="preserve"> муниципального округа Курганской области (тыс. руб.).</w:t>
      </w:r>
    </w:p>
    <w:p w14:paraId="55DF2434" w14:textId="77777777"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Отчетным периодом для расчета значения ключевого показателя является календарный год.</w:t>
      </w:r>
    </w:p>
    <w:p w14:paraId="6C7CB701" w14:textId="77777777"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Целевое значение ключевого показателя определяется исходя из   ежегодного снижения значения ключевого показателя на 1%.</w:t>
      </w:r>
    </w:p>
    <w:p w14:paraId="0F039654" w14:textId="73B32692"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3. Индикативные показатели муниципального контроля за исполнением единой теплоснабжающей организацией обязательств:</w:t>
      </w:r>
    </w:p>
    <w:p w14:paraId="17AAC380" w14:textId="77777777"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1) количество внеплановых контрольных мероприятий, проведенных за отчетный период;</w:t>
      </w:r>
    </w:p>
    <w:p w14:paraId="0D1AB4B5" w14:textId="77777777"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lastRenderedPageBreak/>
        <w:t>2)</w:t>
      </w:r>
      <w:r w:rsidRPr="00402B37">
        <w:rPr>
          <w:rFonts w:ascii="Times New Roman" w:hAnsi="Times New Roman" w:cs="Times New Roman"/>
          <w:color w:val="000000"/>
          <w:sz w:val="26"/>
          <w:szCs w:val="26"/>
        </w:rPr>
        <w:tab/>
        <w:t>количество</w:t>
      </w:r>
      <w:r w:rsidRPr="00402B37">
        <w:rPr>
          <w:rFonts w:ascii="Times New Roman" w:hAnsi="Times New Roman" w:cs="Times New Roman"/>
          <w:color w:val="000000"/>
          <w:sz w:val="26"/>
          <w:szCs w:val="26"/>
        </w:rPr>
        <w:tab/>
        <w:t>предостережений</w:t>
      </w:r>
      <w:r w:rsidRPr="00402B37">
        <w:rPr>
          <w:rFonts w:ascii="Times New Roman" w:hAnsi="Times New Roman" w:cs="Times New Roman"/>
          <w:color w:val="000000"/>
          <w:sz w:val="26"/>
          <w:szCs w:val="26"/>
        </w:rPr>
        <w:tab/>
        <w:t>о</w:t>
      </w:r>
      <w:r w:rsidRPr="00402B37">
        <w:rPr>
          <w:rFonts w:ascii="Times New Roman" w:hAnsi="Times New Roman" w:cs="Times New Roman"/>
          <w:color w:val="000000"/>
          <w:sz w:val="26"/>
          <w:szCs w:val="26"/>
        </w:rPr>
        <w:tab/>
        <w:t>недопустимости</w:t>
      </w:r>
      <w:r w:rsidRPr="00402B37">
        <w:rPr>
          <w:rFonts w:ascii="Times New Roman" w:hAnsi="Times New Roman" w:cs="Times New Roman"/>
          <w:color w:val="000000"/>
          <w:sz w:val="26"/>
          <w:szCs w:val="26"/>
        </w:rPr>
        <w:tab/>
        <w:t>нарушения обязательных требований, объявленных за отчетный период;</w:t>
      </w:r>
    </w:p>
    <w:p w14:paraId="549347DD" w14:textId="77777777"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3) количество контрольных мероприятий, по результатам которых выявлены нарушения обязательных требований, за отчетный период;</w:t>
      </w:r>
    </w:p>
    <w:p w14:paraId="3138C765" w14:textId="4E10289A"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4)</w:t>
      </w:r>
      <w:r w:rsidRPr="00402B37">
        <w:rPr>
          <w:rFonts w:ascii="Times New Roman" w:hAnsi="Times New Roman" w:cs="Times New Roman"/>
          <w:color w:val="000000"/>
          <w:sz w:val="26"/>
          <w:szCs w:val="26"/>
        </w:rPr>
        <w:tab/>
        <w:t>количество</w:t>
      </w:r>
      <w:r w:rsidRPr="00402B37">
        <w:rPr>
          <w:rFonts w:ascii="Times New Roman" w:hAnsi="Times New Roman" w:cs="Times New Roman"/>
          <w:color w:val="000000"/>
          <w:sz w:val="26"/>
          <w:szCs w:val="26"/>
        </w:rPr>
        <w:tab/>
        <w:t>контрольных</w:t>
      </w:r>
      <w:r w:rsidRPr="00402B37">
        <w:rPr>
          <w:rFonts w:ascii="Times New Roman" w:hAnsi="Times New Roman" w:cs="Times New Roman"/>
          <w:color w:val="000000"/>
          <w:sz w:val="26"/>
          <w:szCs w:val="26"/>
        </w:rPr>
        <w:tab/>
        <w:t>мероприятий,</w:t>
      </w:r>
      <w:r w:rsidRPr="00402B37">
        <w:rPr>
          <w:rFonts w:ascii="Times New Roman" w:hAnsi="Times New Roman" w:cs="Times New Roman"/>
          <w:color w:val="000000"/>
          <w:sz w:val="26"/>
          <w:szCs w:val="26"/>
        </w:rPr>
        <w:tab/>
        <w:t>по</w:t>
      </w:r>
      <w:r w:rsidRPr="00402B37">
        <w:rPr>
          <w:rFonts w:ascii="Times New Roman" w:hAnsi="Times New Roman" w:cs="Times New Roman"/>
          <w:color w:val="000000"/>
          <w:sz w:val="26"/>
          <w:szCs w:val="26"/>
        </w:rPr>
        <w:tab/>
        <w:t>итогам</w:t>
      </w:r>
      <w:r>
        <w:rPr>
          <w:rFonts w:ascii="Times New Roman" w:hAnsi="Times New Roman" w:cs="Times New Roman"/>
          <w:color w:val="000000"/>
          <w:sz w:val="26"/>
          <w:szCs w:val="26"/>
        </w:rPr>
        <w:t xml:space="preserve"> </w:t>
      </w:r>
      <w:r w:rsidRPr="00402B37">
        <w:rPr>
          <w:rFonts w:ascii="Times New Roman" w:hAnsi="Times New Roman" w:cs="Times New Roman"/>
          <w:color w:val="000000"/>
          <w:sz w:val="26"/>
          <w:szCs w:val="26"/>
        </w:rPr>
        <w:t>которых возбуждены дела об административных правонарушениях, за отчетный период;</w:t>
      </w:r>
    </w:p>
    <w:p w14:paraId="5552A81D" w14:textId="77777777" w:rsid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5) сумма административных штрафов, наложенных по результатам контрольных мероприятий, за отчетный период;</w:t>
      </w:r>
    </w:p>
    <w:p w14:paraId="2601F4C5" w14:textId="403F3EA2"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13FD6FDC" w14:textId="17AB0310" w:rsidR="00402B37" w:rsidRPr="00402B37" w:rsidRDefault="00402B37" w:rsidP="00402B37">
      <w:pPr>
        <w:pStyle w:val="14"/>
        <w:ind w:firstLine="709"/>
        <w:jc w:val="both"/>
        <w:rPr>
          <w:rFonts w:ascii="Times New Roman" w:hAnsi="Times New Roman" w:cs="Times New Roman"/>
          <w:color w:val="000000"/>
          <w:sz w:val="26"/>
          <w:szCs w:val="26"/>
        </w:rPr>
      </w:pPr>
      <w:r w:rsidRPr="00402B37">
        <w:rPr>
          <w:rFonts w:ascii="Times New Roman" w:hAnsi="Times New Roman" w:cs="Times New Roman"/>
          <w:color w:val="000000"/>
          <w:sz w:val="26"/>
          <w:szCs w:val="26"/>
        </w:rPr>
        <w:t>7) количество исковых заявлений об оспаривании решений, действий (бездействия) должностных лиц контрольных органов, направленных</w:t>
      </w:r>
      <w:r>
        <w:rPr>
          <w:rFonts w:ascii="Times New Roman" w:hAnsi="Times New Roman" w:cs="Times New Roman"/>
          <w:color w:val="000000"/>
          <w:sz w:val="26"/>
          <w:szCs w:val="26"/>
        </w:rPr>
        <w:t xml:space="preserve"> </w:t>
      </w:r>
      <w:bookmarkStart w:id="18" w:name="_page_35_0"/>
      <w:r w:rsidRPr="00402B37">
        <w:rPr>
          <w:rFonts w:ascii="Times New Roman" w:hAnsi="Times New Roman" w:cs="Times New Roman"/>
          <w:color w:val="000000"/>
          <w:sz w:val="26"/>
          <w:szCs w:val="26"/>
        </w:rPr>
        <w:t>контролируемыми лицами в судебном порядке, по которым принято решение об удовлетворении заявленных требований, за отчетный период;</w:t>
      </w:r>
    </w:p>
    <w:p w14:paraId="6BD854DA" w14:textId="1477EC67" w:rsidR="00915CD9" w:rsidRPr="00D31561" w:rsidRDefault="00402B37" w:rsidP="00005E22">
      <w:pPr>
        <w:pStyle w:val="14"/>
        <w:ind w:firstLine="709"/>
        <w:jc w:val="both"/>
      </w:pPr>
      <w:r w:rsidRPr="00402B37">
        <w:rPr>
          <w:rFonts w:ascii="Times New Roman" w:hAnsi="Times New Roman" w:cs="Times New Roman"/>
          <w:color w:val="000000"/>
          <w:sz w:val="26"/>
          <w:szCs w:val="26"/>
        </w:rPr>
        <w:t>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bookmarkEnd w:id="1"/>
      <w:bookmarkEnd w:id="16"/>
      <w:bookmarkEnd w:id="17"/>
      <w:bookmarkEnd w:id="18"/>
    </w:p>
    <w:sectPr w:rsidR="00915CD9" w:rsidRPr="00D31561" w:rsidSect="001B0E6D">
      <w:headerReference w:type="even" r:id="rId14"/>
      <w:pgSz w:w="11906" w:h="16838"/>
      <w:pgMar w:top="1134" w:right="424"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10D1F" w14:textId="77777777" w:rsidR="00C20DEF" w:rsidRDefault="00C20DEF" w:rsidP="00A0468F">
      <w:r>
        <w:separator/>
      </w:r>
    </w:p>
  </w:endnote>
  <w:endnote w:type="continuationSeparator" w:id="0">
    <w:p w14:paraId="401DE3DF" w14:textId="77777777" w:rsidR="00C20DEF" w:rsidRDefault="00C20DEF"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99875" w14:textId="77777777" w:rsidR="00C20DEF" w:rsidRDefault="00C20DEF" w:rsidP="00A0468F">
      <w:r>
        <w:separator/>
      </w:r>
    </w:p>
  </w:footnote>
  <w:footnote w:type="continuationSeparator" w:id="0">
    <w:p w14:paraId="738680A0" w14:textId="77777777" w:rsidR="00C20DEF" w:rsidRDefault="00C20DEF" w:rsidP="00A0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158A" w14:textId="7485A56A"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D7FDF">
      <w:rPr>
        <w:rStyle w:val="afb"/>
        <w:noProof/>
      </w:rPr>
      <w:t>16</w:t>
    </w:r>
    <w:r>
      <w:rPr>
        <w:rStyle w:val="afb"/>
      </w:rPr>
      <w:fldChar w:fldCharType="end"/>
    </w:r>
  </w:p>
  <w:p w14:paraId="1ECE0588" w14:textId="77777777" w:rsidR="00E90F25" w:rsidRDefault="00C20DE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8545B6"/>
    <w:multiLevelType w:val="hybridMultilevel"/>
    <w:tmpl w:val="2A7E8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8F"/>
    <w:rsid w:val="00005E22"/>
    <w:rsid w:val="000373D9"/>
    <w:rsid w:val="001006ED"/>
    <w:rsid w:val="001B0E6D"/>
    <w:rsid w:val="00226A5A"/>
    <w:rsid w:val="002A1D70"/>
    <w:rsid w:val="00384835"/>
    <w:rsid w:val="00402B37"/>
    <w:rsid w:val="00435101"/>
    <w:rsid w:val="00491969"/>
    <w:rsid w:val="004E0137"/>
    <w:rsid w:val="004F570F"/>
    <w:rsid w:val="00534DE2"/>
    <w:rsid w:val="005A43BB"/>
    <w:rsid w:val="00621A28"/>
    <w:rsid w:val="006F7EF7"/>
    <w:rsid w:val="00707246"/>
    <w:rsid w:val="00722039"/>
    <w:rsid w:val="00747CC3"/>
    <w:rsid w:val="007F49F1"/>
    <w:rsid w:val="00864E2A"/>
    <w:rsid w:val="008A5D37"/>
    <w:rsid w:val="00935631"/>
    <w:rsid w:val="0094017E"/>
    <w:rsid w:val="00956D58"/>
    <w:rsid w:val="00983E26"/>
    <w:rsid w:val="009B4858"/>
    <w:rsid w:val="009D07EB"/>
    <w:rsid w:val="009F5EFA"/>
    <w:rsid w:val="00A0468F"/>
    <w:rsid w:val="00BD7FDF"/>
    <w:rsid w:val="00C20DEF"/>
    <w:rsid w:val="00C36BED"/>
    <w:rsid w:val="00C50C84"/>
    <w:rsid w:val="00D31561"/>
    <w:rsid w:val="00DC0F2F"/>
    <w:rsid w:val="00E819AB"/>
    <w:rsid w:val="00EA3B9C"/>
    <w:rsid w:val="00EC57CD"/>
    <w:rsid w:val="00EE7E8B"/>
    <w:rsid w:val="00F6196C"/>
    <w:rsid w:val="00F6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docId w15:val="{01001036-684D-4C25-A307-A5FEA053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List Paragraph"/>
    <w:basedOn w:val="a"/>
    <w:uiPriority w:val="34"/>
    <w:qFormat/>
    <w:rsid w:val="00EC57CD"/>
    <w:pPr>
      <w:ind w:left="720"/>
      <w:contextualSpacing/>
    </w:pPr>
  </w:style>
  <w:style w:type="paragraph" w:customStyle="1" w:styleId="CharCharCharChar">
    <w:name w:val="Знак Знак Char Char Знак Знак Char Char Знак Знак Знак Знак Знак"/>
    <w:basedOn w:val="a"/>
    <w:rsid w:val="00E819AB"/>
    <w:pPr>
      <w:spacing w:after="160" w:line="240" w:lineRule="exact"/>
    </w:pPr>
    <w:rPr>
      <w:rFonts w:ascii="Verdana" w:hAnsi="Verdana" w:cs="Verdana"/>
      <w:noProof/>
      <w:lang w:val="en-US" w:eastAsia="en-US"/>
    </w:rPr>
  </w:style>
  <w:style w:type="paragraph" w:customStyle="1" w:styleId="caaieiaie1">
    <w:name w:val="caaieiaie 1"/>
    <w:basedOn w:val="a"/>
    <w:next w:val="a"/>
    <w:rsid w:val="00F6196C"/>
    <w:pPr>
      <w:keepNext/>
      <w:widowControl w:val="0"/>
      <w:jc w:val="center"/>
    </w:pPr>
    <w:rPr>
      <w:b/>
      <w:bCs/>
      <w:sz w:val="32"/>
      <w:szCs w:val="32"/>
    </w:rPr>
  </w:style>
  <w:style w:type="paragraph" w:customStyle="1" w:styleId="aff3">
    <w:name w:val="Базовый"/>
    <w:rsid w:val="00F6196C"/>
    <w:pPr>
      <w:suppressAutoHyphens/>
      <w:spacing w:after="0" w:line="100" w:lineRule="atLeast"/>
    </w:pPr>
    <w:rPr>
      <w:rFonts w:ascii="Times New Roman" w:eastAsia="Times New Roman" w:hAnsi="Times New Roman" w:cs="Times New Roman"/>
      <w:sz w:val="24"/>
      <w:szCs w:val="24"/>
      <w:lang w:val="en-US"/>
    </w:rPr>
  </w:style>
  <w:style w:type="paragraph" w:styleId="aff4">
    <w:name w:val="Body Text Indent"/>
    <w:basedOn w:val="a"/>
    <w:link w:val="aff5"/>
    <w:uiPriority w:val="99"/>
    <w:semiHidden/>
    <w:unhideWhenUsed/>
    <w:rsid w:val="00F6196C"/>
    <w:pPr>
      <w:spacing w:after="120"/>
      <w:ind w:left="283"/>
    </w:pPr>
  </w:style>
  <w:style w:type="character" w:customStyle="1" w:styleId="aff5">
    <w:name w:val="Основной текст с отступом Знак"/>
    <w:basedOn w:val="a1"/>
    <w:link w:val="aff4"/>
    <w:uiPriority w:val="99"/>
    <w:semiHidden/>
    <w:rsid w:val="00F619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A258C-EDE3-45C5-8255-26063B9E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6049</Words>
  <Characters>34484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19</cp:revision>
  <cp:lastPrinted>2024-08-30T03:33:00Z</cp:lastPrinted>
  <dcterms:created xsi:type="dcterms:W3CDTF">2024-08-15T03:43:00Z</dcterms:created>
  <dcterms:modified xsi:type="dcterms:W3CDTF">2024-09-03T05:22:00Z</dcterms:modified>
</cp:coreProperties>
</file>