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49" w:rsidRDefault="00750149" w:rsidP="008D1529">
      <w:pPr>
        <w:spacing w:line="100" w:lineRule="atLeast"/>
        <w:jc w:val="center"/>
        <w:textAlignment w:val="baseline"/>
        <w:rPr>
          <w:b/>
          <w:color w:val="000000"/>
          <w:kern w:val="1"/>
          <w:sz w:val="26"/>
          <w:szCs w:val="26"/>
        </w:rPr>
      </w:pPr>
      <w:r w:rsidRPr="001727EB">
        <w:rPr>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75pt;height:52.5pt;visibility:visible">
            <v:imagedata r:id="rId5" o:title=""/>
          </v:shape>
        </w:pict>
      </w:r>
    </w:p>
    <w:p w:rsidR="00750149" w:rsidRPr="00B7065A" w:rsidRDefault="00750149" w:rsidP="008D1529">
      <w:pPr>
        <w:spacing w:line="100" w:lineRule="atLeast"/>
        <w:jc w:val="center"/>
        <w:textAlignment w:val="baseline"/>
        <w:rPr>
          <w:b/>
        </w:rPr>
      </w:pPr>
      <w:r w:rsidRPr="00B7065A">
        <w:rPr>
          <w:b/>
        </w:rPr>
        <w:t>КУРГАНСКАЯ ОБЛАСТЬ</w:t>
      </w:r>
    </w:p>
    <w:p w:rsidR="00750149" w:rsidRPr="00B7065A" w:rsidRDefault="00750149" w:rsidP="008D1529">
      <w:pPr>
        <w:spacing w:line="100" w:lineRule="atLeast"/>
        <w:jc w:val="center"/>
        <w:textAlignment w:val="baseline"/>
        <w:rPr>
          <w:b/>
        </w:rPr>
      </w:pPr>
      <w:r w:rsidRPr="00B7065A">
        <w:rPr>
          <w:b/>
        </w:rPr>
        <w:t>МОКРОУСОВСКИЙ МУНИЦИПАЛЬНЫЙ ОКРУГ                                                                                        Администрация Мокроусовского муниципального округа</w:t>
      </w:r>
    </w:p>
    <w:p w:rsidR="00750149" w:rsidRPr="00B7065A" w:rsidRDefault="00750149" w:rsidP="008D1529">
      <w:pPr>
        <w:jc w:val="center"/>
        <w:rPr>
          <w:b/>
        </w:rPr>
      </w:pPr>
    </w:p>
    <w:p w:rsidR="00750149" w:rsidRPr="00B7065A" w:rsidRDefault="00750149" w:rsidP="008D1529">
      <w:pPr>
        <w:spacing w:line="100" w:lineRule="atLeast"/>
        <w:jc w:val="center"/>
        <w:textAlignment w:val="baseline"/>
        <w:rPr>
          <w:b/>
        </w:rPr>
      </w:pPr>
      <w:r w:rsidRPr="00B7065A">
        <w:rPr>
          <w:b/>
        </w:rPr>
        <w:t xml:space="preserve"> ПОСТАНОВЛЕНИЕ </w:t>
      </w:r>
      <w:bookmarkStart w:id="0" w:name="_GoBack"/>
      <w:bookmarkEnd w:id="0"/>
    </w:p>
    <w:p w:rsidR="00750149" w:rsidRPr="00E15D44" w:rsidRDefault="00750149" w:rsidP="008D1529">
      <w:pPr>
        <w:rPr>
          <w:rFonts w:ascii="Arial" w:hAnsi="Arial" w:cs="Arial"/>
        </w:rPr>
      </w:pPr>
    </w:p>
    <w:p w:rsidR="00750149" w:rsidRDefault="00750149" w:rsidP="00B7065A">
      <w:pPr>
        <w:spacing w:line="100" w:lineRule="atLeast"/>
        <w:textAlignment w:val="baseline"/>
      </w:pPr>
      <w:r>
        <w:t xml:space="preserve">от  30 марта </w:t>
      </w:r>
      <w:r w:rsidRPr="00B7065A">
        <w:t xml:space="preserve">2022  года                                              </w:t>
      </w:r>
      <w:r>
        <w:t xml:space="preserve">     </w:t>
      </w:r>
      <w:r w:rsidRPr="00B7065A">
        <w:t xml:space="preserve">№  </w:t>
      </w:r>
      <w:r>
        <w:t>137</w:t>
      </w:r>
    </w:p>
    <w:p w:rsidR="00750149" w:rsidRPr="00B7065A" w:rsidRDefault="00750149" w:rsidP="00B7065A">
      <w:pPr>
        <w:spacing w:line="100" w:lineRule="atLeast"/>
        <w:textAlignment w:val="baseline"/>
      </w:pPr>
    </w:p>
    <w:p w:rsidR="00750149" w:rsidRPr="00B7065A" w:rsidRDefault="00750149" w:rsidP="00253C3A">
      <w:pPr>
        <w:spacing w:line="100" w:lineRule="atLeast"/>
        <w:textAlignment w:val="baseline"/>
      </w:pPr>
      <w:r w:rsidRPr="00B7065A">
        <w:t>с. Мокроусово</w:t>
      </w:r>
    </w:p>
    <w:p w:rsidR="00750149" w:rsidRDefault="00750149" w:rsidP="008D1529">
      <w:pPr>
        <w:spacing w:line="100" w:lineRule="atLeast"/>
        <w:jc w:val="both"/>
        <w:textAlignment w:val="baseline"/>
        <w:rPr>
          <w:sz w:val="24"/>
          <w:szCs w:val="24"/>
        </w:rPr>
      </w:pPr>
    </w:p>
    <w:p w:rsidR="00750149" w:rsidRPr="00B7065A" w:rsidRDefault="00750149" w:rsidP="00907794">
      <w:pPr>
        <w:spacing w:line="100" w:lineRule="atLeast"/>
        <w:jc w:val="center"/>
        <w:textAlignment w:val="baseline"/>
        <w:rPr>
          <w:b/>
        </w:rPr>
      </w:pPr>
      <w:r w:rsidRPr="00B7065A">
        <w:rPr>
          <w:b/>
        </w:rPr>
        <w:t xml:space="preserve">Об утверждении Административного регламента предоставления администрацией Мокроусовского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B7065A">
          <w:rPr>
            <w:b/>
          </w:rPr>
          <w:t>0,25 кг</w:t>
        </w:r>
      </w:smartTag>
      <w:r w:rsidRPr="00B7065A">
        <w:rPr>
          <w:b/>
        </w:rPr>
        <w:t>),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p w:rsidR="00750149" w:rsidRPr="00B7065A" w:rsidRDefault="00750149" w:rsidP="00907794">
      <w:pPr>
        <w:spacing w:line="100" w:lineRule="atLeast"/>
        <w:jc w:val="center"/>
        <w:textAlignment w:val="baseline"/>
      </w:pPr>
    </w:p>
    <w:p w:rsidR="00750149" w:rsidRPr="00B7065A" w:rsidRDefault="00750149" w:rsidP="00454BEB">
      <w:pPr>
        <w:jc w:val="both"/>
      </w:pPr>
      <w:r w:rsidRPr="00B7065A">
        <w:t xml:space="preserve">        В соответствии с Воздушным кодексом Российской Федерации, Федеральным законом от 27.07.2010 № 210-ФЗ «Об организации предоставления государственных и муниципальных услуг», </w:t>
      </w:r>
      <w:hyperlink r:id="rId6" w:history="1">
        <w:r w:rsidRPr="00B7065A">
          <w:t>№</w:t>
        </w:r>
      </w:hyperlink>
      <w:r w:rsidRPr="00B7065A">
        <w:t xml:space="preserve">210-ФЗ «Об организации предоставления государственных и муниципальных услуг», </w:t>
      </w:r>
      <w:hyperlink r:id="rId7" w:history="1">
        <w:r w:rsidRPr="00B7065A">
          <w:t>Уставом</w:t>
        </w:r>
      </w:hyperlink>
      <w:r w:rsidRPr="00B7065A">
        <w:t xml:space="preserve"> Мокроусовского округа, постановлением Администрации Мокроусовского округа от 10 февраля 2016 года № 36 «О разработке и утверждении административных регламентов предоставления муниципальных услуг Администрацией Мокроусовского округа» </w:t>
      </w:r>
    </w:p>
    <w:p w:rsidR="00750149" w:rsidRPr="00454BEB" w:rsidRDefault="00750149" w:rsidP="00454BEB">
      <w:pPr>
        <w:jc w:val="both"/>
        <w:rPr>
          <w:sz w:val="24"/>
          <w:szCs w:val="24"/>
        </w:rPr>
      </w:pPr>
    </w:p>
    <w:p w:rsidR="00750149" w:rsidRPr="00B7065A" w:rsidRDefault="00750149" w:rsidP="00454BEB">
      <w:pPr>
        <w:pStyle w:val="Title"/>
        <w:rPr>
          <w:b w:val="0"/>
          <w:bCs w:val="0"/>
          <w:sz w:val="22"/>
          <w:szCs w:val="22"/>
        </w:rPr>
      </w:pPr>
      <w:r w:rsidRPr="00B7065A">
        <w:rPr>
          <w:b w:val="0"/>
          <w:bCs w:val="0"/>
          <w:sz w:val="22"/>
          <w:szCs w:val="22"/>
        </w:rPr>
        <w:t>ПОСТАНОВЛЯЕТ:</w:t>
      </w:r>
    </w:p>
    <w:p w:rsidR="00750149" w:rsidRPr="00B7065A" w:rsidRDefault="00750149" w:rsidP="00454BEB">
      <w:pPr>
        <w:pStyle w:val="Title"/>
        <w:rPr>
          <w:b w:val="0"/>
          <w:bCs w:val="0"/>
          <w:sz w:val="22"/>
          <w:szCs w:val="22"/>
        </w:rPr>
      </w:pPr>
    </w:p>
    <w:p w:rsidR="00750149" w:rsidRDefault="00750149" w:rsidP="00126D51">
      <w:pPr>
        <w:pStyle w:val="ListParagraph"/>
        <w:numPr>
          <w:ilvl w:val="0"/>
          <w:numId w:val="20"/>
        </w:numPr>
        <w:tabs>
          <w:tab w:val="left" w:pos="220"/>
        </w:tabs>
        <w:ind w:right="10" w:hanging="190"/>
      </w:pPr>
      <w:r w:rsidRPr="00B7065A">
        <w:t xml:space="preserve">Утвердить Административный регламент предоставления Администрацией Мокроусовского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B7065A">
          <w:t>0,25 кг</w:t>
        </w:r>
      </w:smartTag>
      <w:r w:rsidRPr="00B7065A">
        <w:t>),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 согласно приложению к настоящему постановлению.</w:t>
      </w:r>
    </w:p>
    <w:p w:rsidR="00750149" w:rsidRDefault="00750149" w:rsidP="005E2584">
      <w:pPr>
        <w:spacing w:line="100" w:lineRule="atLeast"/>
        <w:jc w:val="both"/>
        <w:textAlignment w:val="baseline"/>
      </w:pPr>
      <w:r>
        <w:t xml:space="preserve">2. </w:t>
      </w:r>
      <w:r w:rsidRPr="00815C69">
        <w:t>Признать утратившим</w:t>
      </w:r>
      <w:r>
        <w:t xml:space="preserve"> силу постановление от 30 марта 2022 года № 137 </w:t>
      </w:r>
      <w:r w:rsidRPr="005E2584">
        <w:t xml:space="preserve">Об утверждении Административного </w:t>
      </w:r>
    </w:p>
    <w:p w:rsidR="00750149" w:rsidRPr="005E2584" w:rsidRDefault="00750149" w:rsidP="005E2584">
      <w:pPr>
        <w:spacing w:line="100" w:lineRule="atLeast"/>
        <w:ind w:left="330"/>
        <w:jc w:val="both"/>
        <w:textAlignment w:val="baseline"/>
      </w:pPr>
      <w:r w:rsidRPr="005E2584">
        <w:t xml:space="preserve">регламента предоставления администрацией Мокроусовского муниципального </w:t>
      </w:r>
      <w:r>
        <w:t>района</w:t>
      </w:r>
      <w:r w:rsidRPr="005E2584">
        <w:t xml:space="preserve">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E2584">
          <w:t>0,25 кг</w:t>
        </w:r>
      </w:smartTag>
      <w:r w:rsidRPr="005E2584">
        <w:t xml:space="preserve">), подъемов привязных аэростатов над населенными пунктами Мокроусовского муниципального </w:t>
      </w:r>
      <w:r>
        <w:t>района</w:t>
      </w:r>
      <w:r w:rsidRPr="005E2584">
        <w:t>,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r>
        <w:t>.</w:t>
      </w:r>
    </w:p>
    <w:p w:rsidR="00750149" w:rsidRPr="00B7065A" w:rsidRDefault="00750149" w:rsidP="005E2584">
      <w:pPr>
        <w:widowControl/>
        <w:numPr>
          <w:ilvl w:val="0"/>
          <w:numId w:val="21"/>
        </w:numPr>
        <w:tabs>
          <w:tab w:val="clear" w:pos="720"/>
          <w:tab w:val="num" w:pos="330"/>
        </w:tabs>
        <w:suppressAutoHyphens/>
        <w:autoSpaceDN/>
        <w:ind w:left="330"/>
        <w:jc w:val="both"/>
      </w:pPr>
      <w:r w:rsidRPr="00815C69">
        <w:t xml:space="preserve">Настоящее </w:t>
      </w:r>
      <w:r>
        <w:t>постановление</w:t>
      </w:r>
      <w:r w:rsidRPr="00815C69">
        <w:t xml:space="preserve">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w:t>
      </w:r>
    </w:p>
    <w:p w:rsidR="00750149" w:rsidRPr="00B7065A" w:rsidRDefault="00750149" w:rsidP="005E2584">
      <w:pPr>
        <w:widowControl/>
        <w:numPr>
          <w:ilvl w:val="0"/>
          <w:numId w:val="21"/>
        </w:numPr>
        <w:tabs>
          <w:tab w:val="clear" w:pos="720"/>
          <w:tab w:val="num" w:pos="330"/>
        </w:tabs>
        <w:suppressAutoHyphens/>
        <w:autoSpaceDN/>
        <w:ind w:left="330"/>
        <w:jc w:val="both"/>
      </w:pPr>
      <w:r w:rsidRPr="00B7065A">
        <w:t>Контроль за исполнением настоящего постановления возложить на первого заместителя Главы Мокроусовского округа.</w:t>
      </w:r>
    </w:p>
    <w:p w:rsidR="00750149" w:rsidRPr="00B7065A" w:rsidRDefault="00750149" w:rsidP="005E2584">
      <w:pPr>
        <w:widowControl/>
        <w:numPr>
          <w:ilvl w:val="0"/>
          <w:numId w:val="21"/>
        </w:numPr>
        <w:tabs>
          <w:tab w:val="clear" w:pos="720"/>
          <w:tab w:val="num" w:pos="330"/>
        </w:tabs>
        <w:autoSpaceDE/>
        <w:autoSpaceDN/>
        <w:ind w:left="330" w:hanging="330"/>
        <w:jc w:val="both"/>
      </w:pPr>
      <w:r w:rsidRPr="00B7065A">
        <w:t>Настоящее постановление вступает в силу после его официального опубликования.</w:t>
      </w:r>
    </w:p>
    <w:p w:rsidR="00750149" w:rsidRPr="00B7065A" w:rsidRDefault="00750149" w:rsidP="008D1529">
      <w:pPr>
        <w:pStyle w:val="BodyText"/>
        <w:ind w:left="0"/>
        <w:jc w:val="left"/>
        <w:rPr>
          <w:sz w:val="22"/>
          <w:szCs w:val="22"/>
        </w:rPr>
      </w:pPr>
    </w:p>
    <w:p w:rsidR="00750149" w:rsidRPr="00B7065A" w:rsidRDefault="00750149" w:rsidP="008D1529">
      <w:pPr>
        <w:pStyle w:val="BodyText"/>
        <w:tabs>
          <w:tab w:val="left" w:pos="8041"/>
        </w:tabs>
        <w:rPr>
          <w:sz w:val="22"/>
          <w:szCs w:val="22"/>
        </w:rPr>
      </w:pPr>
    </w:p>
    <w:p w:rsidR="00750149" w:rsidRPr="00B7065A" w:rsidRDefault="00750149" w:rsidP="00A9372B">
      <w:pPr>
        <w:pStyle w:val="BodyText"/>
        <w:tabs>
          <w:tab w:val="left" w:pos="8041"/>
        </w:tabs>
        <w:ind w:left="550"/>
        <w:rPr>
          <w:sz w:val="22"/>
          <w:szCs w:val="22"/>
        </w:rPr>
      </w:pPr>
      <w:r w:rsidRPr="00B7065A">
        <w:rPr>
          <w:sz w:val="22"/>
          <w:szCs w:val="22"/>
        </w:rPr>
        <w:t xml:space="preserve">Глава Мокроусовского муниципального округа                </w:t>
      </w:r>
      <w:r w:rsidRPr="00B7065A">
        <w:rPr>
          <w:sz w:val="22"/>
          <w:szCs w:val="22"/>
        </w:rPr>
        <w:tab/>
        <w:t xml:space="preserve">          В.В. Демешкин</w:t>
      </w:r>
    </w:p>
    <w:p w:rsidR="00750149" w:rsidRDefault="00750149" w:rsidP="008D1529">
      <w:pPr>
        <w:pStyle w:val="BodyText"/>
        <w:tabs>
          <w:tab w:val="left" w:pos="8041"/>
        </w:tabs>
      </w:pPr>
    </w:p>
    <w:p w:rsidR="00750149" w:rsidRDefault="00750149" w:rsidP="008D1529">
      <w:pPr>
        <w:pStyle w:val="BodyText"/>
        <w:tabs>
          <w:tab w:val="left" w:pos="8041"/>
        </w:tabs>
      </w:pPr>
    </w:p>
    <w:p w:rsidR="00750149" w:rsidRDefault="00750149" w:rsidP="008D1529">
      <w:pPr>
        <w:pStyle w:val="BodyText"/>
        <w:tabs>
          <w:tab w:val="left" w:pos="8041"/>
        </w:tabs>
      </w:pPr>
    </w:p>
    <w:p w:rsidR="00750149" w:rsidRPr="0089785D" w:rsidRDefault="00750149" w:rsidP="008D1529">
      <w:pPr>
        <w:rPr>
          <w:sz w:val="16"/>
          <w:szCs w:val="16"/>
        </w:rPr>
      </w:pPr>
      <w:r w:rsidRPr="0089785D">
        <w:rPr>
          <w:sz w:val="16"/>
          <w:szCs w:val="16"/>
        </w:rPr>
        <w:t>Исп. Тытянчук В.Ю.</w:t>
      </w:r>
    </w:p>
    <w:p w:rsidR="00750149" w:rsidRDefault="00750149" w:rsidP="008D1529">
      <w:pPr>
        <w:rPr>
          <w:sz w:val="16"/>
          <w:szCs w:val="16"/>
        </w:rPr>
      </w:pPr>
      <w:r w:rsidRPr="0089785D">
        <w:rPr>
          <w:sz w:val="16"/>
          <w:szCs w:val="16"/>
        </w:rPr>
        <w:t>Тел.: 8 (35234) 9-79-34</w:t>
      </w:r>
    </w:p>
    <w:p w:rsidR="00750149" w:rsidRDefault="00750149" w:rsidP="008D1529">
      <w:pPr>
        <w:rPr>
          <w:sz w:val="16"/>
          <w:szCs w:val="16"/>
        </w:rPr>
      </w:pPr>
    </w:p>
    <w:p w:rsidR="00750149" w:rsidRDefault="00750149" w:rsidP="00454BEB">
      <w:pPr>
        <w:spacing w:before="69"/>
        <w:ind w:left="6814"/>
        <w:rPr>
          <w:spacing w:val="-10"/>
          <w:sz w:val="16"/>
        </w:rPr>
      </w:pPr>
      <w:r>
        <w:rPr>
          <w:spacing w:val="-2"/>
          <w:sz w:val="16"/>
        </w:rPr>
        <w:t>Приложение</w:t>
      </w:r>
      <w:r>
        <w:rPr>
          <w:spacing w:val="-10"/>
          <w:sz w:val="16"/>
        </w:rPr>
        <w:t>к  постановлению</w:t>
      </w:r>
    </w:p>
    <w:p w:rsidR="00750149" w:rsidRDefault="00750149" w:rsidP="00454BEB">
      <w:pPr>
        <w:spacing w:before="69"/>
        <w:ind w:left="6814"/>
        <w:rPr>
          <w:spacing w:val="-10"/>
          <w:sz w:val="16"/>
        </w:rPr>
      </w:pPr>
      <w:r>
        <w:rPr>
          <w:spacing w:val="-10"/>
          <w:sz w:val="16"/>
        </w:rPr>
        <w:t xml:space="preserve">Администрации  Мокроусовского </w:t>
      </w:r>
    </w:p>
    <w:p w:rsidR="00750149" w:rsidRDefault="00750149" w:rsidP="00454BEB">
      <w:pPr>
        <w:spacing w:before="69"/>
        <w:ind w:left="6814"/>
        <w:rPr>
          <w:spacing w:val="-10"/>
          <w:sz w:val="16"/>
        </w:rPr>
      </w:pPr>
      <w:r>
        <w:rPr>
          <w:spacing w:val="-10"/>
          <w:sz w:val="16"/>
        </w:rPr>
        <w:t xml:space="preserve">муниципального округа  </w:t>
      </w:r>
    </w:p>
    <w:p w:rsidR="00750149" w:rsidRDefault="00750149" w:rsidP="00454BEB">
      <w:pPr>
        <w:spacing w:before="69"/>
        <w:ind w:left="6814"/>
        <w:rPr>
          <w:sz w:val="16"/>
        </w:rPr>
      </w:pPr>
      <w:r>
        <w:rPr>
          <w:sz w:val="16"/>
        </w:rPr>
        <w:t>от_30 марта_2022г.  №_137</w:t>
      </w:r>
    </w:p>
    <w:p w:rsidR="00750149" w:rsidRDefault="00750149" w:rsidP="00454BEB">
      <w:pPr>
        <w:spacing w:before="20"/>
        <w:ind w:left="6826" w:right="1168" w:hanging="12"/>
        <w:rPr>
          <w:sz w:val="16"/>
        </w:rPr>
      </w:pPr>
      <w:r>
        <w:rPr>
          <w:sz w:val="16"/>
        </w:rPr>
        <w:t>«Об утверждении административного регламента предоставлениямуниципальнойуслуги</w:t>
      </w:r>
    </w:p>
    <w:p w:rsidR="00750149" w:rsidRDefault="00750149" w:rsidP="00454BEB">
      <w:pPr>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rsidP="00454BEB">
      <w:pPr>
        <w:ind w:left="6826" w:right="1125"/>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w:t>
      </w:r>
      <w:smartTag w:uri="urn:schemas-microsoft-com:office:smarttags" w:element="metricconverter">
        <w:smartTagPr>
          <w:attr w:name="ProductID" w:val="0,25 кг"/>
        </w:smartTagPr>
        <w:r>
          <w:rPr>
            <w:sz w:val="16"/>
          </w:rPr>
          <w:t>0,25кг</w:t>
        </w:r>
      </w:smartTag>
      <w:r>
        <w:rPr>
          <w:sz w:val="16"/>
        </w:rPr>
        <w:t>),подъемовпривязныхаэростатовнад населенными пунктамиМокроусовского муниципального округа, атакже посадки (взлета) на</w:t>
      </w:r>
    </w:p>
    <w:p w:rsidR="00750149" w:rsidRDefault="00750149" w:rsidP="00454BEB">
      <w:pPr>
        <w:ind w:left="6826" w:right="230"/>
        <w:rPr>
          <w:sz w:val="16"/>
        </w:rPr>
      </w:pPr>
      <w:r>
        <w:rPr>
          <w:sz w:val="16"/>
        </w:rPr>
        <w:t>расположенныевграницахМокроусовскогомуниципального округа Курганской</w:t>
      </w:r>
    </w:p>
    <w:p w:rsidR="00750149" w:rsidRDefault="00750149" w:rsidP="00454BEB">
      <w:pPr>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Pr="007367D6" w:rsidRDefault="00750149" w:rsidP="00BB5504">
      <w:pPr>
        <w:pStyle w:val="BodyText"/>
        <w:spacing w:before="72" w:line="266" w:lineRule="auto"/>
        <w:ind w:right="235" w:firstLine="719"/>
        <w:jc w:val="center"/>
        <w:rPr>
          <w:b/>
        </w:rPr>
      </w:pPr>
    </w:p>
    <w:p w:rsidR="00750149" w:rsidRPr="00B7065A" w:rsidRDefault="00750149" w:rsidP="00B7065A">
      <w:pPr>
        <w:pStyle w:val="ListParagraph"/>
        <w:numPr>
          <w:ilvl w:val="0"/>
          <w:numId w:val="21"/>
        </w:numPr>
        <w:tabs>
          <w:tab w:val="left" w:pos="220"/>
        </w:tabs>
        <w:ind w:right="10" w:hanging="190"/>
      </w:pPr>
      <w:r w:rsidRPr="00B7065A">
        <w:t>Административный регламент</w:t>
      </w:r>
    </w:p>
    <w:p w:rsidR="00750149" w:rsidRDefault="00750149" w:rsidP="00B7065A">
      <w:pPr>
        <w:pStyle w:val="ListParagraph"/>
        <w:numPr>
          <w:ilvl w:val="0"/>
          <w:numId w:val="21"/>
        </w:numPr>
        <w:tabs>
          <w:tab w:val="left" w:pos="220"/>
        </w:tabs>
        <w:ind w:right="10" w:hanging="190"/>
      </w:pPr>
      <w:r w:rsidRPr="00BB5504">
        <w:t xml:space="preserve">предоставления муниципальной услуги </w:t>
      </w:r>
      <w: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t>0,25 кг</w:t>
        </w:r>
      </w:smartTag>
      <w:r>
        <w:t xml:space="preserve">),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w:t>
      </w:r>
      <w:r w:rsidRPr="00B7065A">
        <w:t>информации».</w:t>
      </w:r>
    </w:p>
    <w:p w:rsidR="00750149" w:rsidRPr="00B7065A" w:rsidRDefault="00750149" w:rsidP="00B7065A">
      <w:pPr>
        <w:pStyle w:val="ListParagraph"/>
        <w:numPr>
          <w:ilvl w:val="0"/>
          <w:numId w:val="21"/>
        </w:numPr>
        <w:tabs>
          <w:tab w:val="left" w:pos="220"/>
        </w:tabs>
        <w:ind w:right="10" w:hanging="190"/>
      </w:pPr>
      <w:r w:rsidRPr="00B7065A">
        <w:t>Раздел I. Общие положения</w:t>
      </w:r>
    </w:p>
    <w:p w:rsidR="00750149" w:rsidRPr="00454BEB" w:rsidRDefault="00750149" w:rsidP="00B7065A">
      <w:pPr>
        <w:pStyle w:val="ListParagraph"/>
        <w:numPr>
          <w:ilvl w:val="0"/>
          <w:numId w:val="21"/>
        </w:numPr>
        <w:tabs>
          <w:tab w:val="left" w:pos="220"/>
        </w:tabs>
        <w:ind w:right="10" w:hanging="190"/>
      </w:pPr>
      <w:r>
        <w:t>1.</w:t>
      </w:r>
      <w:r w:rsidRPr="00454BEB">
        <w:t xml:space="preserve">1 Настоящий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454BEB">
          <w:t>0,25 кг</w:t>
        </w:r>
      </w:smartTag>
      <w:r w:rsidRPr="00454BEB">
        <w:t xml:space="preserve">),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w:t>
      </w:r>
      <w:r w:rsidRPr="00B7065A">
        <w:t xml:space="preserve">информации». (далее - Регламент)  разработан в соответствии с Федеральным законом от 27.07. 2010г. №210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разрешения </w:t>
      </w:r>
      <w:r w:rsidRPr="00454BEB">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454BEB">
          <w:t>0,25 кг</w:t>
        </w:r>
      </w:smartTag>
      <w:r w:rsidRPr="00454BEB">
        <w:t>),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 (далее - услуга, муниципальная услуга).</w:t>
      </w:r>
    </w:p>
    <w:p w:rsidR="00750149" w:rsidRPr="00B7065A" w:rsidRDefault="00750149" w:rsidP="00B7065A">
      <w:pPr>
        <w:pStyle w:val="ListParagraph"/>
        <w:numPr>
          <w:ilvl w:val="0"/>
          <w:numId w:val="21"/>
        </w:numPr>
        <w:tabs>
          <w:tab w:val="left" w:pos="220"/>
        </w:tabs>
        <w:ind w:right="10" w:hanging="190"/>
      </w:pPr>
      <w:r w:rsidRPr="00B7065A">
        <w:t>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Мокроусовского муниципального района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750149" w:rsidRPr="00B7065A" w:rsidRDefault="00750149" w:rsidP="00B7065A">
      <w:pPr>
        <w:pStyle w:val="ListParagraph"/>
        <w:numPr>
          <w:ilvl w:val="0"/>
          <w:numId w:val="21"/>
        </w:numPr>
        <w:tabs>
          <w:tab w:val="left" w:pos="220"/>
        </w:tabs>
        <w:ind w:right="10" w:hanging="190"/>
      </w:pPr>
      <w:r w:rsidRPr="00B7065A">
        <w:t>Настоящий Регламент устанавливает требования к предоставлению муниципальной услуги, определяет сроки и последовательность действий, а</w:t>
      </w:r>
      <w:hyperlink r:id="rId8">
        <w:r w:rsidRPr="00B7065A">
          <w:t xml:space="preserve">дминистративных процедур при рассмотрении обращений физических и </w:t>
        </w:r>
      </w:hyperlink>
      <w:r w:rsidRPr="00B7065A">
        <w:t>ю</w:t>
      </w:r>
      <w:hyperlink r:id="rId9">
        <w:r w:rsidRPr="00B7065A">
          <w:t>ридических</w:t>
        </w:r>
      </w:hyperlink>
      <w:hyperlink r:id="rId10">
        <w:r w:rsidRPr="00B7065A">
          <w:t>лиц.</w:t>
        </w:r>
      </w:hyperlink>
    </w:p>
    <w:p w:rsidR="00750149" w:rsidRPr="00B7065A" w:rsidRDefault="00750149" w:rsidP="00B7065A">
      <w:pPr>
        <w:pStyle w:val="ListParagraph"/>
        <w:numPr>
          <w:ilvl w:val="0"/>
          <w:numId w:val="21"/>
        </w:numPr>
        <w:tabs>
          <w:tab w:val="left" w:pos="220"/>
        </w:tabs>
        <w:ind w:right="10" w:hanging="190"/>
      </w:pPr>
      <w:hyperlink r:id="rId11">
        <w:r w:rsidRPr="00B7065A">
          <w:t>Правом на получение муниципальной услуги, указанной в настоящем</w:t>
        </w:r>
      </w:hyperlink>
      <w:r w:rsidRPr="00B7065A">
        <w:t xml:space="preserve">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750149" w:rsidRPr="00B7065A" w:rsidRDefault="00750149" w:rsidP="00B7065A">
      <w:pPr>
        <w:pStyle w:val="ListParagraph"/>
        <w:numPr>
          <w:ilvl w:val="0"/>
          <w:numId w:val="21"/>
        </w:numPr>
        <w:tabs>
          <w:tab w:val="left" w:pos="220"/>
        </w:tabs>
        <w:ind w:right="10" w:hanging="190"/>
      </w:pPr>
    </w:p>
    <w:p w:rsidR="00750149" w:rsidRPr="00B7065A" w:rsidRDefault="00750149" w:rsidP="00B7065A">
      <w:pPr>
        <w:pStyle w:val="ListParagraph"/>
        <w:numPr>
          <w:ilvl w:val="0"/>
          <w:numId w:val="21"/>
        </w:numPr>
        <w:tabs>
          <w:tab w:val="left" w:pos="220"/>
        </w:tabs>
        <w:ind w:right="10" w:hanging="190"/>
      </w:pPr>
      <w:r w:rsidRPr="00B7065A">
        <w:t>Раздел II. Стандарт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Наименование муниципальной услуги, порядок предоставления которой определяется настоящим Регламентом: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p w:rsidR="00750149" w:rsidRPr="00B7065A" w:rsidRDefault="00750149" w:rsidP="00B7065A">
      <w:pPr>
        <w:pStyle w:val="ListParagraph"/>
        <w:numPr>
          <w:ilvl w:val="0"/>
          <w:numId w:val="21"/>
        </w:numPr>
        <w:tabs>
          <w:tab w:val="left" w:pos="220"/>
        </w:tabs>
        <w:ind w:right="10" w:hanging="190"/>
      </w:pPr>
      <w:r w:rsidRPr="00B7065A">
        <w:t xml:space="preserve">Муниципальная услуга предоставляется Администрацией Мокроусовского муниципального округа в лице отдела архитектуры и строительства Администрации Мокроусовского муниципального района. Административные действия в соответствии с установленным распределением должностных обязанностей выполняются специалистами отдела архитектуры и строительства Администрации Мокроусовского муниципального района по адресу: 641530, Курганская область, Мокроусовский муниципальный район, улица Советская, дом 31, телефон 8 (35234) 9-77-34, 9-77-41 адрес электронной почты: </w:t>
      </w:r>
      <w:hyperlink r:id="rId12">
        <w:r w:rsidRPr="00B7065A">
          <w:t>admmokr@mail.ru.</w:t>
        </w:r>
      </w:hyperlink>
      <w:r w:rsidRPr="00B7065A">
        <w:t xml:space="preserve"> Адрес сайта Администрации в сети Интернет: docs.mokrousovo.ru</w:t>
      </w:r>
    </w:p>
    <w:p w:rsidR="00750149" w:rsidRPr="00454BEB" w:rsidRDefault="00750149" w:rsidP="00B7065A">
      <w:pPr>
        <w:pStyle w:val="ListParagraph"/>
        <w:numPr>
          <w:ilvl w:val="0"/>
          <w:numId w:val="21"/>
        </w:numPr>
        <w:tabs>
          <w:tab w:val="left" w:pos="220"/>
        </w:tabs>
        <w:ind w:right="10" w:hanging="190"/>
      </w:pPr>
      <w:r w:rsidRPr="00B7065A">
        <w:t>Прием заявителей для предоставления муниципальной услуги осуществляет отдел архитектуры и строительства Администрации Мокроусовского муниципального округа по следующему графику:</w:t>
      </w:r>
    </w:p>
    <w:p w:rsidR="00750149" w:rsidRPr="00454BEB" w:rsidRDefault="00750149" w:rsidP="00B7065A">
      <w:pPr>
        <w:pStyle w:val="ListParagraph"/>
        <w:numPr>
          <w:ilvl w:val="0"/>
          <w:numId w:val="21"/>
        </w:numPr>
        <w:tabs>
          <w:tab w:val="left" w:pos="220"/>
        </w:tabs>
        <w:ind w:right="10" w:hanging="190"/>
      </w:pPr>
      <w:r w:rsidRPr="00B7065A">
        <w:t>понедельник - пятница: 8.00 - 17.00</w:t>
      </w:r>
    </w:p>
    <w:p w:rsidR="00750149" w:rsidRPr="00454BEB" w:rsidRDefault="00750149" w:rsidP="00B7065A">
      <w:pPr>
        <w:pStyle w:val="ListParagraph"/>
        <w:numPr>
          <w:ilvl w:val="0"/>
          <w:numId w:val="21"/>
        </w:numPr>
        <w:tabs>
          <w:tab w:val="left" w:pos="220"/>
        </w:tabs>
        <w:ind w:right="10" w:hanging="190"/>
      </w:pPr>
      <w:r w:rsidRPr="00B7065A">
        <w:t>обеденный перерыв: с 12.00 до 13.00;</w:t>
      </w:r>
    </w:p>
    <w:p w:rsidR="00750149" w:rsidRPr="00454BEB" w:rsidRDefault="00750149" w:rsidP="00B7065A">
      <w:pPr>
        <w:pStyle w:val="ListParagraph"/>
        <w:numPr>
          <w:ilvl w:val="0"/>
          <w:numId w:val="21"/>
        </w:numPr>
        <w:tabs>
          <w:tab w:val="left" w:pos="220"/>
        </w:tabs>
        <w:ind w:right="10" w:hanging="190"/>
      </w:pPr>
      <w:r w:rsidRPr="00B7065A">
        <w:t>суббота и воскресенье, нерабочие праздничные дни - выходные.</w:t>
      </w:r>
    </w:p>
    <w:p w:rsidR="00750149" w:rsidRPr="00454BEB" w:rsidRDefault="00750149" w:rsidP="00B7065A">
      <w:pPr>
        <w:pStyle w:val="ListParagraph"/>
        <w:numPr>
          <w:ilvl w:val="0"/>
          <w:numId w:val="21"/>
        </w:numPr>
        <w:tabs>
          <w:tab w:val="left" w:pos="220"/>
        </w:tabs>
        <w:ind w:right="10" w:hanging="190"/>
      </w:pPr>
      <w:r w:rsidRPr="00B7065A">
        <w:t>Участником предоставления муниципальной услуги (при наличии соглашения) является Государственное бюджетное учреждение Курганской области, отдел Мокроусовского муниципального округа "Многофункциональный центр предоставления</w:t>
      </w:r>
    </w:p>
    <w:p w:rsidR="00750149" w:rsidRPr="00454BEB" w:rsidRDefault="00750149" w:rsidP="00B7065A">
      <w:pPr>
        <w:pStyle w:val="ListParagraph"/>
        <w:numPr>
          <w:ilvl w:val="0"/>
          <w:numId w:val="21"/>
        </w:numPr>
        <w:tabs>
          <w:tab w:val="left" w:pos="220"/>
        </w:tabs>
        <w:ind w:right="10" w:hanging="190"/>
      </w:pPr>
      <w:r w:rsidRPr="00B7065A">
        <w:t>государственных и муниципальных услуг " (далее - многофункциональный центр, МФЦ).</w:t>
      </w:r>
    </w:p>
    <w:p w:rsidR="00750149" w:rsidRPr="00454BEB" w:rsidRDefault="00750149" w:rsidP="00B7065A">
      <w:pPr>
        <w:pStyle w:val="ListParagraph"/>
        <w:numPr>
          <w:ilvl w:val="0"/>
          <w:numId w:val="21"/>
        </w:numPr>
        <w:tabs>
          <w:tab w:val="left" w:pos="220"/>
        </w:tabs>
        <w:ind w:right="10" w:hanging="190"/>
      </w:pPr>
      <w:r w:rsidRPr="00B7065A">
        <w:t>Место нахождения и почтовый адрес офиса многофункционального центра:</w:t>
      </w:r>
    </w:p>
    <w:p w:rsidR="00750149" w:rsidRPr="00454BEB" w:rsidRDefault="00750149" w:rsidP="00B7065A">
      <w:pPr>
        <w:pStyle w:val="ListParagraph"/>
        <w:numPr>
          <w:ilvl w:val="0"/>
          <w:numId w:val="21"/>
        </w:numPr>
        <w:tabs>
          <w:tab w:val="left" w:pos="220"/>
        </w:tabs>
        <w:ind w:right="10" w:hanging="190"/>
      </w:pPr>
      <w:r w:rsidRPr="00454BEB">
        <w:t>- Отдел Мокроусовского муниципального округа расположен по адресу: Курганская область, Мокроусовский район, с. Мокроусово, ул. Советская, д. 31.;</w:t>
      </w:r>
    </w:p>
    <w:p w:rsidR="00750149" w:rsidRPr="00454BEB" w:rsidRDefault="00750149" w:rsidP="00B7065A">
      <w:pPr>
        <w:pStyle w:val="ListParagraph"/>
        <w:numPr>
          <w:ilvl w:val="0"/>
          <w:numId w:val="21"/>
        </w:numPr>
        <w:tabs>
          <w:tab w:val="left" w:pos="220"/>
        </w:tabs>
        <w:ind w:right="10" w:hanging="190"/>
      </w:pPr>
      <w:r w:rsidRPr="00B7065A">
        <w:t xml:space="preserve">С графиком работы отдела МФЦ можно ознакомиться по адресу сети Интернет </w:t>
      </w:r>
      <w:hyperlink r:id="rId13">
        <w:r w:rsidRPr="00B7065A">
          <w:t>mokrousovo.mfc45.ru,</w:t>
        </w:r>
      </w:hyperlink>
      <w:r w:rsidRPr="00B7065A">
        <w:t xml:space="preserve"> или по телефону 8 (35234) 9-80-04.</w:t>
      </w:r>
    </w:p>
    <w:p w:rsidR="00750149" w:rsidRPr="00B7065A" w:rsidRDefault="00750149" w:rsidP="00B7065A">
      <w:pPr>
        <w:pStyle w:val="ListParagraph"/>
        <w:numPr>
          <w:ilvl w:val="0"/>
          <w:numId w:val="21"/>
        </w:numPr>
        <w:tabs>
          <w:tab w:val="left" w:pos="220"/>
        </w:tabs>
        <w:ind w:right="10" w:hanging="190"/>
      </w:pPr>
      <w:r w:rsidRPr="00B7065A">
        <w:t>Результат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
    <w:p w:rsidR="00750149" w:rsidRPr="00B7065A" w:rsidRDefault="00750149" w:rsidP="00B7065A">
      <w:pPr>
        <w:pStyle w:val="ListParagraph"/>
        <w:numPr>
          <w:ilvl w:val="0"/>
          <w:numId w:val="21"/>
        </w:numPr>
        <w:tabs>
          <w:tab w:val="left" w:pos="220"/>
        </w:tabs>
        <w:ind w:right="10" w:hanging="190"/>
      </w:pPr>
      <w:r w:rsidRPr="00B7065A">
        <w:t>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Регламенту.</w:t>
      </w:r>
    </w:p>
    <w:p w:rsidR="00750149" w:rsidRPr="00B7065A" w:rsidRDefault="00750149" w:rsidP="00B7065A">
      <w:pPr>
        <w:pStyle w:val="ListParagraph"/>
        <w:numPr>
          <w:ilvl w:val="0"/>
          <w:numId w:val="21"/>
        </w:numPr>
        <w:tabs>
          <w:tab w:val="left" w:pos="220"/>
        </w:tabs>
        <w:ind w:right="10" w:hanging="190"/>
      </w:pPr>
      <w:r w:rsidRPr="00B7065A">
        <w:t>Общий срок не должен превышать 10 рабочих дней с даты регистрации заявления о предоставлении муниципальной услуги в отдел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 xml:space="preserve"> Правовые основания для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454BEB">
        <w:t>-.ВоздушныйкодексРоссийской</w:t>
      </w:r>
      <w:r w:rsidRPr="00B7065A">
        <w:t xml:space="preserve"> Федерации;</w:t>
      </w:r>
    </w:p>
    <w:p w:rsidR="00750149" w:rsidRPr="00B7065A" w:rsidRDefault="00750149" w:rsidP="00B7065A">
      <w:pPr>
        <w:pStyle w:val="ListParagraph"/>
        <w:numPr>
          <w:ilvl w:val="0"/>
          <w:numId w:val="21"/>
        </w:numPr>
        <w:tabs>
          <w:tab w:val="left" w:pos="220"/>
        </w:tabs>
        <w:ind w:right="10" w:hanging="190"/>
      </w:pPr>
      <w:r w:rsidRPr="00B7065A">
        <w:t>Федеральный закон от 06.10.2003 № 131-ФЗ "Об общих принципах организации местного самоуправления в Российской Федерации";</w:t>
      </w:r>
    </w:p>
    <w:p w:rsidR="00750149" w:rsidRPr="00B7065A" w:rsidRDefault="00750149" w:rsidP="00B7065A">
      <w:pPr>
        <w:pStyle w:val="ListParagraph"/>
        <w:numPr>
          <w:ilvl w:val="0"/>
          <w:numId w:val="21"/>
        </w:numPr>
        <w:tabs>
          <w:tab w:val="left" w:pos="220"/>
        </w:tabs>
        <w:ind w:right="10" w:hanging="190"/>
      </w:pPr>
      <w:r w:rsidRPr="00B7065A">
        <w:t>Федеральный закон от 27.07.2010 № 210-ФЗ "Об организации предоставления государственных и муниципальных услуг" (далее - Федеральный закон № 210-ФЗ);</w:t>
      </w:r>
    </w:p>
    <w:p w:rsidR="00750149" w:rsidRPr="00B7065A" w:rsidRDefault="00750149" w:rsidP="00B7065A">
      <w:pPr>
        <w:pStyle w:val="ListParagraph"/>
        <w:numPr>
          <w:ilvl w:val="0"/>
          <w:numId w:val="21"/>
        </w:numPr>
        <w:tabs>
          <w:tab w:val="left" w:pos="220"/>
        </w:tabs>
        <w:ind w:right="10" w:hanging="190"/>
      </w:pPr>
      <w:r w:rsidRPr="00B7065A">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(далее - Постановление Правительства РФ № 138);</w:t>
      </w:r>
    </w:p>
    <w:p w:rsidR="00750149" w:rsidRPr="00B7065A" w:rsidRDefault="00750149" w:rsidP="00B7065A">
      <w:pPr>
        <w:pStyle w:val="ListParagraph"/>
        <w:numPr>
          <w:ilvl w:val="0"/>
          <w:numId w:val="21"/>
        </w:numPr>
        <w:tabs>
          <w:tab w:val="left" w:pos="220"/>
        </w:tabs>
        <w:ind w:right="10" w:hanging="190"/>
      </w:pPr>
      <w:r w:rsidRPr="00B7065A">
        <w:t>Постановление Правительства РФ от 25.05.2019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750149" w:rsidRPr="00B7065A" w:rsidRDefault="00750149" w:rsidP="00B7065A">
      <w:pPr>
        <w:pStyle w:val="ListParagraph"/>
        <w:numPr>
          <w:ilvl w:val="0"/>
          <w:numId w:val="21"/>
        </w:numPr>
        <w:tabs>
          <w:tab w:val="left" w:pos="220"/>
        </w:tabs>
        <w:ind w:right="10" w:hanging="190"/>
      </w:pPr>
      <w:r w:rsidRPr="00B7065A">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750149" w:rsidRPr="00B7065A" w:rsidRDefault="00750149" w:rsidP="00B7065A">
      <w:pPr>
        <w:pStyle w:val="ListParagraph"/>
        <w:numPr>
          <w:ilvl w:val="0"/>
          <w:numId w:val="21"/>
        </w:numPr>
        <w:tabs>
          <w:tab w:val="left" w:pos="220"/>
        </w:tabs>
        <w:ind w:right="10" w:hanging="190"/>
      </w:pPr>
      <w:r w:rsidRPr="00B7065A">
        <w:t>Приказ Минтранса России от 24.07.2020 № 254 "Об установлении запретных</w:t>
      </w:r>
    </w:p>
    <w:p w:rsidR="00750149" w:rsidRPr="00454BEB" w:rsidRDefault="00750149" w:rsidP="00B7065A">
      <w:pPr>
        <w:pStyle w:val="ListParagraph"/>
        <w:numPr>
          <w:ilvl w:val="0"/>
          <w:numId w:val="21"/>
        </w:numPr>
        <w:tabs>
          <w:tab w:val="left" w:pos="220"/>
        </w:tabs>
        <w:ind w:right="10" w:hanging="190"/>
      </w:pPr>
      <w:r w:rsidRPr="00B7065A">
        <w:t>зон".</w:t>
      </w:r>
    </w:p>
    <w:p w:rsidR="00750149" w:rsidRPr="00B7065A" w:rsidRDefault="00750149" w:rsidP="00B7065A">
      <w:pPr>
        <w:pStyle w:val="ListParagraph"/>
        <w:numPr>
          <w:ilvl w:val="0"/>
          <w:numId w:val="21"/>
        </w:numPr>
        <w:tabs>
          <w:tab w:val="left" w:pos="220"/>
        </w:tabs>
        <w:ind w:right="10" w:hanging="190"/>
      </w:pPr>
      <w:r w:rsidRPr="00B7065A">
        <w:t>В настоящем Регламенте используются следующие термины и определения:</w:t>
      </w:r>
    </w:p>
    <w:p w:rsidR="00750149" w:rsidRPr="00454BEB" w:rsidRDefault="00750149" w:rsidP="00B7065A">
      <w:pPr>
        <w:pStyle w:val="ListParagraph"/>
        <w:numPr>
          <w:ilvl w:val="0"/>
          <w:numId w:val="21"/>
        </w:numPr>
        <w:tabs>
          <w:tab w:val="left" w:pos="220"/>
        </w:tabs>
        <w:ind w:right="10" w:hanging="190"/>
      </w:pPr>
      <w:r w:rsidRPr="00B7065A">
        <w:t>а)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750149" w:rsidRPr="00B7065A" w:rsidRDefault="00750149" w:rsidP="00B7065A">
      <w:pPr>
        <w:pStyle w:val="ListParagraph"/>
        <w:numPr>
          <w:ilvl w:val="0"/>
          <w:numId w:val="21"/>
        </w:numPr>
        <w:tabs>
          <w:tab w:val="left" w:pos="220"/>
        </w:tabs>
        <w:ind w:right="10" w:hanging="190"/>
      </w:pPr>
      <w:r w:rsidRPr="00B7065A">
        <w:t>Исчерпывающий перечень документов, необходимых для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Для получения муниципальной услуги Заявителю необходимо самостоятельно представить в отдел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50149" w:rsidRPr="00B7065A" w:rsidRDefault="00750149" w:rsidP="00B7065A">
      <w:pPr>
        <w:pStyle w:val="ListParagraph"/>
        <w:numPr>
          <w:ilvl w:val="0"/>
          <w:numId w:val="21"/>
        </w:numPr>
        <w:tabs>
          <w:tab w:val="left" w:pos="220"/>
        </w:tabs>
        <w:ind w:right="10" w:hanging="190"/>
      </w:pPr>
      <w:r w:rsidRPr="00B7065A">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50149" w:rsidRPr="00B7065A" w:rsidRDefault="00750149" w:rsidP="00B7065A">
      <w:pPr>
        <w:pStyle w:val="ListParagraph"/>
        <w:numPr>
          <w:ilvl w:val="0"/>
          <w:numId w:val="21"/>
        </w:numPr>
        <w:tabs>
          <w:tab w:val="left" w:pos="220"/>
        </w:tabs>
        <w:ind w:right="10" w:hanging="190"/>
      </w:pPr>
      <w:r w:rsidRPr="00B7065A">
        <w:t>копия документа, подтверждающего полномочия лица на осуществление действий от имени заявителя (в случае обращения представителя заявителя);</w:t>
      </w:r>
    </w:p>
    <w:p w:rsidR="00750149" w:rsidRPr="00B7065A" w:rsidRDefault="00750149" w:rsidP="00B7065A">
      <w:pPr>
        <w:pStyle w:val="ListParagraph"/>
        <w:numPr>
          <w:ilvl w:val="0"/>
          <w:numId w:val="21"/>
        </w:numPr>
        <w:tabs>
          <w:tab w:val="left" w:pos="220"/>
        </w:tabs>
        <w:ind w:right="10" w:hanging="190"/>
      </w:pPr>
      <w:r w:rsidRPr="00B7065A">
        <w:t>копия документа, подтверждающего право владения воздушным судном на законных основаниях.</w:t>
      </w:r>
    </w:p>
    <w:p w:rsidR="00750149" w:rsidRPr="00B7065A" w:rsidRDefault="00750149" w:rsidP="00B7065A">
      <w:pPr>
        <w:pStyle w:val="ListParagraph"/>
        <w:numPr>
          <w:ilvl w:val="0"/>
          <w:numId w:val="21"/>
        </w:numPr>
        <w:tabs>
          <w:tab w:val="left" w:pos="220"/>
        </w:tabs>
        <w:ind w:right="10" w:hanging="190"/>
      </w:pPr>
      <w:r w:rsidRPr="00B7065A">
        <w:t>Документы, представляемые Заявителем, должны соответствовать следующим требованиям:</w:t>
      </w:r>
    </w:p>
    <w:p w:rsidR="00750149" w:rsidRPr="00B7065A" w:rsidRDefault="00750149" w:rsidP="00B7065A">
      <w:pPr>
        <w:pStyle w:val="ListParagraph"/>
        <w:numPr>
          <w:ilvl w:val="0"/>
          <w:numId w:val="21"/>
        </w:numPr>
        <w:tabs>
          <w:tab w:val="left" w:pos="220"/>
        </w:tabs>
        <w:ind w:right="10" w:hanging="190"/>
      </w:pPr>
      <w:r w:rsidRPr="00B7065A">
        <w:t>документы, ука</w:t>
      </w:r>
      <w:hyperlink r:id="rId14">
        <w:r w:rsidRPr="00B7065A">
          <w:t>занные в пункте 2.6.1 настоящего Регламента,</w:t>
        </w:r>
      </w:hyperlink>
      <w:r w:rsidRPr="00B7065A">
        <w:t xml:space="preserve"> представляются Заявителем в зависимости от планируемого к выполнению вида авиационной деятельности.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750149" w:rsidRPr="00B7065A" w:rsidRDefault="00750149" w:rsidP="00B7065A">
      <w:pPr>
        <w:pStyle w:val="ListParagraph"/>
        <w:numPr>
          <w:ilvl w:val="0"/>
          <w:numId w:val="21"/>
        </w:numPr>
        <w:tabs>
          <w:tab w:val="left" w:pos="220"/>
        </w:tabs>
        <w:ind w:right="10" w:hanging="190"/>
      </w:pPr>
      <w:r w:rsidRPr="00B7065A">
        <w:t>Заявление и прилагаемые к нему документы в отдел архитектуры и строительства Администрации Мокроусовского округа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750149" w:rsidRPr="00454BEB" w:rsidRDefault="00750149" w:rsidP="00B7065A">
      <w:pPr>
        <w:pStyle w:val="ListParagraph"/>
        <w:numPr>
          <w:ilvl w:val="0"/>
          <w:numId w:val="21"/>
        </w:numPr>
        <w:tabs>
          <w:tab w:val="left" w:pos="220"/>
        </w:tabs>
        <w:ind w:right="10" w:hanging="190"/>
      </w:pPr>
      <w:r w:rsidRPr="00B7065A">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 - телекоммуникационные сети общего</w:t>
      </w:r>
    </w:p>
    <w:p w:rsidR="00750149" w:rsidRPr="00454BEB" w:rsidRDefault="00750149" w:rsidP="00B7065A">
      <w:pPr>
        <w:pStyle w:val="ListParagraph"/>
        <w:numPr>
          <w:ilvl w:val="0"/>
          <w:numId w:val="21"/>
        </w:numPr>
        <w:tabs>
          <w:tab w:val="left" w:pos="220"/>
        </w:tabs>
        <w:ind w:right="10" w:hanging="190"/>
      </w:pPr>
      <w:r w:rsidRPr="00B7065A">
        <w:t>доступа, в том числе через информационно - телекоммуникационную сеть "Интернет", и Единый портал государственных и муниципальных услуг (далее - Портал);</w:t>
      </w:r>
    </w:p>
    <w:p w:rsidR="00750149" w:rsidRPr="00B7065A" w:rsidRDefault="00750149" w:rsidP="00B7065A">
      <w:pPr>
        <w:pStyle w:val="ListParagraph"/>
        <w:numPr>
          <w:ilvl w:val="0"/>
          <w:numId w:val="21"/>
        </w:numPr>
        <w:tabs>
          <w:tab w:val="left" w:pos="220"/>
        </w:tabs>
        <w:ind w:right="10" w:hanging="190"/>
      </w:pPr>
      <w:r w:rsidRPr="00B7065A">
        <w:t>тексты документов должны быть написаны разборчиво от руки или при помощи средств электронно-вычислительной техники;</w:t>
      </w:r>
    </w:p>
    <w:p w:rsidR="00750149" w:rsidRPr="00B7065A" w:rsidRDefault="00750149" w:rsidP="00B7065A">
      <w:pPr>
        <w:pStyle w:val="ListParagraph"/>
        <w:numPr>
          <w:ilvl w:val="0"/>
          <w:numId w:val="21"/>
        </w:numPr>
        <w:tabs>
          <w:tab w:val="left" w:pos="220"/>
        </w:tabs>
        <w:ind w:right="10" w:hanging="190"/>
      </w:pPr>
      <w:r w:rsidRPr="00B7065A">
        <w:t>в документах должны отсутствовать неоговоренные исправления.</w:t>
      </w:r>
    </w:p>
    <w:p w:rsidR="00750149" w:rsidRPr="00454BEB" w:rsidRDefault="00750149" w:rsidP="00B7065A">
      <w:pPr>
        <w:pStyle w:val="ListParagraph"/>
        <w:numPr>
          <w:ilvl w:val="0"/>
          <w:numId w:val="21"/>
        </w:numPr>
        <w:tabs>
          <w:tab w:val="left" w:pos="220"/>
        </w:tabs>
        <w:ind w:right="10" w:hanging="190"/>
      </w:pPr>
      <w:r w:rsidRPr="00B7065A">
        <w:t>2.6.3 Документы, которые заявитель вправе представить по собственной инициативе, отсутствуют.</w:t>
      </w:r>
    </w:p>
    <w:p w:rsidR="00750149" w:rsidRPr="00B7065A" w:rsidRDefault="00750149" w:rsidP="00B7065A">
      <w:pPr>
        <w:pStyle w:val="ListParagraph"/>
        <w:numPr>
          <w:ilvl w:val="0"/>
          <w:numId w:val="21"/>
        </w:numPr>
        <w:tabs>
          <w:tab w:val="left" w:pos="220"/>
        </w:tabs>
        <w:ind w:right="10" w:hanging="190"/>
      </w:pPr>
      <w:r w:rsidRPr="00B7065A">
        <w:t>Основания для отказа в приеме документов, необходимых для предоставления муниципальной услуги отсутствуют</w:t>
      </w:r>
    </w:p>
    <w:p w:rsidR="00750149" w:rsidRPr="00B7065A" w:rsidRDefault="00750149" w:rsidP="00B7065A">
      <w:pPr>
        <w:pStyle w:val="ListParagraph"/>
        <w:numPr>
          <w:ilvl w:val="0"/>
          <w:numId w:val="21"/>
        </w:numPr>
        <w:tabs>
          <w:tab w:val="left" w:pos="220"/>
        </w:tabs>
        <w:ind w:right="10" w:hanging="190"/>
      </w:pPr>
      <w:r w:rsidRPr="00B7065A">
        <w:t>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Исчерпывающий перечень оснований для отказа в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подача документов ненадлежащим лицом;</w:t>
      </w:r>
    </w:p>
    <w:p w:rsidR="00750149" w:rsidRPr="00B7065A" w:rsidRDefault="00750149" w:rsidP="00B7065A">
      <w:pPr>
        <w:pStyle w:val="ListParagraph"/>
        <w:numPr>
          <w:ilvl w:val="0"/>
          <w:numId w:val="21"/>
        </w:numPr>
        <w:tabs>
          <w:tab w:val="left" w:pos="220"/>
        </w:tabs>
        <w:ind w:right="10" w:hanging="190"/>
      </w:pPr>
      <w:r w:rsidRPr="00B7065A">
        <w:t>несоответствие представленных документов перечню документов и требованиям к документам, указанным в пункте 2.6. настоящего Регламента;</w:t>
      </w:r>
    </w:p>
    <w:p w:rsidR="00750149" w:rsidRPr="00B7065A" w:rsidRDefault="00750149" w:rsidP="00B7065A">
      <w:pPr>
        <w:pStyle w:val="ListParagraph"/>
        <w:numPr>
          <w:ilvl w:val="0"/>
          <w:numId w:val="21"/>
        </w:numPr>
        <w:tabs>
          <w:tab w:val="left" w:pos="220"/>
        </w:tabs>
        <w:ind w:right="10" w:hanging="190"/>
      </w:pPr>
      <w:r w:rsidRPr="00B7065A">
        <w:t>представленные документы утратили силу;</w:t>
      </w:r>
    </w:p>
    <w:p w:rsidR="00750149" w:rsidRPr="00B7065A" w:rsidRDefault="00750149" w:rsidP="00B7065A">
      <w:pPr>
        <w:pStyle w:val="ListParagraph"/>
        <w:numPr>
          <w:ilvl w:val="0"/>
          <w:numId w:val="21"/>
        </w:numPr>
        <w:tabs>
          <w:tab w:val="left" w:pos="220"/>
        </w:tabs>
        <w:ind w:right="10" w:hanging="190"/>
      </w:pPr>
      <w:r w:rsidRPr="00B7065A">
        <w:t>представление документов в ненадлежащий орган.</w:t>
      </w:r>
    </w:p>
    <w:p w:rsidR="00750149" w:rsidRPr="00B7065A" w:rsidRDefault="00750149" w:rsidP="00B7065A">
      <w:pPr>
        <w:pStyle w:val="ListParagraph"/>
        <w:numPr>
          <w:ilvl w:val="0"/>
          <w:numId w:val="21"/>
        </w:numPr>
        <w:tabs>
          <w:tab w:val="left" w:pos="220"/>
        </w:tabs>
        <w:ind w:right="10" w:hanging="190"/>
      </w:pPr>
      <w:r w:rsidRPr="00B7065A">
        <w:t>запланировано осуществление полетов беспилотных воздушных судов с максимальной взлетной массой менее 0,25 кг;</w:t>
      </w:r>
    </w:p>
    <w:p w:rsidR="00750149" w:rsidRPr="00B7065A" w:rsidRDefault="00750149" w:rsidP="00B7065A">
      <w:pPr>
        <w:pStyle w:val="ListParagraph"/>
        <w:numPr>
          <w:ilvl w:val="0"/>
          <w:numId w:val="21"/>
        </w:numPr>
        <w:tabs>
          <w:tab w:val="left" w:pos="220"/>
        </w:tabs>
        <w:ind w:right="10" w:hanging="190"/>
      </w:pPr>
      <w:r w:rsidRPr="00B7065A">
        <w:t>авиационные работы, парашютные прыжки, демонстрационные полеты воздушных судов, полеты беспилотных воздушных судов, подъем привязных аэростатов Заявитель планирует выполнять не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750149" w:rsidRPr="00B7065A" w:rsidRDefault="00750149" w:rsidP="00B7065A">
      <w:pPr>
        <w:pStyle w:val="ListParagraph"/>
        <w:numPr>
          <w:ilvl w:val="0"/>
          <w:numId w:val="21"/>
        </w:numPr>
        <w:tabs>
          <w:tab w:val="left" w:pos="220"/>
        </w:tabs>
        <w:ind w:right="10" w:hanging="190"/>
      </w:pPr>
      <w:r w:rsidRPr="00B7065A">
        <w:t>Основания для приостановления предоставления муниципальной услуги отсутствуют.</w:t>
      </w:r>
    </w:p>
    <w:p w:rsidR="00750149" w:rsidRPr="00B7065A" w:rsidRDefault="00750149" w:rsidP="00B7065A">
      <w:pPr>
        <w:pStyle w:val="ListParagraph"/>
        <w:numPr>
          <w:ilvl w:val="0"/>
          <w:numId w:val="21"/>
        </w:numPr>
        <w:tabs>
          <w:tab w:val="left" w:pos="220"/>
        </w:tabs>
        <w:ind w:right="10" w:hanging="190"/>
      </w:pPr>
      <w:r w:rsidRPr="00B7065A">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0149" w:rsidRPr="00454BEB" w:rsidRDefault="00750149" w:rsidP="00B7065A">
      <w:pPr>
        <w:pStyle w:val="ListParagraph"/>
        <w:numPr>
          <w:ilvl w:val="0"/>
          <w:numId w:val="21"/>
        </w:numPr>
        <w:tabs>
          <w:tab w:val="left" w:pos="220"/>
        </w:tabs>
        <w:ind w:right="10" w:hanging="190"/>
      </w:pPr>
      <w:r w:rsidRPr="00B7065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149" w:rsidRPr="00454BEB" w:rsidRDefault="00750149" w:rsidP="00B7065A">
      <w:pPr>
        <w:pStyle w:val="ListParagraph"/>
        <w:numPr>
          <w:ilvl w:val="0"/>
          <w:numId w:val="21"/>
        </w:numPr>
        <w:tabs>
          <w:tab w:val="left" w:pos="220"/>
        </w:tabs>
        <w:ind w:right="10" w:hanging="190"/>
      </w:pPr>
      <w:r w:rsidRPr="00B7065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0149" w:rsidRPr="00454BEB" w:rsidRDefault="00750149" w:rsidP="00B7065A">
      <w:pPr>
        <w:pStyle w:val="ListParagraph"/>
        <w:numPr>
          <w:ilvl w:val="0"/>
          <w:numId w:val="21"/>
        </w:numPr>
        <w:tabs>
          <w:tab w:val="left" w:pos="220"/>
        </w:tabs>
        <w:ind w:right="10" w:hanging="190"/>
      </w:pPr>
      <w:r w:rsidRPr="00B7065A">
        <w:t>г) выявление документально подтвержденного факта (признаков) ошибочного или противоправного действия (бездействия) специалиста отдела архитектуры и строительства Администрации Мокроусовского муниципального округа,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отдела архитектуры и строительства Администрации Мокроусовского муниципального округа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50149" w:rsidRPr="00B7065A" w:rsidRDefault="00750149" w:rsidP="00B7065A">
      <w:pPr>
        <w:pStyle w:val="ListParagraph"/>
        <w:numPr>
          <w:ilvl w:val="0"/>
          <w:numId w:val="21"/>
        </w:numPr>
        <w:tabs>
          <w:tab w:val="left" w:pos="220"/>
        </w:tabs>
        <w:ind w:right="10" w:hanging="190"/>
      </w:pPr>
      <w:r w:rsidRPr="00B7065A">
        <w:t>Муниципальная услуга предоставляется на 6 месяцев с даты выдачи разрешения.</w:t>
      </w:r>
    </w:p>
    <w:p w:rsidR="00750149" w:rsidRPr="00B7065A" w:rsidRDefault="00750149" w:rsidP="00B7065A">
      <w:pPr>
        <w:pStyle w:val="ListParagraph"/>
        <w:numPr>
          <w:ilvl w:val="0"/>
          <w:numId w:val="21"/>
        </w:numPr>
        <w:tabs>
          <w:tab w:val="left" w:pos="220"/>
        </w:tabs>
        <w:ind w:right="10" w:hanging="190"/>
      </w:pPr>
      <w:r w:rsidRPr="00B7065A">
        <w:t>Прием Заявителей ведется в порядке живой очереди.</w:t>
      </w:r>
    </w:p>
    <w:p w:rsidR="00750149" w:rsidRPr="00454BEB" w:rsidRDefault="00750149" w:rsidP="00B7065A">
      <w:pPr>
        <w:pStyle w:val="ListParagraph"/>
        <w:numPr>
          <w:ilvl w:val="0"/>
          <w:numId w:val="21"/>
        </w:numPr>
        <w:tabs>
          <w:tab w:val="left" w:pos="220"/>
        </w:tabs>
        <w:ind w:right="10" w:hanging="190"/>
      </w:pPr>
      <w:r w:rsidRPr="00B7065A">
        <w:t>Подача Заявления о предоставлении муниципальной услуги при наличии очереди - не более 15 минут.</w:t>
      </w:r>
    </w:p>
    <w:p w:rsidR="00750149" w:rsidRPr="00454BEB" w:rsidRDefault="00750149" w:rsidP="00B7065A">
      <w:pPr>
        <w:pStyle w:val="ListParagraph"/>
        <w:numPr>
          <w:ilvl w:val="0"/>
          <w:numId w:val="21"/>
        </w:numPr>
        <w:tabs>
          <w:tab w:val="left" w:pos="220"/>
        </w:tabs>
        <w:ind w:right="10" w:hanging="190"/>
      </w:pPr>
      <w:r w:rsidRPr="00454BEB">
        <w:t>Приполучениирезультатапредоставлениямуниципальнойуслугимаксимальный срок ожидания в очереди не должен превышать 30 минут.</w:t>
      </w:r>
    </w:p>
    <w:p w:rsidR="00750149" w:rsidRPr="00B7065A" w:rsidRDefault="00750149" w:rsidP="00B7065A">
      <w:pPr>
        <w:pStyle w:val="ListParagraph"/>
        <w:numPr>
          <w:ilvl w:val="0"/>
          <w:numId w:val="21"/>
        </w:numPr>
        <w:tabs>
          <w:tab w:val="left" w:pos="220"/>
        </w:tabs>
        <w:ind w:right="10" w:hanging="190"/>
      </w:pPr>
      <w:r w:rsidRPr="00B7065A">
        <w:t>Регистрация Заявлений о предоставлении муниципальной услуги, поданных до 15.00 рабочего дня Отдела в многофункциональный центр, осуществляется многофункциональным центром в день их поступления, после 15. 00 - в рабочий день Отдела,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отдел архитектуры и строительства Администрации Мокроусовского муниципального округа на следующий день после его регистрации.</w:t>
      </w:r>
    </w:p>
    <w:p w:rsidR="00750149" w:rsidRPr="00B7065A" w:rsidRDefault="00750149" w:rsidP="00B7065A">
      <w:pPr>
        <w:pStyle w:val="ListParagraph"/>
        <w:numPr>
          <w:ilvl w:val="0"/>
          <w:numId w:val="21"/>
        </w:numPr>
        <w:tabs>
          <w:tab w:val="left" w:pos="220"/>
        </w:tabs>
        <w:ind w:right="10" w:hanging="190"/>
      </w:pPr>
      <w:r w:rsidRPr="00B7065A">
        <w:t>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информации о порядке предоставления таких услуг.</w:t>
      </w:r>
    </w:p>
    <w:p w:rsidR="00750149" w:rsidRPr="00B7065A" w:rsidRDefault="00750149" w:rsidP="00B7065A">
      <w:pPr>
        <w:pStyle w:val="ListParagraph"/>
        <w:numPr>
          <w:ilvl w:val="0"/>
          <w:numId w:val="21"/>
        </w:numPr>
        <w:tabs>
          <w:tab w:val="left" w:pos="220"/>
        </w:tabs>
        <w:ind w:right="10" w:hanging="190"/>
      </w:pPr>
      <w:r w:rsidRPr="00B7065A">
        <w:t>Предоставление муниципальной услуги осуществляется в зданиях и помещениях, оборудованных противопожарной системой. Помещение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750149" w:rsidRPr="00454BEB" w:rsidRDefault="00750149" w:rsidP="00B7065A">
      <w:pPr>
        <w:pStyle w:val="ListParagraph"/>
        <w:numPr>
          <w:ilvl w:val="0"/>
          <w:numId w:val="21"/>
        </w:numPr>
        <w:tabs>
          <w:tab w:val="left" w:pos="220"/>
        </w:tabs>
        <w:ind w:right="10" w:hanging="190"/>
      </w:pPr>
      <w:r w:rsidRPr="00B7065A">
        <w:t xml:space="preserve">В месте предоставления муниципальной услуги на видном месте размещаются </w:t>
      </w:r>
      <w:r w:rsidRPr="00454BEB">
        <w:t>схемы</w:t>
      </w:r>
      <w:r>
        <w:t xml:space="preserve"> </w:t>
      </w:r>
      <w:r w:rsidRPr="00454BEB">
        <w:t>рас</w:t>
      </w:r>
      <w:r>
        <w:t xml:space="preserve"> </w:t>
      </w:r>
      <w:r w:rsidRPr="00454BEB">
        <w:t>положения</w:t>
      </w:r>
      <w:r>
        <w:t xml:space="preserve"> </w:t>
      </w:r>
      <w:r w:rsidRPr="00454BEB">
        <w:t>средств</w:t>
      </w:r>
      <w:r>
        <w:t xml:space="preserve"> </w:t>
      </w:r>
      <w:r w:rsidRPr="00454BEB">
        <w:t>пожаротушения</w:t>
      </w:r>
      <w:r>
        <w:t xml:space="preserve"> </w:t>
      </w:r>
      <w:r w:rsidRPr="00454BEB">
        <w:t>и</w:t>
      </w:r>
      <w:r>
        <w:t xml:space="preserve"> </w:t>
      </w:r>
      <w:r w:rsidRPr="00454BEB">
        <w:t>путей</w:t>
      </w:r>
      <w:r>
        <w:t xml:space="preserve"> </w:t>
      </w:r>
      <w:r w:rsidRPr="00454BEB">
        <w:t>эвакуации Заявителей</w:t>
      </w:r>
      <w:r>
        <w:t xml:space="preserve"> </w:t>
      </w:r>
      <w:r w:rsidRPr="00454BEB">
        <w:t>и</w:t>
      </w:r>
      <w:r w:rsidRPr="00B7065A">
        <w:t xml:space="preserve"> работников.</w:t>
      </w:r>
    </w:p>
    <w:p w:rsidR="00750149" w:rsidRPr="00454BEB" w:rsidRDefault="00750149" w:rsidP="00B7065A">
      <w:pPr>
        <w:pStyle w:val="ListParagraph"/>
        <w:numPr>
          <w:ilvl w:val="0"/>
          <w:numId w:val="21"/>
        </w:numPr>
        <w:tabs>
          <w:tab w:val="left" w:pos="220"/>
        </w:tabs>
        <w:ind w:right="10" w:hanging="190"/>
      </w:pPr>
      <w:r w:rsidRPr="00B7065A">
        <w:t>Место предоставления муниципальной услуги оборудуется:</w:t>
      </w:r>
    </w:p>
    <w:p w:rsidR="00750149" w:rsidRPr="00B7065A" w:rsidRDefault="00750149" w:rsidP="00B7065A">
      <w:pPr>
        <w:pStyle w:val="ListParagraph"/>
        <w:numPr>
          <w:ilvl w:val="0"/>
          <w:numId w:val="21"/>
        </w:numPr>
        <w:tabs>
          <w:tab w:val="left" w:pos="220"/>
        </w:tabs>
        <w:ind w:right="10" w:hanging="190"/>
      </w:pPr>
      <w:r w:rsidRPr="00B7065A">
        <w:t>информационными стендами;</w:t>
      </w:r>
    </w:p>
    <w:p w:rsidR="00750149" w:rsidRPr="00B7065A" w:rsidRDefault="00750149" w:rsidP="00B7065A">
      <w:pPr>
        <w:pStyle w:val="ListParagraph"/>
        <w:numPr>
          <w:ilvl w:val="0"/>
          <w:numId w:val="21"/>
        </w:numPr>
        <w:tabs>
          <w:tab w:val="left" w:pos="220"/>
        </w:tabs>
        <w:ind w:right="10" w:hanging="190"/>
      </w:pPr>
      <w:r w:rsidRPr="00B7065A">
        <w:t>стульями;</w:t>
      </w:r>
    </w:p>
    <w:p w:rsidR="00750149" w:rsidRPr="00B7065A" w:rsidRDefault="00750149" w:rsidP="00B7065A">
      <w:pPr>
        <w:pStyle w:val="ListParagraph"/>
        <w:numPr>
          <w:ilvl w:val="0"/>
          <w:numId w:val="21"/>
        </w:numPr>
        <w:tabs>
          <w:tab w:val="left" w:pos="220"/>
        </w:tabs>
        <w:ind w:right="10" w:hanging="190"/>
      </w:pPr>
      <w:r w:rsidRPr="00B7065A">
        <w:t>столом для заполнения Заявителями запросов.</w:t>
      </w:r>
    </w:p>
    <w:p w:rsidR="00750149" w:rsidRPr="00454BEB" w:rsidRDefault="00750149" w:rsidP="00B7065A">
      <w:pPr>
        <w:pStyle w:val="ListParagraph"/>
        <w:numPr>
          <w:ilvl w:val="0"/>
          <w:numId w:val="21"/>
        </w:numPr>
        <w:tabs>
          <w:tab w:val="left" w:pos="220"/>
        </w:tabs>
        <w:ind w:right="10" w:hanging="190"/>
      </w:pPr>
      <w:r w:rsidRPr="00B7065A">
        <w:t>Рабочие места специалистов отдела архитектуры и строительства Администрации Мокроусовского муниципального округа оборудуются необходимой мебелью, оргтехникой и телефонной связью.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где предоставляется муниципальная услуга, оборудованном местами для сидения.</w:t>
      </w:r>
    </w:p>
    <w:p w:rsidR="00750149" w:rsidRPr="00454BEB" w:rsidRDefault="00750149" w:rsidP="00B7065A">
      <w:pPr>
        <w:pStyle w:val="ListParagraph"/>
        <w:numPr>
          <w:ilvl w:val="0"/>
          <w:numId w:val="21"/>
        </w:numPr>
        <w:tabs>
          <w:tab w:val="left" w:pos="220"/>
        </w:tabs>
        <w:ind w:right="10" w:hanging="190"/>
      </w:pPr>
      <w:r w:rsidRPr="00B7065A">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w:t>
      </w:r>
      <w:r w:rsidRPr="00454BEB">
        <w:t>Мокроусовского муниципального района размещается следующая информация:</w:t>
      </w:r>
    </w:p>
    <w:p w:rsidR="00750149" w:rsidRPr="00B7065A" w:rsidRDefault="00750149" w:rsidP="00B7065A">
      <w:pPr>
        <w:pStyle w:val="ListParagraph"/>
        <w:numPr>
          <w:ilvl w:val="0"/>
          <w:numId w:val="21"/>
        </w:numPr>
        <w:tabs>
          <w:tab w:val="left" w:pos="220"/>
        </w:tabs>
        <w:ind w:right="10" w:hanging="190"/>
      </w:pPr>
      <w:r w:rsidRPr="00B7065A">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текст Регламента (полная версия - на интернет-сайте, извлечения - на информационном стенде);</w:t>
      </w:r>
    </w:p>
    <w:p w:rsidR="00750149" w:rsidRPr="00B7065A" w:rsidRDefault="00750149" w:rsidP="00B7065A">
      <w:pPr>
        <w:pStyle w:val="ListParagraph"/>
        <w:numPr>
          <w:ilvl w:val="0"/>
          <w:numId w:val="21"/>
        </w:numPr>
        <w:tabs>
          <w:tab w:val="left" w:pos="220"/>
        </w:tabs>
        <w:ind w:right="10" w:hanging="190"/>
      </w:pPr>
      <w:r w:rsidRPr="00B7065A">
        <w:t>перечень документов, необходимых для предоставления муниципальной услуги, и требования, предъявляемые к этим документам;</w:t>
      </w:r>
    </w:p>
    <w:p w:rsidR="00750149" w:rsidRPr="00B7065A" w:rsidRDefault="00750149" w:rsidP="00B7065A">
      <w:pPr>
        <w:pStyle w:val="ListParagraph"/>
        <w:numPr>
          <w:ilvl w:val="0"/>
          <w:numId w:val="21"/>
        </w:numPr>
        <w:tabs>
          <w:tab w:val="left" w:pos="220"/>
        </w:tabs>
        <w:ind w:right="10" w:hanging="190"/>
      </w:pPr>
      <w:r w:rsidRPr="00B7065A">
        <w:t>место и режим приема Заявителей;</w:t>
      </w:r>
    </w:p>
    <w:p w:rsidR="00750149" w:rsidRPr="00B7065A" w:rsidRDefault="00750149" w:rsidP="00B7065A">
      <w:pPr>
        <w:pStyle w:val="ListParagraph"/>
        <w:numPr>
          <w:ilvl w:val="0"/>
          <w:numId w:val="21"/>
        </w:numPr>
        <w:tabs>
          <w:tab w:val="left" w:pos="220"/>
        </w:tabs>
        <w:ind w:right="10" w:hanging="190"/>
      </w:pPr>
      <w:r w:rsidRPr="00B7065A">
        <w:t>таблица</w:t>
      </w:r>
      <w:r w:rsidRPr="00B7065A">
        <w:tab/>
        <w:t>сроков</w:t>
      </w:r>
      <w:r w:rsidRPr="00B7065A">
        <w:tab/>
        <w:t>предоставления</w:t>
      </w:r>
      <w:r w:rsidRPr="00B7065A">
        <w:tab/>
        <w:t>муниципальной</w:t>
      </w:r>
      <w:r w:rsidRPr="00B7065A">
        <w:tab/>
        <w:t>услуги</w:t>
      </w:r>
      <w:r w:rsidRPr="00B7065A">
        <w:tab/>
        <w:t>в</w:t>
      </w:r>
      <w:r w:rsidRPr="00B7065A">
        <w:tab/>
        <w:t>целом</w:t>
      </w:r>
      <w:r w:rsidRPr="00B7065A">
        <w:tab/>
        <w:t>и максимальных сроков выполнения отдельных административных процедур;</w:t>
      </w:r>
    </w:p>
    <w:p w:rsidR="00750149" w:rsidRPr="00B7065A" w:rsidRDefault="00750149" w:rsidP="00B7065A">
      <w:pPr>
        <w:pStyle w:val="ListParagraph"/>
        <w:numPr>
          <w:ilvl w:val="0"/>
          <w:numId w:val="21"/>
        </w:numPr>
        <w:tabs>
          <w:tab w:val="left" w:pos="220"/>
        </w:tabs>
        <w:ind w:right="10" w:hanging="190"/>
      </w:pPr>
      <w:r w:rsidRPr="00B7065A">
        <w:t>основания для отказа в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порядок информирования о ходе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порядок получения консультаций;</w:t>
      </w:r>
    </w:p>
    <w:p w:rsidR="00750149" w:rsidRPr="00B7065A" w:rsidRDefault="00750149" w:rsidP="00B7065A">
      <w:pPr>
        <w:pStyle w:val="ListParagraph"/>
        <w:numPr>
          <w:ilvl w:val="0"/>
          <w:numId w:val="21"/>
        </w:numPr>
        <w:tabs>
          <w:tab w:val="left" w:pos="220"/>
        </w:tabs>
        <w:ind w:right="10" w:hanging="190"/>
      </w:pPr>
      <w:r w:rsidRPr="00B7065A">
        <w:t>порядок обжалования решений, действий или бездействия должностных лиц, предоставляющих муниципальную услугу;</w:t>
      </w:r>
    </w:p>
    <w:p w:rsidR="00750149" w:rsidRPr="00B7065A" w:rsidRDefault="00750149" w:rsidP="00B7065A">
      <w:pPr>
        <w:pStyle w:val="ListParagraph"/>
        <w:numPr>
          <w:ilvl w:val="0"/>
          <w:numId w:val="21"/>
        </w:numPr>
        <w:tabs>
          <w:tab w:val="left" w:pos="220"/>
        </w:tabs>
        <w:ind w:right="10" w:hanging="190"/>
      </w:pPr>
      <w:r w:rsidRPr="00B7065A">
        <w:t>блок-схема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Инвалидам (включая инвалидов, использующих кресла-коляски и собак- проводников) обеспечиваются:</w:t>
      </w:r>
    </w:p>
    <w:p w:rsidR="00750149" w:rsidRPr="00B7065A" w:rsidRDefault="00750149" w:rsidP="00B7065A">
      <w:pPr>
        <w:pStyle w:val="ListParagraph"/>
        <w:numPr>
          <w:ilvl w:val="0"/>
          <w:numId w:val="21"/>
        </w:numPr>
        <w:tabs>
          <w:tab w:val="left" w:pos="220"/>
        </w:tabs>
        <w:ind w:right="10" w:hanging="190"/>
      </w:pPr>
      <w:r w:rsidRPr="00B7065A">
        <w:t>условия беспрепятственного доступа к объекту (зданию, помещению), в котором предоставляется муниципальная услуга;</w:t>
      </w:r>
    </w:p>
    <w:p w:rsidR="00750149" w:rsidRPr="00B7065A" w:rsidRDefault="00750149" w:rsidP="00B7065A">
      <w:pPr>
        <w:pStyle w:val="ListParagraph"/>
        <w:numPr>
          <w:ilvl w:val="0"/>
          <w:numId w:val="21"/>
        </w:numPr>
        <w:tabs>
          <w:tab w:val="left" w:pos="220"/>
        </w:tabs>
        <w:ind w:right="10" w:hanging="190"/>
      </w:pPr>
      <w:r w:rsidRPr="00B7065A">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rsidR="00750149" w:rsidRPr="00B7065A" w:rsidRDefault="00750149" w:rsidP="00B7065A">
      <w:pPr>
        <w:pStyle w:val="ListParagraph"/>
        <w:numPr>
          <w:ilvl w:val="0"/>
          <w:numId w:val="21"/>
        </w:numPr>
        <w:tabs>
          <w:tab w:val="left" w:pos="220"/>
        </w:tabs>
        <w:ind w:right="10" w:hanging="190"/>
      </w:pPr>
      <w:r w:rsidRPr="00B7065A">
        <w:t>сопровождение инвалидов, имеющих стойкие расстройства функции зрения и самостоятельного передвижения;</w:t>
      </w:r>
    </w:p>
    <w:p w:rsidR="00750149" w:rsidRPr="00B7065A" w:rsidRDefault="00750149" w:rsidP="00B7065A">
      <w:pPr>
        <w:pStyle w:val="ListParagraph"/>
        <w:numPr>
          <w:ilvl w:val="0"/>
          <w:numId w:val="21"/>
        </w:numPr>
        <w:tabs>
          <w:tab w:val="left" w:pos="220"/>
        </w:tabs>
        <w:ind w:right="10" w:hanging="190"/>
      </w:pPr>
      <w:r w:rsidRPr="00B7065A">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50149" w:rsidRPr="00B7065A" w:rsidRDefault="00750149" w:rsidP="00B7065A">
      <w:pPr>
        <w:pStyle w:val="ListParagraph"/>
        <w:numPr>
          <w:ilvl w:val="0"/>
          <w:numId w:val="21"/>
        </w:numPr>
        <w:tabs>
          <w:tab w:val="left" w:pos="220"/>
        </w:tabs>
        <w:ind w:right="10" w:hanging="190"/>
      </w:pPr>
      <w:r w:rsidRPr="00B7065A">
        <w:t>допуск сурдопереводчика и тифлосурдопереводчика;</w:t>
      </w:r>
    </w:p>
    <w:p w:rsidR="00750149" w:rsidRPr="00B7065A" w:rsidRDefault="00750149" w:rsidP="00B7065A">
      <w:pPr>
        <w:pStyle w:val="ListParagraph"/>
        <w:numPr>
          <w:ilvl w:val="0"/>
          <w:numId w:val="21"/>
        </w:numPr>
        <w:tabs>
          <w:tab w:val="left" w:pos="220"/>
        </w:tabs>
        <w:ind w:right="10" w:hanging="190"/>
      </w:pPr>
      <w:r w:rsidRPr="00B7065A">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50149" w:rsidRPr="00B7065A" w:rsidRDefault="00750149" w:rsidP="00B7065A">
      <w:pPr>
        <w:pStyle w:val="ListParagraph"/>
        <w:numPr>
          <w:ilvl w:val="0"/>
          <w:numId w:val="21"/>
        </w:numPr>
        <w:tabs>
          <w:tab w:val="left" w:pos="220"/>
        </w:tabs>
        <w:ind w:right="10" w:hanging="190"/>
      </w:pPr>
      <w:r w:rsidRPr="00B7065A">
        <w:t>оказание инвалидам помощи в преодолении барьеров, мешающих получению ими услуг наравне с другими лицами.</w:t>
      </w:r>
    </w:p>
    <w:p w:rsidR="00750149" w:rsidRPr="00B7065A" w:rsidRDefault="00750149" w:rsidP="00B7065A">
      <w:pPr>
        <w:pStyle w:val="ListParagraph"/>
        <w:numPr>
          <w:ilvl w:val="0"/>
          <w:numId w:val="21"/>
        </w:numPr>
        <w:tabs>
          <w:tab w:val="left" w:pos="220"/>
        </w:tabs>
        <w:ind w:right="10" w:hanging="190"/>
      </w:pPr>
      <w:r w:rsidRPr="00B7065A">
        <w:t>Показателями доступности муниципальной услуги являются:</w:t>
      </w:r>
    </w:p>
    <w:p w:rsidR="00750149" w:rsidRPr="00B7065A" w:rsidRDefault="00750149" w:rsidP="00B7065A">
      <w:pPr>
        <w:pStyle w:val="ListParagraph"/>
        <w:numPr>
          <w:ilvl w:val="0"/>
          <w:numId w:val="21"/>
        </w:numPr>
        <w:tabs>
          <w:tab w:val="left" w:pos="220"/>
        </w:tabs>
        <w:ind w:right="10" w:hanging="190"/>
      </w:pPr>
      <w:r w:rsidRPr="00B7065A">
        <w:t>расположенность помещения в зоне доступности общественного транспорта;</w:t>
      </w:r>
    </w:p>
    <w:p w:rsidR="00750149" w:rsidRPr="00B7065A" w:rsidRDefault="00750149" w:rsidP="00B7065A">
      <w:pPr>
        <w:pStyle w:val="ListParagraph"/>
        <w:numPr>
          <w:ilvl w:val="0"/>
          <w:numId w:val="21"/>
        </w:numPr>
        <w:tabs>
          <w:tab w:val="left" w:pos="220"/>
        </w:tabs>
        <w:ind w:right="10" w:hanging="190"/>
      </w:pPr>
      <w:r w:rsidRPr="00B7065A">
        <w:t>наличие необходимого количества специалистов, а также помещений, в которых</w:t>
      </w:r>
    </w:p>
    <w:p w:rsidR="00750149" w:rsidRPr="00454BEB" w:rsidRDefault="00750149" w:rsidP="00B7065A">
      <w:pPr>
        <w:pStyle w:val="ListParagraph"/>
        <w:numPr>
          <w:ilvl w:val="0"/>
          <w:numId w:val="21"/>
        </w:numPr>
        <w:tabs>
          <w:tab w:val="left" w:pos="220"/>
        </w:tabs>
        <w:ind w:right="10" w:hanging="190"/>
      </w:pPr>
      <w:r w:rsidRPr="00B7065A">
        <w:t>осуществляется прием документов от Заявителей;</w:t>
      </w:r>
    </w:p>
    <w:p w:rsidR="00750149" w:rsidRPr="00B7065A" w:rsidRDefault="00750149" w:rsidP="00B7065A">
      <w:pPr>
        <w:pStyle w:val="ListParagraph"/>
        <w:numPr>
          <w:ilvl w:val="0"/>
          <w:numId w:val="21"/>
        </w:numPr>
        <w:tabs>
          <w:tab w:val="left" w:pos="220"/>
        </w:tabs>
        <w:ind w:right="10" w:hanging="190"/>
      </w:pPr>
      <w:r w:rsidRPr="00B7065A">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750149" w:rsidRPr="00B7065A" w:rsidRDefault="00750149" w:rsidP="00B7065A">
      <w:pPr>
        <w:pStyle w:val="ListParagraph"/>
        <w:numPr>
          <w:ilvl w:val="0"/>
          <w:numId w:val="21"/>
        </w:numPr>
        <w:tabs>
          <w:tab w:val="left" w:pos="220"/>
        </w:tabs>
        <w:ind w:right="10" w:hanging="190"/>
      </w:pPr>
      <w:r w:rsidRPr="00B7065A">
        <w:t>Качество предоставления муниципальной услуги характеризуется отсутствием:</w:t>
      </w:r>
    </w:p>
    <w:p w:rsidR="00750149" w:rsidRPr="00B7065A" w:rsidRDefault="00750149" w:rsidP="00B7065A">
      <w:pPr>
        <w:pStyle w:val="ListParagraph"/>
        <w:numPr>
          <w:ilvl w:val="0"/>
          <w:numId w:val="21"/>
        </w:numPr>
        <w:tabs>
          <w:tab w:val="left" w:pos="220"/>
        </w:tabs>
        <w:ind w:right="10" w:hanging="190"/>
      </w:pPr>
      <w:r w:rsidRPr="00B7065A">
        <w:t>очередей при приеме и выдаче документов Заявителям;</w:t>
      </w:r>
    </w:p>
    <w:p w:rsidR="00750149" w:rsidRPr="00B7065A" w:rsidRDefault="00750149" w:rsidP="00B7065A">
      <w:pPr>
        <w:pStyle w:val="ListParagraph"/>
        <w:numPr>
          <w:ilvl w:val="0"/>
          <w:numId w:val="21"/>
        </w:numPr>
        <w:tabs>
          <w:tab w:val="left" w:pos="220"/>
        </w:tabs>
        <w:ind w:right="10" w:hanging="190"/>
      </w:pPr>
      <w:r w:rsidRPr="00B7065A">
        <w:t>нарушений сроков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жалоб на действия (бездействие) муниципальных служащих, предоставляющих муниципальную услугу;</w:t>
      </w:r>
    </w:p>
    <w:p w:rsidR="00750149" w:rsidRPr="00B7065A" w:rsidRDefault="00750149" w:rsidP="00B7065A">
      <w:pPr>
        <w:pStyle w:val="ListParagraph"/>
        <w:numPr>
          <w:ilvl w:val="0"/>
          <w:numId w:val="21"/>
        </w:numPr>
        <w:tabs>
          <w:tab w:val="left" w:pos="220"/>
        </w:tabs>
        <w:ind w:right="10" w:hanging="190"/>
      </w:pPr>
      <w:r w:rsidRPr="00B7065A">
        <w:t>жалоб на некорректное, невнимательное отношение муниципальных служащих, оказывающих муниципальную услугу, к Заявителям.</w:t>
      </w:r>
    </w:p>
    <w:p w:rsidR="00750149" w:rsidRPr="00454BEB" w:rsidRDefault="00750149" w:rsidP="00B7065A">
      <w:pPr>
        <w:pStyle w:val="ListParagraph"/>
        <w:numPr>
          <w:ilvl w:val="0"/>
          <w:numId w:val="21"/>
        </w:numPr>
        <w:tabs>
          <w:tab w:val="left" w:pos="220"/>
        </w:tabs>
        <w:ind w:right="10" w:hanging="190"/>
      </w:pPr>
      <w:r w:rsidRPr="00B7065A">
        <w:t>При подаче Заявления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750149" w:rsidRPr="00454BEB" w:rsidRDefault="00750149" w:rsidP="00B7065A">
      <w:pPr>
        <w:pStyle w:val="ListParagraph"/>
        <w:numPr>
          <w:ilvl w:val="0"/>
          <w:numId w:val="21"/>
        </w:numPr>
        <w:tabs>
          <w:tab w:val="left" w:pos="220"/>
        </w:tabs>
        <w:ind w:right="10" w:hanging="190"/>
      </w:pPr>
      <w:r w:rsidRPr="00B7065A">
        <w:t>При предоставлении муниципальной услуги в МФЦ консультацию, прием и выдачу документов осуществляет специалист МФЦ.</w:t>
      </w:r>
    </w:p>
    <w:p w:rsidR="00750149" w:rsidRPr="00B7065A" w:rsidRDefault="00750149" w:rsidP="00B7065A">
      <w:pPr>
        <w:pStyle w:val="ListParagraph"/>
        <w:numPr>
          <w:ilvl w:val="0"/>
          <w:numId w:val="21"/>
        </w:numPr>
        <w:tabs>
          <w:tab w:val="left" w:pos="220"/>
        </w:tabs>
        <w:ind w:right="10" w:hanging="190"/>
      </w:pPr>
      <w:r w:rsidRPr="00B7065A">
        <w:t>Информирование Заявителя о процедуре предоставления муниципальной услуги может осуществляться в устной (на личном приеме и по</w:t>
      </w:r>
      <w:r>
        <w:t xml:space="preserve"> </w:t>
      </w:r>
      <w:r w:rsidRPr="00B7065A">
        <w:t>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B7065A">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750149" w:rsidRPr="00454BEB" w:rsidRDefault="00750149" w:rsidP="00B7065A">
      <w:pPr>
        <w:pStyle w:val="ListParagraph"/>
        <w:numPr>
          <w:ilvl w:val="0"/>
          <w:numId w:val="21"/>
        </w:numPr>
        <w:tabs>
          <w:tab w:val="left" w:pos="220"/>
        </w:tabs>
        <w:ind w:right="10" w:hanging="190"/>
      </w:pPr>
      <w:r w:rsidRPr="00B7065A">
        <w:t>При невозможности специалиста отдела архитектуры и строительства Администрации Мокроусовского муниципального округа,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750149" w:rsidRPr="00454BEB" w:rsidRDefault="00750149" w:rsidP="00B7065A">
      <w:pPr>
        <w:pStyle w:val="ListParagraph"/>
        <w:numPr>
          <w:ilvl w:val="0"/>
          <w:numId w:val="21"/>
        </w:numPr>
        <w:tabs>
          <w:tab w:val="left" w:pos="220"/>
        </w:tabs>
        <w:ind w:right="10" w:hanging="190"/>
      </w:pPr>
      <w:r w:rsidRPr="00454BEB">
        <w:t>Информацияопредоставлениимуниципальнойуслугидолжна</w:t>
      </w:r>
      <w:r w:rsidRPr="00B7065A">
        <w:t xml:space="preserve"> содержать:</w:t>
      </w:r>
    </w:p>
    <w:p w:rsidR="00750149" w:rsidRPr="00B7065A" w:rsidRDefault="00750149" w:rsidP="00B7065A">
      <w:pPr>
        <w:pStyle w:val="ListParagraph"/>
        <w:numPr>
          <w:ilvl w:val="0"/>
          <w:numId w:val="21"/>
        </w:numPr>
        <w:tabs>
          <w:tab w:val="left" w:pos="220"/>
        </w:tabs>
        <w:ind w:right="10" w:hanging="190"/>
      </w:pPr>
      <w:r w:rsidRPr="00B7065A">
        <w:t>сведения о порядке получения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адрес места и график приема Заявлений для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перечень документов, необходимых для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сведения о результате оказания услуги и порядке передачи результата Заявителю.</w:t>
      </w:r>
    </w:p>
    <w:p w:rsidR="00750149" w:rsidRPr="00454BEB" w:rsidRDefault="00750149" w:rsidP="00B7065A">
      <w:pPr>
        <w:pStyle w:val="ListParagraph"/>
        <w:numPr>
          <w:ilvl w:val="0"/>
          <w:numId w:val="21"/>
        </w:numPr>
        <w:tabs>
          <w:tab w:val="left" w:pos="220"/>
        </w:tabs>
        <w:ind w:right="10" w:hanging="190"/>
      </w:pPr>
      <w:r w:rsidRPr="00B7065A">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750149" w:rsidRPr="00454BEB" w:rsidRDefault="00750149" w:rsidP="00B7065A">
      <w:pPr>
        <w:pStyle w:val="ListParagraph"/>
        <w:numPr>
          <w:ilvl w:val="0"/>
          <w:numId w:val="21"/>
        </w:numPr>
        <w:tabs>
          <w:tab w:val="left" w:pos="220"/>
        </w:tabs>
        <w:ind w:right="10" w:hanging="190"/>
      </w:pPr>
      <w:r w:rsidRPr="00B7065A">
        <w:t>Письменное информирование осуществляется на основании поступившего в отдел архитектуры и строительства Администрации Мокроусовского муниципального округа обращения Заявителя о процедуре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B7065A">
        <w:t>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отделе архитектуры и строительства Администрации Мокроусовского муниципального округа с соблюдением вышеуказанного срока в соответствии с графиком приема граждан, указанным в пункте</w:t>
      </w:r>
    </w:p>
    <w:p w:rsidR="00750149" w:rsidRPr="00B7065A" w:rsidRDefault="00750149" w:rsidP="00B7065A">
      <w:pPr>
        <w:pStyle w:val="ListParagraph"/>
        <w:numPr>
          <w:ilvl w:val="0"/>
          <w:numId w:val="21"/>
        </w:numPr>
        <w:tabs>
          <w:tab w:val="left" w:pos="220"/>
        </w:tabs>
        <w:ind w:right="10" w:hanging="190"/>
      </w:pPr>
      <w:r w:rsidRPr="00B7065A">
        <w:t>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При обращении на личный прием к специалисту отдела архитектуры и строительства Администрации Мокроусовского муниципального округа Заявитель представляет:</w:t>
      </w:r>
    </w:p>
    <w:p w:rsidR="00750149" w:rsidRPr="00B7065A" w:rsidRDefault="00750149" w:rsidP="00B7065A">
      <w:pPr>
        <w:pStyle w:val="ListParagraph"/>
        <w:numPr>
          <w:ilvl w:val="0"/>
          <w:numId w:val="21"/>
        </w:numPr>
        <w:tabs>
          <w:tab w:val="left" w:pos="220"/>
        </w:tabs>
        <w:ind w:right="10" w:hanging="190"/>
      </w:pPr>
      <w:r w:rsidRPr="00B7065A">
        <w:t>документ, удостоверяющий личность;</w:t>
      </w:r>
    </w:p>
    <w:p w:rsidR="00750149" w:rsidRPr="00B7065A" w:rsidRDefault="00750149" w:rsidP="00B7065A">
      <w:pPr>
        <w:pStyle w:val="ListParagraph"/>
        <w:numPr>
          <w:ilvl w:val="0"/>
          <w:numId w:val="21"/>
        </w:numPr>
        <w:tabs>
          <w:tab w:val="left" w:pos="220"/>
        </w:tabs>
        <w:ind w:right="10" w:hanging="190"/>
      </w:pPr>
      <w:r w:rsidRPr="00B7065A">
        <w:t>доверенность, если интересы Заявителя представляет уполномоченное лицо.</w:t>
      </w:r>
    </w:p>
    <w:p w:rsidR="00750149" w:rsidRPr="00B7065A" w:rsidRDefault="00750149" w:rsidP="00B7065A">
      <w:pPr>
        <w:pStyle w:val="ListParagraph"/>
        <w:numPr>
          <w:ilvl w:val="0"/>
          <w:numId w:val="21"/>
        </w:numPr>
        <w:tabs>
          <w:tab w:val="left" w:pos="220"/>
        </w:tabs>
        <w:ind w:right="10" w:hanging="190"/>
      </w:pPr>
      <w:r w:rsidRPr="00B7065A">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0149" w:rsidRPr="00454BEB" w:rsidRDefault="00750149" w:rsidP="00B7065A">
      <w:pPr>
        <w:pStyle w:val="ListParagraph"/>
        <w:numPr>
          <w:ilvl w:val="0"/>
          <w:numId w:val="21"/>
        </w:numPr>
        <w:tabs>
          <w:tab w:val="left" w:pos="220"/>
        </w:tabs>
        <w:ind w:right="10" w:hanging="190"/>
      </w:pPr>
      <w:r w:rsidRPr="00B7065A">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15">
        <w:r w:rsidRPr="00B7065A">
          <w:t>http://www.gosuslugi.ru/</w:t>
        </w:r>
      </w:hyperlink>
    </w:p>
    <w:p w:rsidR="00750149" w:rsidRPr="00454BEB" w:rsidRDefault="00750149" w:rsidP="00B7065A">
      <w:pPr>
        <w:pStyle w:val="ListParagraph"/>
        <w:numPr>
          <w:ilvl w:val="0"/>
          <w:numId w:val="21"/>
        </w:numPr>
        <w:tabs>
          <w:tab w:val="left" w:pos="220"/>
        </w:tabs>
        <w:ind w:right="10" w:hanging="190"/>
      </w:pPr>
      <w:r w:rsidRPr="00B7065A">
        <w:t>Заявитель может воспользоваться размещенными на Порталах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50149" w:rsidRPr="00454BEB" w:rsidRDefault="00750149" w:rsidP="00B7065A">
      <w:pPr>
        <w:pStyle w:val="ListParagraph"/>
        <w:numPr>
          <w:ilvl w:val="0"/>
          <w:numId w:val="21"/>
        </w:numPr>
        <w:tabs>
          <w:tab w:val="left" w:pos="220"/>
        </w:tabs>
        <w:ind w:right="10" w:hanging="190"/>
      </w:pPr>
      <w:r w:rsidRPr="00454BEB">
        <w:t xml:space="preserve">Заявитель также может подать Заявление о предоставлении муниципальной услуги </w:t>
      </w:r>
      <w:r w:rsidRPr="00B7065A">
        <w:t>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750149" w:rsidRPr="00B7065A" w:rsidRDefault="00750149" w:rsidP="00B7065A">
      <w:pPr>
        <w:pStyle w:val="ListParagraph"/>
        <w:numPr>
          <w:ilvl w:val="0"/>
          <w:numId w:val="21"/>
        </w:numPr>
        <w:tabs>
          <w:tab w:val="left" w:pos="220"/>
        </w:tabs>
        <w:ind w:right="10" w:hanging="190"/>
      </w:pPr>
      <w:r w:rsidRPr="00B7065A">
        <w:t>Заявление удостоверяется простой электронной подписью Заявителя;</w:t>
      </w:r>
    </w:p>
    <w:p w:rsidR="00750149" w:rsidRPr="00B7065A" w:rsidRDefault="00750149" w:rsidP="00B7065A">
      <w:pPr>
        <w:pStyle w:val="ListParagraph"/>
        <w:numPr>
          <w:ilvl w:val="0"/>
          <w:numId w:val="21"/>
        </w:numPr>
        <w:tabs>
          <w:tab w:val="left" w:pos="220"/>
        </w:tabs>
        <w:ind w:right="10" w:hanging="190"/>
      </w:pPr>
      <w:r w:rsidRPr="00B7065A">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0149" w:rsidRPr="00B7065A" w:rsidRDefault="00750149" w:rsidP="00B7065A">
      <w:pPr>
        <w:pStyle w:val="ListParagraph"/>
        <w:numPr>
          <w:ilvl w:val="0"/>
          <w:numId w:val="21"/>
        </w:numPr>
        <w:tabs>
          <w:tab w:val="left" w:pos="220"/>
        </w:tabs>
        <w:ind w:right="10" w:hanging="190"/>
      </w:pPr>
      <w:r w:rsidRPr="00B7065A">
        <w:t>иные документы, прилагаемые к обращению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0149" w:rsidRPr="00454BEB" w:rsidRDefault="00750149" w:rsidP="00B7065A">
      <w:pPr>
        <w:pStyle w:val="ListParagraph"/>
        <w:numPr>
          <w:ilvl w:val="0"/>
          <w:numId w:val="21"/>
        </w:numPr>
        <w:tabs>
          <w:tab w:val="left" w:pos="220"/>
        </w:tabs>
        <w:ind w:right="10" w:hanging="190"/>
      </w:pPr>
      <w:r w:rsidRPr="00B7065A">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обращения о предоставлении муниципальной услуги на Порталах, в разделах "Мониторинг хода предоставления муниципальной услуги".</w:t>
      </w:r>
    </w:p>
    <w:p w:rsidR="00750149" w:rsidRDefault="00750149" w:rsidP="00B7065A">
      <w:pPr>
        <w:pStyle w:val="ListParagraph"/>
        <w:numPr>
          <w:ilvl w:val="0"/>
          <w:numId w:val="21"/>
        </w:numPr>
        <w:tabs>
          <w:tab w:val="left" w:pos="220"/>
        </w:tabs>
        <w:ind w:right="10" w:hanging="190"/>
      </w:pPr>
    </w:p>
    <w:p w:rsidR="00750149" w:rsidRPr="00B7065A" w:rsidRDefault="00750149" w:rsidP="00B7065A">
      <w:pPr>
        <w:pStyle w:val="ListParagraph"/>
        <w:numPr>
          <w:ilvl w:val="0"/>
          <w:numId w:val="21"/>
        </w:numPr>
        <w:tabs>
          <w:tab w:val="left" w:pos="220"/>
        </w:tabs>
        <w:ind w:right="10" w:hanging="190"/>
      </w:pPr>
      <w:r w:rsidRPr="00B7065A">
        <w:t>Раздел III. Состав, последовательность и сроки выполнения административных процедур, требования к порядку их выполнения, в</w:t>
      </w:r>
    </w:p>
    <w:p w:rsidR="00750149" w:rsidRPr="00B7065A" w:rsidRDefault="00750149" w:rsidP="00B7065A">
      <w:pPr>
        <w:pStyle w:val="ListParagraph"/>
        <w:numPr>
          <w:ilvl w:val="0"/>
          <w:numId w:val="21"/>
        </w:numPr>
        <w:tabs>
          <w:tab w:val="left" w:pos="220"/>
        </w:tabs>
        <w:ind w:right="10" w:hanging="190"/>
      </w:pPr>
      <w:r w:rsidRPr="00B7065A">
        <w:t>том числе особенности выполнения административных процедур в электронной форме, а также особенности выполнения</w:t>
      </w:r>
    </w:p>
    <w:p w:rsidR="00750149" w:rsidRPr="00B7065A" w:rsidRDefault="00750149" w:rsidP="00B7065A">
      <w:pPr>
        <w:pStyle w:val="ListParagraph"/>
        <w:numPr>
          <w:ilvl w:val="0"/>
          <w:numId w:val="21"/>
        </w:numPr>
        <w:tabs>
          <w:tab w:val="left" w:pos="220"/>
        </w:tabs>
        <w:ind w:right="10" w:hanging="190"/>
      </w:pPr>
      <w:r w:rsidRPr="00B7065A">
        <w:t>административных процедур.</w:t>
      </w:r>
    </w:p>
    <w:p w:rsidR="00750149" w:rsidRPr="00B7065A" w:rsidRDefault="00750149" w:rsidP="00B7065A">
      <w:pPr>
        <w:pStyle w:val="ListParagraph"/>
        <w:numPr>
          <w:ilvl w:val="0"/>
          <w:numId w:val="21"/>
        </w:numPr>
        <w:tabs>
          <w:tab w:val="left" w:pos="220"/>
        </w:tabs>
        <w:ind w:right="10" w:hanging="190"/>
      </w:pPr>
      <w:r w:rsidRPr="00B7065A">
        <w:t>Описание последовательности действий при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Предоставление муниципальной услуги включает в себя следующие процедуры:</w:t>
      </w:r>
    </w:p>
    <w:p w:rsidR="00750149" w:rsidRPr="00B7065A" w:rsidRDefault="00750149" w:rsidP="00B7065A">
      <w:pPr>
        <w:pStyle w:val="ListParagraph"/>
        <w:numPr>
          <w:ilvl w:val="0"/>
          <w:numId w:val="21"/>
        </w:numPr>
        <w:tabs>
          <w:tab w:val="left" w:pos="220"/>
        </w:tabs>
        <w:ind w:right="10" w:hanging="190"/>
      </w:pPr>
      <w:r w:rsidRPr="00B7065A">
        <w:t>консультирование Заявителя;</w:t>
      </w:r>
    </w:p>
    <w:p w:rsidR="00750149" w:rsidRPr="00B7065A" w:rsidRDefault="00750149" w:rsidP="00B7065A">
      <w:pPr>
        <w:pStyle w:val="ListParagraph"/>
        <w:numPr>
          <w:ilvl w:val="0"/>
          <w:numId w:val="21"/>
        </w:numPr>
        <w:tabs>
          <w:tab w:val="left" w:pos="220"/>
        </w:tabs>
        <w:ind w:right="10" w:hanging="190"/>
      </w:pPr>
      <w:r w:rsidRPr="00B7065A">
        <w:t>прием и регистрация Заявления и прилагаемых документов;</w:t>
      </w:r>
    </w:p>
    <w:p w:rsidR="00750149" w:rsidRPr="00B7065A" w:rsidRDefault="00750149" w:rsidP="00B7065A">
      <w:pPr>
        <w:pStyle w:val="ListParagraph"/>
        <w:numPr>
          <w:ilvl w:val="0"/>
          <w:numId w:val="21"/>
        </w:numPr>
        <w:tabs>
          <w:tab w:val="left" w:pos="220"/>
        </w:tabs>
        <w:ind w:right="10" w:hanging="190"/>
      </w:pPr>
      <w:r w:rsidRPr="00B7065A">
        <w:t>проверка наличия оснований для отказа в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подготовка результата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выдача Заявителю результата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Блок - схема</w:t>
      </w:r>
      <w:r w:rsidRPr="00B7065A">
        <w:tab/>
        <w:t>последовательности</w:t>
      </w:r>
      <w:r w:rsidRPr="00B7065A">
        <w:tab/>
        <w:t>действий</w:t>
      </w:r>
      <w:r w:rsidRPr="00B7065A">
        <w:tab/>
        <w:t>по</w:t>
      </w:r>
      <w:r w:rsidRPr="00B7065A">
        <w:tab/>
        <w:t>предоставлению муниципальной услуги утверждена приложением № 4 к настоящему Регламенту.</w:t>
      </w:r>
    </w:p>
    <w:p w:rsidR="00750149" w:rsidRPr="00B7065A" w:rsidRDefault="00750149" w:rsidP="00B7065A">
      <w:pPr>
        <w:pStyle w:val="ListParagraph"/>
        <w:numPr>
          <w:ilvl w:val="0"/>
          <w:numId w:val="21"/>
        </w:numPr>
        <w:tabs>
          <w:tab w:val="left" w:pos="220"/>
        </w:tabs>
        <w:ind w:right="10" w:hanging="190"/>
      </w:pPr>
      <w:r w:rsidRPr="00B7065A">
        <w:t>Консультирование Заявителя.</w:t>
      </w:r>
    </w:p>
    <w:p w:rsidR="00750149" w:rsidRPr="00454BEB" w:rsidRDefault="00750149" w:rsidP="00B7065A">
      <w:pPr>
        <w:pStyle w:val="ListParagraph"/>
        <w:numPr>
          <w:ilvl w:val="0"/>
          <w:numId w:val="21"/>
        </w:numPr>
        <w:tabs>
          <w:tab w:val="left" w:pos="220"/>
        </w:tabs>
        <w:ind w:right="10" w:hanging="190"/>
      </w:pPr>
      <w:r w:rsidRPr="00B7065A">
        <w:t>Заявитель лично, по телефону и (или) электронной почте обращается в отдел архитектуры и строительства Администрации Мокроусовского муниципального округа для консультирования о процедуре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B7065A">
        <w:t>Специалистом отдела архитектуры и строительства Администрации Мокроусовского муниципального округа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пунктом, осуществляются в день обращения Заявителя.</w:t>
      </w:r>
    </w:p>
    <w:p w:rsidR="00750149" w:rsidRPr="00454BEB" w:rsidRDefault="00750149" w:rsidP="00B7065A">
      <w:pPr>
        <w:pStyle w:val="ListParagraph"/>
        <w:numPr>
          <w:ilvl w:val="0"/>
          <w:numId w:val="21"/>
        </w:numPr>
        <w:tabs>
          <w:tab w:val="left" w:pos="220"/>
        </w:tabs>
        <w:ind w:right="10" w:hanging="190"/>
      </w:pPr>
      <w:r w:rsidRPr="00B7065A">
        <w:t>Результат процедур: консультации, замечания по составу, форме и содержанию представленной документации.</w:t>
      </w:r>
    </w:p>
    <w:p w:rsidR="00750149" w:rsidRPr="00B7065A" w:rsidRDefault="00750149" w:rsidP="00B7065A">
      <w:pPr>
        <w:pStyle w:val="ListParagraph"/>
        <w:numPr>
          <w:ilvl w:val="0"/>
          <w:numId w:val="21"/>
        </w:numPr>
        <w:tabs>
          <w:tab w:val="left" w:pos="220"/>
        </w:tabs>
        <w:ind w:right="10" w:hanging="190"/>
      </w:pPr>
      <w:r w:rsidRPr="00B7065A">
        <w:t>Прием и регистрация Заявления и прилагаемых документов.</w:t>
      </w:r>
    </w:p>
    <w:p w:rsidR="00750149" w:rsidRPr="00B7065A" w:rsidRDefault="00750149" w:rsidP="00B7065A">
      <w:pPr>
        <w:pStyle w:val="ListParagraph"/>
        <w:numPr>
          <w:ilvl w:val="0"/>
          <w:numId w:val="21"/>
        </w:numPr>
        <w:tabs>
          <w:tab w:val="left" w:pos="220"/>
        </w:tabs>
        <w:ind w:right="10" w:hanging="190"/>
      </w:pPr>
      <w:r w:rsidRPr="00B7065A">
        <w:t>Заявителем лично или через представителя в отдел архитектуры и строительства Администрации Мокроусовского муниципального округа подается Заявление и представляются документы в соответствии с пунктом 2.6 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Заявление о предоставлении муниципальной услуги в электронной форме направляется в отдел архитектуры и строительства Администрации Мокроусовского муниципального округа по электронной почте. Регистрация Заявления, поступившего в электронной форме, осуществляется в установленном порядке.</w:t>
      </w:r>
    </w:p>
    <w:p w:rsidR="00750149" w:rsidRPr="00B7065A" w:rsidRDefault="00750149" w:rsidP="00B7065A">
      <w:pPr>
        <w:pStyle w:val="ListParagraph"/>
        <w:numPr>
          <w:ilvl w:val="0"/>
          <w:numId w:val="21"/>
        </w:numPr>
        <w:tabs>
          <w:tab w:val="left" w:pos="220"/>
        </w:tabs>
        <w:ind w:right="10" w:hanging="190"/>
      </w:pPr>
      <w:r w:rsidRPr="00B7065A">
        <w:t xml:space="preserve"> Специалист отдела архитектуры и строительства Администрации Мокроусовского муниципального округа, ведущий прием Заявлений, осуществляет:</w:t>
      </w:r>
    </w:p>
    <w:p w:rsidR="00750149" w:rsidRPr="00B7065A" w:rsidRDefault="00750149" w:rsidP="00B7065A">
      <w:pPr>
        <w:pStyle w:val="ListParagraph"/>
        <w:numPr>
          <w:ilvl w:val="0"/>
          <w:numId w:val="21"/>
        </w:numPr>
        <w:tabs>
          <w:tab w:val="left" w:pos="220"/>
        </w:tabs>
        <w:ind w:right="10" w:hanging="190"/>
      </w:pPr>
      <w:r w:rsidRPr="00B7065A">
        <w:t>установление личности Заявителя;</w:t>
      </w:r>
    </w:p>
    <w:p w:rsidR="00750149" w:rsidRPr="00B7065A" w:rsidRDefault="00750149" w:rsidP="00B7065A">
      <w:pPr>
        <w:pStyle w:val="ListParagraph"/>
        <w:numPr>
          <w:ilvl w:val="0"/>
          <w:numId w:val="21"/>
        </w:numPr>
        <w:tabs>
          <w:tab w:val="left" w:pos="220"/>
        </w:tabs>
        <w:ind w:right="10" w:hanging="190"/>
      </w:pPr>
      <w:r w:rsidRPr="00B7065A">
        <w:t>проверку полномочий Заявителя (в случае действия по доверенности);</w:t>
      </w:r>
    </w:p>
    <w:p w:rsidR="00750149" w:rsidRPr="00B7065A" w:rsidRDefault="00750149" w:rsidP="00B7065A">
      <w:pPr>
        <w:pStyle w:val="ListParagraph"/>
        <w:numPr>
          <w:ilvl w:val="0"/>
          <w:numId w:val="21"/>
        </w:numPr>
        <w:tabs>
          <w:tab w:val="left" w:pos="220"/>
        </w:tabs>
        <w:ind w:right="10" w:hanging="190"/>
      </w:pPr>
      <w:r w:rsidRPr="00B7065A">
        <w:t>проверку наличия документов, указанных в пункте 2.6 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-проверку соответствия представленных документов требованиям, установленным в пункте 2.7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750149" w:rsidRPr="00454BEB" w:rsidRDefault="00750149" w:rsidP="00B7065A">
      <w:pPr>
        <w:pStyle w:val="ListParagraph"/>
        <w:numPr>
          <w:ilvl w:val="0"/>
          <w:numId w:val="21"/>
        </w:numPr>
        <w:tabs>
          <w:tab w:val="left" w:pos="220"/>
        </w:tabs>
        <w:ind w:right="10" w:hanging="190"/>
      </w:pPr>
      <w:r w:rsidRPr="00B7065A">
        <w:t>В случае отсутствия замечаний специалист отдела архитектуры и строительства Администрации Мокроусовского муниципального округа Заявление и документы передает (в случае, если Заявление и документы поступили в электронном виде через Портал, предварительно распечатывает их) специалисту, ответственному за регистрацию документов, который осуществляет:</w:t>
      </w:r>
    </w:p>
    <w:p w:rsidR="00750149" w:rsidRPr="00B7065A" w:rsidRDefault="00750149" w:rsidP="00B7065A">
      <w:pPr>
        <w:pStyle w:val="ListParagraph"/>
        <w:numPr>
          <w:ilvl w:val="0"/>
          <w:numId w:val="21"/>
        </w:numPr>
        <w:tabs>
          <w:tab w:val="left" w:pos="220"/>
        </w:tabs>
        <w:ind w:right="10" w:hanging="190"/>
      </w:pPr>
      <w:r w:rsidRPr="00B7065A">
        <w:t>прием и регистрацию Заявления в системе электронного документа оборота;</w:t>
      </w:r>
    </w:p>
    <w:p w:rsidR="00750149" w:rsidRPr="00B7065A" w:rsidRDefault="00750149" w:rsidP="00B7065A">
      <w:pPr>
        <w:pStyle w:val="ListParagraph"/>
        <w:numPr>
          <w:ilvl w:val="0"/>
          <w:numId w:val="21"/>
        </w:numPr>
        <w:tabs>
          <w:tab w:val="left" w:pos="220"/>
        </w:tabs>
        <w:ind w:right="10" w:hanging="190"/>
      </w:pPr>
      <w:r w:rsidRPr="00B7065A">
        <w:t>вручение Заявителю копии Заявления с отметкой о дате приема документов, присвоенном входящем номере.</w:t>
      </w:r>
    </w:p>
    <w:p w:rsidR="00750149" w:rsidRPr="00454BEB" w:rsidRDefault="00750149" w:rsidP="00B7065A">
      <w:pPr>
        <w:pStyle w:val="ListParagraph"/>
        <w:numPr>
          <w:ilvl w:val="0"/>
          <w:numId w:val="21"/>
        </w:numPr>
        <w:tabs>
          <w:tab w:val="left" w:pos="220"/>
        </w:tabs>
        <w:ind w:right="10" w:hanging="190"/>
      </w:pPr>
      <w:r w:rsidRPr="00B7065A">
        <w:t>В случае наличия оснований для отказа в приеме документов специалист отдела архитектуры и строительства Администрации Мокроусовского муниципального округа,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750149" w:rsidRPr="00454BEB" w:rsidRDefault="00750149" w:rsidP="00B7065A">
      <w:pPr>
        <w:pStyle w:val="ListParagraph"/>
        <w:numPr>
          <w:ilvl w:val="0"/>
          <w:numId w:val="21"/>
        </w:numPr>
        <w:tabs>
          <w:tab w:val="left" w:pos="220"/>
        </w:tabs>
        <w:ind w:right="10" w:hanging="190"/>
      </w:pPr>
      <w:r w:rsidRPr="00B7065A">
        <w:t>Процедуры, указанные в настоящем подпункте, осуществляются в течение 15 минут.</w:t>
      </w:r>
    </w:p>
    <w:p w:rsidR="00750149" w:rsidRPr="00454BEB" w:rsidRDefault="00750149" w:rsidP="00B7065A">
      <w:pPr>
        <w:pStyle w:val="ListParagraph"/>
        <w:numPr>
          <w:ilvl w:val="0"/>
          <w:numId w:val="21"/>
        </w:numPr>
        <w:tabs>
          <w:tab w:val="left" w:pos="220"/>
        </w:tabs>
        <w:ind w:right="10" w:hanging="190"/>
      </w:pPr>
      <w:r w:rsidRPr="00B7065A">
        <w:t xml:space="preserve">Результат процедур: принятое и зарегистрированное Заявление с документами </w:t>
      </w:r>
      <w:r w:rsidRPr="00454BEB">
        <w:t>или возвращенное Заявителю Заявление с документами.</w:t>
      </w:r>
    </w:p>
    <w:p w:rsidR="00750149" w:rsidRPr="00B7065A" w:rsidRDefault="00750149" w:rsidP="00B7065A">
      <w:pPr>
        <w:pStyle w:val="ListParagraph"/>
        <w:numPr>
          <w:ilvl w:val="0"/>
          <w:numId w:val="21"/>
        </w:numPr>
        <w:tabs>
          <w:tab w:val="left" w:pos="220"/>
        </w:tabs>
        <w:ind w:right="10" w:hanging="190"/>
      </w:pPr>
      <w:r w:rsidRPr="00B7065A">
        <w:t>Начальник отдела архитектуры и строительства Администрации Мокроусовского муниципального округа определяет исполнителя из числа специалистов отдела архитектуры и строительства Администрации Мокроусовского муниципального округа и направляет ему Заявление и прилагаемые к нему документы на исполнение.</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подпунктом 3.3.2 настоящего Регламента.</w:t>
      </w:r>
    </w:p>
    <w:p w:rsidR="00750149" w:rsidRPr="00B7065A" w:rsidRDefault="00750149" w:rsidP="00B7065A">
      <w:pPr>
        <w:pStyle w:val="ListParagraph"/>
        <w:numPr>
          <w:ilvl w:val="0"/>
          <w:numId w:val="21"/>
        </w:numPr>
        <w:tabs>
          <w:tab w:val="left" w:pos="220"/>
        </w:tabs>
        <w:ind w:right="10" w:hanging="190"/>
      </w:pPr>
      <w:r w:rsidRPr="00B7065A">
        <w:t>Специалист отдела архитектуры и строительства Администрации Мокроусовского муниципального округа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отдела архитектуры и строительства Администрации Мокроусовского муниципального округа подготавливает Уведомление об отказе в выдаче разрешения.</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пунктом, осуществляются в течение четырех рабочих дней с момента окончания процедуры, предусмотренной подпунктом</w:t>
      </w:r>
    </w:p>
    <w:p w:rsidR="00750149" w:rsidRPr="00B7065A" w:rsidRDefault="00750149" w:rsidP="00B7065A">
      <w:pPr>
        <w:pStyle w:val="ListParagraph"/>
        <w:numPr>
          <w:ilvl w:val="0"/>
          <w:numId w:val="21"/>
        </w:numPr>
        <w:tabs>
          <w:tab w:val="left" w:pos="220"/>
        </w:tabs>
        <w:ind w:right="10" w:hanging="190"/>
      </w:pPr>
      <w:r w:rsidRPr="00B7065A">
        <w:t>настоящего Регламента.</w:t>
      </w:r>
    </w:p>
    <w:p w:rsidR="00750149" w:rsidRPr="00B7065A" w:rsidRDefault="00750149" w:rsidP="00B7065A">
      <w:pPr>
        <w:pStyle w:val="ListParagraph"/>
        <w:numPr>
          <w:ilvl w:val="0"/>
          <w:numId w:val="21"/>
        </w:numPr>
        <w:tabs>
          <w:tab w:val="left" w:pos="220"/>
        </w:tabs>
        <w:ind w:right="10" w:hanging="190"/>
      </w:pPr>
      <w:r w:rsidRPr="00B7065A">
        <w:t>Подготовка результата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B7065A">
        <w:t>3.5.1 Специалист отдела архитектуры и строительства Администрации Мокроусовского муниципального округа осуществляет:</w:t>
      </w:r>
    </w:p>
    <w:p w:rsidR="00750149" w:rsidRPr="00B7065A" w:rsidRDefault="00750149" w:rsidP="00B7065A">
      <w:pPr>
        <w:pStyle w:val="ListParagraph"/>
        <w:numPr>
          <w:ilvl w:val="0"/>
          <w:numId w:val="21"/>
        </w:numPr>
        <w:tabs>
          <w:tab w:val="left" w:pos="220"/>
        </w:tabs>
        <w:ind w:right="10" w:hanging="190"/>
      </w:pPr>
      <w:r w:rsidRPr="00B7065A">
        <w:t>подготовку Разрешения или Уведомления об отказе в выдаче разрешения;</w:t>
      </w:r>
    </w:p>
    <w:p w:rsidR="00750149" w:rsidRPr="00B7065A" w:rsidRDefault="00750149" w:rsidP="00B7065A">
      <w:pPr>
        <w:pStyle w:val="ListParagraph"/>
        <w:numPr>
          <w:ilvl w:val="0"/>
          <w:numId w:val="21"/>
        </w:numPr>
        <w:tabs>
          <w:tab w:val="left" w:pos="220"/>
        </w:tabs>
        <w:ind w:right="10" w:hanging="190"/>
      </w:pPr>
      <w:r w:rsidRPr="00B7065A">
        <w:t>направление Разрешения или Уведомление об отказе в выдаче разрешения на согласование начальнику отдела архитектуры и строительства Администрации Мокроусовского муниципального округа.</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пунктом, осуществляются в течение одного рабочего дня с момента окончания процедуры, предусмотренной подпунктом</w:t>
      </w:r>
    </w:p>
    <w:p w:rsidR="00750149" w:rsidRPr="00B7065A" w:rsidRDefault="00750149" w:rsidP="00B7065A">
      <w:pPr>
        <w:pStyle w:val="ListParagraph"/>
        <w:numPr>
          <w:ilvl w:val="0"/>
          <w:numId w:val="21"/>
        </w:numPr>
        <w:tabs>
          <w:tab w:val="left" w:pos="220"/>
        </w:tabs>
        <w:ind w:right="10" w:hanging="190"/>
      </w:pPr>
      <w:r w:rsidRPr="00B7065A">
        <w:t>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Результат процедуры: направленное на согласование Разрешение или Уведомление об отказе в выдаче разрешения.</w:t>
      </w:r>
    </w:p>
    <w:p w:rsidR="00750149" w:rsidRPr="00B7065A" w:rsidRDefault="00750149" w:rsidP="00B7065A">
      <w:pPr>
        <w:pStyle w:val="ListParagraph"/>
        <w:numPr>
          <w:ilvl w:val="0"/>
          <w:numId w:val="21"/>
        </w:numPr>
        <w:tabs>
          <w:tab w:val="left" w:pos="220"/>
        </w:tabs>
        <w:ind w:right="10" w:hanging="190"/>
      </w:pPr>
      <w:r w:rsidRPr="00B7065A">
        <w:t>Начальник отдела архитектуры и строительства Администрации Мокроусовского  муниципального округа подписывает Разрешение или Уведомление об отказе в выдаче разрешения и направляет его специалисту отдела архитектуры и строительства Администрации Мокроусовского муниципального округа.</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подпунктом, осуществляются в течение одного рабочего дня с момента окончания процедуры, предусмотренной подпунктом 3.5.1 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Результат процедуры: подписанное Разрешение или Уведомление об отказе в выдаче разрешения.</w:t>
      </w:r>
    </w:p>
    <w:p w:rsidR="00750149" w:rsidRPr="00B7065A" w:rsidRDefault="00750149" w:rsidP="00B7065A">
      <w:pPr>
        <w:pStyle w:val="ListParagraph"/>
        <w:numPr>
          <w:ilvl w:val="0"/>
          <w:numId w:val="21"/>
        </w:numPr>
        <w:tabs>
          <w:tab w:val="left" w:pos="220"/>
        </w:tabs>
        <w:ind w:right="10" w:hanging="190"/>
      </w:pPr>
      <w:r w:rsidRPr="00B7065A">
        <w:t>Специалист отдела архитектуры и строительства Администрации Мокроусовского муниципального округа вносит запись о Разрешении в журнал учета выданных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муниципального округа, сведения о которых не опубликованы в документах аэронавигационной информации (далее – журнал учета выданных разрешения), форма которого утверждена приложением № 5 к настоящему Регламенту.</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подпунктом, осуществляются в течение одного рабочего дня с момента окончания процедуры, предусмотренной подпунктом 3.5.2 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Результат процедуры: запись о Разрешении, внесенная в журнал учета выданных разрешения.</w:t>
      </w:r>
    </w:p>
    <w:p w:rsidR="00750149" w:rsidRPr="00B7065A" w:rsidRDefault="00750149" w:rsidP="00B7065A">
      <w:pPr>
        <w:pStyle w:val="ListParagraph"/>
        <w:numPr>
          <w:ilvl w:val="0"/>
          <w:numId w:val="21"/>
        </w:numPr>
        <w:tabs>
          <w:tab w:val="left" w:pos="220"/>
        </w:tabs>
        <w:ind w:right="10" w:hanging="190"/>
      </w:pPr>
      <w:r w:rsidRPr="00B7065A">
        <w:t>Выдача Заявителю результата муниципальной услуги.</w:t>
      </w:r>
    </w:p>
    <w:p w:rsidR="00750149" w:rsidRPr="00454BEB" w:rsidRDefault="00750149" w:rsidP="00B7065A">
      <w:pPr>
        <w:pStyle w:val="ListParagraph"/>
        <w:numPr>
          <w:ilvl w:val="0"/>
          <w:numId w:val="21"/>
        </w:numPr>
        <w:tabs>
          <w:tab w:val="left" w:pos="220"/>
        </w:tabs>
        <w:ind w:right="10" w:hanging="190"/>
      </w:pPr>
      <w:r w:rsidRPr="00B7065A">
        <w:t>3.6.1 Специалист отдела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регистрирует Разрешение или Уведомление об отказе в выдаче разрешения;</w:t>
      </w:r>
    </w:p>
    <w:p w:rsidR="00750149" w:rsidRPr="00B7065A" w:rsidRDefault="00750149" w:rsidP="00B7065A">
      <w:pPr>
        <w:pStyle w:val="ListParagraph"/>
        <w:numPr>
          <w:ilvl w:val="0"/>
          <w:numId w:val="21"/>
        </w:numPr>
        <w:tabs>
          <w:tab w:val="left" w:pos="220"/>
        </w:tabs>
        <w:ind w:right="10" w:hanging="190"/>
      </w:pPr>
      <w:r w:rsidRPr="00B7065A">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750149" w:rsidRPr="00454BEB" w:rsidRDefault="00750149" w:rsidP="00B7065A">
      <w:pPr>
        <w:pStyle w:val="ListParagraph"/>
        <w:numPr>
          <w:ilvl w:val="0"/>
          <w:numId w:val="21"/>
        </w:numPr>
        <w:tabs>
          <w:tab w:val="left" w:pos="220"/>
        </w:tabs>
        <w:ind w:right="10" w:hanging="190"/>
      </w:pPr>
      <w:r w:rsidRPr="00B7065A">
        <w:t>Процедуры, устанавливаемые настоящим подпунктом, осуществляются в течение одного рабочего дня с момента окончания процедуры, предусмотренной пунктом 3.5 настоящего Регламента.</w:t>
      </w:r>
    </w:p>
    <w:p w:rsidR="00750149" w:rsidRPr="00454BEB" w:rsidRDefault="00750149" w:rsidP="00B7065A">
      <w:pPr>
        <w:pStyle w:val="ListParagraph"/>
        <w:numPr>
          <w:ilvl w:val="0"/>
          <w:numId w:val="21"/>
        </w:numPr>
        <w:tabs>
          <w:tab w:val="left" w:pos="220"/>
        </w:tabs>
        <w:ind w:right="10" w:hanging="190"/>
      </w:pPr>
      <w:r w:rsidRPr="00B7065A">
        <w:t>Результат процедур: извещение Заявителя (его представителя) о результате предоставления муниципальной услуги.</w:t>
      </w:r>
    </w:p>
    <w:p w:rsidR="00750149" w:rsidRPr="00454BEB" w:rsidRDefault="00750149" w:rsidP="00B7065A">
      <w:pPr>
        <w:pStyle w:val="ListParagraph"/>
        <w:numPr>
          <w:ilvl w:val="0"/>
          <w:numId w:val="21"/>
        </w:numPr>
        <w:tabs>
          <w:tab w:val="left" w:pos="220"/>
        </w:tabs>
        <w:ind w:right="10" w:hanging="190"/>
      </w:pPr>
      <w:r w:rsidRPr="00B7065A">
        <w:t xml:space="preserve">3.6.2. Специалист отдела архитектуры и строительства Администрации Мокроусовского муниципального округа выдает Заявителю (его представителю) </w:t>
      </w:r>
      <w:r w:rsidRPr="00454BEB">
        <w:t>Разрешение или Уведомление об отказе в выдаче разрешения.</w:t>
      </w:r>
    </w:p>
    <w:p w:rsidR="00750149" w:rsidRPr="00454BEB" w:rsidRDefault="00750149" w:rsidP="00B7065A">
      <w:pPr>
        <w:pStyle w:val="ListParagraph"/>
        <w:numPr>
          <w:ilvl w:val="0"/>
          <w:numId w:val="21"/>
        </w:numPr>
        <w:tabs>
          <w:tab w:val="left" w:pos="220"/>
        </w:tabs>
        <w:ind w:right="10" w:hanging="190"/>
      </w:pPr>
      <w:r w:rsidRPr="00B7065A">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750149" w:rsidRPr="00454BEB" w:rsidRDefault="00750149" w:rsidP="00B7065A">
      <w:pPr>
        <w:pStyle w:val="ListParagraph"/>
        <w:numPr>
          <w:ilvl w:val="0"/>
          <w:numId w:val="21"/>
        </w:numPr>
        <w:tabs>
          <w:tab w:val="left" w:pos="220"/>
        </w:tabs>
        <w:ind w:right="10" w:hanging="190"/>
      </w:pPr>
      <w:r w:rsidRPr="00B7065A">
        <w:t>Результат процедур: выданное Разрешение или Уведомление об отказе в выдаче разрешения.</w:t>
      </w:r>
    </w:p>
    <w:p w:rsidR="00750149" w:rsidRPr="00B7065A" w:rsidRDefault="00750149" w:rsidP="00B7065A">
      <w:pPr>
        <w:pStyle w:val="ListParagraph"/>
        <w:numPr>
          <w:ilvl w:val="0"/>
          <w:numId w:val="21"/>
        </w:numPr>
        <w:tabs>
          <w:tab w:val="left" w:pos="220"/>
        </w:tabs>
        <w:ind w:right="10" w:hanging="190"/>
      </w:pPr>
      <w:r w:rsidRPr="00B7065A">
        <w:t>Предоставление муниципальной услуги через МФЦ.</w:t>
      </w:r>
    </w:p>
    <w:p w:rsidR="00750149" w:rsidRPr="00B7065A" w:rsidRDefault="00750149" w:rsidP="00B7065A">
      <w:pPr>
        <w:pStyle w:val="ListParagraph"/>
        <w:numPr>
          <w:ilvl w:val="0"/>
          <w:numId w:val="21"/>
        </w:numPr>
        <w:tabs>
          <w:tab w:val="left" w:pos="220"/>
        </w:tabs>
        <w:ind w:right="10" w:hanging="190"/>
      </w:pPr>
      <w:r w:rsidRPr="00B7065A">
        <w:t>Заявитель вправе обратиться для получения муниципальной услуги в МФЦ.</w:t>
      </w:r>
    </w:p>
    <w:p w:rsidR="00750149" w:rsidRPr="00B7065A" w:rsidRDefault="00750149" w:rsidP="00B7065A">
      <w:pPr>
        <w:pStyle w:val="ListParagraph"/>
        <w:numPr>
          <w:ilvl w:val="0"/>
          <w:numId w:val="21"/>
        </w:numPr>
        <w:tabs>
          <w:tab w:val="left" w:pos="220"/>
        </w:tabs>
        <w:ind w:right="10" w:hanging="190"/>
      </w:pPr>
      <w:r w:rsidRPr="00B7065A">
        <w:t>Предоставление муниципальной услуги через МФЦ осуществляется в соответствии с регламентом работы МФЦ, утвержденным в установленном порядке.</w:t>
      </w:r>
    </w:p>
    <w:p w:rsidR="00750149" w:rsidRPr="00B7065A" w:rsidRDefault="00750149" w:rsidP="00B7065A">
      <w:pPr>
        <w:pStyle w:val="ListParagraph"/>
        <w:numPr>
          <w:ilvl w:val="0"/>
          <w:numId w:val="21"/>
        </w:numPr>
        <w:tabs>
          <w:tab w:val="left" w:pos="220"/>
        </w:tabs>
        <w:ind w:right="10" w:hanging="190"/>
      </w:pPr>
      <w:r w:rsidRPr="00B7065A">
        <w:t>При поступлении в отдел архитектуры и строительства Администрации Мокроусовского муниципального округа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 в течение одного рабочего дня.</w:t>
      </w:r>
    </w:p>
    <w:p w:rsidR="00750149" w:rsidRPr="00B7065A" w:rsidRDefault="00750149" w:rsidP="00B7065A">
      <w:pPr>
        <w:pStyle w:val="ListParagraph"/>
        <w:numPr>
          <w:ilvl w:val="0"/>
          <w:numId w:val="21"/>
        </w:numPr>
        <w:tabs>
          <w:tab w:val="left" w:pos="220"/>
        </w:tabs>
        <w:ind w:right="10" w:hanging="190"/>
      </w:pPr>
      <w:r w:rsidRPr="00B7065A">
        <w:t>Исправление технических ошибок.</w:t>
      </w:r>
    </w:p>
    <w:p w:rsidR="00750149" w:rsidRPr="00B7065A" w:rsidRDefault="00750149" w:rsidP="00B7065A">
      <w:pPr>
        <w:pStyle w:val="ListParagraph"/>
        <w:numPr>
          <w:ilvl w:val="0"/>
          <w:numId w:val="21"/>
        </w:numPr>
        <w:tabs>
          <w:tab w:val="left" w:pos="220"/>
        </w:tabs>
        <w:ind w:right="10" w:hanging="190"/>
      </w:pPr>
      <w:r w:rsidRPr="00B7065A">
        <w:t>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 в отдел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заявление об исправлении технической ошибки по форме, утвержденной приложением № 6 к настоящему Регламенту;</w:t>
      </w:r>
    </w:p>
    <w:p w:rsidR="00750149" w:rsidRPr="00B7065A" w:rsidRDefault="00750149" w:rsidP="00B7065A">
      <w:pPr>
        <w:pStyle w:val="ListParagraph"/>
        <w:numPr>
          <w:ilvl w:val="0"/>
          <w:numId w:val="21"/>
        </w:numPr>
        <w:tabs>
          <w:tab w:val="left" w:pos="220"/>
        </w:tabs>
        <w:ind w:right="10" w:hanging="190"/>
      </w:pPr>
      <w:r w:rsidRPr="00B7065A">
        <w:t>документ, выданный Заявителю как результат муниципальной услуги, в котором содержится техническая ошибка;</w:t>
      </w:r>
    </w:p>
    <w:p w:rsidR="00750149" w:rsidRPr="00B7065A" w:rsidRDefault="00750149" w:rsidP="00B7065A">
      <w:pPr>
        <w:pStyle w:val="ListParagraph"/>
        <w:numPr>
          <w:ilvl w:val="0"/>
          <w:numId w:val="21"/>
        </w:numPr>
        <w:tabs>
          <w:tab w:val="left" w:pos="220"/>
        </w:tabs>
        <w:ind w:right="10" w:hanging="190"/>
      </w:pPr>
      <w:r w:rsidRPr="00B7065A">
        <w:t>документы, свидетельствующие о наличии технической ошибки.</w:t>
      </w:r>
    </w:p>
    <w:p w:rsidR="00750149" w:rsidRPr="00454BEB" w:rsidRDefault="00750149" w:rsidP="00B7065A">
      <w:pPr>
        <w:pStyle w:val="ListParagraph"/>
        <w:numPr>
          <w:ilvl w:val="0"/>
          <w:numId w:val="21"/>
        </w:numPr>
        <w:tabs>
          <w:tab w:val="left" w:pos="220"/>
        </w:tabs>
        <w:ind w:right="10" w:hanging="190"/>
      </w:pPr>
      <w:r w:rsidRPr="00B7065A">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либо Портал или МФЦ.</w:t>
      </w:r>
    </w:p>
    <w:p w:rsidR="00750149" w:rsidRPr="00B7065A" w:rsidRDefault="00750149" w:rsidP="00B7065A">
      <w:pPr>
        <w:pStyle w:val="ListParagraph"/>
        <w:numPr>
          <w:ilvl w:val="0"/>
          <w:numId w:val="21"/>
        </w:numPr>
        <w:tabs>
          <w:tab w:val="left" w:pos="220"/>
        </w:tabs>
        <w:ind w:right="10" w:hanging="190"/>
      </w:pPr>
      <w:r w:rsidRPr="00B7065A">
        <w:t>Специалист отдела архитектуры и строительства Администрации Мокроусовского муниципального округа,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начальнику отдела архитектуры и строительства Администрации Мокроусовского муниципального округа, который определяет исполнителя из числа специалистов Отдела и направляет ему заявление об исправлении технической ошибки, с приложенными документами, на исполнение.</w:t>
      </w:r>
    </w:p>
    <w:p w:rsidR="00750149" w:rsidRPr="00454BEB" w:rsidRDefault="00750149" w:rsidP="00B7065A">
      <w:pPr>
        <w:pStyle w:val="ListParagraph"/>
        <w:numPr>
          <w:ilvl w:val="0"/>
          <w:numId w:val="21"/>
        </w:numPr>
        <w:tabs>
          <w:tab w:val="left" w:pos="220"/>
        </w:tabs>
        <w:ind w:right="10" w:hanging="190"/>
      </w:pPr>
      <w:r w:rsidRPr="00B7065A">
        <w:t>Процедура, устанавливаемая настоящим подпунктом, осуществляется в течение одного рабочего дня с момента регистрации заявления об исправлении технической ошибки.</w:t>
      </w:r>
    </w:p>
    <w:p w:rsidR="00750149" w:rsidRPr="00454BEB" w:rsidRDefault="00750149" w:rsidP="00B7065A">
      <w:pPr>
        <w:pStyle w:val="ListParagraph"/>
        <w:numPr>
          <w:ilvl w:val="0"/>
          <w:numId w:val="21"/>
        </w:numPr>
        <w:tabs>
          <w:tab w:val="left" w:pos="220"/>
        </w:tabs>
        <w:ind w:right="10" w:hanging="190"/>
      </w:pPr>
      <w:r w:rsidRPr="00B7065A">
        <w:t>Результат процедуры: принятое и зарегистрированное заявление об исправлении технической ошибки, направленное на рассмотрение специалисту отдела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Специалист отдела архитектуры и строительства Администрации Мокроусовского муниципального округа, определенный начальником отдела архитектуры и строительства Администрации Мокроусовского муниципального округа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в отдел архитектуры и строительства Администрации Мокроусовского муниципального округа оригинала документа, в котором содержится техническая ошибка.</w:t>
      </w:r>
    </w:p>
    <w:p w:rsidR="00750149" w:rsidRPr="00454BEB" w:rsidRDefault="00750149" w:rsidP="00B7065A">
      <w:pPr>
        <w:pStyle w:val="ListParagraph"/>
        <w:numPr>
          <w:ilvl w:val="0"/>
          <w:numId w:val="21"/>
        </w:numPr>
        <w:tabs>
          <w:tab w:val="left" w:pos="220"/>
        </w:tabs>
        <w:ind w:right="10" w:hanging="190"/>
      </w:pPr>
      <w:r w:rsidRPr="00B7065A">
        <w:t>Процедура, устанавливаемая настоящим подпунктом, осуществляется в течение трех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750149" w:rsidRPr="00454BEB" w:rsidRDefault="00750149" w:rsidP="00B7065A">
      <w:pPr>
        <w:pStyle w:val="ListParagraph"/>
        <w:numPr>
          <w:ilvl w:val="0"/>
          <w:numId w:val="21"/>
        </w:numPr>
        <w:tabs>
          <w:tab w:val="left" w:pos="220"/>
        </w:tabs>
        <w:ind w:right="10" w:hanging="190"/>
      </w:pPr>
      <w:r w:rsidRPr="00B7065A">
        <w:t xml:space="preserve">Результат процедуры: направленный Заявителю документ о возможности получения исправленного документа или выданный Заявителю исправленный документ, </w:t>
      </w:r>
      <w:r w:rsidRPr="00454BEB">
        <w:t>являющийся результатом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Раздел</w:t>
      </w:r>
      <w:r w:rsidRPr="00B7065A">
        <w:tab/>
        <w:t>IV.</w:t>
      </w:r>
      <w:r w:rsidRPr="00B7065A">
        <w:tab/>
        <w:t>Формы</w:t>
      </w:r>
      <w:r w:rsidRPr="00B7065A">
        <w:tab/>
        <w:t>контроля</w:t>
      </w:r>
      <w:r w:rsidRPr="00B7065A">
        <w:tab/>
        <w:t>за</w:t>
      </w:r>
      <w:r w:rsidRPr="00B7065A">
        <w:tab/>
        <w:t>исполнением</w:t>
      </w:r>
      <w:r w:rsidRPr="00B7065A">
        <w:tab/>
        <w:t>административного регламента.</w:t>
      </w:r>
    </w:p>
    <w:p w:rsidR="00750149" w:rsidRPr="00B7065A" w:rsidRDefault="00750149" w:rsidP="00B7065A">
      <w:pPr>
        <w:pStyle w:val="ListParagraph"/>
        <w:numPr>
          <w:ilvl w:val="0"/>
          <w:numId w:val="21"/>
        </w:numPr>
        <w:tabs>
          <w:tab w:val="left" w:pos="220"/>
        </w:tabs>
        <w:ind w:right="10" w:hanging="190"/>
      </w:pPr>
    </w:p>
    <w:p w:rsidR="00750149" w:rsidRPr="00B7065A" w:rsidRDefault="00750149" w:rsidP="00B7065A">
      <w:pPr>
        <w:pStyle w:val="ListParagraph"/>
        <w:numPr>
          <w:ilvl w:val="0"/>
          <w:numId w:val="21"/>
        </w:numPr>
        <w:tabs>
          <w:tab w:val="left" w:pos="220"/>
        </w:tabs>
        <w:ind w:right="10" w:hanging="190"/>
      </w:pPr>
      <w:r w:rsidRPr="00B7065A">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начальника отдела архитектуры и строительства Администрации Мокроусовского муниципального округа, многофункционального центра, работника многофункционального центра.</w:t>
      </w:r>
    </w:p>
    <w:p w:rsidR="00750149" w:rsidRDefault="00750149" w:rsidP="00B7065A">
      <w:pPr>
        <w:pStyle w:val="ListParagraph"/>
        <w:numPr>
          <w:ilvl w:val="0"/>
          <w:numId w:val="21"/>
        </w:numPr>
        <w:tabs>
          <w:tab w:val="left" w:pos="220"/>
        </w:tabs>
        <w:ind w:right="10" w:hanging="190"/>
      </w:pPr>
      <w:r w:rsidRPr="00B7065A">
        <w:t>Формами контроля за соблюдением исполнения административных процедур являются:</w:t>
      </w:r>
    </w:p>
    <w:p w:rsidR="00750149" w:rsidRPr="00B7065A" w:rsidRDefault="00750149" w:rsidP="00B7065A">
      <w:pPr>
        <w:pStyle w:val="ListParagraph"/>
        <w:numPr>
          <w:ilvl w:val="0"/>
          <w:numId w:val="21"/>
        </w:numPr>
        <w:tabs>
          <w:tab w:val="left" w:pos="220"/>
        </w:tabs>
        <w:ind w:right="10" w:hanging="190"/>
      </w:pPr>
      <w:r w:rsidRPr="00B7065A">
        <w:t>проверка и согласование проектов документов по предоставлению муниципальной услуги. Результатом проверки является визирование проектов;</w:t>
      </w:r>
    </w:p>
    <w:p w:rsidR="00750149" w:rsidRPr="00B7065A" w:rsidRDefault="00750149" w:rsidP="00B7065A">
      <w:pPr>
        <w:pStyle w:val="ListParagraph"/>
        <w:numPr>
          <w:ilvl w:val="0"/>
          <w:numId w:val="21"/>
        </w:numPr>
        <w:tabs>
          <w:tab w:val="left" w:pos="220"/>
        </w:tabs>
        <w:ind w:right="10" w:hanging="190"/>
      </w:pPr>
      <w:r w:rsidRPr="00B7065A">
        <w:t>проведение</w:t>
      </w:r>
      <w:r w:rsidRPr="00B7065A">
        <w:tab/>
        <w:t>в</w:t>
      </w:r>
      <w:r w:rsidRPr="00B7065A">
        <w:tab/>
        <w:t>установленном</w:t>
      </w:r>
      <w:r w:rsidRPr="00B7065A">
        <w:tab/>
        <w:t>порядке</w:t>
      </w:r>
      <w:r w:rsidRPr="00B7065A">
        <w:tab/>
        <w:t>проверок</w:t>
      </w:r>
      <w:r w:rsidRPr="00B7065A">
        <w:tab/>
        <w:t>ведения делопроизводства;</w:t>
      </w:r>
    </w:p>
    <w:p w:rsidR="00750149" w:rsidRPr="00B7065A" w:rsidRDefault="00750149" w:rsidP="00B7065A">
      <w:pPr>
        <w:pStyle w:val="ListParagraph"/>
        <w:numPr>
          <w:ilvl w:val="0"/>
          <w:numId w:val="21"/>
        </w:numPr>
        <w:tabs>
          <w:tab w:val="left" w:pos="220"/>
        </w:tabs>
        <w:ind w:right="10" w:hanging="190"/>
      </w:pPr>
      <w:r w:rsidRPr="00B7065A">
        <w:t>проведение в установленном порядке контрольных проверок соблюдения процедур предоставления муниципальной услуги.</w:t>
      </w:r>
    </w:p>
    <w:p w:rsidR="00750149" w:rsidRDefault="00750149" w:rsidP="00B7065A">
      <w:pPr>
        <w:pStyle w:val="ListParagraph"/>
        <w:numPr>
          <w:ilvl w:val="0"/>
          <w:numId w:val="21"/>
        </w:numPr>
        <w:tabs>
          <w:tab w:val="left" w:pos="220"/>
        </w:tabs>
        <w:ind w:right="10" w:hanging="190"/>
      </w:pPr>
      <w:r w:rsidRPr="00B7065A">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w:t>
      </w:r>
    </w:p>
    <w:p w:rsidR="00750149" w:rsidRDefault="00750149" w:rsidP="00B7065A">
      <w:pPr>
        <w:pStyle w:val="ListParagraph"/>
        <w:numPr>
          <w:ilvl w:val="0"/>
          <w:numId w:val="21"/>
        </w:numPr>
        <w:tabs>
          <w:tab w:val="left" w:pos="220"/>
        </w:tabs>
        <w:ind w:right="10" w:hanging="190"/>
      </w:pPr>
      <w:r w:rsidRPr="00B7065A">
        <w:t>связанные с предоставлением муниципальной услуги (комплексные проверки), или вопросы по конкретному обращению Заявителя.</w:t>
      </w:r>
    </w:p>
    <w:p w:rsidR="00750149" w:rsidRDefault="00750149" w:rsidP="00B7065A">
      <w:pPr>
        <w:pStyle w:val="ListParagraph"/>
        <w:numPr>
          <w:ilvl w:val="0"/>
          <w:numId w:val="21"/>
        </w:numPr>
        <w:tabs>
          <w:tab w:val="left" w:pos="220"/>
        </w:tabs>
        <w:ind w:right="10" w:hanging="190"/>
      </w:pPr>
      <w:r w:rsidRPr="00B7065A">
        <w:t>В целях осуществления контроля за совершением действий при предоставлении муниципальной услуги и принятии решений начальнику отдела архитектуры и строительства Администрации Мокроусовского муниципального округа специалистом отдела архитектуры и строительства Администрации Мокроусовского муниципального округа, определенным начальником отдела архитектуры и строительства Администрации Мокроусовского муниципального округа как исполнитель, представляются справки о результатах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архитектуры и строительства Администрации Мокроусовского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50149" w:rsidRPr="00B7065A" w:rsidRDefault="00750149" w:rsidP="00B7065A">
      <w:pPr>
        <w:pStyle w:val="ListParagraph"/>
        <w:numPr>
          <w:ilvl w:val="0"/>
          <w:numId w:val="21"/>
        </w:numPr>
        <w:tabs>
          <w:tab w:val="left" w:pos="220"/>
        </w:tabs>
        <w:ind w:right="10" w:hanging="190"/>
      </w:pPr>
      <w:r w:rsidRPr="00B7065A">
        <w:t>Начальник отдела архитектуры и строительства Администрации Мокроусовского муниципального округа (Первый заместитель Главы Мокроусовского муниципального округа, в случае его отсутствия) несет ответственность за несвоевременное и (или) ненадлежащее выполнение административных процедур, указанных в разделе 3 настоящего Регламента.</w:t>
      </w:r>
    </w:p>
    <w:p w:rsidR="00750149" w:rsidRPr="00B7065A" w:rsidRDefault="00750149" w:rsidP="00B7065A">
      <w:pPr>
        <w:pStyle w:val="ListParagraph"/>
        <w:numPr>
          <w:ilvl w:val="0"/>
          <w:numId w:val="21"/>
        </w:numPr>
        <w:tabs>
          <w:tab w:val="left" w:pos="220"/>
        </w:tabs>
        <w:ind w:right="10" w:hanging="190"/>
      </w:pPr>
      <w:r w:rsidRPr="00B7065A">
        <w:t>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архитектуры и строительства Администрации Мокроусовского муниципального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w:t>
      </w:r>
    </w:p>
    <w:p w:rsidR="00750149" w:rsidRPr="00B7065A" w:rsidRDefault="00750149" w:rsidP="00B7065A">
      <w:pPr>
        <w:pStyle w:val="ListParagraph"/>
        <w:numPr>
          <w:ilvl w:val="0"/>
          <w:numId w:val="21"/>
        </w:numPr>
        <w:tabs>
          <w:tab w:val="left" w:pos="220"/>
        </w:tabs>
        <w:ind w:right="10" w:hanging="190"/>
      </w:pPr>
      <w:r w:rsidRPr="00B7065A">
        <w:t>центра</w:t>
      </w:r>
    </w:p>
    <w:p w:rsidR="00750149" w:rsidRPr="00B7065A" w:rsidRDefault="00750149" w:rsidP="00B7065A">
      <w:pPr>
        <w:pStyle w:val="ListParagraph"/>
        <w:numPr>
          <w:ilvl w:val="0"/>
          <w:numId w:val="21"/>
        </w:numPr>
        <w:tabs>
          <w:tab w:val="left" w:pos="220"/>
        </w:tabs>
        <w:ind w:right="10" w:hanging="190"/>
      </w:pPr>
      <w:r w:rsidRPr="00B7065A">
        <w:t>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750149" w:rsidRPr="00B7065A" w:rsidRDefault="00750149" w:rsidP="00B7065A">
      <w:pPr>
        <w:pStyle w:val="ListParagraph"/>
        <w:numPr>
          <w:ilvl w:val="0"/>
          <w:numId w:val="21"/>
        </w:numPr>
        <w:tabs>
          <w:tab w:val="left" w:pos="220"/>
        </w:tabs>
        <w:ind w:right="10" w:hanging="190"/>
      </w:pPr>
      <w:r w:rsidRPr="00B7065A">
        <w:t>нарушение срока регистрации запроса о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нарушение срока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 у Заявителя;</w:t>
      </w:r>
    </w:p>
    <w:p w:rsidR="00750149" w:rsidRPr="00B7065A" w:rsidRDefault="00750149" w:rsidP="00B7065A">
      <w:pPr>
        <w:pStyle w:val="ListParagraph"/>
        <w:numPr>
          <w:ilvl w:val="0"/>
          <w:numId w:val="21"/>
        </w:numPr>
        <w:tabs>
          <w:tab w:val="left" w:pos="220"/>
        </w:tabs>
        <w:ind w:right="10" w:hanging="190"/>
      </w:pPr>
      <w:r w:rsidRPr="00B7065A">
        <w:t>отказ в предоставлении муниципальной услуги, если основания отказа не</w:t>
      </w:r>
    </w:p>
    <w:p w:rsidR="00750149" w:rsidRDefault="00750149" w:rsidP="00B7065A">
      <w:pPr>
        <w:pStyle w:val="ListParagraph"/>
        <w:numPr>
          <w:ilvl w:val="0"/>
          <w:numId w:val="21"/>
        </w:numPr>
        <w:tabs>
          <w:tab w:val="left" w:pos="220"/>
        </w:tabs>
        <w:ind w:right="10" w:hanging="190"/>
      </w:pPr>
      <w:r w:rsidRPr="00B7065A">
        <w:t>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Курганской области, муниципальными правовыми актами;</w:t>
      </w:r>
    </w:p>
    <w:p w:rsidR="00750149" w:rsidRPr="00B7065A" w:rsidRDefault="00750149" w:rsidP="00B7065A">
      <w:pPr>
        <w:pStyle w:val="ListParagraph"/>
        <w:numPr>
          <w:ilvl w:val="0"/>
          <w:numId w:val="21"/>
        </w:numPr>
        <w:tabs>
          <w:tab w:val="left" w:pos="220"/>
        </w:tabs>
        <w:ind w:right="10" w:hanging="190"/>
      </w:pPr>
      <w:r w:rsidRPr="00B7065A">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 муниципальными правовыми актами;</w:t>
      </w:r>
    </w:p>
    <w:p w:rsidR="00750149" w:rsidRPr="00B7065A" w:rsidRDefault="00750149" w:rsidP="00B7065A">
      <w:pPr>
        <w:pStyle w:val="ListParagraph"/>
        <w:numPr>
          <w:ilvl w:val="0"/>
          <w:numId w:val="21"/>
        </w:numPr>
        <w:tabs>
          <w:tab w:val="left" w:pos="220"/>
        </w:tabs>
        <w:ind w:right="10" w:hanging="190"/>
      </w:pPr>
      <w:r w:rsidRPr="00B7065A">
        <w:t>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149" w:rsidRPr="00B7065A" w:rsidRDefault="00750149" w:rsidP="00B7065A">
      <w:pPr>
        <w:pStyle w:val="ListParagraph"/>
        <w:numPr>
          <w:ilvl w:val="0"/>
          <w:numId w:val="21"/>
        </w:numPr>
        <w:tabs>
          <w:tab w:val="left" w:pos="220"/>
        </w:tabs>
        <w:ind w:right="10" w:hanging="190"/>
      </w:pPr>
      <w:r w:rsidRPr="00B7065A">
        <w:t>нарушение срока или порядка выдачи документов по результатам предоставления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Курганской области, муниципальными правовыми актами;</w:t>
      </w:r>
    </w:p>
    <w:p w:rsidR="00750149" w:rsidRPr="00B7065A" w:rsidRDefault="00750149" w:rsidP="00B7065A">
      <w:pPr>
        <w:pStyle w:val="ListParagraph"/>
        <w:numPr>
          <w:ilvl w:val="0"/>
          <w:numId w:val="21"/>
        </w:numPr>
        <w:tabs>
          <w:tab w:val="left" w:pos="220"/>
        </w:tabs>
        <w:ind w:right="10" w:hanging="190"/>
      </w:pPr>
      <w:r w:rsidRPr="00B7065A">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2.8.3 пункта 2.8 настоящего Регламента.</w:t>
      </w:r>
    </w:p>
    <w:p w:rsidR="00750149" w:rsidRPr="00B7065A" w:rsidRDefault="00750149" w:rsidP="00B7065A">
      <w:pPr>
        <w:pStyle w:val="ListParagraph"/>
        <w:numPr>
          <w:ilvl w:val="0"/>
          <w:numId w:val="21"/>
        </w:numPr>
        <w:tabs>
          <w:tab w:val="left" w:pos="220"/>
        </w:tabs>
        <w:ind w:right="10" w:hanging="190"/>
      </w:pPr>
      <w:r w:rsidRPr="00B7065A">
        <w:t>Общие требования к порядку подачи и рассмотрения жалобы при предоставлении муниципальной услуги:</w:t>
      </w:r>
    </w:p>
    <w:p w:rsidR="00750149" w:rsidRPr="00B7065A" w:rsidRDefault="00750149" w:rsidP="00B7065A">
      <w:pPr>
        <w:pStyle w:val="ListParagraph"/>
        <w:numPr>
          <w:ilvl w:val="0"/>
          <w:numId w:val="21"/>
        </w:numPr>
        <w:tabs>
          <w:tab w:val="left" w:pos="220"/>
        </w:tabs>
        <w:ind w:right="10" w:hanging="190"/>
      </w:pPr>
      <w:r w:rsidRPr="00B7065A">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750149" w:rsidRPr="00B7065A" w:rsidRDefault="00750149" w:rsidP="00B7065A">
      <w:pPr>
        <w:pStyle w:val="ListParagraph"/>
        <w:numPr>
          <w:ilvl w:val="0"/>
          <w:numId w:val="21"/>
        </w:numPr>
        <w:tabs>
          <w:tab w:val="left" w:pos="220"/>
        </w:tabs>
        <w:ind w:right="10" w:hanging="190"/>
      </w:pPr>
      <w:r w:rsidRPr="00B7065A">
        <w:t>жалобы на решения и действия (бездействие) специалистов отдела архитектуры и строительства Администрации Мокроусовского муниципального округа подаются на имя начальника Отдела;</w:t>
      </w:r>
    </w:p>
    <w:p w:rsidR="00750149" w:rsidRPr="00B7065A" w:rsidRDefault="00750149" w:rsidP="00B7065A">
      <w:pPr>
        <w:pStyle w:val="ListParagraph"/>
        <w:numPr>
          <w:ilvl w:val="0"/>
          <w:numId w:val="21"/>
        </w:numPr>
        <w:tabs>
          <w:tab w:val="left" w:pos="220"/>
        </w:tabs>
        <w:ind w:right="10" w:hanging="190"/>
      </w:pPr>
      <w:r w:rsidRPr="00B7065A">
        <w:t>жалобы на решения и действия (бездействие) начальника отдела архитектуры и строительства Администрации Мокроусовского муниципального округа подаются в Администрацию Мокроусовского муниципального муниципального округа на имя Главы Мокроусовского муниципального муниципального округа;</w:t>
      </w:r>
    </w:p>
    <w:p w:rsidR="00750149" w:rsidRPr="00B7065A" w:rsidRDefault="00750149" w:rsidP="00B7065A">
      <w:pPr>
        <w:pStyle w:val="ListParagraph"/>
        <w:numPr>
          <w:ilvl w:val="0"/>
          <w:numId w:val="21"/>
        </w:numPr>
        <w:tabs>
          <w:tab w:val="left" w:pos="220"/>
        </w:tabs>
        <w:ind w:right="10" w:hanging="190"/>
      </w:pPr>
      <w:r w:rsidRPr="00B7065A">
        <w:t>жалобы на решения и действия (бездействие) работника многофункционального</w:t>
      </w:r>
      <w:r w:rsidRPr="00B7065A">
        <w:tab/>
        <w:t>центра</w:t>
      </w:r>
      <w:r w:rsidRPr="00B7065A">
        <w:tab/>
        <w:t>подаются</w:t>
      </w:r>
      <w:r w:rsidRPr="00B7065A">
        <w:tab/>
        <w:t>руководителю</w:t>
      </w:r>
      <w:r w:rsidRPr="00B7065A">
        <w:tab/>
        <w:t>этого многофункционального центра.</w:t>
      </w:r>
    </w:p>
    <w:p w:rsidR="00750149" w:rsidRPr="00B7065A" w:rsidRDefault="00750149" w:rsidP="00B7065A">
      <w:pPr>
        <w:pStyle w:val="ListParagraph"/>
        <w:numPr>
          <w:ilvl w:val="0"/>
          <w:numId w:val="21"/>
        </w:numPr>
        <w:tabs>
          <w:tab w:val="left" w:pos="220"/>
        </w:tabs>
        <w:ind w:right="10" w:hanging="190"/>
      </w:pPr>
      <w:r w:rsidRPr="00B7065A">
        <w:t>Жалоба должна содержать:</w:t>
      </w:r>
    </w:p>
    <w:p w:rsidR="00750149" w:rsidRPr="00B7065A" w:rsidRDefault="00750149" w:rsidP="00B7065A">
      <w:pPr>
        <w:pStyle w:val="ListParagraph"/>
        <w:numPr>
          <w:ilvl w:val="0"/>
          <w:numId w:val="21"/>
        </w:numPr>
        <w:tabs>
          <w:tab w:val="left" w:pos="220"/>
        </w:tabs>
        <w:ind w:right="10" w:hanging="190"/>
      </w:pPr>
      <w:r w:rsidRPr="00B7065A">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50149" w:rsidRPr="00B7065A" w:rsidRDefault="00750149" w:rsidP="00B7065A">
      <w:pPr>
        <w:pStyle w:val="ListParagraph"/>
        <w:numPr>
          <w:ilvl w:val="0"/>
          <w:numId w:val="21"/>
        </w:numPr>
        <w:tabs>
          <w:tab w:val="left" w:pos="220"/>
        </w:tabs>
        <w:ind w:right="10" w:hanging="190"/>
      </w:pPr>
      <w:r w:rsidRPr="00B7065A">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149" w:rsidRPr="00B7065A" w:rsidRDefault="00750149" w:rsidP="00B7065A">
      <w:pPr>
        <w:pStyle w:val="ListParagraph"/>
        <w:numPr>
          <w:ilvl w:val="0"/>
          <w:numId w:val="21"/>
        </w:numPr>
        <w:tabs>
          <w:tab w:val="left" w:pos="220"/>
        </w:tabs>
        <w:ind w:right="10" w:hanging="190"/>
      </w:pPr>
      <w:r w:rsidRPr="00B7065A">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0149" w:rsidRPr="00B7065A" w:rsidRDefault="00750149" w:rsidP="00B7065A">
      <w:pPr>
        <w:pStyle w:val="ListParagraph"/>
        <w:numPr>
          <w:ilvl w:val="0"/>
          <w:numId w:val="21"/>
        </w:numPr>
        <w:tabs>
          <w:tab w:val="left" w:pos="220"/>
        </w:tabs>
        <w:ind w:right="10" w:hanging="190"/>
      </w:pPr>
      <w:r w:rsidRPr="00B7065A">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0149" w:rsidRPr="00B7065A" w:rsidRDefault="00750149" w:rsidP="00B7065A">
      <w:pPr>
        <w:pStyle w:val="ListParagraph"/>
        <w:numPr>
          <w:ilvl w:val="0"/>
          <w:numId w:val="21"/>
        </w:numPr>
        <w:tabs>
          <w:tab w:val="left" w:pos="220"/>
        </w:tabs>
        <w:ind w:right="10" w:hanging="190"/>
      </w:pPr>
      <w:r w:rsidRPr="00B7065A">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149" w:rsidRPr="00B7065A" w:rsidRDefault="00750149" w:rsidP="00B7065A">
      <w:pPr>
        <w:pStyle w:val="ListParagraph"/>
        <w:numPr>
          <w:ilvl w:val="0"/>
          <w:numId w:val="21"/>
        </w:numPr>
        <w:tabs>
          <w:tab w:val="left" w:pos="220"/>
        </w:tabs>
        <w:ind w:right="10" w:hanging="190"/>
      </w:pPr>
      <w:r w:rsidRPr="00B7065A">
        <w:t>По результатам рассмотрения жалобы принимается одно из следующих решений:</w:t>
      </w:r>
    </w:p>
    <w:p w:rsidR="00750149" w:rsidRDefault="00750149" w:rsidP="00B7065A">
      <w:pPr>
        <w:pStyle w:val="ListParagraph"/>
        <w:numPr>
          <w:ilvl w:val="0"/>
          <w:numId w:val="21"/>
        </w:numPr>
        <w:tabs>
          <w:tab w:val="left" w:pos="220"/>
        </w:tabs>
        <w:ind w:right="10" w:hanging="190"/>
      </w:pPr>
      <w:r w:rsidRPr="00B7065A">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 муниципальными правовыми актами;</w:t>
      </w:r>
    </w:p>
    <w:p w:rsidR="00750149" w:rsidRDefault="00750149" w:rsidP="00B7065A">
      <w:pPr>
        <w:pStyle w:val="ListParagraph"/>
        <w:numPr>
          <w:ilvl w:val="0"/>
          <w:numId w:val="21"/>
        </w:numPr>
        <w:tabs>
          <w:tab w:val="left" w:pos="220"/>
        </w:tabs>
        <w:ind w:right="10" w:hanging="190"/>
      </w:pPr>
      <w:r>
        <w:t>б)вудовлетворениижалобы</w:t>
      </w:r>
      <w:r w:rsidRPr="00B7065A">
        <w:t xml:space="preserve"> отказывается.</w:t>
      </w:r>
    </w:p>
    <w:p w:rsidR="00750149" w:rsidRDefault="00750149" w:rsidP="00B7065A">
      <w:pPr>
        <w:pStyle w:val="ListParagraph"/>
        <w:numPr>
          <w:ilvl w:val="0"/>
          <w:numId w:val="21"/>
        </w:numPr>
        <w:tabs>
          <w:tab w:val="left" w:pos="220"/>
        </w:tabs>
        <w:ind w:right="10" w:hanging="190"/>
      </w:pPr>
      <w:r w:rsidRPr="00B7065A">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149" w:rsidRDefault="00750149" w:rsidP="00B7065A">
      <w:pPr>
        <w:pStyle w:val="ListParagraph"/>
        <w:numPr>
          <w:ilvl w:val="0"/>
          <w:numId w:val="21"/>
        </w:numPr>
        <w:tabs>
          <w:tab w:val="left" w:pos="220"/>
        </w:tabs>
        <w:ind w:right="10" w:hanging="190"/>
      </w:pPr>
      <w:r w:rsidRPr="00B7065A">
        <w:t>5.4.1. В случае признания жалобы подлежащей удовлетворению в ответе Заявителю дается информация о действиях, осуществляемых отдела архитектуры и строительства Администрации Мокроусовского муниципального округа,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0149" w:rsidRDefault="00750149" w:rsidP="00B7065A">
      <w:pPr>
        <w:pStyle w:val="ListParagraph"/>
        <w:numPr>
          <w:ilvl w:val="0"/>
          <w:numId w:val="21"/>
        </w:numPr>
        <w:tabs>
          <w:tab w:val="left" w:pos="220"/>
        </w:tabs>
        <w:ind w:right="10" w:hanging="190"/>
      </w:pPr>
      <w:r w:rsidRPr="00B7065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149" w:rsidRPr="00B7065A" w:rsidRDefault="00750149" w:rsidP="00B7065A">
      <w:pPr>
        <w:pStyle w:val="ListParagraph"/>
        <w:numPr>
          <w:ilvl w:val="0"/>
          <w:numId w:val="21"/>
        </w:numPr>
        <w:tabs>
          <w:tab w:val="left" w:pos="220"/>
        </w:tabs>
        <w:ind w:right="10" w:hanging="190"/>
      </w:pPr>
      <w:r w:rsidRPr="00B7065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
    <w:p w:rsidR="00750149" w:rsidRDefault="00750149" w:rsidP="00B7065A">
      <w:pPr>
        <w:pStyle w:val="ListParagraph"/>
        <w:numPr>
          <w:ilvl w:val="0"/>
          <w:numId w:val="21"/>
        </w:numPr>
        <w:tabs>
          <w:tab w:val="left" w:pos="220"/>
        </w:tabs>
        <w:ind w:right="10" w:hanging="190"/>
      </w:pPr>
      <w:r w:rsidRPr="00B7065A">
        <w:t>незамедлительно направляют имеющиеся материалы в органы прокуратуры.</w:t>
      </w:r>
    </w:p>
    <w:p w:rsidR="00750149" w:rsidRPr="00B7065A" w:rsidRDefault="00750149" w:rsidP="00B7065A">
      <w:pPr>
        <w:pStyle w:val="ListParagraph"/>
        <w:numPr>
          <w:ilvl w:val="0"/>
          <w:numId w:val="21"/>
        </w:numPr>
        <w:tabs>
          <w:tab w:val="left" w:pos="220"/>
        </w:tabs>
        <w:ind w:right="10" w:hanging="190"/>
      </w:pPr>
      <w:r w:rsidRPr="00B7065A">
        <w:t>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750149" w:rsidRPr="00B7065A" w:rsidRDefault="00750149" w:rsidP="00B7065A">
      <w:pPr>
        <w:pStyle w:val="ListParagraph"/>
        <w:numPr>
          <w:ilvl w:val="0"/>
          <w:numId w:val="21"/>
        </w:numPr>
        <w:tabs>
          <w:tab w:val="left" w:pos="220"/>
        </w:tabs>
        <w:ind w:right="10" w:hanging="190"/>
      </w:pPr>
      <w:r w:rsidRPr="00B7065A">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750149" w:rsidRPr="00B7065A" w:rsidRDefault="00750149" w:rsidP="00B7065A">
      <w:pPr>
        <w:pStyle w:val="ListParagraph"/>
        <w:numPr>
          <w:ilvl w:val="0"/>
          <w:numId w:val="21"/>
        </w:numPr>
        <w:tabs>
          <w:tab w:val="left" w:pos="220"/>
        </w:tabs>
        <w:ind w:right="10" w:hanging="190"/>
      </w:pPr>
      <w:r w:rsidRPr="00B7065A">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pacing w:val="-2"/>
          <w:sz w:val="16"/>
        </w:rPr>
      </w:pPr>
    </w:p>
    <w:p w:rsidR="00750149" w:rsidRDefault="00750149">
      <w:pPr>
        <w:spacing w:before="69"/>
        <w:ind w:left="6814"/>
        <w:rPr>
          <w:sz w:val="16"/>
        </w:rPr>
      </w:pPr>
      <w:r>
        <w:rPr>
          <w:spacing w:val="-2"/>
          <w:sz w:val="16"/>
        </w:rPr>
        <w:t>Приложение</w:t>
      </w:r>
      <w:r>
        <w:rPr>
          <w:spacing w:val="-10"/>
          <w:sz w:val="16"/>
        </w:rPr>
        <w:t>1</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5"/>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менее0,25кг),подъемовпривязныхаэростатовнад населенными пунктамиМокроусовского муниципального округа, атакже посадки (взлета) на</w:t>
      </w:r>
    </w:p>
    <w:p w:rsidR="00750149" w:rsidRDefault="00750149">
      <w:pPr>
        <w:spacing w:line="264" w:lineRule="auto"/>
        <w:ind w:left="6826" w:right="230"/>
        <w:rPr>
          <w:sz w:val="16"/>
        </w:rPr>
      </w:pPr>
      <w:r>
        <w:rPr>
          <w:sz w:val="16"/>
        </w:rPr>
        <w:t>расположенныевграницахМокроусовскогомуниципального округа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ind w:left="0"/>
        <w:jc w:val="left"/>
        <w:rPr>
          <w:sz w:val="18"/>
        </w:rPr>
      </w:pPr>
    </w:p>
    <w:p w:rsidR="00750149" w:rsidRPr="00B7065A" w:rsidRDefault="00750149">
      <w:pPr>
        <w:pStyle w:val="Heading11"/>
        <w:spacing w:before="128" w:line="264" w:lineRule="auto"/>
        <w:ind w:left="1247" w:firstLine="782"/>
        <w:rPr>
          <w:bCs w:val="0"/>
          <w:sz w:val="22"/>
          <w:szCs w:val="22"/>
        </w:rPr>
      </w:pPr>
      <w:r w:rsidRPr="00B7065A">
        <w:rPr>
          <w:bCs w:val="0"/>
          <w:sz w:val="22"/>
          <w:szCs w:val="22"/>
        </w:rPr>
        <w:t>Разрешение на выполнение авиационных работ, парашютных прыжков, демонстрационных полетов воздушных судов, полетов беспилотных воздушных</w:t>
      </w:r>
    </w:p>
    <w:p w:rsidR="00750149" w:rsidRPr="00B7065A" w:rsidRDefault="00750149">
      <w:pPr>
        <w:spacing w:before="5" w:line="266" w:lineRule="auto"/>
        <w:ind w:left="1396" w:right="487" w:hanging="6"/>
        <w:jc w:val="center"/>
        <w:rPr>
          <w:b/>
        </w:rPr>
      </w:pPr>
      <w:r w:rsidRPr="00B7065A">
        <w:rPr>
          <w:b/>
        </w:rPr>
        <w:t>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Default="00750149">
      <w:pPr>
        <w:pStyle w:val="BodyText"/>
        <w:spacing w:before="2"/>
        <w:ind w:left="0"/>
        <w:jc w:val="left"/>
        <w:rPr>
          <w:b/>
          <w:sz w:val="25"/>
        </w:rPr>
      </w:pPr>
    </w:p>
    <w:tbl>
      <w:tblPr>
        <w:tblW w:w="0" w:type="auto"/>
        <w:tblInd w:w="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11"/>
        <w:gridCol w:w="1968"/>
      </w:tblGrid>
      <w:tr w:rsidR="00750149" w:rsidTr="00FD4C02">
        <w:trPr>
          <w:trHeight w:val="503"/>
        </w:trPr>
        <w:tc>
          <w:tcPr>
            <w:tcW w:w="6911" w:type="dxa"/>
          </w:tcPr>
          <w:p w:rsidR="00750149" w:rsidRPr="00B7065A" w:rsidRDefault="00750149" w:rsidP="00FD4C02">
            <w:pPr>
              <w:pStyle w:val="TableParagraph"/>
              <w:tabs>
                <w:tab w:val="left" w:leader="underscore" w:pos="1772"/>
              </w:tabs>
              <w:spacing w:before="71"/>
              <w:ind w:left="107"/>
            </w:pPr>
            <w:r w:rsidRPr="00B7065A">
              <w:t>"___"</w:t>
            </w:r>
            <w:r w:rsidRPr="00B7065A">
              <w:tab/>
              <w:t>20__ г.</w:t>
            </w:r>
          </w:p>
        </w:tc>
        <w:tc>
          <w:tcPr>
            <w:tcW w:w="1968" w:type="dxa"/>
          </w:tcPr>
          <w:p w:rsidR="00750149" w:rsidRPr="00B7065A" w:rsidRDefault="00750149" w:rsidP="00FD4C02">
            <w:pPr>
              <w:pStyle w:val="TableParagraph"/>
              <w:spacing w:before="71"/>
              <w:ind w:left="559"/>
            </w:pPr>
            <w:r w:rsidRPr="00B7065A">
              <w:t>№ _____</w:t>
            </w:r>
          </w:p>
        </w:tc>
      </w:tr>
      <w:tr w:rsidR="00750149" w:rsidTr="00FD4C02">
        <w:trPr>
          <w:trHeight w:val="6340"/>
        </w:trPr>
        <w:tc>
          <w:tcPr>
            <w:tcW w:w="8879" w:type="dxa"/>
            <w:gridSpan w:val="2"/>
          </w:tcPr>
          <w:p w:rsidR="00750149" w:rsidRPr="00B7065A" w:rsidRDefault="00750149" w:rsidP="00FD4C02">
            <w:pPr>
              <w:pStyle w:val="TableParagraph"/>
              <w:spacing w:before="32" w:line="273" w:lineRule="auto"/>
              <w:ind w:left="794" w:hanging="243"/>
            </w:pPr>
            <w:r w:rsidRPr="00B7065A">
              <w:t xml:space="preserve">В соответствии с пунктом 49 </w:t>
            </w:r>
            <w:hyperlink r:id="rId16">
              <w:r w:rsidRPr="00B7065A">
                <w:t>Федеральных правил использования воздушного</w:t>
              </w:r>
            </w:hyperlink>
            <w:hyperlink r:id="rId17">
              <w:r w:rsidRPr="00B7065A">
                <w:t>пространства Российской Федерации</w:t>
              </w:r>
            </w:hyperlink>
            <w:r w:rsidRPr="00B7065A">
              <w:t xml:space="preserve">, утвержденных </w:t>
            </w:r>
            <w:hyperlink r:id="rId18">
              <w:r w:rsidRPr="00B7065A">
                <w:t>постановлением</w:t>
              </w:r>
            </w:hyperlink>
          </w:p>
          <w:p w:rsidR="00750149" w:rsidRPr="00B7065A" w:rsidRDefault="00750149" w:rsidP="00FD4C02">
            <w:pPr>
              <w:pStyle w:val="TableParagraph"/>
              <w:spacing w:line="273" w:lineRule="auto"/>
              <w:ind w:left="256" w:right="250"/>
              <w:jc w:val="center"/>
            </w:pPr>
            <w:hyperlink r:id="rId19">
              <w:r w:rsidRPr="00B7065A">
                <w:t>Правительства Российской Федерации от 11.03.2010 № 138</w:t>
              </w:r>
            </w:hyperlink>
            <w:r w:rsidRPr="00B7065A">
              <w:t>, управление по транспорту, связи и информационным технологиям Администрация Мокроусовского муниципального округа Курганской области разрешает</w:t>
            </w:r>
          </w:p>
          <w:p w:rsidR="00750149" w:rsidRPr="00B7065A" w:rsidRDefault="00750149" w:rsidP="00FD4C02">
            <w:pPr>
              <w:pStyle w:val="TableParagraph"/>
              <w:spacing w:line="237" w:lineRule="exact"/>
              <w:ind w:left="260" w:right="250"/>
              <w:jc w:val="center"/>
            </w:pPr>
            <w:r w:rsidRPr="00B7065A">
              <w:t>______________________________________________________________________,</w:t>
            </w:r>
          </w:p>
          <w:p w:rsidR="00750149" w:rsidRPr="00B7065A" w:rsidRDefault="00750149" w:rsidP="00FD4C02">
            <w:pPr>
              <w:pStyle w:val="TableParagraph"/>
              <w:spacing w:before="88" w:line="228" w:lineRule="exact"/>
              <w:ind w:left="255" w:right="250"/>
              <w:jc w:val="center"/>
            </w:pPr>
            <w:r w:rsidRPr="00B7065A">
              <w:t>(наименование юридического лица; фамилия, имя, отчество физического лица)</w:t>
            </w:r>
          </w:p>
          <w:p w:rsidR="00750149" w:rsidRPr="00B7065A" w:rsidRDefault="00750149" w:rsidP="00FD4C02">
            <w:pPr>
              <w:pStyle w:val="TableParagraph"/>
              <w:spacing w:line="274" w:lineRule="exact"/>
              <w:ind w:left="260" w:right="250"/>
              <w:jc w:val="center"/>
            </w:pPr>
            <w:r w:rsidRPr="00B7065A">
              <w:t>______________________________________________________________________,</w:t>
            </w:r>
          </w:p>
          <w:p w:rsidR="00750149" w:rsidRPr="00B7065A" w:rsidRDefault="00750149" w:rsidP="00FD4C02">
            <w:pPr>
              <w:pStyle w:val="TableParagraph"/>
              <w:spacing w:before="87"/>
              <w:ind w:left="250" w:right="250"/>
              <w:jc w:val="center"/>
            </w:pPr>
            <w:r w:rsidRPr="00B7065A">
              <w:t>(адрес места нахождения/жительства)</w:t>
            </w:r>
          </w:p>
          <w:p w:rsidR="00750149" w:rsidRPr="00B7065A" w:rsidRDefault="00750149" w:rsidP="00FD4C02">
            <w:pPr>
              <w:pStyle w:val="TableParagraph"/>
              <w:spacing w:before="38"/>
              <w:ind w:left="359"/>
            </w:pPr>
            <w:r w:rsidRPr="00B7065A">
              <w:t>свидетельство о государственной регистрации:</w:t>
            </w:r>
          </w:p>
          <w:p w:rsidR="00750149" w:rsidRPr="00B7065A" w:rsidRDefault="00750149" w:rsidP="00FD4C02">
            <w:pPr>
              <w:pStyle w:val="TableParagraph"/>
              <w:ind w:left="260" w:right="250"/>
              <w:jc w:val="center"/>
            </w:pPr>
            <w:r w:rsidRPr="00B7065A">
              <w:t>______________________________________________________________________,</w:t>
            </w:r>
          </w:p>
          <w:p w:rsidR="00750149" w:rsidRPr="00B7065A" w:rsidRDefault="00750149" w:rsidP="00FD4C02">
            <w:pPr>
              <w:pStyle w:val="TableParagraph"/>
              <w:spacing w:before="88"/>
              <w:ind w:left="255" w:right="250"/>
              <w:jc w:val="center"/>
            </w:pPr>
            <w:r w:rsidRPr="00B7065A">
              <w:t>(серия, номер)</w:t>
            </w:r>
          </w:p>
          <w:p w:rsidR="00750149" w:rsidRPr="00B7065A" w:rsidRDefault="00750149" w:rsidP="00FD4C02">
            <w:pPr>
              <w:pStyle w:val="TableParagraph"/>
              <w:spacing w:before="38" w:line="275" w:lineRule="exact"/>
              <w:ind w:left="359"/>
            </w:pPr>
            <w:r w:rsidRPr="00B7065A">
              <w:t>данные документа, удостоверяющего личность:</w:t>
            </w:r>
          </w:p>
          <w:p w:rsidR="00750149" w:rsidRPr="00B7065A" w:rsidRDefault="00750149" w:rsidP="00FD4C02">
            <w:pPr>
              <w:pStyle w:val="TableParagraph"/>
              <w:spacing w:line="275" w:lineRule="exact"/>
              <w:ind w:left="260" w:right="250"/>
              <w:jc w:val="center"/>
            </w:pPr>
            <w:r w:rsidRPr="00B7065A">
              <w:t>______________________________________________________________________,</w:t>
            </w:r>
          </w:p>
          <w:p w:rsidR="00750149" w:rsidRPr="00B7065A" w:rsidRDefault="00750149" w:rsidP="00FD4C02">
            <w:pPr>
              <w:pStyle w:val="TableParagraph"/>
              <w:spacing w:before="87" w:line="228" w:lineRule="exact"/>
              <w:ind w:left="255" w:right="250"/>
              <w:jc w:val="center"/>
            </w:pPr>
            <w:r w:rsidRPr="00B7065A">
              <w:t>(серия, номер)</w:t>
            </w:r>
          </w:p>
          <w:p w:rsidR="00750149" w:rsidRPr="00B7065A" w:rsidRDefault="00750149" w:rsidP="00B7065A">
            <w:pPr>
              <w:pStyle w:val="TableParagraph"/>
              <w:spacing w:before="32" w:line="273" w:lineRule="auto"/>
              <w:ind w:left="794" w:hanging="243"/>
            </w:pPr>
            <w:r w:rsidRPr="00B7065A">
              <w:t>использование воздушного пространства над территорией населенных Мокроусовского муниципального округа Курганской области для</w:t>
            </w:r>
          </w:p>
          <w:p w:rsidR="00750149" w:rsidRPr="00B7065A" w:rsidRDefault="00750149" w:rsidP="00FD4C02">
            <w:pPr>
              <w:pStyle w:val="TableParagraph"/>
              <w:tabs>
                <w:tab w:val="left" w:pos="8635"/>
              </w:tabs>
              <w:ind w:left="50"/>
              <w:jc w:val="center"/>
            </w:pPr>
            <w:r w:rsidRPr="00B7065A">
              <w:t>______________  ___  _______  ____  ___  _______  ____  ___  _______</w:t>
            </w:r>
            <w:r w:rsidRPr="00B7065A">
              <w:tab/>
            </w:r>
          </w:p>
          <w:p w:rsidR="00750149" w:rsidRPr="00B7065A" w:rsidRDefault="00750149" w:rsidP="00FD4C02">
            <w:pPr>
              <w:pStyle w:val="TableParagraph"/>
              <w:spacing w:before="87"/>
              <w:ind w:left="248" w:right="250"/>
              <w:jc w:val="center"/>
            </w:pPr>
            <w:r w:rsidRPr="00B7065A">
              <w:t>(вид деятельности по использованию воздушного пространства)</w:t>
            </w:r>
          </w:p>
          <w:p w:rsidR="00750149" w:rsidRPr="00B7065A" w:rsidRDefault="00750149" w:rsidP="00FD4C02">
            <w:pPr>
              <w:pStyle w:val="TableParagraph"/>
              <w:spacing w:line="310" w:lineRule="atLeast"/>
              <w:ind w:left="359" w:firstLine="432"/>
            </w:pPr>
            <w:r w:rsidRPr="00B7065A">
              <w:t>Место использования воздушного пространства (посадки, взлета) над территорией населенных пунктов Мокроусовского муниципального округа</w:t>
            </w:r>
          </w:p>
        </w:tc>
      </w:tr>
    </w:tbl>
    <w:p w:rsidR="00750149" w:rsidRPr="00B7065A" w:rsidRDefault="00750149">
      <w:pPr>
        <w:spacing w:line="310" w:lineRule="atLeast"/>
        <w:sectPr w:rsidR="00750149" w:rsidRPr="00B7065A" w:rsidSect="00B02613">
          <w:pgSz w:w="11910" w:h="16840"/>
          <w:pgMar w:top="360" w:right="560" w:bottom="280" w:left="560" w:header="720" w:footer="720" w:gutter="0"/>
          <w:cols w:space="720"/>
        </w:sectPr>
      </w:pPr>
    </w:p>
    <w:tbl>
      <w:tblPr>
        <w:tblW w:w="0" w:type="auto"/>
        <w:tblInd w:w="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1"/>
        <w:gridCol w:w="3226"/>
        <w:gridCol w:w="2962"/>
      </w:tblGrid>
      <w:tr w:rsidR="00750149" w:rsidTr="00FD4C02">
        <w:trPr>
          <w:trHeight w:val="8626"/>
        </w:trPr>
        <w:tc>
          <w:tcPr>
            <w:tcW w:w="8879" w:type="dxa"/>
            <w:gridSpan w:val="3"/>
          </w:tcPr>
          <w:p w:rsidR="00750149" w:rsidRPr="00B7065A" w:rsidRDefault="00750149" w:rsidP="00FD4C02">
            <w:pPr>
              <w:pStyle w:val="TableParagraph"/>
              <w:spacing w:before="29"/>
              <w:ind w:left="359"/>
            </w:pPr>
            <w:r w:rsidRPr="00B7065A">
              <w:t>Курганской области:</w:t>
            </w:r>
          </w:p>
          <w:p w:rsidR="00750149" w:rsidRPr="00B7065A" w:rsidRDefault="00750149" w:rsidP="00FD4C02">
            <w:pPr>
              <w:pStyle w:val="TableParagraph"/>
              <w:spacing w:before="38"/>
              <w:ind w:left="359"/>
            </w:pPr>
            <w:r w:rsidRPr="00B7065A">
              <w:t>__________________________________________________________________.</w:t>
            </w:r>
          </w:p>
          <w:p w:rsidR="00750149" w:rsidRPr="00B7065A" w:rsidRDefault="00750149" w:rsidP="00FD4C02">
            <w:pPr>
              <w:pStyle w:val="TableParagraph"/>
              <w:spacing w:before="39"/>
              <w:ind w:left="1079"/>
            </w:pPr>
            <w:r w:rsidRPr="00B7065A">
              <w:t>На воздушном судне:</w:t>
            </w:r>
          </w:p>
          <w:p w:rsidR="00750149" w:rsidRPr="00B7065A" w:rsidRDefault="00750149" w:rsidP="00FD4C02">
            <w:pPr>
              <w:pStyle w:val="TableParagraph"/>
              <w:spacing w:before="39"/>
              <w:ind w:left="1079"/>
            </w:pPr>
            <w:r w:rsidRPr="00B7065A">
              <w:t>тип:</w:t>
            </w:r>
          </w:p>
          <w:p w:rsidR="00750149" w:rsidRPr="00B7065A" w:rsidRDefault="00750149" w:rsidP="00FD4C02">
            <w:pPr>
              <w:pStyle w:val="TableParagraph"/>
              <w:tabs>
                <w:tab w:val="left" w:leader="underscore" w:pos="8632"/>
              </w:tabs>
              <w:spacing w:before="41"/>
              <w:ind w:left="1079"/>
            </w:pPr>
            <w:r w:rsidRPr="00B7065A">
              <w:t xml:space="preserve">__________________________________  ___  _______  ____  ___  _, </w:t>
            </w:r>
          </w:p>
          <w:p w:rsidR="00750149" w:rsidRPr="00B7065A" w:rsidRDefault="00750149" w:rsidP="00FD4C02">
            <w:pPr>
              <w:pStyle w:val="TableParagraph"/>
              <w:tabs>
                <w:tab w:val="left" w:pos="5326"/>
                <w:tab w:val="left" w:leader="underscore" w:pos="7399"/>
              </w:tabs>
              <w:spacing w:before="39" w:line="273" w:lineRule="auto"/>
              <w:ind w:left="359" w:right="804" w:firstLine="360"/>
            </w:pPr>
            <w:r w:rsidRPr="00B7065A">
              <w:t xml:space="preserve">     Название номер при наличии</w:t>
            </w:r>
            <w:r w:rsidRPr="00B7065A">
              <w:tab/>
              <w:t xml:space="preserve">          _______ ___</w:t>
            </w:r>
            <w:r w:rsidRPr="00B7065A">
              <w:tab/>
              <w:t>_.</w:t>
            </w:r>
          </w:p>
          <w:p w:rsidR="00750149" w:rsidRPr="00B7065A" w:rsidRDefault="00750149" w:rsidP="00FD4C02">
            <w:pPr>
              <w:pStyle w:val="TableParagraph"/>
              <w:spacing w:line="276" w:lineRule="auto"/>
              <w:ind w:left="1079" w:right="804"/>
            </w:pPr>
            <w:r w:rsidRPr="00B7065A">
              <w:t>Срок действия</w:t>
            </w:r>
          </w:p>
          <w:p w:rsidR="00750149" w:rsidRPr="00B7065A" w:rsidRDefault="00750149" w:rsidP="00FD4C02">
            <w:pPr>
              <w:pStyle w:val="TableParagraph"/>
              <w:tabs>
                <w:tab w:val="left" w:pos="8768"/>
              </w:tabs>
              <w:spacing w:line="272" w:lineRule="exact"/>
              <w:ind w:left="1079"/>
            </w:pPr>
            <w:r w:rsidRPr="00B7065A">
              <w:t>разрешения:</w:t>
            </w:r>
            <w:r w:rsidRPr="00B7065A">
              <w:tab/>
            </w:r>
          </w:p>
        </w:tc>
      </w:tr>
      <w:tr w:rsidR="00750149" w:rsidTr="00FD4C02">
        <w:trPr>
          <w:trHeight w:val="1262"/>
        </w:trPr>
        <w:tc>
          <w:tcPr>
            <w:tcW w:w="2691" w:type="dxa"/>
          </w:tcPr>
          <w:p w:rsidR="00750149" w:rsidRPr="00B7065A" w:rsidRDefault="00750149">
            <w:pPr>
              <w:pStyle w:val="TableParagraph"/>
            </w:pPr>
          </w:p>
          <w:p w:rsidR="00750149" w:rsidRPr="00B7065A" w:rsidRDefault="00750149" w:rsidP="00FD4C02">
            <w:pPr>
              <w:pStyle w:val="TableParagraph"/>
              <w:tabs>
                <w:tab w:val="left" w:pos="2208"/>
              </w:tabs>
              <w:spacing w:before="137" w:line="328" w:lineRule="auto"/>
              <w:ind w:left="808" w:right="370" w:hanging="435"/>
            </w:pPr>
            <w:r w:rsidRPr="00B7065A">
              <w:t>__</w:t>
            </w:r>
            <w:r w:rsidRPr="00B7065A">
              <w:tab/>
            </w:r>
            <w:r w:rsidRPr="00B7065A">
              <w:tab/>
              <w:t>_ (должность)</w:t>
            </w:r>
          </w:p>
        </w:tc>
        <w:tc>
          <w:tcPr>
            <w:tcW w:w="3226" w:type="dxa"/>
          </w:tcPr>
          <w:p w:rsidR="00750149" w:rsidRPr="00B7065A" w:rsidRDefault="00750149">
            <w:pPr>
              <w:pStyle w:val="TableParagraph"/>
            </w:pPr>
          </w:p>
          <w:p w:rsidR="00750149" w:rsidRPr="00B7065A" w:rsidRDefault="00750149" w:rsidP="00FD4C02">
            <w:pPr>
              <w:pStyle w:val="TableParagraph"/>
              <w:tabs>
                <w:tab w:val="left" w:pos="2475"/>
              </w:tabs>
              <w:spacing w:before="137" w:line="328" w:lineRule="auto"/>
              <w:ind w:left="1183" w:right="639" w:hanging="543"/>
            </w:pPr>
            <w:r w:rsidRPr="00B7065A">
              <w:t>__</w:t>
            </w:r>
            <w:r w:rsidRPr="00B7065A">
              <w:tab/>
            </w:r>
            <w:r w:rsidRPr="00B7065A">
              <w:tab/>
              <w:t>_ (подпись)</w:t>
            </w:r>
          </w:p>
        </w:tc>
        <w:tc>
          <w:tcPr>
            <w:tcW w:w="2962" w:type="dxa"/>
          </w:tcPr>
          <w:p w:rsidR="00750149" w:rsidRPr="00B7065A" w:rsidRDefault="00750149">
            <w:pPr>
              <w:pStyle w:val="TableParagraph"/>
            </w:pPr>
          </w:p>
          <w:p w:rsidR="00750149" w:rsidRPr="00B7065A" w:rsidRDefault="00750149" w:rsidP="00FD4C02">
            <w:pPr>
              <w:pStyle w:val="TableParagraph"/>
              <w:tabs>
                <w:tab w:val="left" w:pos="2546"/>
              </w:tabs>
              <w:spacing w:before="137"/>
              <w:jc w:val="center"/>
            </w:pPr>
            <w:r w:rsidRPr="00B7065A">
              <w:t>__</w:t>
            </w:r>
            <w:r w:rsidRPr="00B7065A">
              <w:tab/>
              <w:t>_</w:t>
            </w:r>
          </w:p>
          <w:p w:rsidR="00750149" w:rsidRPr="00B7065A" w:rsidRDefault="00750149" w:rsidP="00FD4C02">
            <w:pPr>
              <w:pStyle w:val="TableParagraph"/>
              <w:spacing w:before="2" w:line="310" w:lineRule="atLeast"/>
              <w:ind w:left="826" w:right="819" w:hanging="1"/>
              <w:jc w:val="center"/>
            </w:pPr>
            <w:r w:rsidRPr="00B7065A">
              <w:t>_ (расшифровка)</w:t>
            </w:r>
          </w:p>
        </w:tc>
      </w:tr>
    </w:tbl>
    <w:p w:rsidR="00750149" w:rsidRPr="00B7065A" w:rsidRDefault="00750149">
      <w:pPr>
        <w:pStyle w:val="BodyText"/>
        <w:ind w:left="0"/>
        <w:jc w:val="left"/>
        <w:rPr>
          <w:sz w:val="22"/>
          <w:szCs w:val="22"/>
        </w:rPr>
      </w:pPr>
    </w:p>
    <w:p w:rsidR="00750149" w:rsidRPr="00B7065A" w:rsidRDefault="00750149">
      <w:pPr>
        <w:pStyle w:val="BodyText"/>
        <w:ind w:left="0"/>
        <w:jc w:val="left"/>
        <w:rPr>
          <w:sz w:val="22"/>
          <w:szCs w:val="22"/>
        </w:rPr>
      </w:pPr>
    </w:p>
    <w:p w:rsidR="00750149" w:rsidRPr="00B7065A" w:rsidRDefault="00750149">
      <w:pPr>
        <w:spacing w:before="91"/>
        <w:ind w:left="1142"/>
      </w:pPr>
      <w:r w:rsidRPr="00B7065A">
        <w:t>Примечания:</w:t>
      </w:r>
    </w:p>
    <w:p w:rsidR="00750149" w:rsidRPr="00B7065A" w:rsidRDefault="00750149">
      <w:pPr>
        <w:pStyle w:val="ListParagraph"/>
        <w:numPr>
          <w:ilvl w:val="0"/>
          <w:numId w:val="1"/>
        </w:numPr>
        <w:tabs>
          <w:tab w:val="left" w:pos="1351"/>
        </w:tabs>
        <w:spacing w:before="84" w:line="328" w:lineRule="auto"/>
        <w:ind w:right="691" w:firstLine="0"/>
        <w:jc w:val="left"/>
      </w:pPr>
      <w:r w:rsidRPr="00B7065A">
        <w:t>Данное разрешение оформляется на бланке Администрации Мокроусовского муниципального округа Курганской области.</w:t>
      </w:r>
    </w:p>
    <w:p w:rsidR="00750149" w:rsidRPr="00B7065A" w:rsidRDefault="00750149">
      <w:pPr>
        <w:pStyle w:val="ListParagraph"/>
        <w:numPr>
          <w:ilvl w:val="0"/>
          <w:numId w:val="1"/>
        </w:numPr>
        <w:tabs>
          <w:tab w:val="left" w:pos="1348"/>
        </w:tabs>
        <w:spacing w:line="328" w:lineRule="auto"/>
        <w:ind w:right="317" w:firstLine="0"/>
        <w:jc w:val="left"/>
      </w:pPr>
      <w:r w:rsidRPr="00B7065A">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Default="00750149">
      <w:pPr>
        <w:spacing w:line="328" w:lineRule="auto"/>
        <w:rPr>
          <w:sz w:val="20"/>
        </w:rPr>
        <w:sectPr w:rsidR="00750149">
          <w:type w:val="continuous"/>
          <w:pgSz w:w="11910" w:h="16840"/>
          <w:pgMar w:top="1120" w:right="560" w:bottom="280" w:left="560" w:header="720" w:footer="720" w:gutter="0"/>
          <w:cols w:space="720"/>
        </w:sectPr>
      </w:pPr>
    </w:p>
    <w:p w:rsidR="00750149" w:rsidRDefault="00750149">
      <w:pPr>
        <w:spacing w:before="69"/>
        <w:ind w:left="6814"/>
        <w:rPr>
          <w:sz w:val="16"/>
        </w:rPr>
      </w:pPr>
      <w:r>
        <w:rPr>
          <w:sz w:val="16"/>
        </w:rPr>
        <w:t>Приложение</w:t>
      </w:r>
      <w:r>
        <w:rPr>
          <w:spacing w:val="-10"/>
          <w:sz w:val="16"/>
        </w:rPr>
        <w:t xml:space="preserve"> 2</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5"/>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менее0,25кг),подъемовпривязныхаэростатовнад населенными пунктамиМокроусовского муниципального округа, атакже посадки (взлета) на</w:t>
      </w:r>
    </w:p>
    <w:p w:rsidR="00750149" w:rsidRDefault="00750149">
      <w:pPr>
        <w:spacing w:line="264" w:lineRule="auto"/>
        <w:ind w:left="6826" w:right="230"/>
        <w:rPr>
          <w:sz w:val="16"/>
        </w:rPr>
      </w:pPr>
      <w:r>
        <w:rPr>
          <w:sz w:val="16"/>
        </w:rPr>
        <w:t>расположенныевграницахМокроусовскогомуниципального округа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ind w:left="0"/>
        <w:jc w:val="left"/>
        <w:rPr>
          <w:sz w:val="18"/>
        </w:rPr>
      </w:pPr>
    </w:p>
    <w:p w:rsidR="00750149" w:rsidRDefault="00750149">
      <w:pPr>
        <w:pStyle w:val="BodyText"/>
        <w:spacing w:before="9"/>
        <w:ind w:left="0"/>
        <w:jc w:val="left"/>
        <w:rPr>
          <w:sz w:val="19"/>
        </w:rPr>
      </w:pPr>
    </w:p>
    <w:p w:rsidR="00750149" w:rsidRPr="00B7065A" w:rsidRDefault="00750149" w:rsidP="00B7065A">
      <w:pPr>
        <w:spacing w:before="91"/>
        <w:ind w:left="1142"/>
        <w:jc w:val="center"/>
        <w:rPr>
          <w:b/>
        </w:rPr>
      </w:pPr>
      <w:r w:rsidRPr="00B7065A">
        <w:rPr>
          <w:b/>
        </w:rPr>
        <w:t>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Default="00750149">
      <w:pPr>
        <w:pStyle w:val="BodyText"/>
        <w:ind w:left="0"/>
        <w:jc w:val="left"/>
        <w:rPr>
          <w:b/>
        </w:rPr>
      </w:pPr>
    </w:p>
    <w:tbl>
      <w:tblPr>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9"/>
        <w:gridCol w:w="2588"/>
        <w:gridCol w:w="3803"/>
      </w:tblGrid>
      <w:tr w:rsidR="00750149" w:rsidTr="00FD4C02">
        <w:trPr>
          <w:trHeight w:val="506"/>
        </w:trPr>
        <w:tc>
          <w:tcPr>
            <w:tcW w:w="9020" w:type="dxa"/>
            <w:gridSpan w:val="3"/>
          </w:tcPr>
          <w:p w:rsidR="00750149" w:rsidRPr="00FD4C02" w:rsidRDefault="00750149" w:rsidP="00FD4C02">
            <w:pPr>
              <w:pStyle w:val="TableParagraph"/>
              <w:tabs>
                <w:tab w:val="left" w:pos="1635"/>
              </w:tabs>
              <w:spacing w:before="84"/>
              <w:ind w:left="148"/>
              <w:rPr>
                <w:rFonts w:ascii="Arial" w:hAnsi="Arial"/>
                <w:sz w:val="20"/>
              </w:rPr>
            </w:pPr>
            <w:r w:rsidRPr="00FD4C02">
              <w:rPr>
                <w:rFonts w:ascii="Arial" w:hAnsi="Arial"/>
                <w:color w:val="2C2C2C"/>
                <w:sz w:val="20"/>
              </w:rPr>
              <w:t>""</w:t>
            </w:r>
            <w:r w:rsidRPr="00FD4C02">
              <w:rPr>
                <w:rFonts w:ascii="Arial" w:hAnsi="Arial"/>
                <w:color w:val="2C2C2C"/>
                <w:spacing w:val="-10"/>
                <w:sz w:val="20"/>
              </w:rPr>
              <w:t>_</w:t>
            </w:r>
            <w:r w:rsidRPr="00FD4C02">
              <w:rPr>
                <w:color w:val="2C2C2C"/>
                <w:sz w:val="20"/>
                <w:u w:val="single" w:color="2B2B2B"/>
              </w:rPr>
              <w:tab/>
            </w:r>
            <w:r w:rsidRPr="00FD4C02">
              <w:rPr>
                <w:rFonts w:ascii="Arial" w:hAnsi="Arial"/>
                <w:color w:val="2C2C2C"/>
                <w:sz w:val="20"/>
              </w:rPr>
              <w:t>20__</w:t>
            </w:r>
            <w:r w:rsidRPr="00FD4C02">
              <w:rPr>
                <w:rFonts w:ascii="Arial" w:hAnsi="Arial"/>
                <w:color w:val="2C2C2C"/>
                <w:spacing w:val="-5"/>
                <w:sz w:val="20"/>
              </w:rPr>
              <w:t>г.</w:t>
            </w:r>
          </w:p>
        </w:tc>
      </w:tr>
      <w:tr w:rsidR="00750149" w:rsidTr="00FD4C02">
        <w:trPr>
          <w:trHeight w:val="1422"/>
        </w:trPr>
        <w:tc>
          <w:tcPr>
            <w:tcW w:w="9020" w:type="dxa"/>
            <w:gridSpan w:val="3"/>
          </w:tcPr>
          <w:p w:rsidR="00750149" w:rsidRPr="00FD4C02" w:rsidRDefault="00750149" w:rsidP="00FD4C02">
            <w:pPr>
              <w:pStyle w:val="TableParagraph"/>
              <w:spacing w:before="83"/>
              <w:ind w:left="279" w:right="388"/>
              <w:jc w:val="center"/>
              <w:rPr>
                <w:rFonts w:ascii="Arial"/>
                <w:sz w:val="20"/>
              </w:rPr>
            </w:pPr>
            <w:r w:rsidRPr="00FD4C02">
              <w:rPr>
                <w:rFonts w:ascii="Arial"/>
                <w:color w:val="2C2C2C"/>
                <w:spacing w:val="-2"/>
                <w:sz w:val="20"/>
              </w:rPr>
              <w:t>____________________________________________________________________________</w:t>
            </w:r>
          </w:p>
          <w:p w:rsidR="00750149" w:rsidRPr="00FD4C02" w:rsidRDefault="00750149" w:rsidP="00FD4C02">
            <w:pPr>
              <w:pStyle w:val="TableParagraph"/>
              <w:spacing w:before="81"/>
              <w:ind w:left="279" w:right="292"/>
              <w:jc w:val="center"/>
              <w:rPr>
                <w:sz w:val="20"/>
              </w:rPr>
            </w:pPr>
            <w:r w:rsidRPr="00FD4C02">
              <w:rPr>
                <w:color w:val="2C2C2C"/>
                <w:sz w:val="20"/>
              </w:rPr>
              <w:t>(наименованиеюридическоголица;фамилия,имя,отчествофизического</w:t>
            </w:r>
            <w:r w:rsidRPr="00FD4C02">
              <w:rPr>
                <w:color w:val="2C2C2C"/>
                <w:spacing w:val="-2"/>
                <w:sz w:val="20"/>
              </w:rPr>
              <w:t>лица)</w:t>
            </w:r>
          </w:p>
          <w:p w:rsidR="00750149" w:rsidRPr="00FD4C02" w:rsidRDefault="00750149" w:rsidP="00FD4C02">
            <w:pPr>
              <w:pStyle w:val="TableParagraph"/>
              <w:spacing w:before="88"/>
              <w:ind w:left="279" w:right="388"/>
              <w:jc w:val="center"/>
              <w:rPr>
                <w:rFonts w:ascii="Arial"/>
                <w:sz w:val="20"/>
              </w:rPr>
            </w:pPr>
            <w:r w:rsidRPr="00FD4C02">
              <w:rPr>
                <w:rFonts w:ascii="Arial"/>
                <w:color w:val="2C2C2C"/>
                <w:spacing w:val="-2"/>
                <w:sz w:val="20"/>
              </w:rPr>
              <w:t>____________________________________________________________________________</w:t>
            </w:r>
          </w:p>
          <w:p w:rsidR="00750149" w:rsidRPr="00FD4C02" w:rsidRDefault="00750149" w:rsidP="00FD4C02">
            <w:pPr>
              <w:pStyle w:val="TableParagraph"/>
              <w:spacing w:before="80"/>
              <w:ind w:left="279" w:right="286"/>
              <w:jc w:val="center"/>
              <w:rPr>
                <w:sz w:val="20"/>
              </w:rPr>
            </w:pPr>
            <w:r w:rsidRPr="00FD4C02">
              <w:rPr>
                <w:color w:val="2C2C2C"/>
                <w:sz w:val="20"/>
              </w:rPr>
              <w:t>(указываетсяоснованиеотказаввыдаче</w:t>
            </w:r>
            <w:r w:rsidRPr="00FD4C02">
              <w:rPr>
                <w:color w:val="2C2C2C"/>
                <w:spacing w:val="-2"/>
                <w:sz w:val="20"/>
              </w:rPr>
              <w:t>разрешения)</w:t>
            </w:r>
          </w:p>
        </w:tc>
      </w:tr>
      <w:tr w:rsidR="00750149" w:rsidTr="00FD4C02">
        <w:trPr>
          <w:trHeight w:val="873"/>
        </w:trPr>
        <w:tc>
          <w:tcPr>
            <w:tcW w:w="2629" w:type="dxa"/>
          </w:tcPr>
          <w:p w:rsidR="00750149" w:rsidRPr="00FD4C02" w:rsidRDefault="00750149" w:rsidP="00FD4C02">
            <w:pPr>
              <w:pStyle w:val="TableParagraph"/>
              <w:tabs>
                <w:tab w:val="left" w:pos="2177"/>
              </w:tabs>
              <w:spacing w:before="79" w:line="328" w:lineRule="auto"/>
              <w:ind w:left="777" w:right="339" w:hanging="435"/>
              <w:rPr>
                <w:sz w:val="20"/>
              </w:rPr>
            </w:pPr>
            <w:r w:rsidRPr="00FD4C02">
              <w:rPr>
                <w:color w:val="2C2C2C"/>
                <w:spacing w:val="-6"/>
                <w:sz w:val="20"/>
              </w:rPr>
              <w:t>__</w:t>
            </w:r>
            <w:r w:rsidRPr="00FD4C02">
              <w:rPr>
                <w:color w:val="2C2C2C"/>
                <w:sz w:val="20"/>
                <w:u w:val="single" w:color="2B2B2B"/>
              </w:rPr>
              <w:tab/>
            </w:r>
            <w:r w:rsidRPr="00FD4C02">
              <w:rPr>
                <w:color w:val="2C2C2C"/>
                <w:sz w:val="20"/>
                <w:u w:val="single" w:color="2B2B2B"/>
              </w:rPr>
              <w:tab/>
            </w:r>
            <w:r w:rsidRPr="00FD4C02">
              <w:rPr>
                <w:color w:val="2C2C2C"/>
                <w:spacing w:val="-10"/>
                <w:sz w:val="20"/>
              </w:rPr>
              <w:t>_</w:t>
            </w:r>
            <w:r w:rsidRPr="00FD4C02">
              <w:rPr>
                <w:color w:val="2C2C2C"/>
                <w:spacing w:val="-2"/>
                <w:sz w:val="20"/>
              </w:rPr>
              <w:t xml:space="preserve"> (должность)</w:t>
            </w:r>
          </w:p>
        </w:tc>
        <w:tc>
          <w:tcPr>
            <w:tcW w:w="2588" w:type="dxa"/>
          </w:tcPr>
          <w:p w:rsidR="00750149" w:rsidRPr="00FD4C02" w:rsidRDefault="00750149" w:rsidP="00FD4C02">
            <w:pPr>
              <w:pStyle w:val="TableParagraph"/>
              <w:tabs>
                <w:tab w:val="left" w:pos="2157"/>
              </w:tabs>
              <w:spacing w:before="79" w:line="328" w:lineRule="auto"/>
              <w:ind w:left="865" w:right="318" w:hanging="543"/>
              <w:rPr>
                <w:sz w:val="20"/>
              </w:rPr>
            </w:pPr>
            <w:r w:rsidRPr="00FD4C02">
              <w:rPr>
                <w:color w:val="2C2C2C"/>
                <w:spacing w:val="-6"/>
                <w:sz w:val="20"/>
              </w:rPr>
              <w:t>__</w:t>
            </w:r>
            <w:r w:rsidRPr="00FD4C02">
              <w:rPr>
                <w:color w:val="2C2C2C"/>
                <w:sz w:val="20"/>
                <w:u w:val="single" w:color="2B2B2B"/>
              </w:rPr>
              <w:tab/>
            </w:r>
            <w:r w:rsidRPr="00FD4C02">
              <w:rPr>
                <w:color w:val="2C2C2C"/>
                <w:sz w:val="20"/>
                <w:u w:val="single" w:color="2B2B2B"/>
              </w:rPr>
              <w:tab/>
            </w:r>
            <w:r w:rsidRPr="00FD4C02">
              <w:rPr>
                <w:color w:val="2C2C2C"/>
                <w:spacing w:val="-10"/>
                <w:sz w:val="20"/>
              </w:rPr>
              <w:t>_</w:t>
            </w:r>
            <w:r w:rsidRPr="00FD4C02">
              <w:rPr>
                <w:color w:val="2C2C2C"/>
                <w:spacing w:val="-2"/>
                <w:sz w:val="20"/>
              </w:rPr>
              <w:t xml:space="preserve"> (подпись)</w:t>
            </w:r>
          </w:p>
        </w:tc>
        <w:tc>
          <w:tcPr>
            <w:tcW w:w="3803" w:type="dxa"/>
          </w:tcPr>
          <w:p w:rsidR="00750149" w:rsidRPr="00FD4C02" w:rsidRDefault="00750149" w:rsidP="00FD4C02">
            <w:pPr>
              <w:pStyle w:val="TableParagraph"/>
              <w:tabs>
                <w:tab w:val="left" w:pos="2964"/>
              </w:tabs>
              <w:spacing w:before="79" w:line="328" w:lineRule="auto"/>
              <w:ind w:left="1244" w:right="419" w:hanging="826"/>
              <w:rPr>
                <w:sz w:val="20"/>
              </w:rPr>
            </w:pPr>
            <w:r w:rsidRPr="00FD4C02">
              <w:rPr>
                <w:color w:val="2C2C2C"/>
                <w:spacing w:val="-6"/>
                <w:sz w:val="20"/>
              </w:rPr>
              <w:t>__</w:t>
            </w:r>
            <w:r w:rsidRPr="00FD4C02">
              <w:rPr>
                <w:color w:val="2C2C2C"/>
                <w:sz w:val="20"/>
                <w:u w:val="single" w:color="2B2B2B"/>
              </w:rPr>
              <w:tab/>
            </w:r>
            <w:r w:rsidRPr="00FD4C02">
              <w:rPr>
                <w:color w:val="2C2C2C"/>
                <w:sz w:val="20"/>
                <w:u w:val="single" w:color="2B2B2B"/>
              </w:rPr>
              <w:tab/>
            </w:r>
            <w:r w:rsidRPr="00FD4C02">
              <w:rPr>
                <w:color w:val="2C2C2C"/>
                <w:sz w:val="20"/>
              </w:rPr>
              <w:t xml:space="preserve">__ </w:t>
            </w:r>
            <w:r w:rsidRPr="00FD4C02">
              <w:rPr>
                <w:color w:val="2C2C2C"/>
                <w:spacing w:val="-2"/>
                <w:sz w:val="20"/>
              </w:rPr>
              <w:t>(расшифровка)</w:t>
            </w:r>
          </w:p>
        </w:tc>
      </w:tr>
    </w:tbl>
    <w:p w:rsidR="00750149" w:rsidRDefault="00750149">
      <w:pPr>
        <w:spacing w:line="328" w:lineRule="auto"/>
        <w:rPr>
          <w:sz w:val="20"/>
        </w:rPr>
        <w:sectPr w:rsidR="00750149" w:rsidSect="00454BEB">
          <w:pgSz w:w="11910" w:h="16840"/>
          <w:pgMar w:top="539" w:right="560" w:bottom="280" w:left="560" w:header="720" w:footer="720" w:gutter="0"/>
          <w:cols w:space="720"/>
        </w:sectPr>
      </w:pPr>
    </w:p>
    <w:p w:rsidR="00750149" w:rsidRDefault="00750149">
      <w:pPr>
        <w:spacing w:before="69"/>
        <w:ind w:left="6814"/>
        <w:rPr>
          <w:sz w:val="16"/>
        </w:rPr>
      </w:pPr>
      <w:r>
        <w:rPr>
          <w:sz w:val="16"/>
        </w:rPr>
        <w:t>Приложение</w:t>
      </w:r>
      <w:r>
        <w:rPr>
          <w:spacing w:val="-10"/>
          <w:sz w:val="16"/>
        </w:rPr>
        <w:t xml:space="preserve"> 3</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2"/>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менее0,25кг),подъемов привязныхаэростатовнад населенными пунктамиМокроусовского  муниципального округа, атакже посадки (взлета) на</w:t>
      </w:r>
    </w:p>
    <w:p w:rsidR="00750149" w:rsidRDefault="00750149">
      <w:pPr>
        <w:spacing w:line="264" w:lineRule="auto"/>
        <w:ind w:left="6826" w:right="230"/>
        <w:rPr>
          <w:sz w:val="16"/>
        </w:rPr>
      </w:pPr>
      <w:r>
        <w:rPr>
          <w:sz w:val="16"/>
        </w:rPr>
        <w:t>расположенныевграницахМокроусовскогомуниципального округа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ind w:left="0"/>
        <w:jc w:val="left"/>
        <w:rPr>
          <w:sz w:val="18"/>
        </w:rPr>
      </w:pPr>
    </w:p>
    <w:p w:rsidR="00750149" w:rsidRDefault="00750149">
      <w:pPr>
        <w:pStyle w:val="BodyText"/>
        <w:ind w:left="0"/>
        <w:jc w:val="left"/>
        <w:rPr>
          <w:sz w:val="18"/>
        </w:rPr>
      </w:pPr>
    </w:p>
    <w:p w:rsidR="00750149" w:rsidRPr="00B7065A" w:rsidRDefault="00750149" w:rsidP="00B7065A">
      <w:pPr>
        <w:spacing w:before="91"/>
        <w:ind w:left="1142"/>
        <w:jc w:val="center"/>
        <w:rPr>
          <w:b/>
        </w:rPr>
      </w:pPr>
      <w:r w:rsidRPr="00B7065A">
        <w:rPr>
          <w:b/>
        </w:rPr>
        <w:t>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p>
    <w:p w:rsidR="00750149" w:rsidRPr="00B7065A" w:rsidRDefault="00750149" w:rsidP="00B7065A">
      <w:pPr>
        <w:spacing w:before="91"/>
        <w:ind w:left="1142"/>
        <w:jc w:val="center"/>
        <w:rPr>
          <w:b/>
        </w:rPr>
      </w:pPr>
      <w:r w:rsidRPr="00B7065A">
        <w:rPr>
          <w:b/>
        </w:rPr>
        <w:t>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Pr="006F6DE9" w:rsidRDefault="00750149">
      <w:pPr>
        <w:spacing w:before="117"/>
        <w:ind w:left="7083"/>
        <w:rPr>
          <w:rFonts w:ascii="Arial" w:hAnsi="Arial"/>
          <w:sz w:val="20"/>
          <w:szCs w:val="20"/>
        </w:rPr>
      </w:pPr>
      <w:r w:rsidRPr="006F6DE9">
        <w:rPr>
          <w:rFonts w:ascii="Arial" w:hAnsi="Arial"/>
          <w:spacing w:val="-5"/>
          <w:sz w:val="20"/>
          <w:szCs w:val="20"/>
        </w:rPr>
        <w:t>от</w:t>
      </w:r>
    </w:p>
    <w:p w:rsidR="00750149" w:rsidRDefault="00750149">
      <w:pPr>
        <w:pStyle w:val="BodyText"/>
        <w:spacing w:before="5"/>
        <w:ind w:left="0"/>
        <w:jc w:val="left"/>
        <w:rPr>
          <w:rFonts w:ascii="Arial"/>
          <w:sz w:val="23"/>
        </w:rPr>
      </w:pPr>
      <w:r>
        <w:rPr>
          <w:noProof/>
          <w:lang w:eastAsia="ru-RU"/>
        </w:rPr>
        <w:pict>
          <v:shape id="docshape1" o:spid="_x0000_s1026" style="position:absolute;margin-left:382.15pt;margin-top:14.7pt;width:169.45pt;height:.1pt;z-index:-251659776;mso-wrap-distance-left:0;mso-wrap-distance-right:0;mso-position-horizontal-relative:page" coordorigin="7643,294" coordsize="3389,0" path="m7643,294r3388,e" filled="f" strokeweight=".23469mm">
            <v:path arrowok="t"/>
            <w10:wrap type="topAndBottom" anchorx="page"/>
          </v:shape>
        </w:pict>
      </w:r>
    </w:p>
    <w:p w:rsidR="00750149" w:rsidRDefault="00750149">
      <w:pPr>
        <w:spacing w:before="63" w:line="300" w:lineRule="auto"/>
        <w:ind w:left="7083" w:right="285"/>
        <w:jc w:val="both"/>
        <w:rPr>
          <w:sz w:val="16"/>
        </w:rPr>
      </w:pPr>
      <w:r>
        <w:rPr>
          <w:sz w:val="16"/>
        </w:rPr>
        <w:t>(фамилия, имя, отчество заявителя (с указаниемдолжности заявителя - при подаче заявления отюридическоголица))</w:t>
      </w:r>
    </w:p>
    <w:p w:rsidR="00750149" w:rsidRDefault="00750149">
      <w:pPr>
        <w:pStyle w:val="BodyText"/>
        <w:ind w:left="0"/>
        <w:jc w:val="left"/>
        <w:rPr>
          <w:sz w:val="18"/>
        </w:rPr>
      </w:pPr>
      <w:r>
        <w:rPr>
          <w:noProof/>
          <w:lang w:eastAsia="ru-RU"/>
        </w:rPr>
        <w:pict>
          <v:shape id="docshape2" o:spid="_x0000_s1027" style="position:absolute;margin-left:382.15pt;margin-top:11.6pt;width:169.45pt;height:.1pt;z-index:-251658752;mso-wrap-distance-left:0;mso-wrap-distance-right:0;mso-position-horizontal-relative:page" coordorigin="7643,232" coordsize="3389,0" path="m7643,232r3388,e" filled="f" strokeweight=".23469mm">
            <v:path arrowok="t"/>
            <w10:wrap type="topAndBottom" anchorx="page"/>
          </v:shape>
        </w:pict>
      </w:r>
    </w:p>
    <w:p w:rsidR="00750149" w:rsidRDefault="00750149">
      <w:pPr>
        <w:spacing w:before="63" w:line="300" w:lineRule="auto"/>
        <w:ind w:left="7083"/>
        <w:rPr>
          <w:sz w:val="16"/>
        </w:rPr>
      </w:pPr>
      <w:r>
        <w:rPr>
          <w:sz w:val="16"/>
        </w:rPr>
        <w:t>(данныедокумента,удостоверяющеголичностьфизическоголица)</w:t>
      </w:r>
    </w:p>
    <w:p w:rsidR="00750149" w:rsidRDefault="00750149">
      <w:pPr>
        <w:pStyle w:val="BodyText"/>
        <w:spacing w:before="2"/>
        <w:ind w:left="0"/>
        <w:jc w:val="left"/>
        <w:rPr>
          <w:sz w:val="18"/>
        </w:rPr>
      </w:pPr>
      <w:r>
        <w:rPr>
          <w:noProof/>
          <w:lang w:eastAsia="ru-RU"/>
        </w:rPr>
        <w:pict>
          <v:shape id="docshape3" o:spid="_x0000_s1028" style="position:absolute;margin-left:382.15pt;margin-top:11.7pt;width:169.45pt;height:.1pt;z-index:-251657728;mso-wrap-distance-left:0;mso-wrap-distance-right:0;mso-position-horizontal-relative:page" coordorigin="7643,234" coordsize="3389,0" path="m7643,234r3388,e" filled="f" strokeweight=".23469mm">
            <v:path arrowok="t"/>
            <w10:wrap type="topAndBottom" anchorx="page"/>
          </v:shape>
        </w:pict>
      </w:r>
    </w:p>
    <w:p w:rsidR="00750149" w:rsidRDefault="00750149">
      <w:pPr>
        <w:spacing w:before="63" w:line="300" w:lineRule="auto"/>
        <w:ind w:left="7083" w:right="285"/>
        <w:jc w:val="both"/>
        <w:rPr>
          <w:sz w:val="16"/>
        </w:rPr>
      </w:pPr>
      <w:r>
        <w:rPr>
          <w:sz w:val="16"/>
        </w:rPr>
        <w:t>(полное наименование с указаниеморганизационно-правовой формы юридического</w:t>
      </w:r>
      <w:r>
        <w:rPr>
          <w:spacing w:val="-2"/>
          <w:sz w:val="16"/>
        </w:rPr>
        <w:t>лица)</w:t>
      </w:r>
    </w:p>
    <w:p w:rsidR="00750149" w:rsidRDefault="00750149">
      <w:pPr>
        <w:pStyle w:val="BodyText"/>
        <w:ind w:left="0"/>
        <w:jc w:val="left"/>
        <w:rPr>
          <w:sz w:val="18"/>
        </w:rPr>
      </w:pPr>
      <w:r>
        <w:rPr>
          <w:noProof/>
          <w:lang w:eastAsia="ru-RU"/>
        </w:rPr>
        <w:pict>
          <v:shape id="docshape4" o:spid="_x0000_s1029" style="position:absolute;margin-left:382.15pt;margin-top:11.6pt;width:169.45pt;height:.1pt;z-index:-251656704;mso-wrap-distance-left:0;mso-wrap-distance-right:0;mso-position-horizontal-relative:page" coordorigin="7643,232" coordsize="3389,0" path="m7643,232r3388,e" filled="f" strokeweight=".23469mm">
            <v:path arrowok="t"/>
            <w10:wrap type="topAndBottom" anchorx="page"/>
          </v:shape>
        </w:pict>
      </w:r>
    </w:p>
    <w:p w:rsidR="00750149" w:rsidRDefault="00750149">
      <w:pPr>
        <w:spacing w:before="63"/>
        <w:ind w:left="7083"/>
        <w:rPr>
          <w:sz w:val="16"/>
        </w:rPr>
      </w:pPr>
      <w:r>
        <w:rPr>
          <w:sz w:val="16"/>
        </w:rPr>
        <w:t>(адресместа</w:t>
      </w:r>
      <w:r>
        <w:rPr>
          <w:spacing w:val="-2"/>
          <w:sz w:val="16"/>
        </w:rPr>
        <w:t xml:space="preserve"> жительства/нахождения)</w:t>
      </w:r>
    </w:p>
    <w:p w:rsidR="00750149" w:rsidRPr="006F6DE9" w:rsidRDefault="00750149">
      <w:pPr>
        <w:spacing w:before="47"/>
        <w:ind w:left="7083"/>
        <w:rPr>
          <w:rFonts w:ascii="Arial" w:hAnsi="Arial"/>
          <w:sz w:val="20"/>
          <w:szCs w:val="20"/>
        </w:rPr>
      </w:pPr>
      <w:r w:rsidRPr="006F6DE9">
        <w:rPr>
          <w:rFonts w:ascii="Arial" w:hAnsi="Arial"/>
          <w:spacing w:val="-2"/>
          <w:sz w:val="20"/>
          <w:szCs w:val="20"/>
        </w:rPr>
        <w:t>телефон:</w:t>
      </w:r>
    </w:p>
    <w:p w:rsidR="00750149" w:rsidRDefault="00750149">
      <w:pPr>
        <w:pStyle w:val="BodyText"/>
        <w:spacing w:before="2"/>
        <w:ind w:left="0"/>
        <w:jc w:val="left"/>
        <w:rPr>
          <w:rFonts w:ascii="Arial"/>
          <w:sz w:val="23"/>
        </w:rPr>
      </w:pPr>
      <w:r>
        <w:rPr>
          <w:noProof/>
          <w:lang w:eastAsia="ru-RU"/>
        </w:rPr>
        <w:pict>
          <v:shape id="docshape5" o:spid="_x0000_s1030" style="position:absolute;margin-left:382.15pt;margin-top:14.55pt;width:169.45pt;height:.1pt;z-index:-251655680;mso-wrap-distance-left:0;mso-wrap-distance-right:0;mso-position-horizontal-relative:page" coordorigin="7643,291" coordsize="3389,0" path="m7643,291r3388,e" filled="f" strokeweight=".23469mm">
            <v:path arrowok="t"/>
            <w10:wrap type="topAndBottom" anchorx="page"/>
          </v:shape>
        </w:pict>
      </w:r>
    </w:p>
    <w:p w:rsidR="00750149" w:rsidRPr="006F6DE9" w:rsidRDefault="00750149">
      <w:pPr>
        <w:spacing w:before="63"/>
        <w:ind w:left="7083"/>
        <w:rPr>
          <w:rFonts w:ascii="Arial" w:hAnsi="Arial"/>
          <w:sz w:val="20"/>
          <w:szCs w:val="20"/>
        </w:rPr>
      </w:pPr>
      <w:r w:rsidRPr="006F6DE9">
        <w:rPr>
          <w:rFonts w:ascii="Arial" w:hAnsi="Arial"/>
          <w:spacing w:val="-4"/>
          <w:sz w:val="20"/>
          <w:szCs w:val="20"/>
        </w:rPr>
        <w:t>факс:</w:t>
      </w:r>
    </w:p>
    <w:p w:rsidR="00750149" w:rsidRDefault="00750149">
      <w:pPr>
        <w:pStyle w:val="BodyText"/>
        <w:spacing w:before="5"/>
        <w:ind w:left="0"/>
        <w:jc w:val="left"/>
        <w:rPr>
          <w:rFonts w:ascii="Arial"/>
          <w:sz w:val="23"/>
        </w:rPr>
      </w:pPr>
      <w:r>
        <w:rPr>
          <w:noProof/>
          <w:lang w:eastAsia="ru-RU"/>
        </w:rPr>
        <w:pict>
          <v:shape id="docshape6" o:spid="_x0000_s1031" style="position:absolute;margin-left:382.15pt;margin-top:14.7pt;width:169.45pt;height:.1pt;z-index:-251654656;mso-wrap-distance-left:0;mso-wrap-distance-right:0;mso-position-horizontal-relative:page" coordorigin="7643,294" coordsize="3389,0" path="m7643,294r3388,e" filled="f" strokeweight=".23469mm">
            <v:path arrowok="t"/>
            <w10:wrap type="topAndBottom" anchorx="page"/>
          </v:shape>
        </w:pict>
      </w:r>
    </w:p>
    <w:p w:rsidR="00750149" w:rsidRPr="006F6DE9" w:rsidRDefault="00750149">
      <w:pPr>
        <w:spacing w:before="140"/>
        <w:ind w:left="7083"/>
        <w:rPr>
          <w:rFonts w:ascii="Arial"/>
          <w:sz w:val="20"/>
          <w:szCs w:val="20"/>
        </w:rPr>
      </w:pPr>
      <w:r w:rsidRPr="006F6DE9">
        <w:rPr>
          <w:rFonts w:ascii="Arial"/>
          <w:spacing w:val="-2"/>
          <w:sz w:val="20"/>
          <w:szCs w:val="20"/>
        </w:rPr>
        <w:t>e-mail:</w:t>
      </w:r>
    </w:p>
    <w:p w:rsidR="00750149" w:rsidRDefault="00750149">
      <w:pPr>
        <w:pStyle w:val="BodyText"/>
        <w:spacing w:before="5"/>
        <w:ind w:left="0"/>
        <w:jc w:val="left"/>
        <w:rPr>
          <w:rFonts w:ascii="Arial"/>
          <w:sz w:val="23"/>
        </w:rPr>
      </w:pPr>
      <w:r>
        <w:rPr>
          <w:noProof/>
          <w:lang w:eastAsia="ru-RU"/>
        </w:rPr>
        <w:pict>
          <v:shape id="docshape7" o:spid="_x0000_s1032" style="position:absolute;margin-left:382.15pt;margin-top:14.65pt;width:169.45pt;height:.1pt;z-index:-251653632;mso-wrap-distance-left:0;mso-wrap-distance-right:0;mso-position-horizontal-relative:page" coordorigin="7643,293" coordsize="3389,0" path="m7643,293r3388,e" filled="f" strokeweight=".23469mm">
            <v:path arrowok="t"/>
            <w10:wrap type="topAndBottom" anchorx="page"/>
          </v:shape>
        </w:pict>
      </w:r>
    </w:p>
    <w:p w:rsidR="00750149" w:rsidRDefault="00750149">
      <w:pPr>
        <w:pStyle w:val="BodyText"/>
        <w:ind w:left="0"/>
        <w:jc w:val="left"/>
        <w:rPr>
          <w:rFonts w:ascii="Arial"/>
        </w:rPr>
      </w:pPr>
    </w:p>
    <w:p w:rsidR="00750149" w:rsidRDefault="00750149">
      <w:pPr>
        <w:pStyle w:val="BodyText"/>
        <w:spacing w:before="8"/>
        <w:ind w:left="0"/>
        <w:jc w:val="left"/>
        <w:rPr>
          <w:rFonts w:ascii="Arial"/>
          <w:sz w:val="17"/>
        </w:rPr>
      </w:pPr>
    </w:p>
    <w:p w:rsidR="00750149" w:rsidRDefault="00750149">
      <w:pPr>
        <w:pStyle w:val="BodyText"/>
        <w:spacing w:before="90"/>
        <w:ind w:left="1136" w:right="283"/>
        <w:jc w:val="center"/>
      </w:pPr>
      <w:r>
        <w:rPr>
          <w:spacing w:val="-2"/>
        </w:rPr>
        <w:t>Заявление.</w:t>
      </w:r>
    </w:p>
    <w:p w:rsidR="00750149" w:rsidRPr="00B7065A" w:rsidRDefault="00750149" w:rsidP="004509F1">
      <w:pPr>
        <w:pStyle w:val="BodyText"/>
        <w:spacing w:before="66"/>
        <w:ind w:left="1136" w:right="291"/>
        <w:jc w:val="center"/>
        <w:rPr>
          <w:sz w:val="22"/>
          <w:szCs w:val="22"/>
        </w:rPr>
      </w:pPr>
      <w:r w:rsidRPr="00B7065A">
        <w:rPr>
          <w:sz w:val="22"/>
          <w:szCs w:val="22"/>
        </w:rPr>
        <w:t>О выдаче разрешения на выполнение авиационных работ, парашютных прыжков,</w:t>
      </w:r>
    </w:p>
    <w:p w:rsidR="00750149" w:rsidRPr="00B7065A" w:rsidRDefault="00750149" w:rsidP="004509F1">
      <w:pPr>
        <w:pStyle w:val="BodyText"/>
        <w:spacing w:before="70" w:line="300" w:lineRule="auto"/>
        <w:ind w:left="1136" w:right="281"/>
        <w:jc w:val="center"/>
        <w:rPr>
          <w:sz w:val="22"/>
          <w:szCs w:val="22"/>
        </w:rPr>
      </w:pPr>
      <w:r w:rsidRPr="00B7065A">
        <w:rPr>
          <w:sz w:val="22"/>
          <w:szCs w:val="22"/>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района,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Pr="00B7065A" w:rsidRDefault="00750149" w:rsidP="004509F1">
      <w:pPr>
        <w:pStyle w:val="BodyText"/>
        <w:spacing w:line="300" w:lineRule="auto"/>
        <w:rPr>
          <w:sz w:val="22"/>
          <w:szCs w:val="22"/>
        </w:rPr>
      </w:pPr>
      <w:r w:rsidRPr="00B7065A">
        <w:rPr>
          <w:sz w:val="22"/>
          <w:szCs w:val="22"/>
        </w:rPr>
        <w:t>Прошу выдать разрешение на использование воздушного пространства над территорией населенных пунктов Мокроусовского муниципального округа  для</w:t>
      </w:r>
    </w:p>
    <w:p w:rsidR="00750149" w:rsidRDefault="00750149" w:rsidP="006F6DE9">
      <w:pPr>
        <w:pStyle w:val="BodyText"/>
        <w:spacing w:before="8"/>
        <w:ind w:left="0"/>
        <w:jc w:val="left"/>
        <w:rPr>
          <w:sz w:val="23"/>
        </w:rPr>
      </w:pPr>
    </w:p>
    <w:p w:rsidR="00750149" w:rsidRDefault="00750149" w:rsidP="006F6DE9">
      <w:pPr>
        <w:pStyle w:val="BodyText"/>
        <w:spacing w:line="20" w:lineRule="exact"/>
        <w:jc w:val="left"/>
        <w:rPr>
          <w:sz w:val="2"/>
        </w:rPr>
      </w:pPr>
      <w:r>
        <w:rPr>
          <w:noProof/>
          <w:lang w:eastAsia="ru-RU"/>
        </w:rPr>
      </w:r>
      <w:r w:rsidRPr="005C1D7D">
        <w:rPr>
          <w:sz w:val="2"/>
        </w:rPr>
        <w:pict>
          <v:group id="docshapegroup8" o:spid="_x0000_s1033" style="width:462pt;height:.5pt;mso-position-horizontal-relative:char;mso-position-vertical-relative:line" coordsize="9240,10">
            <v:line id="_x0000_s1034" style="position:absolute" from="0,5" to="9240,5" strokeweight=".48pt"/>
            <w10:anchorlock/>
          </v:group>
        </w:pict>
      </w:r>
    </w:p>
    <w:p w:rsidR="00750149" w:rsidRDefault="00750149" w:rsidP="006F6DE9">
      <w:pPr>
        <w:spacing w:before="57"/>
        <w:ind w:left="276"/>
        <w:rPr>
          <w:sz w:val="16"/>
        </w:rPr>
      </w:pPr>
      <w:r>
        <w:rPr>
          <w:sz w:val="16"/>
        </w:rPr>
        <w:t xml:space="preserve">                                                                                  (виддеятельностипоиспользованиювоздушного</w:t>
      </w:r>
      <w:r>
        <w:rPr>
          <w:spacing w:val="-2"/>
          <w:sz w:val="16"/>
        </w:rPr>
        <w:t>пространства)</w:t>
      </w:r>
    </w:p>
    <w:p w:rsidR="00750149" w:rsidRDefault="00750149" w:rsidP="006F6DE9">
      <w:pPr>
        <w:pStyle w:val="BodyText"/>
        <w:spacing w:line="300" w:lineRule="auto"/>
        <w:jc w:val="left"/>
      </w:pPr>
      <w:r>
        <w:t xml:space="preserve">навоздушномсудне: </w:t>
      </w:r>
      <w:r>
        <w:rPr>
          <w:spacing w:val="-4"/>
        </w:rPr>
        <w:t>тип:</w:t>
      </w:r>
      <w:r>
        <w:rPr>
          <w:noProof/>
          <w:lang w:eastAsia="ru-RU"/>
        </w:rPr>
      </w:r>
      <w:r w:rsidRPr="001727EB">
        <w:pict>
          <v:group id="docshapegroup9" o:spid="_x0000_s1035" style="width:462pt;height:.5pt;mso-position-horizontal-relative:char;mso-position-vertical-relative:line" coordsize="9240,10">
            <v:line id="_x0000_s1036" style="position:absolute" from="0,5" to="9240,5" strokeweight=".48pt"/>
            <w10:anchorlock/>
          </v:group>
        </w:pict>
      </w:r>
    </w:p>
    <w:p w:rsidR="00750149" w:rsidRPr="004509F1" w:rsidRDefault="00750149">
      <w:pPr>
        <w:pStyle w:val="BodyText"/>
        <w:tabs>
          <w:tab w:val="left" w:pos="10381"/>
          <w:tab w:val="left" w:pos="10413"/>
        </w:tabs>
        <w:spacing w:before="50" w:line="300" w:lineRule="auto"/>
        <w:ind w:right="310"/>
        <w:jc w:val="left"/>
        <w:rPr>
          <w:sz w:val="22"/>
          <w:szCs w:val="22"/>
        </w:rPr>
      </w:pPr>
      <w:r w:rsidRPr="004509F1">
        <w:rPr>
          <w:sz w:val="22"/>
          <w:szCs w:val="22"/>
        </w:rPr>
        <w:t>Срок использования воздушного пространства над территорией населенных пунктов Мокроусовского муниципального округа:</w:t>
      </w:r>
    </w:p>
    <w:p w:rsidR="00750149" w:rsidRDefault="00750149">
      <w:pPr>
        <w:pStyle w:val="BodyText"/>
        <w:tabs>
          <w:tab w:val="left" w:pos="10129"/>
          <w:tab w:val="left" w:pos="10383"/>
        </w:tabs>
        <w:spacing w:line="300" w:lineRule="auto"/>
        <w:ind w:right="340"/>
        <w:jc w:val="left"/>
      </w:pPr>
      <w:r w:rsidRPr="004509F1">
        <w:rPr>
          <w:sz w:val="22"/>
          <w:szCs w:val="22"/>
        </w:rPr>
        <w:t>начало:</w:t>
      </w:r>
      <w:r>
        <w:rPr>
          <w:u w:val="single"/>
        </w:rPr>
        <w:tab/>
      </w:r>
      <w:r>
        <w:rPr>
          <w:spacing w:val="-10"/>
        </w:rPr>
        <w:t xml:space="preserve">, </w:t>
      </w:r>
      <w:r w:rsidRPr="004509F1">
        <w:rPr>
          <w:sz w:val="22"/>
          <w:szCs w:val="22"/>
        </w:rPr>
        <w:t>окончание</w:t>
      </w:r>
      <w:r>
        <w:t xml:space="preserve">: </w:t>
      </w:r>
      <w:r>
        <w:rPr>
          <w:u w:val="single"/>
        </w:rPr>
        <w:tab/>
      </w:r>
      <w:r>
        <w:rPr>
          <w:u w:val="single"/>
        </w:rPr>
        <w:tab/>
      </w:r>
      <w:r>
        <w:rPr>
          <w:spacing w:val="-10"/>
        </w:rPr>
        <w:t xml:space="preserve">. </w:t>
      </w:r>
      <w:r w:rsidRPr="004509F1">
        <w:rPr>
          <w:sz w:val="22"/>
          <w:szCs w:val="22"/>
        </w:rPr>
        <w:t>Место использования воздушного пространства над территорией населенных пунктов Мокроусовского муниципального округа:</w:t>
      </w:r>
    </w:p>
    <w:p w:rsidR="00750149" w:rsidRDefault="00750149">
      <w:pPr>
        <w:pStyle w:val="BodyText"/>
        <w:spacing w:before="4"/>
        <w:ind w:left="0"/>
        <w:jc w:val="left"/>
        <w:rPr>
          <w:sz w:val="21"/>
        </w:rPr>
      </w:pPr>
      <w:r>
        <w:rPr>
          <w:noProof/>
          <w:lang w:eastAsia="ru-RU"/>
        </w:rPr>
        <w:pict>
          <v:shape id="docshape10" o:spid="_x0000_s1037" style="position:absolute;margin-left:85.1pt;margin-top:13.5pt;width:462pt;height:.1pt;z-index:-251652608;mso-wrap-distance-left:0;mso-wrap-distance-right:0;mso-position-horizontal-relative:page" coordorigin="1702,270" coordsize="9240,0" path="m1702,270r9240,e" filled="f" strokeweight=".48pt">
            <v:path arrowok="t"/>
            <w10:wrap type="topAndBottom" anchorx="page"/>
          </v:shape>
        </w:pict>
      </w:r>
    </w:p>
    <w:p w:rsidR="00750149" w:rsidRDefault="00750149">
      <w:pPr>
        <w:spacing w:before="72"/>
        <w:ind w:left="3890"/>
        <w:rPr>
          <w:sz w:val="16"/>
        </w:rPr>
      </w:pPr>
      <w:r>
        <w:rPr>
          <w:sz w:val="16"/>
        </w:rPr>
        <w:t>(посадочныеплощадки,планируемыек</w:t>
      </w:r>
      <w:r>
        <w:rPr>
          <w:spacing w:val="-2"/>
          <w:sz w:val="16"/>
        </w:rPr>
        <w:t>использованию)</w:t>
      </w:r>
    </w:p>
    <w:p w:rsidR="00750149" w:rsidRPr="004509F1" w:rsidRDefault="00750149">
      <w:pPr>
        <w:pStyle w:val="BodyText"/>
        <w:spacing w:before="44"/>
        <w:jc w:val="left"/>
        <w:rPr>
          <w:sz w:val="22"/>
          <w:szCs w:val="22"/>
        </w:rPr>
      </w:pPr>
      <w:r w:rsidRPr="004509F1">
        <w:rPr>
          <w:sz w:val="22"/>
          <w:szCs w:val="22"/>
        </w:rPr>
        <w:t>Прилагаю документы, необходимые для предоставления муниципальной услуги:</w:t>
      </w:r>
    </w:p>
    <w:p w:rsidR="00750149" w:rsidRDefault="00750149">
      <w:pPr>
        <w:spacing w:before="70"/>
        <w:ind w:left="10382"/>
        <w:rPr>
          <w:sz w:val="24"/>
        </w:rPr>
      </w:pPr>
      <w:r>
        <w:rPr>
          <w:sz w:val="24"/>
        </w:rPr>
        <w:t>.</w:t>
      </w:r>
    </w:p>
    <w:p w:rsidR="00750149" w:rsidRDefault="00750149">
      <w:pPr>
        <w:pStyle w:val="BodyText"/>
        <w:spacing w:line="20" w:lineRule="exact"/>
        <w:jc w:val="left"/>
        <w:rPr>
          <w:sz w:val="2"/>
        </w:rPr>
      </w:pPr>
      <w:r>
        <w:rPr>
          <w:noProof/>
          <w:lang w:eastAsia="ru-RU"/>
        </w:rPr>
      </w:r>
      <w:r w:rsidRPr="005C1D7D">
        <w:rPr>
          <w:sz w:val="2"/>
        </w:rPr>
        <w:pict>
          <v:group id="docshapegroup11" o:spid="_x0000_s1038" style="width:462pt;height:.5pt;mso-position-horizontal-relative:char;mso-position-vertical-relative:line" coordsize="9240,10">
            <v:line id="_x0000_s1039" style="position:absolute" from="0,5" to="9240,5" strokeweight=".48pt"/>
            <w10:anchorlock/>
          </v:group>
        </w:pict>
      </w:r>
    </w:p>
    <w:p w:rsidR="00750149" w:rsidRDefault="00750149">
      <w:pPr>
        <w:pStyle w:val="BodyText"/>
        <w:spacing w:before="4"/>
        <w:ind w:left="0"/>
        <w:jc w:val="left"/>
        <w:rPr>
          <w:sz w:val="26"/>
        </w:rPr>
      </w:pPr>
    </w:p>
    <w:p w:rsidR="00750149" w:rsidRPr="004509F1" w:rsidRDefault="00750149" w:rsidP="004509F1">
      <w:pPr>
        <w:pStyle w:val="BodyText"/>
        <w:spacing w:before="44"/>
        <w:jc w:val="left"/>
        <w:rPr>
          <w:sz w:val="22"/>
          <w:szCs w:val="22"/>
        </w:rPr>
      </w:pPr>
      <w:r w:rsidRPr="004509F1">
        <w:rPr>
          <w:sz w:val="22"/>
          <w:szCs w:val="22"/>
        </w:rPr>
        <w:t>В целях оказания муниципальной услуги даю согласие на обработку и проверку указанных мною в заявлении персональных данных.</w:t>
      </w:r>
    </w:p>
    <w:p w:rsidR="00750149" w:rsidRPr="004509F1" w:rsidRDefault="00750149" w:rsidP="004509F1">
      <w:pPr>
        <w:pStyle w:val="BodyText"/>
        <w:spacing w:before="44"/>
        <w:jc w:val="left"/>
        <w:rPr>
          <w:sz w:val="22"/>
          <w:szCs w:val="22"/>
        </w:rPr>
      </w:pPr>
      <w:r w:rsidRPr="004509F1">
        <w:rPr>
          <w:sz w:val="22"/>
          <w:szCs w:val="22"/>
        </w:rPr>
        <w:t>Разрешение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750149" w:rsidRPr="004509F1" w:rsidRDefault="00750149" w:rsidP="004509F1">
      <w:pPr>
        <w:pStyle w:val="BodyText"/>
        <w:spacing w:before="44"/>
        <w:jc w:val="left"/>
        <w:rPr>
          <w:sz w:val="22"/>
          <w:szCs w:val="22"/>
        </w:rPr>
      </w:pPr>
      <w:r w:rsidRPr="004509F1">
        <w:rPr>
          <w:sz w:val="22"/>
          <w:szCs w:val="22"/>
        </w:rPr>
        <w:t>Решение об отказе в приеме запроса и документов, необходимых для получения муниципальной услуги, прошу вручить лично в форме документа на бумажном</w:t>
      </w:r>
    </w:p>
    <w:p w:rsidR="00750149" w:rsidRPr="004509F1" w:rsidRDefault="00750149" w:rsidP="004509F1">
      <w:pPr>
        <w:pStyle w:val="BodyText"/>
        <w:spacing w:before="44"/>
        <w:jc w:val="left"/>
        <w:rPr>
          <w:sz w:val="22"/>
          <w:szCs w:val="22"/>
        </w:rPr>
      </w:pPr>
      <w:r w:rsidRPr="004509F1">
        <w:rPr>
          <w:sz w:val="22"/>
          <w:szCs w:val="22"/>
        </w:rPr>
        <w:t>носителе/направить по электронной почте в форме электронного документа/уведомить по телефону (нужное подчеркнуть).</w:t>
      </w:r>
    </w:p>
    <w:p w:rsidR="00750149" w:rsidRPr="004509F1" w:rsidRDefault="00750149" w:rsidP="004509F1">
      <w:pPr>
        <w:pStyle w:val="BodyText"/>
        <w:spacing w:before="44"/>
        <w:jc w:val="left"/>
        <w:rPr>
          <w:sz w:val="22"/>
          <w:szCs w:val="22"/>
        </w:rPr>
      </w:pPr>
      <w:r w:rsidRPr="004509F1">
        <w:rPr>
          <w:sz w:val="22"/>
          <w:szCs w:val="22"/>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750149" w:rsidRDefault="00750149">
      <w:pPr>
        <w:pStyle w:val="BodyText"/>
        <w:ind w:left="0"/>
        <w:jc w:val="left"/>
      </w:pPr>
    </w:p>
    <w:p w:rsidR="00750149" w:rsidRDefault="00750149">
      <w:pPr>
        <w:pStyle w:val="BodyText"/>
        <w:ind w:left="0"/>
        <w:jc w:val="left"/>
      </w:pPr>
    </w:p>
    <w:p w:rsidR="00750149" w:rsidRDefault="00750149">
      <w:pPr>
        <w:pStyle w:val="BodyText"/>
        <w:spacing w:before="1"/>
        <w:ind w:left="0"/>
        <w:jc w:val="left"/>
        <w:rPr>
          <w:sz w:val="11"/>
        </w:rPr>
      </w:pPr>
      <w:r>
        <w:rPr>
          <w:noProof/>
          <w:lang w:eastAsia="ru-RU"/>
        </w:rPr>
        <w:pict>
          <v:shape id="docshape12" o:spid="_x0000_s1040" style="position:absolute;margin-left:138pt;margin-top:7.85pt;width:231.05pt;height:.1pt;z-index:-251651584;mso-wrap-distance-left:0;mso-wrap-distance-right:0;mso-position-horizontal-relative:page" coordorigin="2760,157" coordsize="4621,0" o:spt="100" adj="0,,0" path="m2760,157r2280,m5101,157r2280,e" filled="f" strokecolor="#2b2b2b" strokeweight=".4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r>
        <w:rPr>
          <w:noProof/>
          <w:lang w:eastAsia="ru-RU"/>
        </w:rPr>
        <w:pict>
          <v:shape id="docshape13" o:spid="_x0000_s1041" style="position:absolute;margin-left:385.85pt;margin-top:7.85pt;width:114pt;height:.1pt;z-index:-251650560;mso-wrap-distance-left:0;mso-wrap-distance-right:0;mso-position-horizontal-relative:page" coordorigin="7717,157" coordsize="2280,0" path="m7717,157r2280,e" filled="f" strokecolor="#2b2b2b" strokeweight=".48pt">
            <v:path arrowok="t"/>
            <w10:wrap type="topAndBottom" anchorx="page"/>
          </v:shape>
        </w:pict>
      </w:r>
    </w:p>
    <w:p w:rsidR="00750149" w:rsidRDefault="00750149">
      <w:pPr>
        <w:tabs>
          <w:tab w:val="left" w:pos="4176"/>
          <w:tab w:val="left" w:pos="6540"/>
        </w:tabs>
        <w:spacing w:before="72"/>
        <w:ind w:left="2522"/>
        <w:rPr>
          <w:sz w:val="16"/>
        </w:rPr>
      </w:pPr>
      <w:r>
        <w:rPr>
          <w:sz w:val="16"/>
        </w:rPr>
        <w:t>(число,месяц,</w:t>
      </w:r>
      <w:r>
        <w:rPr>
          <w:spacing w:val="-4"/>
          <w:sz w:val="16"/>
        </w:rPr>
        <w:t xml:space="preserve"> год)</w:t>
      </w:r>
      <w:r>
        <w:rPr>
          <w:sz w:val="16"/>
        </w:rPr>
        <w:tab/>
      </w:r>
      <w:r>
        <w:rPr>
          <w:spacing w:val="-2"/>
          <w:sz w:val="16"/>
        </w:rPr>
        <w:t>(подпись)</w:t>
      </w:r>
      <w:r>
        <w:rPr>
          <w:sz w:val="16"/>
        </w:rPr>
        <w:tab/>
      </w:r>
      <w:r>
        <w:rPr>
          <w:spacing w:val="-2"/>
          <w:sz w:val="16"/>
        </w:rPr>
        <w:t>(расшифровка)</w:t>
      </w:r>
    </w:p>
    <w:p w:rsidR="00750149" w:rsidRDefault="00750149">
      <w:pPr>
        <w:pStyle w:val="BodyText"/>
        <w:ind w:left="0"/>
        <w:jc w:val="left"/>
        <w:rPr>
          <w:sz w:val="18"/>
        </w:rPr>
      </w:pPr>
    </w:p>
    <w:p w:rsidR="00750149" w:rsidRDefault="00750149">
      <w:pPr>
        <w:pStyle w:val="BodyText"/>
        <w:ind w:left="0"/>
        <w:jc w:val="left"/>
        <w:rPr>
          <w:sz w:val="18"/>
        </w:rPr>
      </w:pPr>
    </w:p>
    <w:p w:rsidR="00750149" w:rsidRDefault="00750149">
      <w:pPr>
        <w:pStyle w:val="BodyText"/>
        <w:ind w:left="0"/>
        <w:jc w:val="left"/>
        <w:rPr>
          <w:sz w:val="18"/>
        </w:rPr>
      </w:pPr>
    </w:p>
    <w:p w:rsidR="00750149" w:rsidRDefault="00750149">
      <w:pPr>
        <w:pStyle w:val="BodyText"/>
        <w:ind w:left="0"/>
        <w:jc w:val="left"/>
        <w:rPr>
          <w:sz w:val="18"/>
        </w:rPr>
      </w:pPr>
    </w:p>
    <w:p w:rsidR="00750149" w:rsidRDefault="00750149">
      <w:pPr>
        <w:pStyle w:val="BodyText"/>
        <w:ind w:left="0"/>
        <w:jc w:val="left"/>
        <w:rPr>
          <w:sz w:val="18"/>
        </w:rPr>
      </w:pPr>
    </w:p>
    <w:p w:rsidR="00750149" w:rsidRDefault="00750149">
      <w:pPr>
        <w:pStyle w:val="BodyText"/>
        <w:ind w:left="0"/>
        <w:jc w:val="left"/>
        <w:rPr>
          <w:sz w:val="18"/>
        </w:rPr>
      </w:pPr>
    </w:p>
    <w:p w:rsidR="00750149" w:rsidRDefault="00750149">
      <w:pPr>
        <w:pStyle w:val="BodyText"/>
        <w:spacing w:before="9"/>
        <w:ind w:left="0"/>
        <w:jc w:val="left"/>
        <w:rPr>
          <w:sz w:val="21"/>
        </w:rPr>
      </w:pPr>
    </w:p>
    <w:p w:rsidR="00750149" w:rsidRPr="004509F1" w:rsidRDefault="00750149" w:rsidP="004509F1">
      <w:pPr>
        <w:pStyle w:val="BodyText"/>
        <w:spacing w:before="44"/>
        <w:jc w:val="left"/>
        <w:rPr>
          <w:sz w:val="22"/>
          <w:szCs w:val="22"/>
        </w:rPr>
      </w:pPr>
      <w:r w:rsidRPr="004509F1">
        <w:rPr>
          <w:sz w:val="22"/>
          <w:szCs w:val="22"/>
        </w:rPr>
        <w:t>Служебные отметки:</w:t>
      </w:r>
    </w:p>
    <w:p w:rsidR="00750149" w:rsidRPr="004509F1" w:rsidRDefault="00750149" w:rsidP="004509F1">
      <w:pPr>
        <w:pStyle w:val="BodyText"/>
        <w:spacing w:before="44"/>
        <w:jc w:val="left"/>
        <w:rPr>
          <w:sz w:val="22"/>
          <w:szCs w:val="22"/>
        </w:rPr>
      </w:pPr>
      <w:r w:rsidRPr="004509F1">
        <w:rPr>
          <w:sz w:val="22"/>
          <w:szCs w:val="22"/>
        </w:rPr>
        <w:t>Дата:</w:t>
      </w:r>
      <w:r w:rsidRPr="004509F1">
        <w:rPr>
          <w:sz w:val="22"/>
          <w:szCs w:val="22"/>
        </w:rPr>
        <w:tab/>
        <w:t>Вх. №:</w:t>
      </w:r>
    </w:p>
    <w:p w:rsidR="00750149" w:rsidRDefault="00750149" w:rsidP="004509F1">
      <w:pPr>
        <w:pStyle w:val="BodyText"/>
        <w:spacing w:before="44"/>
        <w:jc w:val="left"/>
        <w:rPr>
          <w:sz w:val="22"/>
          <w:szCs w:val="22"/>
        </w:rPr>
      </w:pPr>
      <w:r w:rsidRPr="004509F1">
        <w:rPr>
          <w:sz w:val="22"/>
          <w:szCs w:val="22"/>
        </w:rPr>
        <w:t xml:space="preserve">Ф.И.О. и подпись лица, принявшего запрос: </w:t>
      </w:r>
    </w:p>
    <w:p w:rsidR="00750149" w:rsidRPr="004509F1" w:rsidRDefault="00750149" w:rsidP="004509F1">
      <w:pPr>
        <w:pStyle w:val="BodyText"/>
        <w:spacing w:before="44"/>
        <w:jc w:val="left"/>
        <w:rPr>
          <w:sz w:val="22"/>
          <w:szCs w:val="22"/>
        </w:rPr>
      </w:pPr>
      <w:r w:rsidRPr="004509F1">
        <w:rPr>
          <w:sz w:val="22"/>
          <w:szCs w:val="22"/>
        </w:rPr>
        <w:t>Выдано разрешение:</w:t>
      </w:r>
    </w:p>
    <w:p w:rsidR="00750149" w:rsidRPr="004509F1" w:rsidRDefault="00750149" w:rsidP="004509F1">
      <w:pPr>
        <w:pStyle w:val="BodyText"/>
        <w:spacing w:before="44"/>
        <w:jc w:val="left"/>
        <w:rPr>
          <w:sz w:val="22"/>
          <w:szCs w:val="22"/>
        </w:rPr>
      </w:pPr>
      <w:r w:rsidRPr="004509F1">
        <w:rPr>
          <w:sz w:val="22"/>
          <w:szCs w:val="22"/>
        </w:rPr>
        <w:t>Дата:</w:t>
      </w:r>
    </w:p>
    <w:p w:rsidR="00750149" w:rsidRDefault="00750149">
      <w:pPr>
        <w:spacing w:line="275" w:lineRule="exact"/>
        <w:sectPr w:rsidR="00750149" w:rsidSect="00B02613">
          <w:pgSz w:w="11910" w:h="16840"/>
          <w:pgMar w:top="360" w:right="560" w:bottom="280" w:left="560" w:header="720" w:footer="720" w:gutter="0"/>
          <w:cols w:space="720"/>
        </w:sectPr>
      </w:pPr>
    </w:p>
    <w:p w:rsidR="00750149" w:rsidRDefault="00750149">
      <w:pPr>
        <w:spacing w:before="69"/>
        <w:ind w:left="6814"/>
        <w:rPr>
          <w:sz w:val="16"/>
        </w:rPr>
      </w:pPr>
      <w:r>
        <w:rPr>
          <w:sz w:val="16"/>
        </w:rPr>
        <w:t>Приложение</w:t>
      </w:r>
      <w:r>
        <w:rPr>
          <w:spacing w:val="-10"/>
          <w:sz w:val="16"/>
        </w:rPr>
        <w:t xml:space="preserve"> 4</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2"/>
        <w:rPr>
          <w:sz w:val="16"/>
        </w:rPr>
      </w:pPr>
      <w:r>
        <w:rPr>
          <w:sz w:val="16"/>
        </w:rPr>
        <w:t xml:space="preserve">воздушных судов, полетов беспилотныхвоздушных судов (за исключениемполетовбеспилотныхвоздушныхсудовсмаксимальной взлетной массой менее0,25кг),подъемов привязныхаэростатовнад населенными пунктамиМокроусовского  муниципального </w:t>
      </w:r>
      <w:r w:rsidRPr="00B02613">
        <w:rPr>
          <w:sz w:val="16"/>
        </w:rPr>
        <w:t>округа</w:t>
      </w:r>
      <w:r>
        <w:rPr>
          <w:sz w:val="16"/>
        </w:rPr>
        <w:t>, атакже посадки (взлета) на</w:t>
      </w:r>
    </w:p>
    <w:p w:rsidR="00750149" w:rsidRDefault="00750149">
      <w:pPr>
        <w:spacing w:line="264" w:lineRule="auto"/>
        <w:ind w:left="6826" w:right="230"/>
        <w:rPr>
          <w:sz w:val="16"/>
        </w:rPr>
      </w:pPr>
      <w:r>
        <w:rPr>
          <w:sz w:val="16"/>
        </w:rPr>
        <w:t xml:space="preserve">расположенныевграницахМокроусовскогомуниципального </w:t>
      </w:r>
      <w:r w:rsidRPr="00B02613">
        <w:rPr>
          <w:sz w:val="16"/>
        </w:rPr>
        <w:t>округа</w:t>
      </w:r>
      <w:r>
        <w:rPr>
          <w:sz w:val="16"/>
        </w:rPr>
        <w:t xml:space="preserve">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ind w:left="0"/>
        <w:jc w:val="left"/>
        <w:rPr>
          <w:sz w:val="18"/>
        </w:rPr>
      </w:pPr>
    </w:p>
    <w:p w:rsidR="00750149" w:rsidRDefault="00750149">
      <w:pPr>
        <w:pStyle w:val="Heading11"/>
        <w:spacing w:before="161" w:line="300" w:lineRule="auto"/>
        <w:ind w:left="5448" w:right="230"/>
      </w:pPr>
      <w:r>
        <w:t xml:space="preserve">Блок схема последовательностей действий по предоставлению муниципальной </w:t>
      </w:r>
      <w:r>
        <w:rPr>
          <w:spacing w:val="-2"/>
        </w:rPr>
        <w:t>услуги</w:t>
      </w:r>
    </w:p>
    <w:p w:rsidR="00750149" w:rsidRDefault="00750149">
      <w:pPr>
        <w:pStyle w:val="BodyText"/>
        <w:spacing w:before="6"/>
        <w:ind w:left="0"/>
        <w:jc w:val="left"/>
        <w:rPr>
          <w:b/>
          <w:sz w:val="34"/>
        </w:rPr>
      </w:pPr>
    </w:p>
    <w:p w:rsidR="00750149" w:rsidRDefault="00750149">
      <w:pPr>
        <w:ind w:left="1142" w:right="391"/>
        <w:jc w:val="both"/>
        <w:rPr>
          <w:rFonts w:ascii="Courier New" w:hAnsi="Courier New"/>
        </w:rPr>
      </w:pPr>
      <w:r>
        <w:rPr>
          <w:noProof/>
          <w:lang w:eastAsia="ru-RU"/>
        </w:rPr>
        <w:pict>
          <v:shape id="docshape14" o:spid="_x0000_s1042" style="position:absolute;left:0;text-align:left;margin-left:219.7pt;margin-top:17.45pt;width:21.8pt;height:5.95pt;z-index:-251670016;mso-position-horizontal-relative:page" coordorigin="4394,349" coordsize="436,119" o:spt="100" adj="0,,0" path="m4711,413r-9,54l4830,427r-16,-11l4730,416r-19,-3xm4712,403r-1,10l4730,416r2,-10l4712,403xm4721,349r-9,54l4732,406r-2,10l4814,416r-93,-67xm4396,351r-2,10l4711,413r1,-10l4396,351xe" fillcolor="#5b9bd4"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lang w:eastAsia="ru-RU"/>
        </w:rPr>
        <w:pict>
          <v:shape id="docshape15" o:spid="_x0000_s1043" style="position:absolute;left:0;text-align:left;margin-left:357.7pt;margin-top:9.9pt;width:20.3pt;height:5.9pt;z-index:-251668992;mso-position-horizontal-relative:page" coordorigin="7154,198" coordsize="406,118" o:spt="100" adj="0,,0" path="m7543,248r-82,l7463,258r-20,4l7453,316r90,-68xm7441,252r-287,53l7156,315r287,-53l7441,252xm7461,248r-20,4l7443,262r20,-4l7461,248xm7431,198r10,54l7461,248r82,l7560,235,7431,198xe" fillcolor="#5b9bd4"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lang w:eastAsia="ru-RU"/>
        </w:rPr>
        <w:pict>
          <v:shape id="image4.png" o:spid="_x0000_s1044" type="#_x0000_t75" style="position:absolute;left:0;text-align:left;margin-left:452.75pt;margin-top:36.1pt;width:5.9pt;height:18.05pt;z-index:251644416;visibility:visible;mso-wrap-distance-left:0;mso-wrap-distance-right:0;mso-position-horizontal-relative:page">
            <v:imagedata r:id="rId20" o:title=""/>
            <w10:wrap anchorx="page"/>
          </v:shape>
        </w:pict>
      </w:r>
      <w:r>
        <w:rPr>
          <w:rFonts w:ascii="Courier New" w:hAnsi="Courier New"/>
        </w:rPr>
        <w:t>Проверка документовДокументыОтказ в приеме документов на соответствиене соответствуютс указанием причин отказа требованиям, указаннымтребованиям</w:t>
      </w:r>
    </w:p>
    <w:p w:rsidR="00750149" w:rsidRDefault="00750149">
      <w:pPr>
        <w:spacing w:before="2"/>
        <w:ind w:left="1142" w:right="6558"/>
        <w:jc w:val="both"/>
        <w:rPr>
          <w:rFonts w:ascii="Courier New" w:hAnsi="Courier New"/>
        </w:rPr>
      </w:pPr>
      <w:r>
        <w:rPr>
          <w:noProof/>
          <w:lang w:eastAsia="ru-RU"/>
        </w:rPr>
        <w:pict>
          <v:shape id="image5.png" o:spid="_x0000_s1045" type="#_x0000_t75" style="position:absolute;left:0;text-align:left;margin-left:126pt;margin-top:23.15pt;width:5.9pt;height:18.05pt;z-index:-251671040;visibility:visible;mso-wrap-distance-left:0;mso-wrap-distance-right:0;mso-position-horizontal-relative:page">
            <v:imagedata r:id="rId21" o:title=""/>
            <w10:wrap anchorx="page"/>
          </v:shape>
        </w:pict>
      </w:r>
      <w:r>
        <w:rPr>
          <w:rFonts w:ascii="Courier New" w:hAnsi="Courier New"/>
        </w:rPr>
        <w:t xml:space="preserve">в пункте 2.6 настоящего </w:t>
      </w:r>
      <w:r>
        <w:rPr>
          <w:rFonts w:ascii="Courier New" w:hAnsi="Courier New"/>
          <w:spacing w:val="-2"/>
        </w:rPr>
        <w:t>Регламента.</w:t>
      </w:r>
    </w:p>
    <w:p w:rsidR="00750149" w:rsidRDefault="00750149">
      <w:pPr>
        <w:pStyle w:val="BodyText"/>
        <w:spacing w:before="9"/>
        <w:ind w:left="0"/>
        <w:jc w:val="left"/>
        <w:rPr>
          <w:rFonts w:ascii="Courier New"/>
          <w:sz w:val="21"/>
        </w:rPr>
      </w:pPr>
    </w:p>
    <w:p w:rsidR="00750149" w:rsidRDefault="00750149">
      <w:pPr>
        <w:tabs>
          <w:tab w:val="left" w:pos="7042"/>
        </w:tabs>
        <w:spacing w:before="1"/>
        <w:ind w:left="1142"/>
        <w:rPr>
          <w:rFonts w:ascii="Courier New" w:hAnsi="Courier New"/>
        </w:rPr>
      </w:pPr>
      <w:r>
        <w:rPr>
          <w:rFonts w:ascii="Courier New" w:hAnsi="Courier New"/>
        </w:rPr>
        <w:t>Проверяется</w:t>
      </w:r>
      <w:r>
        <w:rPr>
          <w:rFonts w:ascii="Courier New" w:hAnsi="Courier New"/>
          <w:spacing w:val="-2"/>
        </w:rPr>
        <w:t>наличие</w:t>
      </w:r>
      <w:r>
        <w:rPr>
          <w:rFonts w:ascii="Courier New" w:hAnsi="Courier New"/>
        </w:rPr>
        <w:tab/>
        <w:t>Возвращение</w:t>
      </w:r>
      <w:r>
        <w:rPr>
          <w:rFonts w:ascii="Courier New" w:hAnsi="Courier New"/>
          <w:spacing w:val="-2"/>
        </w:rPr>
        <w:t>заявителю</w:t>
      </w:r>
    </w:p>
    <w:p w:rsidR="00750149" w:rsidRDefault="00750149">
      <w:pPr>
        <w:tabs>
          <w:tab w:val="left" w:pos="7042"/>
        </w:tabs>
        <w:ind w:left="1142" w:right="2405"/>
        <w:rPr>
          <w:rFonts w:ascii="Courier New" w:hAnsi="Courier New"/>
        </w:rPr>
      </w:pPr>
      <w:r>
        <w:rPr>
          <w:rFonts w:ascii="Courier New" w:hAnsi="Courier New"/>
        </w:rPr>
        <w:t>оснований для отказа</w:t>
      </w:r>
      <w:r>
        <w:rPr>
          <w:rFonts w:ascii="Courier New" w:hAnsi="Courier New"/>
        </w:rPr>
        <w:tab/>
      </w:r>
      <w:r>
        <w:rPr>
          <w:rFonts w:ascii="Courier New" w:hAnsi="Courier New"/>
          <w:spacing w:val="-2"/>
        </w:rPr>
        <w:t xml:space="preserve">документов </w:t>
      </w:r>
      <w:r>
        <w:rPr>
          <w:rFonts w:ascii="Courier New" w:hAnsi="Courier New"/>
        </w:rPr>
        <w:t>в приеме документов,</w:t>
      </w:r>
    </w:p>
    <w:p w:rsidR="00750149" w:rsidRDefault="00750149">
      <w:pPr>
        <w:tabs>
          <w:tab w:val="left" w:pos="7042"/>
        </w:tabs>
        <w:spacing w:before="1"/>
        <w:ind w:left="1142"/>
        <w:rPr>
          <w:rFonts w:ascii="Courier New" w:hAnsi="Courier New"/>
        </w:rPr>
      </w:pPr>
      <w:r>
        <w:rPr>
          <w:rFonts w:ascii="Courier New" w:hAnsi="Courier New"/>
          <w:spacing w:val="-2"/>
        </w:rPr>
        <w:t>предусмотренных</w:t>
      </w:r>
      <w:r>
        <w:rPr>
          <w:rFonts w:ascii="Courier New" w:hAnsi="Courier New"/>
        </w:rPr>
        <w:tab/>
      </w:r>
      <w:r>
        <w:rPr>
          <w:rFonts w:ascii="Courier New" w:hAnsi="Courier New"/>
          <w:spacing w:val="-2"/>
        </w:rPr>
        <w:t>Документы</w:t>
      </w:r>
    </w:p>
    <w:p w:rsidR="00750149" w:rsidRDefault="00750149">
      <w:pPr>
        <w:tabs>
          <w:tab w:val="left" w:pos="7042"/>
        </w:tabs>
        <w:spacing w:before="1"/>
        <w:ind w:left="1142"/>
        <w:rPr>
          <w:rFonts w:ascii="Courier New" w:hAnsi="Courier New"/>
        </w:rPr>
      </w:pPr>
      <w:r>
        <w:rPr>
          <w:noProof/>
          <w:lang w:eastAsia="ru-RU"/>
        </w:rPr>
        <w:pict>
          <v:shape id="docshape16" o:spid="_x0000_s1046" style="position:absolute;left:0;text-align:left;margin-left:258pt;margin-top:.15pt;width:107.3pt;height:6.6pt;z-index:-251663872;mso-position-horizontal-relative:page" coordorigin="5160,3" coordsize="2146,132" o:spt="100" adj="0,,0" path="m7187,15r-2,55l7205,71r,10l7185,81r-2,54l7302,81r-97,l7185,80r118,l7305,79,7187,15xm7185,70r,10l7205,81r,-10l7185,70xm5160,3r,10l7185,80r,-10l5160,3xe" fillcolor="#5b9bd4"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rFonts w:ascii="Courier New" w:hAnsi="Courier New"/>
        </w:rPr>
        <w:t>пунктом</w:t>
      </w:r>
      <w:r>
        <w:rPr>
          <w:rFonts w:ascii="Courier New" w:hAnsi="Courier New"/>
          <w:spacing w:val="-5"/>
        </w:rPr>
        <w:t>2.7</w:t>
      </w:r>
      <w:r>
        <w:rPr>
          <w:rFonts w:ascii="Courier New" w:hAnsi="Courier New"/>
        </w:rPr>
        <w:tab/>
      </w:r>
      <w:r>
        <w:rPr>
          <w:rFonts w:ascii="Courier New" w:hAnsi="Courier New"/>
          <w:spacing w:val="-2"/>
        </w:rPr>
        <w:t>соответствуют</w:t>
      </w:r>
    </w:p>
    <w:p w:rsidR="00750149" w:rsidRDefault="00750149">
      <w:pPr>
        <w:tabs>
          <w:tab w:val="left" w:pos="7042"/>
        </w:tabs>
        <w:ind w:left="1142"/>
        <w:rPr>
          <w:rFonts w:ascii="Courier New" w:hAnsi="Courier New"/>
        </w:rPr>
      </w:pPr>
      <w:r>
        <w:rPr>
          <w:noProof/>
          <w:lang w:eastAsia="ru-RU"/>
        </w:rPr>
        <w:pict>
          <v:shape id="image6.png" o:spid="_x0000_s1047" type="#_x0000_t75" style="position:absolute;left:0;text-align:left;margin-left:145.25pt;margin-top:12.1pt;width:5.9pt;height:18.05pt;z-index:-251667968;visibility:visible;mso-wrap-distance-left:0;mso-wrap-distance-right:0;mso-position-horizontal-relative:page">
            <v:imagedata r:id="rId22" o:title=""/>
            <w10:wrap anchorx="page"/>
          </v:shape>
        </w:pict>
      </w:r>
      <w:r>
        <w:rPr>
          <w:rFonts w:ascii="Courier New" w:hAnsi="Courier New"/>
        </w:rPr>
        <w:t>настоящего</w:t>
      </w:r>
      <w:r>
        <w:rPr>
          <w:rFonts w:ascii="Courier New" w:hAnsi="Courier New"/>
          <w:spacing w:val="-2"/>
        </w:rPr>
        <w:t>Регламента</w:t>
      </w:r>
      <w:r>
        <w:rPr>
          <w:rFonts w:ascii="Courier New" w:hAnsi="Courier New"/>
        </w:rPr>
        <w:tab/>
      </w:r>
      <w:r>
        <w:rPr>
          <w:rFonts w:ascii="Courier New" w:hAnsi="Courier New"/>
          <w:spacing w:val="-2"/>
        </w:rPr>
        <w:t>требованиям</w:t>
      </w:r>
    </w:p>
    <w:p w:rsidR="00750149" w:rsidRDefault="00750149">
      <w:pPr>
        <w:pStyle w:val="BodyText"/>
        <w:spacing w:before="9"/>
        <w:ind w:left="0"/>
        <w:jc w:val="left"/>
        <w:rPr>
          <w:rFonts w:ascii="Courier New"/>
          <w:sz w:val="21"/>
        </w:rPr>
      </w:pPr>
    </w:p>
    <w:p w:rsidR="00750149" w:rsidRDefault="00750149">
      <w:pPr>
        <w:spacing w:before="1"/>
        <w:ind w:left="1679" w:right="6764" w:hanging="538"/>
        <w:rPr>
          <w:rFonts w:ascii="Courier New" w:hAnsi="Courier New"/>
        </w:rPr>
      </w:pPr>
      <w:r>
        <w:rPr>
          <w:noProof/>
          <w:lang w:eastAsia="ru-RU"/>
        </w:rPr>
        <w:pict>
          <v:shape id="image7.png" o:spid="_x0000_s1048" type="#_x0000_t75" style="position:absolute;left:0;text-align:left;margin-left:148.8pt;margin-top:23.45pt;width:5.9pt;height:18.05pt;z-index:-251666944;visibility:visible;mso-wrap-distance-left:0;mso-wrap-distance-right:0;mso-position-horizontal-relative:page">
            <v:imagedata r:id="rId23" o:title=""/>
            <w10:wrap anchorx="page"/>
          </v:shape>
        </w:pict>
      </w:r>
      <w:r>
        <w:rPr>
          <w:rFonts w:ascii="Courier New" w:hAnsi="Courier New"/>
        </w:rPr>
        <w:t>Регистрация заявления и документов</w:t>
      </w:r>
    </w:p>
    <w:p w:rsidR="00750149" w:rsidRDefault="00750149">
      <w:pPr>
        <w:pStyle w:val="BodyText"/>
        <w:spacing w:before="1"/>
        <w:ind w:left="0"/>
        <w:jc w:val="left"/>
        <w:rPr>
          <w:rFonts w:ascii="Courier New"/>
          <w:sz w:val="22"/>
        </w:rPr>
      </w:pPr>
    </w:p>
    <w:p w:rsidR="00750149" w:rsidRDefault="00750149">
      <w:pPr>
        <w:ind w:left="1142"/>
        <w:rPr>
          <w:rFonts w:ascii="Courier New" w:hAnsi="Courier New"/>
        </w:rPr>
      </w:pPr>
      <w:r>
        <w:rPr>
          <w:rFonts w:ascii="Courier New" w:hAnsi="Courier New"/>
        </w:rPr>
        <w:t>Проверка</w:t>
      </w:r>
      <w:r>
        <w:rPr>
          <w:rFonts w:ascii="Courier New" w:hAnsi="Courier New"/>
          <w:spacing w:val="-2"/>
        </w:rPr>
        <w:t>документов</w:t>
      </w:r>
    </w:p>
    <w:p w:rsidR="00750149" w:rsidRDefault="00750149">
      <w:pPr>
        <w:pStyle w:val="BodyText"/>
        <w:spacing w:before="2"/>
        <w:ind w:left="0"/>
        <w:jc w:val="left"/>
        <w:rPr>
          <w:rFonts w:ascii="Courier New"/>
          <w:sz w:val="13"/>
        </w:rPr>
      </w:pPr>
    </w:p>
    <w:p w:rsidR="00750149" w:rsidRDefault="00750149">
      <w:pPr>
        <w:spacing w:before="101" w:line="248" w:lineRule="exact"/>
        <w:ind w:left="6773"/>
        <w:rPr>
          <w:rFonts w:ascii="Courier New" w:hAnsi="Courier New"/>
        </w:rPr>
      </w:pPr>
      <w:r>
        <w:rPr>
          <w:noProof/>
          <w:lang w:eastAsia="ru-RU"/>
        </w:rPr>
        <w:pict>
          <v:shape id="image8.png" o:spid="_x0000_s1049" type="#_x0000_t75" style="position:absolute;left:0;text-align:left;margin-left:134.75pt;margin-top:-4.2pt;width:5.9pt;height:18.05pt;z-index:251642368;visibility:visible;mso-wrap-distance-left:0;mso-wrap-distance-right:0;mso-position-horizontal-relative:page">
            <v:imagedata r:id="rId24" o:title=""/>
            <w10:wrap anchorx="page"/>
          </v:shape>
        </w:pict>
      </w:r>
      <w:r>
        <w:rPr>
          <w:rFonts w:ascii="Courier New" w:hAnsi="Courier New"/>
        </w:rPr>
        <w:t>Имеются</w:t>
      </w:r>
      <w:r>
        <w:rPr>
          <w:rFonts w:ascii="Courier New" w:hAnsi="Courier New"/>
          <w:spacing w:val="-2"/>
        </w:rPr>
        <w:t>основания</w:t>
      </w:r>
    </w:p>
    <w:p w:rsidR="00750149" w:rsidRDefault="00750149">
      <w:pPr>
        <w:tabs>
          <w:tab w:val="left" w:pos="6773"/>
        </w:tabs>
        <w:ind w:left="1679" w:right="2139" w:hanging="538"/>
        <w:rPr>
          <w:rFonts w:ascii="Courier New" w:hAnsi="Courier New"/>
        </w:rPr>
      </w:pPr>
      <w:r>
        <w:rPr>
          <w:noProof/>
          <w:lang w:eastAsia="ru-RU"/>
        </w:rPr>
        <w:pict>
          <v:shape id="docshape17" o:spid="_x0000_s1050" style="position:absolute;left:0;text-align:left;margin-left:241.5pt;margin-top:19.3pt;width:99.05pt;height:11pt;z-index:-251662848;mso-position-horizontal-relative:page" coordorigin="4830,386" coordsize="1981,220" o:spt="100" adj="0,,0" path="m6690,441l4830,596r,10l6691,451r-1,-10xm6805,439r-95,l6711,449r-20,2l6695,506r110,-67xm6710,439r-20,2l6691,451r20,-2l6710,439xm6685,386r5,55l6710,439r95,l6810,436,6685,386xe" fillcolor="#5b9bd4"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rFonts w:ascii="Courier New" w:hAnsi="Courier New"/>
        </w:rPr>
        <w:t>Отсутствуют основания</w:t>
      </w:r>
      <w:r>
        <w:rPr>
          <w:rFonts w:ascii="Courier New" w:hAnsi="Courier New"/>
        </w:rPr>
        <w:tab/>
        <w:t>для отказа в для отказа в</w:t>
      </w:r>
      <w:r>
        <w:rPr>
          <w:rFonts w:ascii="Courier New" w:hAnsi="Courier New"/>
        </w:rPr>
        <w:tab/>
      </w:r>
      <w:r>
        <w:rPr>
          <w:rFonts w:ascii="Courier New" w:hAnsi="Courier New"/>
          <w:spacing w:val="-2"/>
        </w:rPr>
        <w:t>предоставлении</w:t>
      </w:r>
    </w:p>
    <w:p w:rsidR="00750149" w:rsidRDefault="00750149">
      <w:pPr>
        <w:tabs>
          <w:tab w:val="left" w:pos="6773"/>
        </w:tabs>
        <w:ind w:left="1142" w:right="1334" w:firstLine="403"/>
        <w:rPr>
          <w:rFonts w:ascii="Courier New" w:hAnsi="Courier New"/>
        </w:rPr>
      </w:pPr>
      <w:r>
        <w:rPr>
          <w:noProof/>
          <w:lang w:eastAsia="ru-RU"/>
        </w:rPr>
        <w:pict>
          <v:shape id="image9.png" o:spid="_x0000_s1051" type="#_x0000_t75" style="position:absolute;left:0;text-align:left;margin-left:403.25pt;margin-top:16.55pt;width:5.9pt;height:18.05pt;z-index:-251661824;visibility:visible;mso-wrap-distance-left:0;mso-wrap-distance-right:0;mso-position-horizontal-relative:page">
            <v:imagedata r:id="rId25" o:title=""/>
            <w10:wrap anchorx="page"/>
          </v:shape>
        </w:pict>
      </w:r>
      <w:r>
        <w:rPr>
          <w:rFonts w:ascii="Courier New" w:hAnsi="Courier New"/>
          <w:spacing w:val="-2"/>
        </w:rPr>
        <w:t>предоставлении</w:t>
      </w:r>
      <w:r>
        <w:rPr>
          <w:rFonts w:ascii="Courier New" w:hAnsi="Courier New"/>
        </w:rPr>
        <w:tab/>
        <w:t>муниципальной услуги муниципальной услуги</w:t>
      </w:r>
    </w:p>
    <w:p w:rsidR="00750149" w:rsidRDefault="00750149">
      <w:pPr>
        <w:pStyle w:val="BodyText"/>
        <w:spacing w:before="2"/>
        <w:ind w:left="0"/>
        <w:jc w:val="left"/>
        <w:rPr>
          <w:rFonts w:ascii="Courier New"/>
          <w:sz w:val="13"/>
        </w:rPr>
      </w:pPr>
    </w:p>
    <w:p w:rsidR="00750149" w:rsidRDefault="00750149">
      <w:pPr>
        <w:spacing w:before="101" w:line="248" w:lineRule="exact"/>
        <w:ind w:left="6773"/>
        <w:rPr>
          <w:rFonts w:ascii="Courier New" w:hAnsi="Courier New"/>
        </w:rPr>
      </w:pPr>
      <w:r>
        <w:rPr>
          <w:noProof/>
          <w:lang w:eastAsia="ru-RU"/>
        </w:rPr>
        <w:pict>
          <v:shape id="image10.png" o:spid="_x0000_s1052" type="#_x0000_t75" style="position:absolute;left:0;text-align:left;margin-left:147.3pt;margin-top:-2.45pt;width:5.9pt;height:18.05pt;z-index:251643392;visibility:visible;mso-wrap-distance-left:0;mso-wrap-distance-right:0;mso-position-horizontal-relative:page">
            <v:imagedata r:id="rId26" o:title=""/>
            <w10:wrap anchorx="page"/>
          </v:shape>
        </w:pict>
      </w:r>
      <w:r>
        <w:rPr>
          <w:rFonts w:ascii="Courier New" w:hAnsi="Courier New"/>
          <w:spacing w:val="-2"/>
        </w:rPr>
        <w:t>Подготовка</w:t>
      </w:r>
    </w:p>
    <w:p w:rsidR="00750149" w:rsidRDefault="00750149">
      <w:pPr>
        <w:tabs>
          <w:tab w:val="left" w:pos="6773"/>
        </w:tabs>
        <w:ind w:left="6773" w:right="2139" w:hanging="5497"/>
        <w:rPr>
          <w:rFonts w:ascii="Courier New" w:hAnsi="Courier New"/>
        </w:rPr>
      </w:pPr>
      <w:r>
        <w:rPr>
          <w:noProof/>
          <w:lang w:eastAsia="ru-RU"/>
        </w:rPr>
        <w:pict>
          <v:shape id="_x0000_s1053" type="#_x0000_t75" style="position:absolute;left:0;text-align:left;margin-left:138.3pt;margin-top:9.4pt;width:5.9pt;height:18.05pt;z-index:-251665920;visibility:visible;mso-wrap-distance-left:0;mso-wrap-distance-right:0;mso-position-horizontal-relative:page">
            <v:imagedata r:id="rId23" o:title=""/>
            <w10:wrap anchorx="page"/>
          </v:shape>
        </w:pict>
      </w:r>
      <w:r>
        <w:rPr>
          <w:noProof/>
          <w:lang w:eastAsia="ru-RU"/>
        </w:rPr>
        <w:pict>
          <v:shape id="image11.png" o:spid="_x0000_s1054" type="#_x0000_t75" style="position:absolute;left:0;text-align:left;margin-left:421.25pt;margin-top:17.1pt;width:5.9pt;height:18.05pt;z-index:-251660800;visibility:visible;mso-wrap-distance-left:0;mso-wrap-distance-right:0;mso-position-horizontal-relative:page">
            <v:imagedata r:id="rId21" o:title=""/>
            <w10:wrap anchorx="page"/>
          </v:shape>
        </w:pict>
      </w:r>
      <w:r>
        <w:rPr>
          <w:rFonts w:ascii="Courier New" w:hAnsi="Courier New"/>
        </w:rPr>
        <w:t>Подготовка разрешения</w:t>
      </w:r>
      <w:r>
        <w:rPr>
          <w:rFonts w:ascii="Courier New" w:hAnsi="Courier New"/>
        </w:rPr>
        <w:tab/>
        <w:t xml:space="preserve">уведомленияоб </w:t>
      </w:r>
      <w:r>
        <w:rPr>
          <w:rFonts w:ascii="Courier New" w:hAnsi="Courier New"/>
          <w:spacing w:val="-2"/>
        </w:rPr>
        <w:t>отказе</w:t>
      </w:r>
    </w:p>
    <w:p w:rsidR="00750149" w:rsidRDefault="00750149">
      <w:pPr>
        <w:rPr>
          <w:rFonts w:ascii="Courier New" w:hAnsi="Courier New"/>
        </w:rPr>
        <w:sectPr w:rsidR="00750149" w:rsidSect="00B02613">
          <w:pgSz w:w="11910" w:h="16840"/>
          <w:pgMar w:top="540" w:right="560" w:bottom="280" w:left="560" w:header="720" w:footer="720" w:gutter="0"/>
          <w:cols w:space="720"/>
        </w:sectPr>
      </w:pPr>
    </w:p>
    <w:p w:rsidR="00750149" w:rsidRDefault="00750149">
      <w:pPr>
        <w:ind w:left="1142"/>
        <w:rPr>
          <w:rFonts w:ascii="Courier New" w:hAnsi="Courier New"/>
        </w:rPr>
      </w:pPr>
      <w:r>
        <w:rPr>
          <w:rFonts w:ascii="Courier New" w:hAnsi="Courier New"/>
          <w:spacing w:val="-2"/>
        </w:rPr>
        <w:t xml:space="preserve">Подписание разрешения </w:t>
      </w:r>
      <w:r>
        <w:rPr>
          <w:rFonts w:ascii="Courier New" w:hAnsi="Courier New"/>
        </w:rPr>
        <w:t>Подписание уведомления</w:t>
      </w:r>
    </w:p>
    <w:p w:rsidR="00750149" w:rsidRDefault="00750149">
      <w:pPr>
        <w:pStyle w:val="BodyText"/>
        <w:ind w:left="2364"/>
        <w:jc w:val="left"/>
        <w:rPr>
          <w:rFonts w:ascii="Courier New"/>
        </w:rPr>
      </w:pPr>
      <w:r w:rsidRPr="001727EB">
        <w:rPr>
          <w:rFonts w:ascii="Courier New"/>
          <w:noProof/>
          <w:lang w:eastAsia="ru-RU"/>
        </w:rPr>
        <w:pict>
          <v:shape id="image12.png" o:spid="_x0000_i1029" type="#_x0000_t75" style="width:6pt;height:18pt;visibility:visible">
            <v:imagedata r:id="rId27" o:title=""/>
          </v:shape>
        </w:pict>
      </w:r>
    </w:p>
    <w:p w:rsidR="00750149" w:rsidRDefault="00750149">
      <w:pPr>
        <w:spacing w:before="144" w:line="249" w:lineRule="exact"/>
        <w:ind w:left="1814"/>
        <w:rPr>
          <w:rFonts w:ascii="Courier New" w:hAnsi="Courier New"/>
        </w:rPr>
      </w:pPr>
      <w:r>
        <w:rPr>
          <w:noProof/>
          <w:lang w:eastAsia="ru-RU"/>
        </w:rPr>
        <w:pict>
          <v:shape id="docshape18" o:spid="_x0000_s1055" style="position:absolute;left:0;text-align:left;margin-left:216.65pt;margin-top:33.7pt;width:41.35pt;height:18.6pt;z-index:-251664896;mso-position-horizontal-relative:page" coordorigin="4333,674" coordsize="827,372" o:spt="100" adj="0,,0" path="m5048,995r-22,51l5160,1039r-30,-36l5066,1003r-18,-8xm5052,986r-4,9l5066,1003r4,-9l5052,986xm5074,936r-22,50l5070,994r-4,9l5130,1003r-56,-67xm4337,674r-4,9l5048,995r4,-9l4337,674xe" fillcolor="#5b9bd4"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rFonts w:ascii="Courier New" w:hAnsi="Courier New"/>
          <w:spacing w:val="-2"/>
        </w:rPr>
        <w:t>Регистрация</w:t>
      </w:r>
    </w:p>
    <w:p w:rsidR="00750149" w:rsidRDefault="00750149">
      <w:pPr>
        <w:rPr>
          <w:rFonts w:ascii="Courier New"/>
          <w:sz w:val="24"/>
        </w:rPr>
      </w:pPr>
      <w:r>
        <w:br w:type="column"/>
      </w:r>
    </w:p>
    <w:p w:rsidR="00750149" w:rsidRDefault="00750149">
      <w:pPr>
        <w:pStyle w:val="BodyText"/>
        <w:ind w:left="0"/>
        <w:jc w:val="left"/>
        <w:rPr>
          <w:rFonts w:ascii="Courier New"/>
        </w:rPr>
      </w:pPr>
    </w:p>
    <w:p w:rsidR="00750149" w:rsidRDefault="00750149">
      <w:pPr>
        <w:ind w:left="1142"/>
        <w:rPr>
          <w:rFonts w:ascii="Courier New" w:hAnsi="Courier New"/>
        </w:rPr>
      </w:pPr>
      <w:r>
        <w:rPr>
          <w:rFonts w:ascii="Courier New" w:hAnsi="Courier New"/>
        </w:rPr>
        <w:t>об</w:t>
      </w:r>
      <w:r>
        <w:rPr>
          <w:rFonts w:ascii="Courier New" w:hAnsi="Courier New"/>
          <w:spacing w:val="-2"/>
        </w:rPr>
        <w:t>отказе</w:t>
      </w:r>
    </w:p>
    <w:p w:rsidR="00750149" w:rsidRDefault="00750149">
      <w:pPr>
        <w:pStyle w:val="BodyText"/>
        <w:spacing w:before="10"/>
        <w:ind w:left="0"/>
        <w:jc w:val="left"/>
        <w:rPr>
          <w:rFonts w:ascii="Courier New"/>
          <w:sz w:val="7"/>
        </w:rPr>
      </w:pPr>
      <w:r>
        <w:rPr>
          <w:noProof/>
          <w:lang w:eastAsia="ru-RU"/>
        </w:rPr>
        <w:pict>
          <v:shape id="image13.png" o:spid="_x0000_s1056" type="#_x0000_t75" style="position:absolute;margin-left:426.3pt;margin-top:5.65pt;width:5.85pt;height:18pt;z-index:251641344;visibility:visible;mso-wrap-distance-left:0;mso-wrap-distance-right:0;mso-position-horizontal-relative:page">
            <v:imagedata r:id="rId28" o:title=""/>
            <w10:wrap type="topAndBottom" anchorx="page"/>
          </v:shape>
        </w:pict>
      </w:r>
    </w:p>
    <w:p w:rsidR="00750149" w:rsidRDefault="00750149">
      <w:pPr>
        <w:rPr>
          <w:rFonts w:ascii="Courier New"/>
          <w:sz w:val="7"/>
        </w:rPr>
        <w:sectPr w:rsidR="00750149">
          <w:type w:val="continuous"/>
          <w:pgSz w:w="11910" w:h="16840"/>
          <w:pgMar w:top="1500" w:right="560" w:bottom="280" w:left="560" w:header="720" w:footer="720" w:gutter="0"/>
          <w:cols w:num="2" w:space="720" w:equalWidth="0">
            <w:col w:w="4132" w:space="2169"/>
            <w:col w:w="4489"/>
          </w:cols>
        </w:sectPr>
      </w:pPr>
    </w:p>
    <w:p w:rsidR="00750149" w:rsidRDefault="00750149">
      <w:pPr>
        <w:tabs>
          <w:tab w:val="left" w:pos="6638"/>
        </w:tabs>
        <w:spacing w:before="1" w:line="720" w:lineRule="auto"/>
        <w:ind w:left="1948" w:right="1603" w:hanging="807"/>
        <w:rPr>
          <w:rFonts w:ascii="Courier New" w:hAnsi="Courier New"/>
        </w:rPr>
      </w:pPr>
      <w:r>
        <w:rPr>
          <w:rFonts w:ascii="Courier New" w:hAnsi="Courier New"/>
        </w:rPr>
        <w:t>разрешения в журнале</w:t>
      </w:r>
      <w:r>
        <w:rPr>
          <w:rFonts w:ascii="Courier New" w:hAnsi="Courier New"/>
        </w:rPr>
        <w:tab/>
        <w:t>Извещение заявителя Выдача результатов оказания муниципальной услуги</w:t>
      </w:r>
    </w:p>
    <w:p w:rsidR="00750149" w:rsidRDefault="00750149">
      <w:pPr>
        <w:spacing w:line="720" w:lineRule="auto"/>
        <w:rPr>
          <w:rFonts w:ascii="Courier New" w:hAnsi="Courier New"/>
        </w:rPr>
        <w:sectPr w:rsidR="00750149">
          <w:type w:val="continuous"/>
          <w:pgSz w:w="11910" w:h="16840"/>
          <w:pgMar w:top="1500" w:right="560" w:bottom="280" w:left="560" w:header="720" w:footer="720" w:gutter="0"/>
          <w:cols w:space="720"/>
        </w:sectPr>
      </w:pPr>
    </w:p>
    <w:p w:rsidR="00750149" w:rsidRDefault="00750149">
      <w:pPr>
        <w:spacing w:before="69"/>
        <w:ind w:left="6814"/>
        <w:rPr>
          <w:sz w:val="16"/>
        </w:rPr>
      </w:pPr>
      <w:r>
        <w:rPr>
          <w:sz w:val="16"/>
        </w:rPr>
        <w:t>Приложение</w:t>
      </w:r>
      <w:r>
        <w:rPr>
          <w:spacing w:val="-10"/>
          <w:sz w:val="16"/>
        </w:rPr>
        <w:t xml:space="preserve"> 5</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5"/>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менее0,25кг),подъемовпривязныхаэростатовнад населенными пунктамиМокроусовского  муниципального округа, атакже посадки (взлета) на</w:t>
      </w:r>
    </w:p>
    <w:p w:rsidR="00750149" w:rsidRDefault="00750149">
      <w:pPr>
        <w:spacing w:line="264" w:lineRule="auto"/>
        <w:ind w:left="6826" w:right="230"/>
        <w:rPr>
          <w:sz w:val="16"/>
        </w:rPr>
      </w:pPr>
      <w:r>
        <w:rPr>
          <w:sz w:val="16"/>
        </w:rPr>
        <w:t>расположенныевграницахМокроусовскогомуниципальногоокруга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spacing w:before="11"/>
        <w:ind w:left="0"/>
        <w:jc w:val="left"/>
        <w:rPr>
          <w:sz w:val="25"/>
        </w:rPr>
      </w:pPr>
    </w:p>
    <w:p w:rsidR="00750149" w:rsidRDefault="00750149" w:rsidP="004509F1">
      <w:pPr>
        <w:pStyle w:val="BodyText"/>
        <w:spacing w:before="41" w:line="273" w:lineRule="auto"/>
        <w:ind w:left="2469" w:right="1617"/>
        <w:jc w:val="center"/>
        <w:rPr>
          <w:b/>
          <w:sz w:val="22"/>
          <w:szCs w:val="22"/>
        </w:rPr>
      </w:pPr>
      <w:r w:rsidRPr="004509F1">
        <w:rPr>
          <w:b/>
          <w:sz w:val="22"/>
          <w:szCs w:val="22"/>
        </w:rPr>
        <w:t>Журнал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w:t>
      </w:r>
    </w:p>
    <w:p w:rsidR="00750149" w:rsidRPr="004509F1" w:rsidRDefault="00750149" w:rsidP="004509F1">
      <w:pPr>
        <w:pStyle w:val="BodyText"/>
        <w:spacing w:before="41" w:line="273" w:lineRule="auto"/>
        <w:ind w:left="2469" w:right="1617"/>
        <w:jc w:val="center"/>
        <w:rPr>
          <w:b/>
          <w:sz w:val="22"/>
          <w:szCs w:val="22"/>
        </w:rPr>
      </w:pPr>
    </w:p>
    <w:p w:rsidR="00750149" w:rsidRDefault="00750149" w:rsidP="004509F1">
      <w:pPr>
        <w:pStyle w:val="BodyText"/>
        <w:spacing w:before="41" w:line="273" w:lineRule="auto"/>
        <w:ind w:left="2469" w:right="1617"/>
        <w:jc w:val="center"/>
        <w:rPr>
          <w:sz w:val="22"/>
          <w:szCs w:val="22"/>
        </w:rPr>
      </w:pPr>
      <w:r w:rsidRPr="004509F1">
        <w:rPr>
          <w:sz w:val="22"/>
          <w:szCs w:val="22"/>
        </w:rPr>
        <w:t>Журнал № _________</w:t>
      </w:r>
    </w:p>
    <w:p w:rsidR="00750149" w:rsidRPr="004509F1" w:rsidRDefault="00750149" w:rsidP="004509F1">
      <w:pPr>
        <w:pStyle w:val="BodyText"/>
        <w:spacing w:before="41" w:line="273" w:lineRule="auto"/>
        <w:ind w:left="2469" w:right="1617"/>
        <w:jc w:val="center"/>
        <w:rPr>
          <w:sz w:val="22"/>
          <w:szCs w:val="22"/>
        </w:rPr>
      </w:pPr>
    </w:p>
    <w:p w:rsidR="00750149" w:rsidRPr="004509F1" w:rsidRDefault="00750149">
      <w:pPr>
        <w:pStyle w:val="BodyText"/>
        <w:spacing w:before="41" w:line="273" w:lineRule="auto"/>
        <w:ind w:left="2469" w:right="1617"/>
        <w:jc w:val="center"/>
        <w:rPr>
          <w:sz w:val="22"/>
          <w:szCs w:val="22"/>
        </w:rPr>
      </w:pPr>
      <w:r w:rsidRPr="004509F1">
        <w:rPr>
          <w:sz w:val="22"/>
          <w:szCs w:val="22"/>
        </w:rPr>
        <w:t>учета выданных разрешений на выполнение авиационных работ, парашютных прыжков, демонстрационных полетов воздушных</w:t>
      </w:r>
    </w:p>
    <w:p w:rsidR="00750149" w:rsidRPr="004509F1" w:rsidRDefault="00750149">
      <w:pPr>
        <w:pStyle w:val="BodyText"/>
        <w:spacing w:line="273" w:lineRule="auto"/>
        <w:ind w:left="1271" w:right="420" w:hanging="3"/>
        <w:jc w:val="center"/>
        <w:rPr>
          <w:sz w:val="22"/>
          <w:szCs w:val="22"/>
        </w:rPr>
      </w:pPr>
      <w:r w:rsidRPr="004509F1">
        <w:rPr>
          <w:sz w:val="22"/>
          <w:szCs w:val="22"/>
        </w:rPr>
        <w:t>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p w:rsidR="00750149" w:rsidRDefault="00750149">
      <w:pPr>
        <w:pStyle w:val="BodyText"/>
        <w:ind w:left="0"/>
        <w:jc w:val="left"/>
        <w:rPr>
          <w:sz w:val="26"/>
        </w:rPr>
      </w:pPr>
    </w:p>
    <w:p w:rsidR="00750149" w:rsidRDefault="00750149">
      <w:pPr>
        <w:pStyle w:val="BodyText"/>
        <w:ind w:left="0"/>
        <w:jc w:val="left"/>
        <w:rPr>
          <w:sz w:val="29"/>
        </w:rPr>
      </w:pPr>
    </w:p>
    <w:p w:rsidR="00750149" w:rsidRDefault="00750149">
      <w:pPr>
        <w:pStyle w:val="BodyText"/>
        <w:tabs>
          <w:tab w:val="left" w:leader="underscore" w:pos="3003"/>
        </w:tabs>
        <w:jc w:val="left"/>
      </w:pPr>
      <w:r>
        <w:rPr>
          <w:spacing w:val="-2"/>
        </w:rPr>
        <w:t>Хранить</w:t>
      </w:r>
      <w:r>
        <w:tab/>
      </w:r>
      <w:r>
        <w:rPr>
          <w:spacing w:val="-4"/>
        </w:rPr>
        <w:t>года.</w:t>
      </w:r>
    </w:p>
    <w:p w:rsidR="00750149" w:rsidRDefault="00750149">
      <w:pPr>
        <w:pStyle w:val="BodyText"/>
        <w:spacing w:before="10"/>
        <w:ind w:left="0"/>
        <w:jc w:val="left"/>
        <w:rPr>
          <w:sz w:val="30"/>
        </w:rPr>
      </w:pPr>
    </w:p>
    <w:p w:rsidR="00750149" w:rsidRDefault="00750149">
      <w:pPr>
        <w:pStyle w:val="BodyText"/>
        <w:tabs>
          <w:tab w:val="left" w:leader="underscore" w:pos="3357"/>
        </w:tabs>
        <w:jc w:val="left"/>
      </w:pPr>
      <w:r>
        <w:t>Начат:</w:t>
      </w:r>
      <w:r>
        <w:rPr>
          <w:spacing w:val="-4"/>
        </w:rPr>
        <w:t>____</w:t>
      </w:r>
      <w:r>
        <w:tab/>
      </w:r>
      <w:r>
        <w:rPr>
          <w:spacing w:val="-5"/>
        </w:rPr>
        <w:t>_.</w:t>
      </w:r>
    </w:p>
    <w:p w:rsidR="00750149" w:rsidRDefault="00750149">
      <w:pPr>
        <w:pStyle w:val="BodyText"/>
        <w:spacing w:before="8"/>
        <w:ind w:left="0"/>
        <w:jc w:val="left"/>
        <w:rPr>
          <w:sz w:val="30"/>
        </w:rPr>
      </w:pPr>
    </w:p>
    <w:p w:rsidR="00750149" w:rsidRDefault="00750149">
      <w:pPr>
        <w:pStyle w:val="BodyText"/>
        <w:tabs>
          <w:tab w:val="left" w:leader="underscore" w:pos="3398"/>
        </w:tabs>
        <w:jc w:val="left"/>
      </w:pPr>
      <w:r>
        <w:t>Окончен:</w:t>
      </w:r>
      <w:r w:rsidRPr="00291D90">
        <w:t>_</w:t>
      </w:r>
      <w:r w:rsidRPr="00291D90">
        <w:rPr>
          <w:spacing w:val="-5"/>
        </w:rPr>
        <w:t>___</w:t>
      </w:r>
      <w:r w:rsidRPr="00291D90">
        <w:tab/>
      </w:r>
      <w:r w:rsidRPr="00291D90">
        <w:rPr>
          <w:spacing w:val="-5"/>
        </w:rPr>
        <w:t>_.</w:t>
      </w:r>
    </w:p>
    <w:p w:rsidR="00750149" w:rsidRDefault="00750149">
      <w:pPr>
        <w:pStyle w:val="BodyText"/>
        <w:ind w:left="0"/>
        <w:jc w:val="left"/>
      </w:pPr>
    </w:p>
    <w:p w:rsidR="00750149" w:rsidRDefault="00750149">
      <w:pPr>
        <w:pStyle w:val="BodyText"/>
        <w:spacing w:before="4" w:after="1"/>
        <w:ind w:left="0"/>
        <w:jc w:val="lef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
        <w:gridCol w:w="1469"/>
        <w:gridCol w:w="1073"/>
        <w:gridCol w:w="1158"/>
        <w:gridCol w:w="1731"/>
        <w:gridCol w:w="1980"/>
        <w:gridCol w:w="1621"/>
        <w:gridCol w:w="1081"/>
      </w:tblGrid>
      <w:tr w:rsidR="00750149" w:rsidTr="00FD4C02">
        <w:trPr>
          <w:trHeight w:val="2490"/>
        </w:trPr>
        <w:tc>
          <w:tcPr>
            <w:tcW w:w="439" w:type="dxa"/>
          </w:tcPr>
          <w:p w:rsidR="00750149" w:rsidRPr="00FD4C02" w:rsidRDefault="00750149" w:rsidP="00FD4C02">
            <w:pPr>
              <w:pStyle w:val="TableParagraph"/>
              <w:spacing w:line="227" w:lineRule="exact"/>
              <w:ind w:left="208"/>
              <w:rPr>
                <w:rFonts w:ascii="Arial"/>
                <w:sz w:val="20"/>
              </w:rPr>
            </w:pPr>
            <w:r w:rsidRPr="00FD4C02">
              <w:rPr>
                <w:rFonts w:ascii="Arial"/>
                <w:w w:val="102"/>
                <w:sz w:val="20"/>
              </w:rPr>
              <w:t>N</w:t>
            </w:r>
          </w:p>
          <w:p w:rsidR="00750149" w:rsidRPr="00FD4C02" w:rsidRDefault="00750149" w:rsidP="00FD4C02">
            <w:pPr>
              <w:pStyle w:val="TableParagraph"/>
              <w:ind w:left="211"/>
              <w:rPr>
                <w:rFonts w:ascii="Arial" w:hAnsi="Arial"/>
                <w:sz w:val="20"/>
              </w:rPr>
            </w:pPr>
            <w:r w:rsidRPr="00FD4C02">
              <w:rPr>
                <w:rFonts w:ascii="Arial" w:hAnsi="Arial"/>
                <w:w w:val="102"/>
                <w:sz w:val="20"/>
              </w:rPr>
              <w:t>п</w:t>
            </w:r>
          </w:p>
          <w:p w:rsidR="00750149" w:rsidRPr="00FD4C02" w:rsidRDefault="00750149" w:rsidP="00FD4C02">
            <w:pPr>
              <w:pStyle w:val="TableParagraph"/>
              <w:spacing w:before="1"/>
              <w:ind w:left="211" w:right="99" w:firstLine="28"/>
              <w:rPr>
                <w:rFonts w:ascii="Arial" w:hAnsi="Arial"/>
                <w:sz w:val="20"/>
              </w:rPr>
            </w:pPr>
            <w:r w:rsidRPr="00FD4C02">
              <w:rPr>
                <w:rFonts w:ascii="Arial" w:hAnsi="Arial"/>
                <w:spacing w:val="-10"/>
                <w:sz w:val="20"/>
              </w:rPr>
              <w:t>/ п</w:t>
            </w:r>
          </w:p>
        </w:tc>
        <w:tc>
          <w:tcPr>
            <w:tcW w:w="1469" w:type="dxa"/>
          </w:tcPr>
          <w:p w:rsidR="00750149" w:rsidRPr="00FD4C02" w:rsidRDefault="00750149" w:rsidP="00FD4C02">
            <w:pPr>
              <w:pStyle w:val="TableParagraph"/>
              <w:spacing w:before="76" w:line="268" w:lineRule="auto"/>
              <w:ind w:left="197" w:right="123" w:firstLine="232"/>
              <w:rPr>
                <w:rFonts w:ascii="Arial" w:hAnsi="Arial"/>
                <w:sz w:val="20"/>
              </w:rPr>
            </w:pPr>
            <w:r w:rsidRPr="00FD4C02">
              <w:rPr>
                <w:rFonts w:ascii="Arial" w:hAnsi="Arial"/>
                <w:spacing w:val="-2"/>
                <w:sz w:val="20"/>
              </w:rPr>
              <w:t>N/дата разрешения</w:t>
            </w:r>
          </w:p>
        </w:tc>
        <w:tc>
          <w:tcPr>
            <w:tcW w:w="1073" w:type="dxa"/>
          </w:tcPr>
          <w:p w:rsidR="00750149" w:rsidRPr="00FD4C02" w:rsidRDefault="00750149" w:rsidP="00FD4C02">
            <w:pPr>
              <w:pStyle w:val="TableParagraph"/>
              <w:spacing w:before="76" w:line="266" w:lineRule="auto"/>
              <w:ind w:left="115" w:right="59" w:firstLine="2"/>
              <w:jc w:val="center"/>
              <w:rPr>
                <w:rFonts w:ascii="Arial" w:hAnsi="Arial"/>
                <w:sz w:val="20"/>
              </w:rPr>
            </w:pPr>
            <w:r w:rsidRPr="00FD4C02">
              <w:rPr>
                <w:rFonts w:ascii="Arial" w:hAnsi="Arial"/>
                <w:spacing w:val="-2"/>
                <w:sz w:val="20"/>
              </w:rPr>
              <w:t>Наименованиезаявител</w:t>
            </w:r>
            <w:r w:rsidRPr="00FD4C02">
              <w:rPr>
                <w:rFonts w:ascii="Arial" w:hAnsi="Arial"/>
                <w:spacing w:val="-10"/>
                <w:sz w:val="20"/>
              </w:rPr>
              <w:t>я</w:t>
            </w:r>
          </w:p>
        </w:tc>
        <w:tc>
          <w:tcPr>
            <w:tcW w:w="1158" w:type="dxa"/>
          </w:tcPr>
          <w:p w:rsidR="00750149" w:rsidRPr="00FD4C02" w:rsidRDefault="00750149" w:rsidP="00FD4C02">
            <w:pPr>
              <w:pStyle w:val="TableParagraph"/>
              <w:spacing w:before="76" w:line="266" w:lineRule="auto"/>
              <w:ind w:left="149" w:right="82" w:hanging="5"/>
              <w:jc w:val="center"/>
              <w:rPr>
                <w:rFonts w:ascii="Arial" w:hAnsi="Arial"/>
                <w:sz w:val="20"/>
              </w:rPr>
            </w:pPr>
            <w:r w:rsidRPr="00FD4C02">
              <w:rPr>
                <w:rFonts w:ascii="Arial" w:hAnsi="Arial"/>
                <w:spacing w:val="-4"/>
                <w:sz w:val="20"/>
              </w:rPr>
              <w:t xml:space="preserve">Срок </w:t>
            </w:r>
            <w:r w:rsidRPr="00FD4C02">
              <w:rPr>
                <w:rFonts w:ascii="Arial" w:hAnsi="Arial"/>
                <w:spacing w:val="-2"/>
                <w:sz w:val="20"/>
              </w:rPr>
              <w:t xml:space="preserve">действия разрешен </w:t>
            </w:r>
            <w:r w:rsidRPr="00FD4C02">
              <w:rPr>
                <w:rFonts w:ascii="Arial" w:hAnsi="Arial"/>
                <w:spacing w:val="-6"/>
                <w:sz w:val="20"/>
              </w:rPr>
              <w:t>ия</w:t>
            </w:r>
          </w:p>
        </w:tc>
        <w:tc>
          <w:tcPr>
            <w:tcW w:w="1731" w:type="dxa"/>
          </w:tcPr>
          <w:p w:rsidR="00750149" w:rsidRPr="00FD4C02" w:rsidRDefault="00750149" w:rsidP="00FD4C02">
            <w:pPr>
              <w:pStyle w:val="TableParagraph"/>
              <w:spacing w:before="76" w:line="266" w:lineRule="auto"/>
              <w:ind w:left="159" w:right="102"/>
              <w:jc w:val="center"/>
              <w:rPr>
                <w:rFonts w:ascii="Arial" w:hAnsi="Arial"/>
                <w:sz w:val="20"/>
              </w:rPr>
            </w:pPr>
            <w:r w:rsidRPr="00FD4C02">
              <w:rPr>
                <w:rFonts w:ascii="Arial" w:hAnsi="Arial"/>
                <w:spacing w:val="-4"/>
                <w:sz w:val="20"/>
              </w:rPr>
              <w:t xml:space="preserve">Вид </w:t>
            </w:r>
            <w:r w:rsidRPr="00FD4C02">
              <w:rPr>
                <w:rFonts w:ascii="Arial" w:hAnsi="Arial"/>
                <w:spacing w:val="-2"/>
                <w:sz w:val="20"/>
              </w:rPr>
              <w:t xml:space="preserve">деятельности </w:t>
            </w:r>
            <w:r w:rsidRPr="00FD4C02">
              <w:rPr>
                <w:rFonts w:ascii="Arial" w:hAnsi="Arial"/>
                <w:spacing w:val="-6"/>
                <w:sz w:val="20"/>
              </w:rPr>
              <w:t xml:space="preserve">по </w:t>
            </w:r>
            <w:r w:rsidRPr="00FD4C02">
              <w:rPr>
                <w:rFonts w:ascii="Arial" w:hAnsi="Arial"/>
                <w:spacing w:val="-2"/>
                <w:sz w:val="20"/>
              </w:rPr>
              <w:t xml:space="preserve">использованию воздушного пространства </w:t>
            </w:r>
            <w:r w:rsidRPr="00FD4C02">
              <w:rPr>
                <w:rFonts w:ascii="Arial" w:hAnsi="Arial"/>
                <w:spacing w:val="-4"/>
                <w:sz w:val="20"/>
              </w:rPr>
              <w:t xml:space="preserve">над </w:t>
            </w:r>
            <w:r w:rsidRPr="00FD4C02">
              <w:rPr>
                <w:rFonts w:ascii="Arial" w:hAnsi="Arial"/>
                <w:spacing w:val="-2"/>
                <w:sz w:val="20"/>
              </w:rPr>
              <w:t>территорией</w:t>
            </w:r>
          </w:p>
          <w:p w:rsidR="00750149" w:rsidRPr="00FD4C02" w:rsidRDefault="00750149" w:rsidP="00FD4C02">
            <w:pPr>
              <w:pStyle w:val="TableParagraph"/>
              <w:spacing w:line="228" w:lineRule="exact"/>
              <w:ind w:left="115" w:right="61"/>
              <w:jc w:val="center"/>
              <w:rPr>
                <w:rFonts w:ascii="Arial" w:hAnsi="Arial"/>
                <w:sz w:val="20"/>
              </w:rPr>
            </w:pPr>
            <w:r>
              <w:t>населенныхпунктовМокроусовского муниципальногоокруга</w:t>
            </w:r>
          </w:p>
        </w:tc>
        <w:tc>
          <w:tcPr>
            <w:tcW w:w="1980" w:type="dxa"/>
          </w:tcPr>
          <w:p w:rsidR="00750149" w:rsidRPr="00FD4C02" w:rsidRDefault="00750149" w:rsidP="00FD4C02">
            <w:pPr>
              <w:pStyle w:val="TableParagraph"/>
              <w:spacing w:before="76" w:line="266" w:lineRule="auto"/>
              <w:ind w:left="112" w:right="53" w:firstLine="3"/>
              <w:jc w:val="center"/>
              <w:rPr>
                <w:rFonts w:ascii="Arial" w:hAnsi="Arial"/>
                <w:sz w:val="20"/>
              </w:rPr>
            </w:pPr>
            <w:r w:rsidRPr="00FD4C02">
              <w:rPr>
                <w:rFonts w:ascii="Arial" w:hAnsi="Arial"/>
                <w:sz w:val="20"/>
              </w:rPr>
              <w:t xml:space="preserve">Тип воздушного </w:t>
            </w:r>
            <w:r w:rsidRPr="00FD4C02">
              <w:rPr>
                <w:rFonts w:ascii="Arial" w:hAnsi="Arial"/>
                <w:spacing w:val="-2"/>
                <w:sz w:val="20"/>
              </w:rPr>
              <w:t xml:space="preserve">судна, государственный (регистрационный) опознавательный знак/учетный </w:t>
            </w:r>
            <w:r w:rsidRPr="00FD4C02">
              <w:rPr>
                <w:rFonts w:ascii="Arial" w:hAnsi="Arial"/>
                <w:sz w:val="20"/>
              </w:rPr>
              <w:t xml:space="preserve">номер, заводской номер (при </w:t>
            </w:r>
            <w:r w:rsidRPr="00FD4C02">
              <w:rPr>
                <w:rFonts w:ascii="Arial" w:hAnsi="Arial"/>
                <w:spacing w:val="-2"/>
                <w:sz w:val="20"/>
              </w:rPr>
              <w:t>наличии)</w:t>
            </w:r>
          </w:p>
        </w:tc>
        <w:tc>
          <w:tcPr>
            <w:tcW w:w="1621" w:type="dxa"/>
          </w:tcPr>
          <w:p w:rsidR="00750149" w:rsidRPr="00FD4C02" w:rsidRDefault="00750149" w:rsidP="00FD4C02">
            <w:pPr>
              <w:pStyle w:val="TableParagraph"/>
              <w:spacing w:line="266" w:lineRule="auto"/>
              <w:ind w:left="235" w:right="212"/>
              <w:jc w:val="center"/>
              <w:rPr>
                <w:rFonts w:ascii="Arial" w:hAnsi="Arial"/>
                <w:sz w:val="20"/>
              </w:rPr>
            </w:pPr>
            <w:r w:rsidRPr="00FD4C02">
              <w:rPr>
                <w:rFonts w:ascii="Arial" w:hAnsi="Arial"/>
                <w:spacing w:val="-2"/>
                <w:sz w:val="20"/>
              </w:rPr>
              <w:t xml:space="preserve">Разрешение </w:t>
            </w:r>
            <w:r w:rsidRPr="00FD4C02">
              <w:rPr>
                <w:rFonts w:ascii="Arial" w:hAnsi="Arial"/>
                <w:sz w:val="20"/>
              </w:rPr>
              <w:t xml:space="preserve">на руки </w:t>
            </w:r>
            <w:r w:rsidRPr="00FD4C02">
              <w:rPr>
                <w:rFonts w:ascii="Arial" w:hAnsi="Arial"/>
                <w:spacing w:val="-2"/>
                <w:sz w:val="20"/>
              </w:rPr>
              <w:t>получил (подпись, Ф.И.О.,</w:t>
            </w:r>
          </w:p>
          <w:p w:rsidR="00750149" w:rsidRPr="00FD4C02" w:rsidRDefault="00750149" w:rsidP="00FD4C02">
            <w:pPr>
              <w:pStyle w:val="TableParagraph"/>
              <w:spacing w:line="228" w:lineRule="exact"/>
              <w:ind w:left="228" w:right="212"/>
              <w:jc w:val="center"/>
              <w:rPr>
                <w:rFonts w:ascii="Arial" w:hAnsi="Arial"/>
                <w:sz w:val="20"/>
              </w:rPr>
            </w:pPr>
            <w:r w:rsidRPr="00FD4C02">
              <w:rPr>
                <w:rFonts w:ascii="Arial" w:hAnsi="Arial"/>
                <w:spacing w:val="-2"/>
                <w:sz w:val="20"/>
              </w:rPr>
              <w:t>дата)</w:t>
            </w:r>
          </w:p>
        </w:tc>
        <w:tc>
          <w:tcPr>
            <w:tcW w:w="1081" w:type="dxa"/>
            <w:tcBorders>
              <w:right w:val="single" w:sz="6" w:space="0" w:color="000000"/>
            </w:tcBorders>
          </w:tcPr>
          <w:p w:rsidR="00750149" w:rsidRPr="00FD4C02" w:rsidRDefault="00750149" w:rsidP="00FD4C02">
            <w:pPr>
              <w:pStyle w:val="TableParagraph"/>
              <w:spacing w:before="76" w:line="266" w:lineRule="auto"/>
              <w:ind w:left="105" w:right="50"/>
              <w:jc w:val="center"/>
              <w:rPr>
                <w:rFonts w:ascii="Arial" w:hAnsi="Arial"/>
                <w:sz w:val="20"/>
              </w:rPr>
            </w:pPr>
            <w:r w:rsidRPr="00FD4C02">
              <w:rPr>
                <w:rFonts w:ascii="Arial" w:hAnsi="Arial"/>
                <w:spacing w:val="-2"/>
                <w:sz w:val="20"/>
              </w:rPr>
              <w:t>Ограниче ни/приме чания</w:t>
            </w:r>
          </w:p>
        </w:tc>
      </w:tr>
      <w:tr w:rsidR="00750149" w:rsidTr="00FD4C02">
        <w:trPr>
          <w:trHeight w:val="568"/>
        </w:trPr>
        <w:tc>
          <w:tcPr>
            <w:tcW w:w="439" w:type="dxa"/>
          </w:tcPr>
          <w:p w:rsidR="00750149" w:rsidRPr="00FD4C02" w:rsidRDefault="00750149">
            <w:pPr>
              <w:pStyle w:val="TableParagraph"/>
              <w:rPr>
                <w:sz w:val="20"/>
              </w:rPr>
            </w:pPr>
          </w:p>
        </w:tc>
        <w:tc>
          <w:tcPr>
            <w:tcW w:w="1469" w:type="dxa"/>
          </w:tcPr>
          <w:p w:rsidR="00750149" w:rsidRPr="00FD4C02" w:rsidRDefault="00750149">
            <w:pPr>
              <w:pStyle w:val="TableParagraph"/>
              <w:rPr>
                <w:sz w:val="20"/>
              </w:rPr>
            </w:pPr>
          </w:p>
        </w:tc>
        <w:tc>
          <w:tcPr>
            <w:tcW w:w="1073" w:type="dxa"/>
          </w:tcPr>
          <w:p w:rsidR="00750149" w:rsidRPr="00FD4C02" w:rsidRDefault="00750149">
            <w:pPr>
              <w:pStyle w:val="TableParagraph"/>
              <w:rPr>
                <w:sz w:val="20"/>
              </w:rPr>
            </w:pPr>
          </w:p>
        </w:tc>
        <w:tc>
          <w:tcPr>
            <w:tcW w:w="1158" w:type="dxa"/>
          </w:tcPr>
          <w:p w:rsidR="00750149" w:rsidRPr="00FD4C02" w:rsidRDefault="00750149">
            <w:pPr>
              <w:pStyle w:val="TableParagraph"/>
              <w:rPr>
                <w:sz w:val="20"/>
              </w:rPr>
            </w:pPr>
          </w:p>
        </w:tc>
        <w:tc>
          <w:tcPr>
            <w:tcW w:w="1731" w:type="dxa"/>
          </w:tcPr>
          <w:p w:rsidR="00750149" w:rsidRPr="00FD4C02" w:rsidRDefault="00750149">
            <w:pPr>
              <w:pStyle w:val="TableParagraph"/>
              <w:rPr>
                <w:sz w:val="20"/>
              </w:rPr>
            </w:pPr>
          </w:p>
        </w:tc>
        <w:tc>
          <w:tcPr>
            <w:tcW w:w="1980" w:type="dxa"/>
          </w:tcPr>
          <w:p w:rsidR="00750149" w:rsidRPr="00FD4C02" w:rsidRDefault="00750149">
            <w:pPr>
              <w:pStyle w:val="TableParagraph"/>
              <w:rPr>
                <w:sz w:val="20"/>
              </w:rPr>
            </w:pPr>
          </w:p>
        </w:tc>
        <w:tc>
          <w:tcPr>
            <w:tcW w:w="1621" w:type="dxa"/>
          </w:tcPr>
          <w:p w:rsidR="00750149" w:rsidRPr="00FD4C02" w:rsidRDefault="00750149">
            <w:pPr>
              <w:pStyle w:val="TableParagraph"/>
              <w:rPr>
                <w:sz w:val="20"/>
              </w:rPr>
            </w:pPr>
          </w:p>
        </w:tc>
        <w:tc>
          <w:tcPr>
            <w:tcW w:w="1081" w:type="dxa"/>
            <w:tcBorders>
              <w:right w:val="single" w:sz="6" w:space="0" w:color="000000"/>
            </w:tcBorders>
          </w:tcPr>
          <w:p w:rsidR="00750149" w:rsidRPr="00FD4C02" w:rsidRDefault="00750149">
            <w:pPr>
              <w:pStyle w:val="TableParagraph"/>
              <w:rPr>
                <w:sz w:val="20"/>
              </w:rPr>
            </w:pPr>
          </w:p>
        </w:tc>
      </w:tr>
    </w:tbl>
    <w:p w:rsidR="00750149" w:rsidRDefault="00750149">
      <w:pPr>
        <w:rPr>
          <w:sz w:val="20"/>
        </w:rPr>
        <w:sectPr w:rsidR="00750149" w:rsidSect="00B02613">
          <w:pgSz w:w="11910" w:h="16840"/>
          <w:pgMar w:top="540" w:right="560" w:bottom="280" w:left="560" w:header="720" w:footer="720" w:gutter="0"/>
          <w:cols w:space="720"/>
        </w:sectPr>
      </w:pPr>
    </w:p>
    <w:p w:rsidR="00750149" w:rsidRDefault="00750149">
      <w:pPr>
        <w:spacing w:before="69"/>
        <w:ind w:left="6814"/>
        <w:rPr>
          <w:sz w:val="16"/>
        </w:rPr>
      </w:pPr>
      <w:r>
        <w:rPr>
          <w:sz w:val="16"/>
        </w:rPr>
        <w:t>Приложение</w:t>
      </w:r>
      <w:r>
        <w:rPr>
          <w:spacing w:val="-10"/>
          <w:sz w:val="16"/>
        </w:rPr>
        <w:t xml:space="preserve"> 6</w:t>
      </w:r>
    </w:p>
    <w:p w:rsidR="00750149" w:rsidRDefault="00750149">
      <w:pPr>
        <w:spacing w:before="20" w:line="266" w:lineRule="auto"/>
        <w:ind w:left="6826" w:right="1168" w:hanging="12"/>
        <w:rPr>
          <w:sz w:val="16"/>
        </w:rPr>
      </w:pPr>
      <w:r>
        <w:rPr>
          <w:sz w:val="16"/>
        </w:rPr>
        <w:t>к административному регламенту попредоставлениюмуниципальнойуслуги</w:t>
      </w:r>
    </w:p>
    <w:p w:rsidR="00750149" w:rsidRDefault="00750149">
      <w:pPr>
        <w:spacing w:line="266" w:lineRule="auto"/>
        <w:ind w:left="6826" w:right="1168"/>
        <w:rPr>
          <w:sz w:val="16"/>
        </w:rPr>
      </w:pPr>
      <w:r>
        <w:rPr>
          <w:sz w:val="16"/>
        </w:rPr>
        <w:t>«Выдача разрешения на выполнениеавиационных работ, парашютныхпрыжков,демонстрационныхполетов</w:t>
      </w:r>
    </w:p>
    <w:p w:rsidR="00750149" w:rsidRDefault="00750149">
      <w:pPr>
        <w:spacing w:line="266" w:lineRule="auto"/>
        <w:ind w:left="6826" w:right="1125"/>
        <w:rPr>
          <w:sz w:val="16"/>
        </w:rPr>
      </w:pPr>
      <w:r>
        <w:rPr>
          <w:sz w:val="16"/>
        </w:rPr>
        <w:t>воздушных судов, полетов беспилотныхвоздушных судов (за исключениемполетовбеспилотныхвоздушныхсудовсмаксимальной взлетной массой менее0,25кг),подъемовпривязныхаэростатовнад населенными пунктамиМокроусовского муниципального округа, атакже посадки (взлета) на</w:t>
      </w:r>
    </w:p>
    <w:p w:rsidR="00750149" w:rsidRDefault="00750149">
      <w:pPr>
        <w:spacing w:line="264" w:lineRule="auto"/>
        <w:ind w:left="6826" w:right="230"/>
        <w:rPr>
          <w:sz w:val="16"/>
        </w:rPr>
      </w:pPr>
      <w:r>
        <w:rPr>
          <w:sz w:val="16"/>
        </w:rPr>
        <w:t>расположенныевграницахМокроусовскогомуниципального округа Курганской</w:t>
      </w:r>
    </w:p>
    <w:p w:rsidR="00750149" w:rsidRDefault="00750149">
      <w:pPr>
        <w:spacing w:line="264" w:lineRule="auto"/>
        <w:ind w:left="6826" w:right="1168"/>
        <w:rPr>
          <w:sz w:val="16"/>
        </w:rPr>
      </w:pPr>
      <w:r>
        <w:rPr>
          <w:sz w:val="16"/>
        </w:rPr>
        <w:t>областиплощадки,сведенияокоторыхне опубликованы в документахаэронавигационнойинформации»</w:t>
      </w:r>
    </w:p>
    <w:p w:rsidR="00750149" w:rsidRDefault="00750149">
      <w:pPr>
        <w:pStyle w:val="BodyText"/>
        <w:ind w:left="0"/>
        <w:jc w:val="left"/>
        <w:rPr>
          <w:sz w:val="18"/>
        </w:rPr>
      </w:pPr>
    </w:p>
    <w:p w:rsidR="00750149" w:rsidRDefault="00750149">
      <w:pPr>
        <w:pStyle w:val="BodyText"/>
        <w:spacing w:before="5"/>
        <w:ind w:left="0"/>
        <w:jc w:val="left"/>
        <w:rPr>
          <w:sz w:val="25"/>
        </w:rPr>
      </w:pPr>
    </w:p>
    <w:p w:rsidR="00750149" w:rsidRDefault="00750149">
      <w:pPr>
        <w:pStyle w:val="Heading11"/>
        <w:ind w:left="3160" w:firstLine="0"/>
      </w:pPr>
      <w:r>
        <w:t>Заявлениеобисправлениитехнической</w:t>
      </w:r>
      <w:r>
        <w:rPr>
          <w:spacing w:val="-2"/>
        </w:rPr>
        <w:t xml:space="preserve"> ошибки.</w:t>
      </w:r>
    </w:p>
    <w:p w:rsidR="00750149" w:rsidRDefault="00750149">
      <w:pPr>
        <w:pStyle w:val="BodyText"/>
        <w:ind w:left="0"/>
        <w:jc w:val="left"/>
        <w:rPr>
          <w:b/>
          <w:sz w:val="26"/>
        </w:rPr>
      </w:pPr>
    </w:p>
    <w:p w:rsidR="00750149" w:rsidRDefault="00750149">
      <w:pPr>
        <w:pStyle w:val="BodyText"/>
        <w:spacing w:before="10"/>
        <w:ind w:left="0"/>
        <w:jc w:val="left"/>
        <w:rPr>
          <w:b/>
        </w:rPr>
      </w:pPr>
    </w:p>
    <w:p w:rsidR="00750149" w:rsidRDefault="00750149">
      <w:pPr>
        <w:pStyle w:val="BodyText"/>
        <w:spacing w:before="1" w:line="273" w:lineRule="auto"/>
        <w:ind w:left="7455" w:right="302" w:firstLine="3"/>
        <w:jc w:val="center"/>
      </w:pPr>
      <w:r>
        <w:t xml:space="preserve">Начальнику отдела архитектурыи строительства Администрации </w:t>
      </w:r>
      <w:r>
        <w:rPr>
          <w:spacing w:val="-2"/>
        </w:rPr>
        <w:t xml:space="preserve">Мокроусовского </w:t>
      </w:r>
      <w:r>
        <w:t>муниципального округа</w:t>
      </w:r>
    </w:p>
    <w:p w:rsidR="00750149" w:rsidRDefault="00750149">
      <w:pPr>
        <w:pStyle w:val="BodyText"/>
        <w:spacing w:before="6"/>
        <w:ind w:left="0"/>
        <w:jc w:val="left"/>
        <w:rPr>
          <w:sz w:val="21"/>
        </w:rPr>
      </w:pPr>
      <w:r>
        <w:rPr>
          <w:noProof/>
          <w:lang w:eastAsia="ru-RU"/>
        </w:rPr>
        <w:pict>
          <v:shape id="docshape19" o:spid="_x0000_s1057" style="position:absolute;margin-left:418.05pt;margin-top:13.6pt;width:126pt;height:.1pt;z-index:-251649536;mso-wrap-distance-left:0;mso-wrap-distance-right:0;mso-position-horizontal-relative:page" coordorigin="8361,272" coordsize="2520,0" path="m8361,272r2520,e" filled="f" strokeweight=".48pt">
            <v:path arrowok="t"/>
            <w10:wrap type="topAndBottom" anchorx="page"/>
          </v:shape>
        </w:pict>
      </w:r>
    </w:p>
    <w:p w:rsidR="00750149" w:rsidRDefault="00750149">
      <w:pPr>
        <w:pStyle w:val="BodyText"/>
        <w:spacing w:before="5"/>
        <w:ind w:left="0"/>
        <w:jc w:val="left"/>
        <w:rPr>
          <w:sz w:val="26"/>
        </w:rPr>
      </w:pPr>
    </w:p>
    <w:p w:rsidR="00750149" w:rsidRDefault="00750149">
      <w:pPr>
        <w:pStyle w:val="BodyText"/>
        <w:tabs>
          <w:tab w:val="left" w:pos="2681"/>
        </w:tabs>
        <w:spacing w:before="90"/>
        <w:ind w:left="0" w:right="329"/>
        <w:jc w:val="right"/>
      </w:pPr>
      <w:r>
        <w:rPr>
          <w:spacing w:val="-5"/>
        </w:rPr>
        <w:t>от</w:t>
      </w:r>
      <w:r>
        <w:rPr>
          <w:u w:val="single"/>
        </w:rPr>
        <w:tab/>
      </w:r>
    </w:p>
    <w:p w:rsidR="00750149" w:rsidRDefault="00750149">
      <w:pPr>
        <w:pStyle w:val="BodyText"/>
        <w:ind w:left="0"/>
        <w:jc w:val="left"/>
      </w:pPr>
    </w:p>
    <w:p w:rsidR="00750149" w:rsidRDefault="00750149">
      <w:pPr>
        <w:pStyle w:val="BodyText"/>
        <w:spacing w:before="7"/>
        <w:ind w:left="0"/>
        <w:jc w:val="left"/>
        <w:rPr>
          <w:sz w:val="25"/>
        </w:rPr>
      </w:pPr>
    </w:p>
    <w:p w:rsidR="00750149" w:rsidRPr="004509F1" w:rsidRDefault="00750149">
      <w:pPr>
        <w:pStyle w:val="BodyText"/>
        <w:spacing w:before="90"/>
        <w:ind w:left="1136" w:right="284"/>
        <w:jc w:val="center"/>
        <w:rPr>
          <w:sz w:val="22"/>
          <w:szCs w:val="22"/>
        </w:rPr>
      </w:pPr>
      <w:r w:rsidRPr="004509F1">
        <w:rPr>
          <w:sz w:val="22"/>
          <w:szCs w:val="22"/>
        </w:rPr>
        <w:t>Заявление</w:t>
      </w:r>
    </w:p>
    <w:p w:rsidR="00750149" w:rsidRPr="004509F1" w:rsidRDefault="00750149">
      <w:pPr>
        <w:pStyle w:val="BodyText"/>
        <w:spacing w:before="77"/>
        <w:ind w:left="1136" w:right="5814"/>
        <w:jc w:val="center"/>
        <w:rPr>
          <w:sz w:val="22"/>
          <w:szCs w:val="22"/>
        </w:rPr>
      </w:pPr>
      <w:r w:rsidRPr="004509F1">
        <w:rPr>
          <w:sz w:val="22"/>
          <w:szCs w:val="22"/>
        </w:rPr>
        <w:t>об исправлении технической ошибки</w:t>
      </w:r>
    </w:p>
    <w:p w:rsidR="00750149" w:rsidRPr="004509F1" w:rsidRDefault="00750149">
      <w:pPr>
        <w:pStyle w:val="BodyText"/>
        <w:spacing w:before="187"/>
        <w:jc w:val="left"/>
        <w:rPr>
          <w:sz w:val="22"/>
          <w:szCs w:val="22"/>
        </w:rPr>
      </w:pPr>
      <w:r w:rsidRPr="004509F1">
        <w:rPr>
          <w:sz w:val="22"/>
          <w:szCs w:val="22"/>
        </w:rPr>
        <w:t>Сообщаю об ошибке, допущенной при оказании муниципальной услуги:</w:t>
      </w:r>
    </w:p>
    <w:p w:rsidR="00750149" w:rsidRPr="004509F1" w:rsidRDefault="00750149">
      <w:pPr>
        <w:pStyle w:val="BodyText"/>
        <w:ind w:left="0"/>
        <w:jc w:val="left"/>
        <w:rPr>
          <w:sz w:val="22"/>
          <w:szCs w:val="22"/>
        </w:rPr>
      </w:pPr>
      <w:r>
        <w:rPr>
          <w:noProof/>
          <w:lang w:eastAsia="ru-RU"/>
        </w:rPr>
        <w:pict>
          <v:shape id="docshape20" o:spid="_x0000_s1058" style="position:absolute;margin-left:85.1pt;margin-top:15.6pt;width:444pt;height:.1pt;z-index:-251648512;mso-wrap-distance-left:0;mso-wrap-distance-right:0;mso-position-horizontal-relative:page" coordorigin="1702,312" coordsize="8880,0" path="m1702,312r8880,e" filled="f" strokeweight=".48pt">
            <v:path arrowok="t"/>
            <w10:wrap type="topAndBottom" anchorx="page"/>
          </v:shape>
        </w:pict>
      </w:r>
    </w:p>
    <w:p w:rsidR="00750149" w:rsidRPr="004509F1" w:rsidRDefault="00750149">
      <w:pPr>
        <w:pStyle w:val="BodyText"/>
        <w:tabs>
          <w:tab w:val="left" w:pos="10051"/>
        </w:tabs>
        <w:spacing w:before="38" w:line="273" w:lineRule="auto"/>
        <w:ind w:right="713"/>
        <w:rPr>
          <w:sz w:val="22"/>
          <w:szCs w:val="22"/>
        </w:rPr>
      </w:pPr>
      <w:r w:rsidRPr="004509F1">
        <w:rPr>
          <w:sz w:val="22"/>
          <w:szCs w:val="22"/>
        </w:rPr>
        <w:t xml:space="preserve">Записано: </w:t>
      </w:r>
      <w:r w:rsidRPr="004509F1">
        <w:rPr>
          <w:sz w:val="22"/>
          <w:szCs w:val="22"/>
        </w:rPr>
        <w:tab/>
        <w:t xml:space="preserve"> Правильные сведения: </w:t>
      </w:r>
      <w:r w:rsidRPr="004509F1">
        <w:rPr>
          <w:sz w:val="22"/>
          <w:szCs w:val="22"/>
        </w:rPr>
        <w:tab/>
        <w:t xml:space="preserve"> Прошу исправить допущенную техническую ошибку.</w:t>
      </w:r>
    </w:p>
    <w:p w:rsidR="00750149" w:rsidRPr="004509F1" w:rsidRDefault="00750149">
      <w:pPr>
        <w:pStyle w:val="BodyText"/>
        <w:tabs>
          <w:tab w:val="left" w:pos="10179"/>
        </w:tabs>
        <w:spacing w:before="2"/>
        <w:jc w:val="left"/>
        <w:rPr>
          <w:sz w:val="22"/>
          <w:szCs w:val="22"/>
        </w:rPr>
      </w:pPr>
      <w:r w:rsidRPr="004509F1">
        <w:rPr>
          <w:sz w:val="22"/>
          <w:szCs w:val="22"/>
        </w:rPr>
        <w:t xml:space="preserve">Прилагаю следующие документы: </w:t>
      </w:r>
      <w:r w:rsidRPr="004509F1">
        <w:rPr>
          <w:sz w:val="22"/>
          <w:szCs w:val="22"/>
        </w:rPr>
        <w:tab/>
      </w:r>
    </w:p>
    <w:p w:rsidR="00750149" w:rsidRPr="004509F1" w:rsidRDefault="00750149">
      <w:pPr>
        <w:pStyle w:val="BodyText"/>
        <w:tabs>
          <w:tab w:val="left" w:pos="4246"/>
        </w:tabs>
        <w:spacing w:before="39"/>
        <w:jc w:val="left"/>
        <w:rPr>
          <w:sz w:val="22"/>
          <w:szCs w:val="22"/>
        </w:rPr>
      </w:pPr>
      <w:r w:rsidRPr="004509F1">
        <w:rPr>
          <w:sz w:val="22"/>
          <w:szCs w:val="22"/>
        </w:rPr>
        <w:t xml:space="preserve">Телефон: </w:t>
      </w:r>
      <w:r w:rsidRPr="004509F1">
        <w:rPr>
          <w:sz w:val="22"/>
          <w:szCs w:val="22"/>
        </w:rPr>
        <w:tab/>
      </w:r>
    </w:p>
    <w:p w:rsidR="00750149" w:rsidRPr="004509F1" w:rsidRDefault="00750149">
      <w:pPr>
        <w:pStyle w:val="BodyText"/>
        <w:tabs>
          <w:tab w:val="left" w:pos="4256"/>
        </w:tabs>
        <w:spacing w:before="77"/>
        <w:jc w:val="left"/>
        <w:rPr>
          <w:sz w:val="22"/>
          <w:szCs w:val="22"/>
        </w:rPr>
      </w:pPr>
      <w:r w:rsidRPr="004509F1">
        <w:rPr>
          <w:sz w:val="22"/>
          <w:szCs w:val="22"/>
        </w:rPr>
        <w:t xml:space="preserve">E-mail: </w:t>
      </w:r>
      <w:r w:rsidRPr="004509F1">
        <w:rPr>
          <w:sz w:val="22"/>
          <w:szCs w:val="22"/>
        </w:rPr>
        <w:tab/>
      </w:r>
    </w:p>
    <w:p w:rsidR="00750149" w:rsidRPr="004509F1" w:rsidRDefault="00750149">
      <w:pPr>
        <w:pStyle w:val="BodyText"/>
        <w:ind w:left="0"/>
        <w:jc w:val="left"/>
        <w:rPr>
          <w:sz w:val="22"/>
          <w:szCs w:val="22"/>
        </w:rPr>
      </w:pPr>
    </w:p>
    <w:p w:rsidR="00750149" w:rsidRPr="004509F1" w:rsidRDefault="00750149">
      <w:pPr>
        <w:pStyle w:val="BodyText"/>
        <w:spacing w:before="11"/>
        <w:ind w:left="0"/>
        <w:jc w:val="left"/>
        <w:rPr>
          <w:sz w:val="22"/>
          <w:szCs w:val="22"/>
        </w:rPr>
      </w:pPr>
      <w:r>
        <w:rPr>
          <w:noProof/>
          <w:lang w:eastAsia="ru-RU"/>
        </w:rPr>
        <w:pict>
          <v:shape id="docshape21" o:spid="_x0000_s1059" style="position:absolute;margin-left:85.1pt;margin-top:11.55pt;width:114pt;height:.1pt;z-index:-251647488;mso-wrap-distance-left:0;mso-wrap-distance-right:0;mso-position-horizontal-relative:page" coordorigin="1702,231" coordsize="2280,0" path="m1702,231r2280,e" filled="f" strokeweight=".48pt">
            <v:path arrowok="t"/>
            <w10:wrap type="topAndBottom" anchorx="page"/>
          </v:shape>
        </w:pict>
      </w:r>
      <w:r>
        <w:rPr>
          <w:noProof/>
          <w:lang w:eastAsia="ru-RU"/>
        </w:rPr>
        <w:pict>
          <v:shape id="docshape22" o:spid="_x0000_s1060" style="position:absolute;margin-left:226.75pt;margin-top:11.55pt;width:114pt;height:.1pt;z-index:-251646464;mso-wrap-distance-left:0;mso-wrap-distance-right:0;mso-position-horizontal-relative:page" coordorigin="4535,231" coordsize="2280,0" path="m4535,231r2280,e" filled="f" strokeweight=".48pt">
            <v:path arrowok="t"/>
            <w10:wrap type="topAndBottom" anchorx="page"/>
          </v:shape>
        </w:pict>
      </w:r>
      <w:r>
        <w:rPr>
          <w:noProof/>
          <w:lang w:eastAsia="ru-RU"/>
        </w:rPr>
        <w:pict>
          <v:shape id="docshape23" o:spid="_x0000_s1061" style="position:absolute;margin-left:403.75pt;margin-top:11.55pt;width:114pt;height:.1pt;z-index:-251645440;mso-wrap-distance-left:0;mso-wrap-distance-right:0;mso-position-horizontal-relative:page" coordorigin="8075,231" coordsize="2280,0" path="m8075,231r2280,e" filled="f" strokeweight=".48pt">
            <v:path arrowok="t"/>
            <w10:wrap type="topAndBottom" anchorx="page"/>
          </v:shape>
        </w:pict>
      </w:r>
    </w:p>
    <w:p w:rsidR="00750149" w:rsidRPr="004509F1" w:rsidRDefault="00750149">
      <w:pPr>
        <w:tabs>
          <w:tab w:val="left" w:pos="4375"/>
          <w:tab w:val="left" w:pos="7759"/>
        </w:tabs>
        <w:spacing w:before="85"/>
        <w:ind w:left="1142"/>
      </w:pPr>
      <w:r w:rsidRPr="004509F1">
        <w:t>(число, месяц, год)</w:t>
      </w:r>
      <w:r w:rsidRPr="004509F1">
        <w:tab/>
        <w:t>(подпись)</w:t>
      </w:r>
      <w:r w:rsidRPr="004509F1">
        <w:tab/>
        <w:t>(расшифровка)</w:t>
      </w:r>
    </w:p>
    <w:p w:rsidR="00750149" w:rsidRPr="004509F1" w:rsidRDefault="00750149">
      <w:pPr>
        <w:pStyle w:val="BodyText"/>
        <w:spacing w:before="1"/>
        <w:ind w:left="0"/>
        <w:jc w:val="left"/>
        <w:rPr>
          <w:sz w:val="22"/>
          <w:szCs w:val="22"/>
        </w:rPr>
      </w:pPr>
    </w:p>
    <w:p w:rsidR="00750149" w:rsidRPr="004509F1" w:rsidRDefault="00750149">
      <w:pPr>
        <w:pStyle w:val="BodyText"/>
        <w:jc w:val="left"/>
        <w:rPr>
          <w:sz w:val="22"/>
          <w:szCs w:val="22"/>
        </w:rPr>
      </w:pPr>
    </w:p>
    <w:p w:rsidR="00750149" w:rsidRPr="004509F1" w:rsidRDefault="00750149">
      <w:pPr>
        <w:pStyle w:val="BodyText"/>
        <w:jc w:val="left"/>
        <w:rPr>
          <w:sz w:val="22"/>
          <w:szCs w:val="22"/>
        </w:rPr>
      </w:pPr>
    </w:p>
    <w:p w:rsidR="00750149" w:rsidRPr="004509F1" w:rsidRDefault="00750149">
      <w:pPr>
        <w:pStyle w:val="BodyText"/>
        <w:jc w:val="left"/>
        <w:rPr>
          <w:sz w:val="22"/>
          <w:szCs w:val="22"/>
        </w:rPr>
      </w:pPr>
    </w:p>
    <w:p w:rsidR="00750149" w:rsidRPr="004509F1" w:rsidRDefault="00750149">
      <w:pPr>
        <w:pStyle w:val="BodyText"/>
        <w:jc w:val="left"/>
        <w:rPr>
          <w:sz w:val="22"/>
          <w:szCs w:val="22"/>
        </w:rPr>
      </w:pPr>
    </w:p>
    <w:p w:rsidR="00750149" w:rsidRPr="004509F1" w:rsidRDefault="00750149">
      <w:pPr>
        <w:pStyle w:val="BodyText"/>
        <w:jc w:val="left"/>
        <w:rPr>
          <w:sz w:val="22"/>
          <w:szCs w:val="22"/>
        </w:rPr>
      </w:pPr>
    </w:p>
    <w:p w:rsidR="00750149" w:rsidRPr="004509F1" w:rsidRDefault="00750149">
      <w:pPr>
        <w:pStyle w:val="BodyText"/>
        <w:jc w:val="left"/>
        <w:rPr>
          <w:sz w:val="22"/>
          <w:szCs w:val="22"/>
        </w:rPr>
      </w:pPr>
      <w:r w:rsidRPr="004509F1">
        <w:rPr>
          <w:sz w:val="22"/>
          <w:szCs w:val="22"/>
        </w:rPr>
        <w:t>Служебные отметки:</w:t>
      </w:r>
    </w:p>
    <w:p w:rsidR="00750149" w:rsidRPr="004509F1" w:rsidRDefault="00750149">
      <w:pPr>
        <w:pStyle w:val="BodyText"/>
        <w:jc w:val="left"/>
        <w:rPr>
          <w:sz w:val="22"/>
          <w:szCs w:val="22"/>
        </w:rPr>
      </w:pPr>
      <w:r w:rsidRPr="004509F1">
        <w:rPr>
          <w:sz w:val="22"/>
          <w:szCs w:val="22"/>
        </w:rPr>
        <w:t>Запрос поступил:</w:t>
      </w:r>
    </w:p>
    <w:p w:rsidR="00750149" w:rsidRPr="004509F1" w:rsidRDefault="00750149">
      <w:pPr>
        <w:pStyle w:val="BodyText"/>
        <w:jc w:val="left"/>
        <w:rPr>
          <w:sz w:val="22"/>
          <w:szCs w:val="22"/>
        </w:rPr>
      </w:pPr>
      <w:r w:rsidRPr="004509F1">
        <w:rPr>
          <w:sz w:val="22"/>
          <w:szCs w:val="22"/>
        </w:rPr>
        <w:t>Дата:</w:t>
      </w:r>
    </w:p>
    <w:p w:rsidR="00750149" w:rsidRPr="004509F1" w:rsidRDefault="00750149">
      <w:pPr>
        <w:pStyle w:val="BodyText"/>
        <w:jc w:val="left"/>
        <w:rPr>
          <w:sz w:val="22"/>
          <w:szCs w:val="22"/>
        </w:rPr>
      </w:pPr>
      <w:r w:rsidRPr="004509F1">
        <w:rPr>
          <w:sz w:val="22"/>
          <w:szCs w:val="22"/>
        </w:rPr>
        <w:t>Вх. №:</w:t>
      </w:r>
    </w:p>
    <w:p w:rsidR="00750149" w:rsidRPr="004509F1" w:rsidRDefault="00750149">
      <w:pPr>
        <w:pStyle w:val="BodyText"/>
        <w:jc w:val="left"/>
        <w:rPr>
          <w:sz w:val="22"/>
          <w:szCs w:val="22"/>
        </w:rPr>
      </w:pPr>
      <w:r w:rsidRPr="004509F1">
        <w:rPr>
          <w:sz w:val="22"/>
          <w:szCs w:val="22"/>
        </w:rPr>
        <w:t>Ф.И.О. и подпись лица, принявшего заявление:</w:t>
      </w:r>
    </w:p>
    <w:p w:rsidR="00750149" w:rsidRDefault="00750149">
      <w:pPr>
        <w:sectPr w:rsidR="00750149" w:rsidSect="00B02613">
          <w:pgSz w:w="11910" w:h="16840"/>
          <w:pgMar w:top="360" w:right="560" w:bottom="280" w:left="560" w:header="720" w:footer="720" w:gutter="0"/>
          <w:cols w:space="720"/>
        </w:sectPr>
      </w:pPr>
    </w:p>
    <w:p w:rsidR="00750149" w:rsidRPr="004509F1" w:rsidRDefault="00750149" w:rsidP="004509F1">
      <w:pPr>
        <w:pStyle w:val="BodyText"/>
        <w:spacing w:before="90"/>
        <w:ind w:left="1136" w:right="284"/>
        <w:rPr>
          <w:sz w:val="22"/>
          <w:szCs w:val="22"/>
        </w:rPr>
      </w:pPr>
      <w:r w:rsidRPr="004509F1">
        <w:rPr>
          <w:sz w:val="22"/>
          <w:szCs w:val="22"/>
        </w:rPr>
        <w:t>Выдано разрешение на выполнение авиационных работ, парашютных прыжков,</w:t>
      </w:r>
    </w:p>
    <w:p w:rsidR="00750149" w:rsidRPr="004509F1" w:rsidRDefault="00750149" w:rsidP="004509F1">
      <w:pPr>
        <w:pStyle w:val="BodyText"/>
        <w:spacing w:before="90"/>
        <w:ind w:left="1136" w:right="284"/>
        <w:rPr>
          <w:sz w:val="22"/>
          <w:szCs w:val="22"/>
        </w:rPr>
      </w:pPr>
      <w:r w:rsidRPr="004509F1">
        <w:rPr>
          <w:sz w:val="22"/>
          <w:szCs w:val="22"/>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w:t>
      </w:r>
    </w:p>
    <w:sectPr w:rsidR="00750149" w:rsidRPr="004509F1" w:rsidSect="00B02613">
      <w:pgSz w:w="11910" w:h="16840"/>
      <w:pgMar w:top="540" w:right="560" w:bottom="280" w:left="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3F8"/>
    <w:multiLevelType w:val="hybridMultilevel"/>
    <w:tmpl w:val="F3CA43E8"/>
    <w:lvl w:ilvl="0" w:tplc="9620B798">
      <w:start w:val="1"/>
      <w:numFmt w:val="decimal"/>
      <w:lvlText w:val="%1."/>
      <w:lvlJc w:val="left"/>
      <w:pPr>
        <w:ind w:left="1403" w:hanging="435"/>
      </w:pPr>
      <w:rPr>
        <w:rFonts w:ascii="Times New Roman" w:eastAsia="Times New Roman" w:hAnsi="Times New Roman" w:cs="Times New Roman" w:hint="default"/>
        <w:b w:val="0"/>
        <w:bCs w:val="0"/>
        <w:i w:val="0"/>
        <w:iCs w:val="0"/>
        <w:spacing w:val="-3"/>
        <w:w w:val="102"/>
        <w:sz w:val="24"/>
        <w:szCs w:val="24"/>
      </w:rPr>
    </w:lvl>
    <w:lvl w:ilvl="1" w:tplc="DDD4AC96">
      <w:numFmt w:val="bullet"/>
      <w:lvlText w:val="•"/>
      <w:lvlJc w:val="left"/>
      <w:pPr>
        <w:ind w:left="2338" w:hanging="435"/>
      </w:pPr>
      <w:rPr>
        <w:rFonts w:hint="default"/>
      </w:rPr>
    </w:lvl>
    <w:lvl w:ilvl="2" w:tplc="853E1D22">
      <w:numFmt w:val="bullet"/>
      <w:lvlText w:val="•"/>
      <w:lvlJc w:val="left"/>
      <w:pPr>
        <w:ind w:left="3277" w:hanging="435"/>
      </w:pPr>
      <w:rPr>
        <w:rFonts w:hint="default"/>
      </w:rPr>
    </w:lvl>
    <w:lvl w:ilvl="3" w:tplc="014CFAAE">
      <w:numFmt w:val="bullet"/>
      <w:lvlText w:val="•"/>
      <w:lvlJc w:val="left"/>
      <w:pPr>
        <w:ind w:left="4215" w:hanging="435"/>
      </w:pPr>
      <w:rPr>
        <w:rFonts w:hint="default"/>
      </w:rPr>
    </w:lvl>
    <w:lvl w:ilvl="4" w:tplc="824E892C">
      <w:numFmt w:val="bullet"/>
      <w:lvlText w:val="•"/>
      <w:lvlJc w:val="left"/>
      <w:pPr>
        <w:ind w:left="5154" w:hanging="435"/>
      </w:pPr>
      <w:rPr>
        <w:rFonts w:hint="default"/>
      </w:rPr>
    </w:lvl>
    <w:lvl w:ilvl="5" w:tplc="069CF090">
      <w:numFmt w:val="bullet"/>
      <w:lvlText w:val="•"/>
      <w:lvlJc w:val="left"/>
      <w:pPr>
        <w:ind w:left="6093" w:hanging="435"/>
      </w:pPr>
      <w:rPr>
        <w:rFonts w:hint="default"/>
      </w:rPr>
    </w:lvl>
    <w:lvl w:ilvl="6" w:tplc="573C343E">
      <w:numFmt w:val="bullet"/>
      <w:lvlText w:val="•"/>
      <w:lvlJc w:val="left"/>
      <w:pPr>
        <w:ind w:left="7031" w:hanging="435"/>
      </w:pPr>
      <w:rPr>
        <w:rFonts w:hint="default"/>
      </w:rPr>
    </w:lvl>
    <w:lvl w:ilvl="7" w:tplc="8AD0EE7C">
      <w:numFmt w:val="bullet"/>
      <w:lvlText w:val="•"/>
      <w:lvlJc w:val="left"/>
      <w:pPr>
        <w:ind w:left="7970" w:hanging="435"/>
      </w:pPr>
      <w:rPr>
        <w:rFonts w:hint="default"/>
      </w:rPr>
    </w:lvl>
    <w:lvl w:ilvl="8" w:tplc="AE0E0228">
      <w:numFmt w:val="bullet"/>
      <w:lvlText w:val="•"/>
      <w:lvlJc w:val="left"/>
      <w:pPr>
        <w:ind w:left="8909" w:hanging="435"/>
      </w:pPr>
      <w:rPr>
        <w:rFonts w:hint="default"/>
      </w:rPr>
    </w:lvl>
  </w:abstractNum>
  <w:abstractNum w:abstractNumId="1">
    <w:nsid w:val="0BB71E73"/>
    <w:multiLevelType w:val="hybridMultilevel"/>
    <w:tmpl w:val="D3C267C2"/>
    <w:lvl w:ilvl="0" w:tplc="F71C7840">
      <w:start w:val="1"/>
      <w:numFmt w:val="decimal"/>
      <w:lvlText w:val="%1)"/>
      <w:lvlJc w:val="left"/>
      <w:pPr>
        <w:ind w:left="2121" w:hanging="260"/>
      </w:pPr>
      <w:rPr>
        <w:rFonts w:ascii="Times New Roman" w:eastAsia="Times New Roman" w:hAnsi="Times New Roman" w:cs="Times New Roman" w:hint="default"/>
        <w:b w:val="0"/>
        <w:bCs w:val="0"/>
        <w:i w:val="0"/>
        <w:iCs w:val="0"/>
        <w:w w:val="99"/>
        <w:sz w:val="24"/>
        <w:szCs w:val="24"/>
      </w:rPr>
    </w:lvl>
    <w:lvl w:ilvl="1" w:tplc="A476DC1C">
      <w:numFmt w:val="bullet"/>
      <w:lvlText w:val="•"/>
      <w:lvlJc w:val="left"/>
      <w:pPr>
        <w:ind w:left="2986" w:hanging="260"/>
      </w:pPr>
      <w:rPr>
        <w:rFonts w:hint="default"/>
      </w:rPr>
    </w:lvl>
    <w:lvl w:ilvl="2" w:tplc="A43E52A2">
      <w:numFmt w:val="bullet"/>
      <w:lvlText w:val="•"/>
      <w:lvlJc w:val="left"/>
      <w:pPr>
        <w:ind w:left="3853" w:hanging="260"/>
      </w:pPr>
      <w:rPr>
        <w:rFonts w:hint="default"/>
      </w:rPr>
    </w:lvl>
    <w:lvl w:ilvl="3" w:tplc="8E4EDEDA">
      <w:numFmt w:val="bullet"/>
      <w:lvlText w:val="•"/>
      <w:lvlJc w:val="left"/>
      <w:pPr>
        <w:ind w:left="4719" w:hanging="260"/>
      </w:pPr>
      <w:rPr>
        <w:rFonts w:hint="default"/>
      </w:rPr>
    </w:lvl>
    <w:lvl w:ilvl="4" w:tplc="D4AC878A">
      <w:numFmt w:val="bullet"/>
      <w:lvlText w:val="•"/>
      <w:lvlJc w:val="left"/>
      <w:pPr>
        <w:ind w:left="5586" w:hanging="260"/>
      </w:pPr>
      <w:rPr>
        <w:rFonts w:hint="default"/>
      </w:rPr>
    </w:lvl>
    <w:lvl w:ilvl="5" w:tplc="4ADC4662">
      <w:numFmt w:val="bullet"/>
      <w:lvlText w:val="•"/>
      <w:lvlJc w:val="left"/>
      <w:pPr>
        <w:ind w:left="6453" w:hanging="260"/>
      </w:pPr>
      <w:rPr>
        <w:rFonts w:hint="default"/>
      </w:rPr>
    </w:lvl>
    <w:lvl w:ilvl="6" w:tplc="7D466594">
      <w:numFmt w:val="bullet"/>
      <w:lvlText w:val="•"/>
      <w:lvlJc w:val="left"/>
      <w:pPr>
        <w:ind w:left="7319" w:hanging="260"/>
      </w:pPr>
      <w:rPr>
        <w:rFonts w:hint="default"/>
      </w:rPr>
    </w:lvl>
    <w:lvl w:ilvl="7" w:tplc="7A660C6E">
      <w:numFmt w:val="bullet"/>
      <w:lvlText w:val="•"/>
      <w:lvlJc w:val="left"/>
      <w:pPr>
        <w:ind w:left="8186" w:hanging="260"/>
      </w:pPr>
      <w:rPr>
        <w:rFonts w:hint="default"/>
      </w:rPr>
    </w:lvl>
    <w:lvl w:ilvl="8" w:tplc="2A64C8BE">
      <w:numFmt w:val="bullet"/>
      <w:lvlText w:val="•"/>
      <w:lvlJc w:val="left"/>
      <w:pPr>
        <w:ind w:left="9053" w:hanging="260"/>
      </w:pPr>
      <w:rPr>
        <w:rFonts w:hint="default"/>
      </w:rPr>
    </w:lvl>
  </w:abstractNum>
  <w:abstractNum w:abstractNumId="2">
    <w:nsid w:val="13C47A2D"/>
    <w:multiLevelType w:val="hybridMultilevel"/>
    <w:tmpl w:val="A0985EBA"/>
    <w:lvl w:ilvl="0" w:tplc="765631AC">
      <w:numFmt w:val="bullet"/>
      <w:lvlText w:val="-"/>
      <w:lvlJc w:val="left"/>
      <w:pPr>
        <w:ind w:left="1142" w:hanging="140"/>
      </w:pPr>
      <w:rPr>
        <w:rFonts w:ascii="Times New Roman" w:eastAsia="Times New Roman" w:hAnsi="Times New Roman" w:hint="default"/>
        <w:b w:val="0"/>
        <w:i w:val="0"/>
        <w:w w:val="99"/>
        <w:sz w:val="24"/>
      </w:rPr>
    </w:lvl>
    <w:lvl w:ilvl="1" w:tplc="10B0B164">
      <w:numFmt w:val="bullet"/>
      <w:lvlText w:val="•"/>
      <w:lvlJc w:val="left"/>
      <w:pPr>
        <w:ind w:left="2104" w:hanging="140"/>
      </w:pPr>
      <w:rPr>
        <w:rFonts w:hint="default"/>
      </w:rPr>
    </w:lvl>
    <w:lvl w:ilvl="2" w:tplc="F3361D88">
      <w:numFmt w:val="bullet"/>
      <w:lvlText w:val="•"/>
      <w:lvlJc w:val="left"/>
      <w:pPr>
        <w:ind w:left="3069" w:hanging="140"/>
      </w:pPr>
      <w:rPr>
        <w:rFonts w:hint="default"/>
      </w:rPr>
    </w:lvl>
    <w:lvl w:ilvl="3" w:tplc="66486784">
      <w:numFmt w:val="bullet"/>
      <w:lvlText w:val="•"/>
      <w:lvlJc w:val="left"/>
      <w:pPr>
        <w:ind w:left="4033" w:hanging="140"/>
      </w:pPr>
      <w:rPr>
        <w:rFonts w:hint="default"/>
      </w:rPr>
    </w:lvl>
    <w:lvl w:ilvl="4" w:tplc="B50E7282">
      <w:numFmt w:val="bullet"/>
      <w:lvlText w:val="•"/>
      <w:lvlJc w:val="left"/>
      <w:pPr>
        <w:ind w:left="4998" w:hanging="140"/>
      </w:pPr>
      <w:rPr>
        <w:rFonts w:hint="default"/>
      </w:rPr>
    </w:lvl>
    <w:lvl w:ilvl="5" w:tplc="61CC520A">
      <w:numFmt w:val="bullet"/>
      <w:lvlText w:val="•"/>
      <w:lvlJc w:val="left"/>
      <w:pPr>
        <w:ind w:left="5963" w:hanging="140"/>
      </w:pPr>
      <w:rPr>
        <w:rFonts w:hint="default"/>
      </w:rPr>
    </w:lvl>
    <w:lvl w:ilvl="6" w:tplc="D87820E4">
      <w:numFmt w:val="bullet"/>
      <w:lvlText w:val="•"/>
      <w:lvlJc w:val="left"/>
      <w:pPr>
        <w:ind w:left="6927" w:hanging="140"/>
      </w:pPr>
      <w:rPr>
        <w:rFonts w:hint="default"/>
      </w:rPr>
    </w:lvl>
    <w:lvl w:ilvl="7" w:tplc="2D2C38EE">
      <w:numFmt w:val="bullet"/>
      <w:lvlText w:val="•"/>
      <w:lvlJc w:val="left"/>
      <w:pPr>
        <w:ind w:left="7892" w:hanging="140"/>
      </w:pPr>
      <w:rPr>
        <w:rFonts w:hint="default"/>
      </w:rPr>
    </w:lvl>
    <w:lvl w:ilvl="8" w:tplc="7D9ADA48">
      <w:numFmt w:val="bullet"/>
      <w:lvlText w:val="•"/>
      <w:lvlJc w:val="left"/>
      <w:pPr>
        <w:ind w:left="8857" w:hanging="140"/>
      </w:pPr>
      <w:rPr>
        <w:rFonts w:hint="default"/>
      </w:rPr>
    </w:lvl>
  </w:abstractNum>
  <w:abstractNum w:abstractNumId="3">
    <w:nsid w:val="15CD0490"/>
    <w:multiLevelType w:val="multilevel"/>
    <w:tmpl w:val="1832ABEC"/>
    <w:lvl w:ilvl="0">
      <w:start w:val="4"/>
      <w:numFmt w:val="decimal"/>
      <w:lvlText w:val="%1"/>
      <w:lvlJc w:val="left"/>
      <w:pPr>
        <w:ind w:left="1142" w:hanging="490"/>
      </w:pPr>
      <w:rPr>
        <w:rFonts w:cs="Times New Roman" w:hint="default"/>
      </w:rPr>
    </w:lvl>
    <w:lvl w:ilvl="1">
      <w:start w:val="1"/>
      <w:numFmt w:val="decimal"/>
      <w:lvlText w:val="%1.%2"/>
      <w:lvlJc w:val="left"/>
      <w:pPr>
        <w:ind w:left="1142" w:hanging="490"/>
      </w:pPr>
      <w:rPr>
        <w:rFonts w:ascii="Times New Roman" w:eastAsia="Times New Roman" w:hAnsi="Times New Roman" w:cs="Times New Roman" w:hint="default"/>
        <w:b w:val="0"/>
        <w:bCs w:val="0"/>
        <w:i w:val="0"/>
        <w:iCs w:val="0"/>
        <w:spacing w:val="-2"/>
        <w:w w:val="105"/>
        <w:sz w:val="24"/>
        <w:szCs w:val="24"/>
      </w:rPr>
    </w:lvl>
    <w:lvl w:ilvl="2">
      <w:start w:val="1"/>
      <w:numFmt w:val="decimal"/>
      <w:lvlText w:val="%3)"/>
      <w:lvlJc w:val="left"/>
      <w:pPr>
        <w:ind w:left="1257" w:hanging="581"/>
      </w:pPr>
      <w:rPr>
        <w:rFonts w:ascii="Times New Roman" w:eastAsia="Times New Roman" w:hAnsi="Times New Roman" w:cs="Times New Roman" w:hint="default"/>
        <w:b w:val="0"/>
        <w:bCs w:val="0"/>
        <w:i w:val="0"/>
        <w:iCs w:val="0"/>
        <w:spacing w:val="-3"/>
        <w:w w:val="102"/>
        <w:sz w:val="24"/>
        <w:szCs w:val="24"/>
      </w:rPr>
    </w:lvl>
    <w:lvl w:ilvl="3">
      <w:numFmt w:val="bullet"/>
      <w:lvlText w:val="•"/>
      <w:lvlJc w:val="left"/>
      <w:pPr>
        <w:ind w:left="3376" w:hanging="581"/>
      </w:pPr>
      <w:rPr>
        <w:rFonts w:hint="default"/>
      </w:rPr>
    </w:lvl>
    <w:lvl w:ilvl="4">
      <w:numFmt w:val="bullet"/>
      <w:lvlText w:val="•"/>
      <w:lvlJc w:val="left"/>
      <w:pPr>
        <w:ind w:left="4435" w:hanging="581"/>
      </w:pPr>
      <w:rPr>
        <w:rFonts w:hint="default"/>
      </w:rPr>
    </w:lvl>
    <w:lvl w:ilvl="5">
      <w:numFmt w:val="bullet"/>
      <w:lvlText w:val="•"/>
      <w:lvlJc w:val="left"/>
      <w:pPr>
        <w:ind w:left="5493" w:hanging="581"/>
      </w:pPr>
      <w:rPr>
        <w:rFonts w:hint="default"/>
      </w:rPr>
    </w:lvl>
    <w:lvl w:ilvl="6">
      <w:numFmt w:val="bullet"/>
      <w:lvlText w:val="•"/>
      <w:lvlJc w:val="left"/>
      <w:pPr>
        <w:ind w:left="6552" w:hanging="581"/>
      </w:pPr>
      <w:rPr>
        <w:rFonts w:hint="default"/>
      </w:rPr>
    </w:lvl>
    <w:lvl w:ilvl="7">
      <w:numFmt w:val="bullet"/>
      <w:lvlText w:val="•"/>
      <w:lvlJc w:val="left"/>
      <w:pPr>
        <w:ind w:left="7610" w:hanging="581"/>
      </w:pPr>
      <w:rPr>
        <w:rFonts w:hint="default"/>
      </w:rPr>
    </w:lvl>
    <w:lvl w:ilvl="8">
      <w:numFmt w:val="bullet"/>
      <w:lvlText w:val="•"/>
      <w:lvlJc w:val="left"/>
      <w:pPr>
        <w:ind w:left="8669" w:hanging="581"/>
      </w:pPr>
      <w:rPr>
        <w:rFonts w:hint="default"/>
      </w:rPr>
    </w:lvl>
  </w:abstractNum>
  <w:abstractNum w:abstractNumId="4">
    <w:nsid w:val="16AD18E2"/>
    <w:multiLevelType w:val="hybridMultilevel"/>
    <w:tmpl w:val="86A26AE2"/>
    <w:lvl w:ilvl="0" w:tplc="D34CB724">
      <w:numFmt w:val="bullet"/>
      <w:lvlText w:val="-"/>
      <w:lvlJc w:val="left"/>
      <w:pPr>
        <w:ind w:left="1257" w:hanging="581"/>
      </w:pPr>
      <w:rPr>
        <w:rFonts w:ascii="Microsoft Sans Serif" w:eastAsia="Times New Roman" w:hAnsi="Microsoft Sans Serif" w:hint="default"/>
        <w:b w:val="0"/>
        <w:i w:val="0"/>
        <w:w w:val="103"/>
        <w:sz w:val="16"/>
      </w:rPr>
    </w:lvl>
    <w:lvl w:ilvl="1" w:tplc="5C6614FC">
      <w:numFmt w:val="bullet"/>
      <w:lvlText w:val="•"/>
      <w:lvlJc w:val="left"/>
      <w:pPr>
        <w:ind w:left="2212" w:hanging="581"/>
      </w:pPr>
      <w:rPr>
        <w:rFonts w:hint="default"/>
      </w:rPr>
    </w:lvl>
    <w:lvl w:ilvl="2" w:tplc="5E541ACC">
      <w:numFmt w:val="bullet"/>
      <w:lvlText w:val="•"/>
      <w:lvlJc w:val="left"/>
      <w:pPr>
        <w:ind w:left="3165" w:hanging="581"/>
      </w:pPr>
      <w:rPr>
        <w:rFonts w:hint="default"/>
      </w:rPr>
    </w:lvl>
    <w:lvl w:ilvl="3" w:tplc="69D0DCD0">
      <w:numFmt w:val="bullet"/>
      <w:lvlText w:val="•"/>
      <w:lvlJc w:val="left"/>
      <w:pPr>
        <w:ind w:left="4117" w:hanging="581"/>
      </w:pPr>
      <w:rPr>
        <w:rFonts w:hint="default"/>
      </w:rPr>
    </w:lvl>
    <w:lvl w:ilvl="4" w:tplc="CEF4FEDC">
      <w:numFmt w:val="bullet"/>
      <w:lvlText w:val="•"/>
      <w:lvlJc w:val="left"/>
      <w:pPr>
        <w:ind w:left="5070" w:hanging="581"/>
      </w:pPr>
      <w:rPr>
        <w:rFonts w:hint="default"/>
      </w:rPr>
    </w:lvl>
    <w:lvl w:ilvl="5" w:tplc="CCF6A934">
      <w:numFmt w:val="bullet"/>
      <w:lvlText w:val="•"/>
      <w:lvlJc w:val="left"/>
      <w:pPr>
        <w:ind w:left="6023" w:hanging="581"/>
      </w:pPr>
      <w:rPr>
        <w:rFonts w:hint="default"/>
      </w:rPr>
    </w:lvl>
    <w:lvl w:ilvl="6" w:tplc="DA7E9920">
      <w:numFmt w:val="bullet"/>
      <w:lvlText w:val="•"/>
      <w:lvlJc w:val="left"/>
      <w:pPr>
        <w:ind w:left="6975" w:hanging="581"/>
      </w:pPr>
      <w:rPr>
        <w:rFonts w:hint="default"/>
      </w:rPr>
    </w:lvl>
    <w:lvl w:ilvl="7" w:tplc="DCC07146">
      <w:numFmt w:val="bullet"/>
      <w:lvlText w:val="•"/>
      <w:lvlJc w:val="left"/>
      <w:pPr>
        <w:ind w:left="7928" w:hanging="581"/>
      </w:pPr>
      <w:rPr>
        <w:rFonts w:hint="default"/>
      </w:rPr>
    </w:lvl>
    <w:lvl w:ilvl="8" w:tplc="1AB4D752">
      <w:numFmt w:val="bullet"/>
      <w:lvlText w:val="•"/>
      <w:lvlJc w:val="left"/>
      <w:pPr>
        <w:ind w:left="8881" w:hanging="581"/>
      </w:pPr>
      <w:rPr>
        <w:rFonts w:hint="default"/>
      </w:rPr>
    </w:lvl>
  </w:abstractNum>
  <w:abstractNum w:abstractNumId="5">
    <w:nsid w:val="232E6442"/>
    <w:multiLevelType w:val="hybridMultilevel"/>
    <w:tmpl w:val="49AE056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BE54EA"/>
    <w:multiLevelType w:val="multilevel"/>
    <w:tmpl w:val="0C4E4774"/>
    <w:lvl w:ilvl="0">
      <w:start w:val="3"/>
      <w:numFmt w:val="decimal"/>
      <w:lvlText w:val="%1"/>
      <w:lvlJc w:val="left"/>
      <w:pPr>
        <w:ind w:left="1509" w:hanging="368"/>
      </w:pPr>
      <w:rPr>
        <w:rFonts w:cs="Times New Roman" w:hint="default"/>
      </w:rPr>
    </w:lvl>
    <w:lvl w:ilvl="1">
      <w:start w:val="4"/>
      <w:numFmt w:val="decimal"/>
      <w:lvlText w:val="%1.%2"/>
      <w:lvlJc w:val="left"/>
      <w:pPr>
        <w:ind w:left="1509" w:hanging="368"/>
      </w:pPr>
      <w:rPr>
        <w:rFonts w:ascii="Times New Roman" w:eastAsia="Times New Roman" w:hAnsi="Times New Roman" w:cs="Times New Roman" w:hint="default"/>
        <w:b w:val="0"/>
        <w:bCs w:val="0"/>
        <w:i w:val="0"/>
        <w:iCs w:val="0"/>
        <w:spacing w:val="-2"/>
        <w:w w:val="105"/>
        <w:sz w:val="24"/>
        <w:szCs w:val="24"/>
      </w:rPr>
    </w:lvl>
    <w:lvl w:ilvl="2">
      <w:numFmt w:val="bullet"/>
      <w:lvlText w:val="-"/>
      <w:lvlJc w:val="left"/>
      <w:pPr>
        <w:ind w:left="1142" w:hanging="147"/>
      </w:pPr>
      <w:rPr>
        <w:rFonts w:ascii="Times New Roman" w:eastAsia="Times New Roman" w:hAnsi="Times New Roman" w:hint="default"/>
        <w:b w:val="0"/>
        <w:i w:val="0"/>
        <w:w w:val="104"/>
        <w:sz w:val="24"/>
      </w:rPr>
    </w:lvl>
    <w:lvl w:ilvl="3">
      <w:numFmt w:val="bullet"/>
      <w:lvlText w:val="•"/>
      <w:lvlJc w:val="left"/>
      <w:pPr>
        <w:ind w:left="3563" w:hanging="147"/>
      </w:pPr>
      <w:rPr>
        <w:rFonts w:hint="default"/>
      </w:rPr>
    </w:lvl>
    <w:lvl w:ilvl="4">
      <w:numFmt w:val="bullet"/>
      <w:lvlText w:val="•"/>
      <w:lvlJc w:val="left"/>
      <w:pPr>
        <w:ind w:left="4595" w:hanging="147"/>
      </w:pPr>
      <w:rPr>
        <w:rFonts w:hint="default"/>
      </w:rPr>
    </w:lvl>
    <w:lvl w:ilvl="5">
      <w:numFmt w:val="bullet"/>
      <w:lvlText w:val="•"/>
      <w:lvlJc w:val="left"/>
      <w:pPr>
        <w:ind w:left="5627" w:hanging="147"/>
      </w:pPr>
      <w:rPr>
        <w:rFonts w:hint="default"/>
      </w:rPr>
    </w:lvl>
    <w:lvl w:ilvl="6">
      <w:numFmt w:val="bullet"/>
      <w:lvlText w:val="•"/>
      <w:lvlJc w:val="left"/>
      <w:pPr>
        <w:ind w:left="6659" w:hanging="147"/>
      </w:pPr>
      <w:rPr>
        <w:rFonts w:hint="default"/>
      </w:rPr>
    </w:lvl>
    <w:lvl w:ilvl="7">
      <w:numFmt w:val="bullet"/>
      <w:lvlText w:val="•"/>
      <w:lvlJc w:val="left"/>
      <w:pPr>
        <w:ind w:left="7690" w:hanging="147"/>
      </w:pPr>
      <w:rPr>
        <w:rFonts w:hint="default"/>
      </w:rPr>
    </w:lvl>
    <w:lvl w:ilvl="8">
      <w:numFmt w:val="bullet"/>
      <w:lvlText w:val="•"/>
      <w:lvlJc w:val="left"/>
      <w:pPr>
        <w:ind w:left="8722" w:hanging="147"/>
      </w:pPr>
      <w:rPr>
        <w:rFonts w:hint="default"/>
      </w:rPr>
    </w:lvl>
  </w:abstractNum>
  <w:abstractNum w:abstractNumId="7">
    <w:nsid w:val="3A1A27D1"/>
    <w:multiLevelType w:val="multilevel"/>
    <w:tmpl w:val="820CAC24"/>
    <w:lvl w:ilvl="0">
      <w:start w:val="2"/>
      <w:numFmt w:val="decimal"/>
      <w:lvlText w:val="%1"/>
      <w:lvlJc w:val="left"/>
      <w:pPr>
        <w:ind w:left="1506" w:hanging="365"/>
      </w:pPr>
      <w:rPr>
        <w:rFonts w:cs="Times New Roman" w:hint="default"/>
      </w:rPr>
    </w:lvl>
    <w:lvl w:ilvl="1">
      <w:start w:val="2"/>
      <w:numFmt w:val="decimal"/>
      <w:lvlText w:val="%1.%2"/>
      <w:lvlJc w:val="left"/>
      <w:pPr>
        <w:ind w:left="1506" w:hanging="365"/>
      </w:pPr>
      <w:rPr>
        <w:rFonts w:ascii="Times New Roman" w:eastAsia="Times New Roman" w:hAnsi="Times New Roman" w:cs="Times New Roman" w:hint="default"/>
        <w:b w:val="0"/>
        <w:bCs w:val="0"/>
        <w:i w:val="0"/>
        <w:iCs w:val="0"/>
        <w:spacing w:val="-2"/>
        <w:w w:val="105"/>
        <w:sz w:val="24"/>
        <w:szCs w:val="24"/>
      </w:rPr>
    </w:lvl>
    <w:lvl w:ilvl="2">
      <w:start w:val="1"/>
      <w:numFmt w:val="decimal"/>
      <w:lvlText w:val="%3)"/>
      <w:lvlJc w:val="left"/>
      <w:pPr>
        <w:ind w:left="2121" w:hanging="260"/>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4045" w:hanging="260"/>
      </w:pPr>
      <w:rPr>
        <w:rFonts w:hint="default"/>
      </w:rPr>
    </w:lvl>
    <w:lvl w:ilvl="4">
      <w:numFmt w:val="bullet"/>
      <w:lvlText w:val="•"/>
      <w:lvlJc w:val="left"/>
      <w:pPr>
        <w:ind w:left="5008" w:hanging="260"/>
      </w:pPr>
      <w:rPr>
        <w:rFonts w:hint="default"/>
      </w:rPr>
    </w:lvl>
    <w:lvl w:ilvl="5">
      <w:numFmt w:val="bullet"/>
      <w:lvlText w:val="•"/>
      <w:lvlJc w:val="left"/>
      <w:pPr>
        <w:ind w:left="5971" w:hanging="260"/>
      </w:pPr>
      <w:rPr>
        <w:rFonts w:hint="default"/>
      </w:rPr>
    </w:lvl>
    <w:lvl w:ilvl="6">
      <w:numFmt w:val="bullet"/>
      <w:lvlText w:val="•"/>
      <w:lvlJc w:val="left"/>
      <w:pPr>
        <w:ind w:left="6934" w:hanging="260"/>
      </w:pPr>
      <w:rPr>
        <w:rFonts w:hint="default"/>
      </w:rPr>
    </w:lvl>
    <w:lvl w:ilvl="7">
      <w:numFmt w:val="bullet"/>
      <w:lvlText w:val="•"/>
      <w:lvlJc w:val="left"/>
      <w:pPr>
        <w:ind w:left="7897" w:hanging="260"/>
      </w:pPr>
      <w:rPr>
        <w:rFonts w:hint="default"/>
      </w:rPr>
    </w:lvl>
    <w:lvl w:ilvl="8">
      <w:numFmt w:val="bullet"/>
      <w:lvlText w:val="•"/>
      <w:lvlJc w:val="left"/>
      <w:pPr>
        <w:ind w:left="8860" w:hanging="260"/>
      </w:pPr>
      <w:rPr>
        <w:rFonts w:hint="default"/>
      </w:rPr>
    </w:lvl>
  </w:abstractNum>
  <w:abstractNum w:abstractNumId="8">
    <w:nsid w:val="405D5E77"/>
    <w:multiLevelType w:val="multilevel"/>
    <w:tmpl w:val="77265A98"/>
    <w:lvl w:ilvl="0">
      <w:start w:val="1"/>
      <w:numFmt w:val="decimal"/>
      <w:lvlText w:val="%1"/>
      <w:lvlJc w:val="left"/>
      <w:pPr>
        <w:ind w:left="1142" w:hanging="456"/>
      </w:pPr>
      <w:rPr>
        <w:rFonts w:cs="Times New Roman" w:hint="default"/>
      </w:rPr>
    </w:lvl>
    <w:lvl w:ilvl="1">
      <w:start w:val="2"/>
      <w:numFmt w:val="decimal"/>
      <w:lvlText w:val="%1.%2."/>
      <w:lvlJc w:val="left"/>
      <w:pPr>
        <w:ind w:left="1142" w:hanging="456"/>
      </w:pPr>
      <w:rPr>
        <w:rFonts w:ascii="Times New Roman" w:eastAsia="Times New Roman" w:hAnsi="Times New Roman" w:cs="Times New Roman" w:hint="default"/>
        <w:b w:val="0"/>
        <w:bCs w:val="0"/>
        <w:i w:val="0"/>
        <w:iCs w:val="0"/>
        <w:spacing w:val="-2"/>
        <w:w w:val="105"/>
        <w:sz w:val="24"/>
        <w:szCs w:val="24"/>
      </w:rPr>
    </w:lvl>
    <w:lvl w:ilvl="2">
      <w:numFmt w:val="bullet"/>
      <w:lvlText w:val="•"/>
      <w:lvlJc w:val="left"/>
      <w:pPr>
        <w:ind w:left="3069" w:hanging="456"/>
      </w:pPr>
      <w:rPr>
        <w:rFonts w:hint="default"/>
      </w:rPr>
    </w:lvl>
    <w:lvl w:ilvl="3">
      <w:numFmt w:val="bullet"/>
      <w:lvlText w:val="•"/>
      <w:lvlJc w:val="left"/>
      <w:pPr>
        <w:ind w:left="4033" w:hanging="456"/>
      </w:pPr>
      <w:rPr>
        <w:rFonts w:hint="default"/>
      </w:rPr>
    </w:lvl>
    <w:lvl w:ilvl="4">
      <w:numFmt w:val="bullet"/>
      <w:lvlText w:val="•"/>
      <w:lvlJc w:val="left"/>
      <w:pPr>
        <w:ind w:left="4998" w:hanging="456"/>
      </w:pPr>
      <w:rPr>
        <w:rFonts w:hint="default"/>
      </w:rPr>
    </w:lvl>
    <w:lvl w:ilvl="5">
      <w:numFmt w:val="bullet"/>
      <w:lvlText w:val="•"/>
      <w:lvlJc w:val="left"/>
      <w:pPr>
        <w:ind w:left="5963" w:hanging="456"/>
      </w:pPr>
      <w:rPr>
        <w:rFonts w:hint="default"/>
      </w:rPr>
    </w:lvl>
    <w:lvl w:ilvl="6">
      <w:numFmt w:val="bullet"/>
      <w:lvlText w:val="•"/>
      <w:lvlJc w:val="left"/>
      <w:pPr>
        <w:ind w:left="6927" w:hanging="456"/>
      </w:pPr>
      <w:rPr>
        <w:rFonts w:hint="default"/>
      </w:rPr>
    </w:lvl>
    <w:lvl w:ilvl="7">
      <w:numFmt w:val="bullet"/>
      <w:lvlText w:val="•"/>
      <w:lvlJc w:val="left"/>
      <w:pPr>
        <w:ind w:left="7892" w:hanging="456"/>
      </w:pPr>
      <w:rPr>
        <w:rFonts w:hint="default"/>
      </w:rPr>
    </w:lvl>
    <w:lvl w:ilvl="8">
      <w:numFmt w:val="bullet"/>
      <w:lvlText w:val="•"/>
      <w:lvlJc w:val="left"/>
      <w:pPr>
        <w:ind w:left="8857" w:hanging="456"/>
      </w:pPr>
      <w:rPr>
        <w:rFonts w:hint="default"/>
      </w:rPr>
    </w:lvl>
  </w:abstractNum>
  <w:abstractNum w:abstractNumId="9">
    <w:nsid w:val="426E40A4"/>
    <w:multiLevelType w:val="multilevel"/>
    <w:tmpl w:val="E7986152"/>
    <w:lvl w:ilvl="0">
      <w:start w:val="4"/>
      <w:numFmt w:val="decimal"/>
      <w:lvlText w:val="%1"/>
      <w:lvlJc w:val="left"/>
      <w:pPr>
        <w:ind w:left="1142" w:hanging="466"/>
      </w:pPr>
      <w:rPr>
        <w:rFonts w:cs="Times New Roman" w:hint="default"/>
      </w:rPr>
    </w:lvl>
    <w:lvl w:ilvl="1">
      <w:start w:val="2"/>
      <w:numFmt w:val="decimal"/>
      <w:lvlText w:val="%1.%2."/>
      <w:lvlJc w:val="left"/>
      <w:pPr>
        <w:ind w:left="1142" w:hanging="466"/>
      </w:pPr>
      <w:rPr>
        <w:rFonts w:ascii="Times New Roman" w:eastAsia="Times New Roman" w:hAnsi="Times New Roman" w:cs="Times New Roman" w:hint="default"/>
        <w:b w:val="0"/>
        <w:bCs w:val="0"/>
        <w:i w:val="0"/>
        <w:iCs w:val="0"/>
        <w:spacing w:val="-2"/>
        <w:w w:val="105"/>
        <w:sz w:val="24"/>
        <w:szCs w:val="24"/>
      </w:rPr>
    </w:lvl>
    <w:lvl w:ilvl="2">
      <w:start w:val="1"/>
      <w:numFmt w:val="decimal"/>
      <w:lvlText w:val="%3)"/>
      <w:lvlJc w:val="left"/>
      <w:pPr>
        <w:ind w:left="1346" w:hanging="492"/>
      </w:pPr>
      <w:rPr>
        <w:rFonts w:ascii="Times New Roman" w:eastAsia="Times New Roman" w:hAnsi="Times New Roman" w:cs="Times New Roman" w:hint="default"/>
        <w:b w:val="0"/>
        <w:bCs w:val="0"/>
        <w:i w:val="0"/>
        <w:iCs w:val="0"/>
        <w:spacing w:val="-3"/>
        <w:w w:val="102"/>
        <w:sz w:val="24"/>
        <w:szCs w:val="24"/>
      </w:rPr>
    </w:lvl>
    <w:lvl w:ilvl="3">
      <w:numFmt w:val="bullet"/>
      <w:lvlText w:val="•"/>
      <w:lvlJc w:val="left"/>
      <w:pPr>
        <w:ind w:left="3439" w:hanging="492"/>
      </w:pPr>
      <w:rPr>
        <w:rFonts w:hint="default"/>
      </w:rPr>
    </w:lvl>
    <w:lvl w:ilvl="4">
      <w:numFmt w:val="bullet"/>
      <w:lvlText w:val="•"/>
      <w:lvlJc w:val="left"/>
      <w:pPr>
        <w:ind w:left="4488" w:hanging="492"/>
      </w:pPr>
      <w:rPr>
        <w:rFonts w:hint="default"/>
      </w:rPr>
    </w:lvl>
    <w:lvl w:ilvl="5">
      <w:numFmt w:val="bullet"/>
      <w:lvlText w:val="•"/>
      <w:lvlJc w:val="left"/>
      <w:pPr>
        <w:ind w:left="5538" w:hanging="492"/>
      </w:pPr>
      <w:rPr>
        <w:rFonts w:hint="default"/>
      </w:rPr>
    </w:lvl>
    <w:lvl w:ilvl="6">
      <w:numFmt w:val="bullet"/>
      <w:lvlText w:val="•"/>
      <w:lvlJc w:val="left"/>
      <w:pPr>
        <w:ind w:left="6588" w:hanging="492"/>
      </w:pPr>
      <w:rPr>
        <w:rFonts w:hint="default"/>
      </w:rPr>
    </w:lvl>
    <w:lvl w:ilvl="7">
      <w:numFmt w:val="bullet"/>
      <w:lvlText w:val="•"/>
      <w:lvlJc w:val="left"/>
      <w:pPr>
        <w:ind w:left="7637" w:hanging="492"/>
      </w:pPr>
      <w:rPr>
        <w:rFonts w:hint="default"/>
      </w:rPr>
    </w:lvl>
    <w:lvl w:ilvl="8">
      <w:numFmt w:val="bullet"/>
      <w:lvlText w:val="•"/>
      <w:lvlJc w:val="left"/>
      <w:pPr>
        <w:ind w:left="8687" w:hanging="492"/>
      </w:pPr>
      <w:rPr>
        <w:rFonts w:hint="default"/>
      </w:rPr>
    </w:lvl>
  </w:abstractNum>
  <w:abstractNum w:abstractNumId="10">
    <w:nsid w:val="55AC7D22"/>
    <w:multiLevelType w:val="multilevel"/>
    <w:tmpl w:val="F9FE4CF8"/>
    <w:lvl w:ilvl="0">
      <w:start w:val="3"/>
      <w:numFmt w:val="decimal"/>
      <w:lvlText w:val="%1"/>
      <w:lvlJc w:val="left"/>
      <w:pPr>
        <w:ind w:left="1142" w:hanging="624"/>
      </w:pPr>
      <w:rPr>
        <w:rFonts w:cs="Times New Roman" w:hint="default"/>
      </w:rPr>
    </w:lvl>
    <w:lvl w:ilvl="1">
      <w:start w:val="5"/>
      <w:numFmt w:val="decimal"/>
      <w:lvlText w:val="%1.%2"/>
      <w:lvlJc w:val="left"/>
      <w:pPr>
        <w:ind w:left="1142" w:hanging="624"/>
      </w:pPr>
      <w:rPr>
        <w:rFonts w:cs="Times New Roman" w:hint="default"/>
      </w:rPr>
    </w:lvl>
    <w:lvl w:ilvl="2">
      <w:start w:val="2"/>
      <w:numFmt w:val="decimal"/>
      <w:lvlText w:val="%1.%2.%3."/>
      <w:lvlJc w:val="left"/>
      <w:pPr>
        <w:ind w:left="1142" w:hanging="624"/>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4033" w:hanging="624"/>
      </w:pPr>
      <w:rPr>
        <w:rFonts w:hint="default"/>
      </w:rPr>
    </w:lvl>
    <w:lvl w:ilvl="4">
      <w:numFmt w:val="bullet"/>
      <w:lvlText w:val="•"/>
      <w:lvlJc w:val="left"/>
      <w:pPr>
        <w:ind w:left="4998" w:hanging="624"/>
      </w:pPr>
      <w:rPr>
        <w:rFonts w:hint="default"/>
      </w:rPr>
    </w:lvl>
    <w:lvl w:ilvl="5">
      <w:numFmt w:val="bullet"/>
      <w:lvlText w:val="•"/>
      <w:lvlJc w:val="left"/>
      <w:pPr>
        <w:ind w:left="5963" w:hanging="624"/>
      </w:pPr>
      <w:rPr>
        <w:rFonts w:hint="default"/>
      </w:rPr>
    </w:lvl>
    <w:lvl w:ilvl="6">
      <w:numFmt w:val="bullet"/>
      <w:lvlText w:val="•"/>
      <w:lvlJc w:val="left"/>
      <w:pPr>
        <w:ind w:left="6927" w:hanging="624"/>
      </w:pPr>
      <w:rPr>
        <w:rFonts w:hint="default"/>
      </w:rPr>
    </w:lvl>
    <w:lvl w:ilvl="7">
      <w:numFmt w:val="bullet"/>
      <w:lvlText w:val="•"/>
      <w:lvlJc w:val="left"/>
      <w:pPr>
        <w:ind w:left="7892" w:hanging="624"/>
      </w:pPr>
      <w:rPr>
        <w:rFonts w:hint="default"/>
      </w:rPr>
    </w:lvl>
    <w:lvl w:ilvl="8">
      <w:numFmt w:val="bullet"/>
      <w:lvlText w:val="•"/>
      <w:lvlJc w:val="left"/>
      <w:pPr>
        <w:ind w:left="8857" w:hanging="624"/>
      </w:pPr>
      <w:rPr>
        <w:rFonts w:hint="default"/>
      </w:rPr>
    </w:lvl>
  </w:abstractNum>
  <w:abstractNum w:abstractNumId="11">
    <w:nsid w:val="56FD5E7C"/>
    <w:multiLevelType w:val="multilevel"/>
    <w:tmpl w:val="15608878"/>
    <w:lvl w:ilvl="0">
      <w:start w:val="3"/>
      <w:numFmt w:val="decimal"/>
      <w:lvlText w:val="%1"/>
      <w:lvlJc w:val="left"/>
      <w:pPr>
        <w:ind w:left="1142" w:hanging="425"/>
      </w:pPr>
      <w:rPr>
        <w:rFonts w:cs="Times New Roman" w:hint="default"/>
      </w:rPr>
    </w:lvl>
    <w:lvl w:ilvl="1">
      <w:start w:val="1"/>
      <w:numFmt w:val="decimal"/>
      <w:lvlText w:val="%1.%2."/>
      <w:lvlJc w:val="left"/>
      <w:pPr>
        <w:ind w:left="1142" w:hanging="425"/>
      </w:pPr>
      <w:rPr>
        <w:rFonts w:ascii="Times New Roman" w:eastAsia="Times New Roman" w:hAnsi="Times New Roman" w:cs="Times New Roman" w:hint="default"/>
        <w:b w:val="0"/>
        <w:bCs w:val="0"/>
        <w:i w:val="0"/>
        <w:iCs w:val="0"/>
        <w:spacing w:val="-2"/>
        <w:w w:val="105"/>
        <w:sz w:val="24"/>
        <w:szCs w:val="24"/>
      </w:rPr>
    </w:lvl>
    <w:lvl w:ilvl="2">
      <w:start w:val="1"/>
      <w:numFmt w:val="decimal"/>
      <w:lvlText w:val="%1.%2.%3."/>
      <w:lvlJc w:val="left"/>
      <w:pPr>
        <w:ind w:left="1142" w:hanging="725"/>
      </w:pPr>
      <w:rPr>
        <w:rFonts w:ascii="Times New Roman" w:eastAsia="Times New Roman" w:hAnsi="Times New Roman" w:cs="Times New Roman" w:hint="default"/>
        <w:b w:val="0"/>
        <w:bCs w:val="0"/>
        <w:i w:val="0"/>
        <w:iCs w:val="0"/>
        <w:spacing w:val="-2"/>
        <w:w w:val="102"/>
        <w:sz w:val="24"/>
        <w:szCs w:val="24"/>
      </w:rPr>
    </w:lvl>
    <w:lvl w:ilvl="3">
      <w:numFmt w:val="bullet"/>
      <w:lvlText w:val="•"/>
      <w:lvlJc w:val="left"/>
      <w:pPr>
        <w:ind w:left="4325" w:hanging="725"/>
      </w:pPr>
      <w:rPr>
        <w:rFonts w:hint="default"/>
      </w:rPr>
    </w:lvl>
    <w:lvl w:ilvl="4">
      <w:numFmt w:val="bullet"/>
      <w:lvlText w:val="•"/>
      <w:lvlJc w:val="left"/>
      <w:pPr>
        <w:ind w:left="5248" w:hanging="725"/>
      </w:pPr>
      <w:rPr>
        <w:rFonts w:hint="default"/>
      </w:rPr>
    </w:lvl>
    <w:lvl w:ilvl="5">
      <w:numFmt w:val="bullet"/>
      <w:lvlText w:val="•"/>
      <w:lvlJc w:val="left"/>
      <w:pPr>
        <w:ind w:left="6171" w:hanging="725"/>
      </w:pPr>
      <w:rPr>
        <w:rFonts w:hint="default"/>
      </w:rPr>
    </w:lvl>
    <w:lvl w:ilvl="6">
      <w:numFmt w:val="bullet"/>
      <w:lvlText w:val="•"/>
      <w:lvlJc w:val="left"/>
      <w:pPr>
        <w:ind w:left="7094" w:hanging="725"/>
      </w:pPr>
      <w:rPr>
        <w:rFonts w:hint="default"/>
      </w:rPr>
    </w:lvl>
    <w:lvl w:ilvl="7">
      <w:numFmt w:val="bullet"/>
      <w:lvlText w:val="•"/>
      <w:lvlJc w:val="left"/>
      <w:pPr>
        <w:ind w:left="8017" w:hanging="725"/>
      </w:pPr>
      <w:rPr>
        <w:rFonts w:hint="default"/>
      </w:rPr>
    </w:lvl>
    <w:lvl w:ilvl="8">
      <w:numFmt w:val="bullet"/>
      <w:lvlText w:val="•"/>
      <w:lvlJc w:val="left"/>
      <w:pPr>
        <w:ind w:left="8940" w:hanging="725"/>
      </w:pPr>
      <w:rPr>
        <w:rFonts w:hint="default"/>
      </w:rPr>
    </w:lvl>
  </w:abstractNum>
  <w:abstractNum w:abstractNumId="12">
    <w:nsid w:val="57895F3E"/>
    <w:multiLevelType w:val="multilevel"/>
    <w:tmpl w:val="0A06C8B6"/>
    <w:lvl w:ilvl="0">
      <w:start w:val="2"/>
      <w:numFmt w:val="decimal"/>
      <w:lvlText w:val="%1"/>
      <w:lvlJc w:val="left"/>
      <w:pPr>
        <w:ind w:left="1142" w:hanging="531"/>
      </w:pPr>
      <w:rPr>
        <w:rFonts w:cs="Times New Roman" w:hint="default"/>
      </w:rPr>
    </w:lvl>
    <w:lvl w:ilvl="1">
      <w:start w:val="1"/>
      <w:numFmt w:val="decimal"/>
      <w:lvlText w:val="%1.%2."/>
      <w:lvlJc w:val="left"/>
      <w:pPr>
        <w:ind w:left="2401" w:hanging="531"/>
      </w:pPr>
      <w:rPr>
        <w:rFonts w:ascii="Times New Roman" w:eastAsia="Times New Roman" w:hAnsi="Times New Roman" w:cs="Times New Roman" w:hint="default"/>
        <w:b w:val="0"/>
        <w:bCs w:val="0"/>
        <w:i w:val="0"/>
        <w:iCs w:val="0"/>
        <w:spacing w:val="-4"/>
        <w:w w:val="105"/>
        <w:sz w:val="24"/>
        <w:szCs w:val="24"/>
      </w:rPr>
    </w:lvl>
    <w:lvl w:ilvl="2">
      <w:start w:val="1"/>
      <w:numFmt w:val="decimal"/>
      <w:lvlText w:val="%1.%2.%3."/>
      <w:lvlJc w:val="left"/>
      <w:pPr>
        <w:ind w:left="1142" w:hanging="886"/>
      </w:pPr>
      <w:rPr>
        <w:rFonts w:ascii="Times New Roman" w:eastAsia="Times New Roman" w:hAnsi="Times New Roman" w:cs="Times New Roman" w:hint="default"/>
        <w:b w:val="0"/>
        <w:bCs w:val="0"/>
        <w:i w:val="0"/>
        <w:iCs w:val="0"/>
        <w:spacing w:val="-2"/>
        <w:w w:val="105"/>
        <w:sz w:val="24"/>
        <w:szCs w:val="24"/>
      </w:rPr>
    </w:lvl>
    <w:lvl w:ilvl="3">
      <w:numFmt w:val="bullet"/>
      <w:lvlText w:val="-"/>
      <w:lvlJc w:val="left"/>
      <w:pPr>
        <w:ind w:left="1142" w:hanging="140"/>
      </w:pPr>
      <w:rPr>
        <w:rFonts w:ascii="Times New Roman" w:eastAsia="Times New Roman" w:hAnsi="Times New Roman" w:hint="default"/>
        <w:b w:val="0"/>
        <w:i w:val="0"/>
        <w:w w:val="99"/>
        <w:sz w:val="24"/>
      </w:rPr>
    </w:lvl>
    <w:lvl w:ilvl="4">
      <w:numFmt w:val="bullet"/>
      <w:lvlText w:val="•"/>
      <w:lvlJc w:val="left"/>
      <w:pPr>
        <w:ind w:left="4998" w:hanging="140"/>
      </w:pPr>
      <w:rPr>
        <w:rFonts w:hint="default"/>
      </w:rPr>
    </w:lvl>
    <w:lvl w:ilvl="5">
      <w:numFmt w:val="bullet"/>
      <w:lvlText w:val="•"/>
      <w:lvlJc w:val="left"/>
      <w:pPr>
        <w:ind w:left="5963" w:hanging="140"/>
      </w:pPr>
      <w:rPr>
        <w:rFonts w:hint="default"/>
      </w:rPr>
    </w:lvl>
    <w:lvl w:ilvl="6">
      <w:numFmt w:val="bullet"/>
      <w:lvlText w:val="•"/>
      <w:lvlJc w:val="left"/>
      <w:pPr>
        <w:ind w:left="6927" w:hanging="140"/>
      </w:pPr>
      <w:rPr>
        <w:rFonts w:hint="default"/>
      </w:rPr>
    </w:lvl>
    <w:lvl w:ilvl="7">
      <w:numFmt w:val="bullet"/>
      <w:lvlText w:val="•"/>
      <w:lvlJc w:val="left"/>
      <w:pPr>
        <w:ind w:left="7892" w:hanging="140"/>
      </w:pPr>
      <w:rPr>
        <w:rFonts w:hint="default"/>
      </w:rPr>
    </w:lvl>
    <w:lvl w:ilvl="8">
      <w:numFmt w:val="bullet"/>
      <w:lvlText w:val="•"/>
      <w:lvlJc w:val="left"/>
      <w:pPr>
        <w:ind w:left="8857" w:hanging="140"/>
      </w:pPr>
      <w:rPr>
        <w:rFonts w:hint="default"/>
      </w:rPr>
    </w:lvl>
  </w:abstractNum>
  <w:abstractNum w:abstractNumId="13">
    <w:nsid w:val="584F2A8A"/>
    <w:multiLevelType w:val="hybridMultilevel"/>
    <w:tmpl w:val="573E7EFA"/>
    <w:lvl w:ilvl="0" w:tplc="B330B63E">
      <w:start w:val="1"/>
      <w:numFmt w:val="decimal"/>
      <w:lvlText w:val="%1."/>
      <w:lvlJc w:val="left"/>
      <w:pPr>
        <w:ind w:left="1142" w:hanging="209"/>
      </w:pPr>
      <w:rPr>
        <w:rFonts w:ascii="Times New Roman" w:eastAsia="Times New Roman" w:hAnsi="Times New Roman" w:cs="Times New Roman" w:hint="default"/>
        <w:b w:val="0"/>
        <w:bCs w:val="0"/>
        <w:i w:val="0"/>
        <w:iCs w:val="0"/>
        <w:spacing w:val="0"/>
        <w:w w:val="99"/>
        <w:sz w:val="20"/>
        <w:szCs w:val="20"/>
      </w:rPr>
    </w:lvl>
    <w:lvl w:ilvl="1" w:tplc="DEDC1F6C">
      <w:numFmt w:val="bullet"/>
      <w:lvlText w:val="•"/>
      <w:lvlJc w:val="left"/>
      <w:pPr>
        <w:ind w:left="2104" w:hanging="209"/>
      </w:pPr>
      <w:rPr>
        <w:rFonts w:hint="default"/>
      </w:rPr>
    </w:lvl>
    <w:lvl w:ilvl="2" w:tplc="C7A6B418">
      <w:numFmt w:val="bullet"/>
      <w:lvlText w:val="•"/>
      <w:lvlJc w:val="left"/>
      <w:pPr>
        <w:ind w:left="3069" w:hanging="209"/>
      </w:pPr>
      <w:rPr>
        <w:rFonts w:hint="default"/>
      </w:rPr>
    </w:lvl>
    <w:lvl w:ilvl="3" w:tplc="8FE85D56">
      <w:numFmt w:val="bullet"/>
      <w:lvlText w:val="•"/>
      <w:lvlJc w:val="left"/>
      <w:pPr>
        <w:ind w:left="4033" w:hanging="209"/>
      </w:pPr>
      <w:rPr>
        <w:rFonts w:hint="default"/>
      </w:rPr>
    </w:lvl>
    <w:lvl w:ilvl="4" w:tplc="24563FCA">
      <w:numFmt w:val="bullet"/>
      <w:lvlText w:val="•"/>
      <w:lvlJc w:val="left"/>
      <w:pPr>
        <w:ind w:left="4998" w:hanging="209"/>
      </w:pPr>
      <w:rPr>
        <w:rFonts w:hint="default"/>
      </w:rPr>
    </w:lvl>
    <w:lvl w:ilvl="5" w:tplc="8230F6AA">
      <w:numFmt w:val="bullet"/>
      <w:lvlText w:val="•"/>
      <w:lvlJc w:val="left"/>
      <w:pPr>
        <w:ind w:left="5963" w:hanging="209"/>
      </w:pPr>
      <w:rPr>
        <w:rFonts w:hint="default"/>
      </w:rPr>
    </w:lvl>
    <w:lvl w:ilvl="6" w:tplc="7934395A">
      <w:numFmt w:val="bullet"/>
      <w:lvlText w:val="•"/>
      <w:lvlJc w:val="left"/>
      <w:pPr>
        <w:ind w:left="6927" w:hanging="209"/>
      </w:pPr>
      <w:rPr>
        <w:rFonts w:hint="default"/>
      </w:rPr>
    </w:lvl>
    <w:lvl w:ilvl="7" w:tplc="C1B823F6">
      <w:numFmt w:val="bullet"/>
      <w:lvlText w:val="•"/>
      <w:lvlJc w:val="left"/>
      <w:pPr>
        <w:ind w:left="7892" w:hanging="209"/>
      </w:pPr>
      <w:rPr>
        <w:rFonts w:hint="default"/>
      </w:rPr>
    </w:lvl>
    <w:lvl w:ilvl="8" w:tplc="E820BC66">
      <w:numFmt w:val="bullet"/>
      <w:lvlText w:val="•"/>
      <w:lvlJc w:val="left"/>
      <w:pPr>
        <w:ind w:left="8857" w:hanging="209"/>
      </w:pPr>
      <w:rPr>
        <w:rFonts w:hint="default"/>
      </w:rPr>
    </w:lvl>
  </w:abstractNum>
  <w:abstractNum w:abstractNumId="14">
    <w:nsid w:val="58C67325"/>
    <w:multiLevelType w:val="hybridMultilevel"/>
    <w:tmpl w:val="47F8636C"/>
    <w:lvl w:ilvl="0" w:tplc="B860DE9A">
      <w:start w:val="1"/>
      <w:numFmt w:val="decimal"/>
      <w:lvlText w:val="%1."/>
      <w:lvlJc w:val="left"/>
      <w:pPr>
        <w:ind w:left="300" w:hanging="300"/>
      </w:pPr>
      <w:rPr>
        <w:rFonts w:ascii="Times New Roman" w:eastAsia="Times New Roman" w:hAnsi="Times New Roman" w:cs="Times New Roman" w:hint="default"/>
        <w:b w:val="0"/>
        <w:bCs w:val="0"/>
        <w:i w:val="0"/>
        <w:iCs w:val="0"/>
        <w:w w:val="100"/>
        <w:sz w:val="24"/>
        <w:szCs w:val="24"/>
      </w:rPr>
    </w:lvl>
    <w:lvl w:ilvl="1" w:tplc="1A6ACF9A">
      <w:numFmt w:val="bullet"/>
      <w:lvlText w:val="•"/>
      <w:lvlJc w:val="left"/>
      <w:pPr>
        <w:ind w:left="1158" w:hanging="300"/>
      </w:pPr>
      <w:rPr>
        <w:rFonts w:hint="default"/>
      </w:rPr>
    </w:lvl>
    <w:lvl w:ilvl="2" w:tplc="FE745FAA">
      <w:numFmt w:val="bullet"/>
      <w:lvlText w:val="•"/>
      <w:lvlJc w:val="left"/>
      <w:pPr>
        <w:ind w:left="2197" w:hanging="300"/>
      </w:pPr>
      <w:rPr>
        <w:rFonts w:hint="default"/>
      </w:rPr>
    </w:lvl>
    <w:lvl w:ilvl="3" w:tplc="8E26B538">
      <w:numFmt w:val="bullet"/>
      <w:lvlText w:val="•"/>
      <w:lvlJc w:val="left"/>
      <w:pPr>
        <w:ind w:left="3235" w:hanging="300"/>
      </w:pPr>
      <w:rPr>
        <w:rFonts w:hint="default"/>
      </w:rPr>
    </w:lvl>
    <w:lvl w:ilvl="4" w:tplc="D7346192">
      <w:numFmt w:val="bullet"/>
      <w:lvlText w:val="•"/>
      <w:lvlJc w:val="left"/>
      <w:pPr>
        <w:ind w:left="4274" w:hanging="300"/>
      </w:pPr>
      <w:rPr>
        <w:rFonts w:hint="default"/>
      </w:rPr>
    </w:lvl>
    <w:lvl w:ilvl="5" w:tplc="91F4DDD6">
      <w:numFmt w:val="bullet"/>
      <w:lvlText w:val="•"/>
      <w:lvlJc w:val="left"/>
      <w:pPr>
        <w:ind w:left="5313" w:hanging="300"/>
      </w:pPr>
      <w:rPr>
        <w:rFonts w:hint="default"/>
      </w:rPr>
    </w:lvl>
    <w:lvl w:ilvl="6" w:tplc="E928385C">
      <w:numFmt w:val="bullet"/>
      <w:lvlText w:val="•"/>
      <w:lvlJc w:val="left"/>
      <w:pPr>
        <w:ind w:left="6351" w:hanging="300"/>
      </w:pPr>
      <w:rPr>
        <w:rFonts w:hint="default"/>
      </w:rPr>
    </w:lvl>
    <w:lvl w:ilvl="7" w:tplc="841A6914">
      <w:numFmt w:val="bullet"/>
      <w:lvlText w:val="•"/>
      <w:lvlJc w:val="left"/>
      <w:pPr>
        <w:ind w:left="7390" w:hanging="300"/>
      </w:pPr>
      <w:rPr>
        <w:rFonts w:hint="default"/>
      </w:rPr>
    </w:lvl>
    <w:lvl w:ilvl="8" w:tplc="993CFC14">
      <w:numFmt w:val="bullet"/>
      <w:lvlText w:val="•"/>
      <w:lvlJc w:val="left"/>
      <w:pPr>
        <w:ind w:left="8429" w:hanging="300"/>
      </w:pPr>
      <w:rPr>
        <w:rFonts w:hint="default"/>
      </w:rPr>
    </w:lvl>
  </w:abstractNum>
  <w:abstractNum w:abstractNumId="15">
    <w:nsid w:val="72C249E3"/>
    <w:multiLevelType w:val="hybridMultilevel"/>
    <w:tmpl w:val="BE401234"/>
    <w:lvl w:ilvl="0" w:tplc="CD5CF438">
      <w:start w:val="1"/>
      <w:numFmt w:val="decimal"/>
      <w:lvlText w:val="%1)"/>
      <w:lvlJc w:val="left"/>
      <w:pPr>
        <w:ind w:left="1142" w:hanging="435"/>
      </w:pPr>
      <w:rPr>
        <w:rFonts w:ascii="Times New Roman" w:eastAsia="Times New Roman" w:hAnsi="Times New Roman" w:cs="Times New Roman" w:hint="default"/>
        <w:b w:val="0"/>
        <w:bCs w:val="0"/>
        <w:i w:val="0"/>
        <w:iCs w:val="0"/>
        <w:spacing w:val="-2"/>
        <w:w w:val="105"/>
        <w:sz w:val="24"/>
        <w:szCs w:val="24"/>
      </w:rPr>
    </w:lvl>
    <w:lvl w:ilvl="1" w:tplc="C4B252E8">
      <w:numFmt w:val="bullet"/>
      <w:lvlText w:val="•"/>
      <w:lvlJc w:val="left"/>
      <w:pPr>
        <w:ind w:left="2104" w:hanging="435"/>
      </w:pPr>
      <w:rPr>
        <w:rFonts w:hint="default"/>
      </w:rPr>
    </w:lvl>
    <w:lvl w:ilvl="2" w:tplc="FE6E4C12">
      <w:numFmt w:val="bullet"/>
      <w:lvlText w:val="•"/>
      <w:lvlJc w:val="left"/>
      <w:pPr>
        <w:ind w:left="3069" w:hanging="435"/>
      </w:pPr>
      <w:rPr>
        <w:rFonts w:hint="default"/>
      </w:rPr>
    </w:lvl>
    <w:lvl w:ilvl="3" w:tplc="BA8E5E24">
      <w:numFmt w:val="bullet"/>
      <w:lvlText w:val="•"/>
      <w:lvlJc w:val="left"/>
      <w:pPr>
        <w:ind w:left="4033" w:hanging="435"/>
      </w:pPr>
      <w:rPr>
        <w:rFonts w:hint="default"/>
      </w:rPr>
    </w:lvl>
    <w:lvl w:ilvl="4" w:tplc="E7DC9958">
      <w:numFmt w:val="bullet"/>
      <w:lvlText w:val="•"/>
      <w:lvlJc w:val="left"/>
      <w:pPr>
        <w:ind w:left="4998" w:hanging="435"/>
      </w:pPr>
      <w:rPr>
        <w:rFonts w:hint="default"/>
      </w:rPr>
    </w:lvl>
    <w:lvl w:ilvl="5" w:tplc="3A3C86AC">
      <w:numFmt w:val="bullet"/>
      <w:lvlText w:val="•"/>
      <w:lvlJc w:val="left"/>
      <w:pPr>
        <w:ind w:left="5963" w:hanging="435"/>
      </w:pPr>
      <w:rPr>
        <w:rFonts w:hint="default"/>
      </w:rPr>
    </w:lvl>
    <w:lvl w:ilvl="6" w:tplc="1C66CDB4">
      <w:numFmt w:val="bullet"/>
      <w:lvlText w:val="•"/>
      <w:lvlJc w:val="left"/>
      <w:pPr>
        <w:ind w:left="6927" w:hanging="435"/>
      </w:pPr>
      <w:rPr>
        <w:rFonts w:hint="default"/>
      </w:rPr>
    </w:lvl>
    <w:lvl w:ilvl="7" w:tplc="0B24BA32">
      <w:numFmt w:val="bullet"/>
      <w:lvlText w:val="•"/>
      <w:lvlJc w:val="left"/>
      <w:pPr>
        <w:ind w:left="7892" w:hanging="435"/>
      </w:pPr>
      <w:rPr>
        <w:rFonts w:hint="default"/>
      </w:rPr>
    </w:lvl>
    <w:lvl w:ilvl="8" w:tplc="A6220BE0">
      <w:numFmt w:val="bullet"/>
      <w:lvlText w:val="•"/>
      <w:lvlJc w:val="left"/>
      <w:pPr>
        <w:ind w:left="8857" w:hanging="435"/>
      </w:pPr>
      <w:rPr>
        <w:rFonts w:hint="default"/>
      </w:rPr>
    </w:lvl>
  </w:abstractNum>
  <w:abstractNum w:abstractNumId="16">
    <w:nsid w:val="76934839"/>
    <w:multiLevelType w:val="hybridMultilevel"/>
    <w:tmpl w:val="C840E05A"/>
    <w:lvl w:ilvl="0" w:tplc="6B867744">
      <w:numFmt w:val="bullet"/>
      <w:lvlText w:val="-"/>
      <w:lvlJc w:val="left"/>
      <w:pPr>
        <w:ind w:left="1142" w:hanging="178"/>
      </w:pPr>
      <w:rPr>
        <w:rFonts w:ascii="Times New Roman" w:eastAsia="Times New Roman" w:hAnsi="Times New Roman" w:hint="default"/>
        <w:b w:val="0"/>
        <w:i w:val="0"/>
        <w:w w:val="104"/>
        <w:sz w:val="24"/>
      </w:rPr>
    </w:lvl>
    <w:lvl w:ilvl="1" w:tplc="C77C9066">
      <w:numFmt w:val="bullet"/>
      <w:lvlText w:val="•"/>
      <w:lvlJc w:val="left"/>
      <w:pPr>
        <w:ind w:left="2104" w:hanging="178"/>
      </w:pPr>
      <w:rPr>
        <w:rFonts w:hint="default"/>
      </w:rPr>
    </w:lvl>
    <w:lvl w:ilvl="2" w:tplc="2FFEAAAC">
      <w:numFmt w:val="bullet"/>
      <w:lvlText w:val="•"/>
      <w:lvlJc w:val="left"/>
      <w:pPr>
        <w:ind w:left="3069" w:hanging="178"/>
      </w:pPr>
      <w:rPr>
        <w:rFonts w:hint="default"/>
      </w:rPr>
    </w:lvl>
    <w:lvl w:ilvl="3" w:tplc="F40E62A2">
      <w:numFmt w:val="bullet"/>
      <w:lvlText w:val="•"/>
      <w:lvlJc w:val="left"/>
      <w:pPr>
        <w:ind w:left="4033" w:hanging="178"/>
      </w:pPr>
      <w:rPr>
        <w:rFonts w:hint="default"/>
      </w:rPr>
    </w:lvl>
    <w:lvl w:ilvl="4" w:tplc="51F0BDCE">
      <w:numFmt w:val="bullet"/>
      <w:lvlText w:val="•"/>
      <w:lvlJc w:val="left"/>
      <w:pPr>
        <w:ind w:left="4998" w:hanging="178"/>
      </w:pPr>
      <w:rPr>
        <w:rFonts w:hint="default"/>
      </w:rPr>
    </w:lvl>
    <w:lvl w:ilvl="5" w:tplc="34C86E06">
      <w:numFmt w:val="bullet"/>
      <w:lvlText w:val="•"/>
      <w:lvlJc w:val="left"/>
      <w:pPr>
        <w:ind w:left="5963" w:hanging="178"/>
      </w:pPr>
      <w:rPr>
        <w:rFonts w:hint="default"/>
      </w:rPr>
    </w:lvl>
    <w:lvl w:ilvl="6" w:tplc="36420C8E">
      <w:numFmt w:val="bullet"/>
      <w:lvlText w:val="•"/>
      <w:lvlJc w:val="left"/>
      <w:pPr>
        <w:ind w:left="6927" w:hanging="178"/>
      </w:pPr>
      <w:rPr>
        <w:rFonts w:hint="default"/>
      </w:rPr>
    </w:lvl>
    <w:lvl w:ilvl="7" w:tplc="26B688F4">
      <w:numFmt w:val="bullet"/>
      <w:lvlText w:val="•"/>
      <w:lvlJc w:val="left"/>
      <w:pPr>
        <w:ind w:left="7892" w:hanging="178"/>
      </w:pPr>
      <w:rPr>
        <w:rFonts w:hint="default"/>
      </w:rPr>
    </w:lvl>
    <w:lvl w:ilvl="8" w:tplc="7100A35E">
      <w:numFmt w:val="bullet"/>
      <w:lvlText w:val="•"/>
      <w:lvlJc w:val="left"/>
      <w:pPr>
        <w:ind w:left="8857" w:hanging="178"/>
      </w:pPr>
      <w:rPr>
        <w:rFonts w:hint="default"/>
      </w:rPr>
    </w:lvl>
  </w:abstractNum>
  <w:abstractNum w:abstractNumId="17">
    <w:nsid w:val="7852308D"/>
    <w:multiLevelType w:val="multilevel"/>
    <w:tmpl w:val="85743D60"/>
    <w:lvl w:ilvl="0">
      <w:start w:val="3"/>
      <w:numFmt w:val="decimal"/>
      <w:lvlText w:val="%1"/>
      <w:lvlJc w:val="left"/>
      <w:pPr>
        <w:ind w:left="1698" w:hanging="557"/>
      </w:pPr>
      <w:rPr>
        <w:rFonts w:cs="Times New Roman" w:hint="default"/>
      </w:rPr>
    </w:lvl>
    <w:lvl w:ilvl="1">
      <w:start w:val="3"/>
      <w:numFmt w:val="decimal"/>
      <w:lvlText w:val="%1.%2"/>
      <w:lvlJc w:val="left"/>
      <w:pPr>
        <w:ind w:left="1698" w:hanging="557"/>
      </w:pPr>
      <w:rPr>
        <w:rFonts w:cs="Times New Roman" w:hint="default"/>
      </w:rPr>
    </w:lvl>
    <w:lvl w:ilvl="2">
      <w:start w:val="3"/>
      <w:numFmt w:val="decimal"/>
      <w:lvlText w:val="%1.%2.%3"/>
      <w:lvlJc w:val="left"/>
      <w:pPr>
        <w:ind w:left="1698" w:hanging="557"/>
      </w:pPr>
      <w:rPr>
        <w:rFonts w:ascii="Times New Roman" w:eastAsia="Times New Roman" w:hAnsi="Times New Roman" w:cs="Times New Roman" w:hint="default"/>
        <w:b w:val="0"/>
        <w:bCs w:val="0"/>
        <w:i w:val="0"/>
        <w:iCs w:val="0"/>
        <w:spacing w:val="-2"/>
        <w:w w:val="105"/>
        <w:sz w:val="24"/>
        <w:szCs w:val="24"/>
      </w:rPr>
    </w:lvl>
    <w:lvl w:ilvl="3">
      <w:numFmt w:val="bullet"/>
      <w:lvlText w:val="-"/>
      <w:lvlJc w:val="left"/>
      <w:pPr>
        <w:ind w:left="1142" w:hanging="140"/>
      </w:pPr>
      <w:rPr>
        <w:rFonts w:ascii="Times New Roman" w:eastAsia="Times New Roman" w:hAnsi="Times New Roman" w:hint="default"/>
        <w:b w:val="0"/>
        <w:i w:val="0"/>
        <w:w w:val="99"/>
        <w:sz w:val="24"/>
      </w:rPr>
    </w:lvl>
    <w:lvl w:ilvl="4">
      <w:numFmt w:val="bullet"/>
      <w:lvlText w:val="•"/>
      <w:lvlJc w:val="left"/>
      <w:pPr>
        <w:ind w:left="4728" w:hanging="140"/>
      </w:pPr>
      <w:rPr>
        <w:rFonts w:hint="default"/>
      </w:rPr>
    </w:lvl>
    <w:lvl w:ilvl="5">
      <w:numFmt w:val="bullet"/>
      <w:lvlText w:val="•"/>
      <w:lvlJc w:val="left"/>
      <w:pPr>
        <w:ind w:left="5738" w:hanging="140"/>
      </w:pPr>
      <w:rPr>
        <w:rFonts w:hint="default"/>
      </w:rPr>
    </w:lvl>
    <w:lvl w:ilvl="6">
      <w:numFmt w:val="bullet"/>
      <w:lvlText w:val="•"/>
      <w:lvlJc w:val="left"/>
      <w:pPr>
        <w:ind w:left="6748" w:hanging="140"/>
      </w:pPr>
      <w:rPr>
        <w:rFonts w:hint="default"/>
      </w:rPr>
    </w:lvl>
    <w:lvl w:ilvl="7">
      <w:numFmt w:val="bullet"/>
      <w:lvlText w:val="•"/>
      <w:lvlJc w:val="left"/>
      <w:pPr>
        <w:ind w:left="7757" w:hanging="140"/>
      </w:pPr>
      <w:rPr>
        <w:rFonts w:hint="default"/>
      </w:rPr>
    </w:lvl>
    <w:lvl w:ilvl="8">
      <w:numFmt w:val="bullet"/>
      <w:lvlText w:val="•"/>
      <w:lvlJc w:val="left"/>
      <w:pPr>
        <w:ind w:left="8767" w:hanging="140"/>
      </w:pPr>
      <w:rPr>
        <w:rFonts w:hint="default"/>
      </w:rPr>
    </w:lvl>
  </w:abstractNum>
  <w:abstractNum w:abstractNumId="18">
    <w:nsid w:val="78D14E0C"/>
    <w:multiLevelType w:val="hybridMultilevel"/>
    <w:tmpl w:val="C70A81A0"/>
    <w:lvl w:ilvl="0" w:tplc="3F54CD88">
      <w:start w:val="1"/>
      <w:numFmt w:val="decimal"/>
      <w:lvlText w:val="%1)"/>
      <w:lvlJc w:val="left"/>
      <w:pPr>
        <w:ind w:left="1142" w:hanging="346"/>
      </w:pPr>
      <w:rPr>
        <w:rFonts w:ascii="Times New Roman" w:eastAsia="Times New Roman" w:hAnsi="Times New Roman" w:cs="Times New Roman" w:hint="default"/>
        <w:b w:val="0"/>
        <w:bCs w:val="0"/>
        <w:i w:val="0"/>
        <w:iCs w:val="0"/>
        <w:spacing w:val="-2"/>
        <w:w w:val="105"/>
        <w:sz w:val="24"/>
        <w:szCs w:val="24"/>
      </w:rPr>
    </w:lvl>
    <w:lvl w:ilvl="1" w:tplc="8DB26F0C">
      <w:numFmt w:val="bullet"/>
      <w:lvlText w:val="•"/>
      <w:lvlJc w:val="left"/>
      <w:pPr>
        <w:ind w:left="2104" w:hanging="346"/>
      </w:pPr>
      <w:rPr>
        <w:rFonts w:hint="default"/>
      </w:rPr>
    </w:lvl>
    <w:lvl w:ilvl="2" w:tplc="8696C038">
      <w:numFmt w:val="bullet"/>
      <w:lvlText w:val="•"/>
      <w:lvlJc w:val="left"/>
      <w:pPr>
        <w:ind w:left="3069" w:hanging="346"/>
      </w:pPr>
      <w:rPr>
        <w:rFonts w:hint="default"/>
      </w:rPr>
    </w:lvl>
    <w:lvl w:ilvl="3" w:tplc="C2A238AA">
      <w:numFmt w:val="bullet"/>
      <w:lvlText w:val="•"/>
      <w:lvlJc w:val="left"/>
      <w:pPr>
        <w:ind w:left="4033" w:hanging="346"/>
      </w:pPr>
      <w:rPr>
        <w:rFonts w:hint="default"/>
      </w:rPr>
    </w:lvl>
    <w:lvl w:ilvl="4" w:tplc="556C8B1A">
      <w:numFmt w:val="bullet"/>
      <w:lvlText w:val="•"/>
      <w:lvlJc w:val="left"/>
      <w:pPr>
        <w:ind w:left="4998" w:hanging="346"/>
      </w:pPr>
      <w:rPr>
        <w:rFonts w:hint="default"/>
      </w:rPr>
    </w:lvl>
    <w:lvl w:ilvl="5" w:tplc="DE642536">
      <w:numFmt w:val="bullet"/>
      <w:lvlText w:val="•"/>
      <w:lvlJc w:val="left"/>
      <w:pPr>
        <w:ind w:left="5963" w:hanging="346"/>
      </w:pPr>
      <w:rPr>
        <w:rFonts w:hint="default"/>
      </w:rPr>
    </w:lvl>
    <w:lvl w:ilvl="6" w:tplc="EC260E12">
      <w:numFmt w:val="bullet"/>
      <w:lvlText w:val="•"/>
      <w:lvlJc w:val="left"/>
      <w:pPr>
        <w:ind w:left="6927" w:hanging="346"/>
      </w:pPr>
      <w:rPr>
        <w:rFonts w:hint="default"/>
      </w:rPr>
    </w:lvl>
    <w:lvl w:ilvl="7" w:tplc="29BECB3C">
      <w:numFmt w:val="bullet"/>
      <w:lvlText w:val="•"/>
      <w:lvlJc w:val="left"/>
      <w:pPr>
        <w:ind w:left="7892" w:hanging="346"/>
      </w:pPr>
      <w:rPr>
        <w:rFonts w:hint="default"/>
      </w:rPr>
    </w:lvl>
    <w:lvl w:ilvl="8" w:tplc="6A56DEDA">
      <w:numFmt w:val="bullet"/>
      <w:lvlText w:val="•"/>
      <w:lvlJc w:val="left"/>
      <w:pPr>
        <w:ind w:left="8857" w:hanging="346"/>
      </w:pPr>
      <w:rPr>
        <w:rFonts w:hint="default"/>
      </w:rPr>
    </w:lvl>
  </w:abstractNum>
  <w:abstractNum w:abstractNumId="19">
    <w:nsid w:val="79544CF8"/>
    <w:multiLevelType w:val="multilevel"/>
    <w:tmpl w:val="0D5A82B4"/>
    <w:lvl w:ilvl="0">
      <w:start w:val="5"/>
      <w:numFmt w:val="decimal"/>
      <w:lvlText w:val="%1"/>
      <w:lvlJc w:val="left"/>
      <w:pPr>
        <w:ind w:left="1619" w:hanging="927"/>
      </w:pPr>
      <w:rPr>
        <w:rFonts w:cs="Times New Roman" w:hint="default"/>
      </w:rPr>
    </w:lvl>
    <w:lvl w:ilvl="1">
      <w:start w:val="1"/>
      <w:numFmt w:val="decimal"/>
      <w:lvlText w:val="%1.%2."/>
      <w:lvlJc w:val="left"/>
      <w:pPr>
        <w:ind w:left="1619" w:hanging="927"/>
      </w:pPr>
      <w:rPr>
        <w:rFonts w:ascii="Times New Roman" w:eastAsia="Times New Roman" w:hAnsi="Times New Roman" w:cs="Times New Roman" w:hint="default"/>
        <w:b w:val="0"/>
        <w:bCs w:val="0"/>
        <w:i w:val="0"/>
        <w:iCs w:val="0"/>
        <w:spacing w:val="-6"/>
        <w:w w:val="102"/>
        <w:sz w:val="24"/>
        <w:szCs w:val="24"/>
      </w:rPr>
    </w:lvl>
    <w:lvl w:ilvl="2">
      <w:numFmt w:val="bullet"/>
      <w:lvlText w:val="•"/>
      <w:lvlJc w:val="left"/>
      <w:pPr>
        <w:ind w:left="3453" w:hanging="927"/>
      </w:pPr>
      <w:rPr>
        <w:rFonts w:hint="default"/>
      </w:rPr>
    </w:lvl>
    <w:lvl w:ilvl="3">
      <w:numFmt w:val="bullet"/>
      <w:lvlText w:val="•"/>
      <w:lvlJc w:val="left"/>
      <w:pPr>
        <w:ind w:left="4369" w:hanging="927"/>
      </w:pPr>
      <w:rPr>
        <w:rFonts w:hint="default"/>
      </w:rPr>
    </w:lvl>
    <w:lvl w:ilvl="4">
      <w:numFmt w:val="bullet"/>
      <w:lvlText w:val="•"/>
      <w:lvlJc w:val="left"/>
      <w:pPr>
        <w:ind w:left="5286" w:hanging="927"/>
      </w:pPr>
      <w:rPr>
        <w:rFonts w:hint="default"/>
      </w:rPr>
    </w:lvl>
    <w:lvl w:ilvl="5">
      <w:numFmt w:val="bullet"/>
      <w:lvlText w:val="•"/>
      <w:lvlJc w:val="left"/>
      <w:pPr>
        <w:ind w:left="6203" w:hanging="927"/>
      </w:pPr>
      <w:rPr>
        <w:rFonts w:hint="default"/>
      </w:rPr>
    </w:lvl>
    <w:lvl w:ilvl="6">
      <w:numFmt w:val="bullet"/>
      <w:lvlText w:val="•"/>
      <w:lvlJc w:val="left"/>
      <w:pPr>
        <w:ind w:left="7119" w:hanging="927"/>
      </w:pPr>
      <w:rPr>
        <w:rFonts w:hint="default"/>
      </w:rPr>
    </w:lvl>
    <w:lvl w:ilvl="7">
      <w:numFmt w:val="bullet"/>
      <w:lvlText w:val="•"/>
      <w:lvlJc w:val="left"/>
      <w:pPr>
        <w:ind w:left="8036" w:hanging="927"/>
      </w:pPr>
      <w:rPr>
        <w:rFonts w:hint="default"/>
      </w:rPr>
    </w:lvl>
    <w:lvl w:ilvl="8">
      <w:numFmt w:val="bullet"/>
      <w:lvlText w:val="•"/>
      <w:lvlJc w:val="left"/>
      <w:pPr>
        <w:ind w:left="8953" w:hanging="927"/>
      </w:pPr>
      <w:rPr>
        <w:rFonts w:hint="default"/>
      </w:rPr>
    </w:lvl>
  </w:abstractNum>
  <w:abstractNum w:abstractNumId="20">
    <w:nsid w:val="7CDA7FE6"/>
    <w:multiLevelType w:val="hybridMultilevel"/>
    <w:tmpl w:val="C7D84E9A"/>
    <w:lvl w:ilvl="0" w:tplc="C58E558A">
      <w:numFmt w:val="bullet"/>
      <w:lvlText w:val="-"/>
      <w:lvlJc w:val="left"/>
      <w:pPr>
        <w:ind w:left="1142" w:hanging="291"/>
      </w:pPr>
      <w:rPr>
        <w:rFonts w:ascii="Times New Roman" w:eastAsia="Times New Roman" w:hAnsi="Times New Roman" w:hint="default"/>
        <w:w w:val="104"/>
      </w:rPr>
    </w:lvl>
    <w:lvl w:ilvl="1" w:tplc="1CBA5BFE">
      <w:numFmt w:val="bullet"/>
      <w:lvlText w:val="•"/>
      <w:lvlJc w:val="left"/>
      <w:pPr>
        <w:ind w:left="2104" w:hanging="291"/>
      </w:pPr>
      <w:rPr>
        <w:rFonts w:hint="default"/>
      </w:rPr>
    </w:lvl>
    <w:lvl w:ilvl="2" w:tplc="A01AB2BA">
      <w:numFmt w:val="bullet"/>
      <w:lvlText w:val="•"/>
      <w:lvlJc w:val="left"/>
      <w:pPr>
        <w:ind w:left="3069" w:hanging="291"/>
      </w:pPr>
      <w:rPr>
        <w:rFonts w:hint="default"/>
      </w:rPr>
    </w:lvl>
    <w:lvl w:ilvl="3" w:tplc="059C797E">
      <w:numFmt w:val="bullet"/>
      <w:lvlText w:val="•"/>
      <w:lvlJc w:val="left"/>
      <w:pPr>
        <w:ind w:left="4033" w:hanging="291"/>
      </w:pPr>
      <w:rPr>
        <w:rFonts w:hint="default"/>
      </w:rPr>
    </w:lvl>
    <w:lvl w:ilvl="4" w:tplc="57FEFD6C">
      <w:numFmt w:val="bullet"/>
      <w:lvlText w:val="•"/>
      <w:lvlJc w:val="left"/>
      <w:pPr>
        <w:ind w:left="4998" w:hanging="291"/>
      </w:pPr>
      <w:rPr>
        <w:rFonts w:hint="default"/>
      </w:rPr>
    </w:lvl>
    <w:lvl w:ilvl="5" w:tplc="AE5CA8F0">
      <w:numFmt w:val="bullet"/>
      <w:lvlText w:val="•"/>
      <w:lvlJc w:val="left"/>
      <w:pPr>
        <w:ind w:left="5963" w:hanging="291"/>
      </w:pPr>
      <w:rPr>
        <w:rFonts w:hint="default"/>
      </w:rPr>
    </w:lvl>
    <w:lvl w:ilvl="6" w:tplc="99A85632">
      <w:numFmt w:val="bullet"/>
      <w:lvlText w:val="•"/>
      <w:lvlJc w:val="left"/>
      <w:pPr>
        <w:ind w:left="6927" w:hanging="291"/>
      </w:pPr>
      <w:rPr>
        <w:rFonts w:hint="default"/>
      </w:rPr>
    </w:lvl>
    <w:lvl w:ilvl="7" w:tplc="52ECBA44">
      <w:numFmt w:val="bullet"/>
      <w:lvlText w:val="•"/>
      <w:lvlJc w:val="left"/>
      <w:pPr>
        <w:ind w:left="7892" w:hanging="291"/>
      </w:pPr>
      <w:rPr>
        <w:rFonts w:hint="default"/>
      </w:rPr>
    </w:lvl>
    <w:lvl w:ilvl="8" w:tplc="3D6EF37E">
      <w:numFmt w:val="bullet"/>
      <w:lvlText w:val="•"/>
      <w:lvlJc w:val="left"/>
      <w:pPr>
        <w:ind w:left="8857" w:hanging="291"/>
      </w:pPr>
      <w:rPr>
        <w:rFonts w:hint="default"/>
      </w:rPr>
    </w:lvl>
  </w:abstractNum>
  <w:num w:numId="1">
    <w:abstractNumId w:val="13"/>
  </w:num>
  <w:num w:numId="2">
    <w:abstractNumId w:val="4"/>
  </w:num>
  <w:num w:numId="3">
    <w:abstractNumId w:val="0"/>
  </w:num>
  <w:num w:numId="4">
    <w:abstractNumId w:val="19"/>
  </w:num>
  <w:num w:numId="5">
    <w:abstractNumId w:val="9"/>
  </w:num>
  <w:num w:numId="6">
    <w:abstractNumId w:val="3"/>
  </w:num>
  <w:num w:numId="7">
    <w:abstractNumId w:val="10"/>
  </w:num>
  <w:num w:numId="8">
    <w:abstractNumId w:val="6"/>
  </w:num>
  <w:num w:numId="9">
    <w:abstractNumId w:val="17"/>
  </w:num>
  <w:num w:numId="10">
    <w:abstractNumId w:val="1"/>
  </w:num>
  <w:num w:numId="11">
    <w:abstractNumId w:val="11"/>
  </w:num>
  <w:num w:numId="12">
    <w:abstractNumId w:val="2"/>
  </w:num>
  <w:num w:numId="13">
    <w:abstractNumId w:val="7"/>
  </w:num>
  <w:num w:numId="14">
    <w:abstractNumId w:val="18"/>
  </w:num>
  <w:num w:numId="15">
    <w:abstractNumId w:val="16"/>
  </w:num>
  <w:num w:numId="16">
    <w:abstractNumId w:val="15"/>
  </w:num>
  <w:num w:numId="17">
    <w:abstractNumId w:val="20"/>
  </w:num>
  <w:num w:numId="18">
    <w:abstractNumId w:val="12"/>
  </w:num>
  <w:num w:numId="19">
    <w:abstractNumId w:val="8"/>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5F1"/>
    <w:rsid w:val="0000576F"/>
    <w:rsid w:val="00015A33"/>
    <w:rsid w:val="00052552"/>
    <w:rsid w:val="000665F1"/>
    <w:rsid w:val="00081786"/>
    <w:rsid w:val="00084FE9"/>
    <w:rsid w:val="000D152C"/>
    <w:rsid w:val="000D67DF"/>
    <w:rsid w:val="000E44D4"/>
    <w:rsid w:val="001028B9"/>
    <w:rsid w:val="0011326A"/>
    <w:rsid w:val="001138B7"/>
    <w:rsid w:val="00115D7F"/>
    <w:rsid w:val="00126D51"/>
    <w:rsid w:val="00157C19"/>
    <w:rsid w:val="0016702F"/>
    <w:rsid w:val="0016778C"/>
    <w:rsid w:val="001727EB"/>
    <w:rsid w:val="001753C7"/>
    <w:rsid w:val="0018577E"/>
    <w:rsid w:val="00195576"/>
    <w:rsid w:val="001B0E1B"/>
    <w:rsid w:val="001C331F"/>
    <w:rsid w:val="00217F1F"/>
    <w:rsid w:val="002407EC"/>
    <w:rsid w:val="00253C3A"/>
    <w:rsid w:val="00291D90"/>
    <w:rsid w:val="002D5437"/>
    <w:rsid w:val="00322C69"/>
    <w:rsid w:val="00343C9F"/>
    <w:rsid w:val="00382AA6"/>
    <w:rsid w:val="003910BD"/>
    <w:rsid w:val="00391BC5"/>
    <w:rsid w:val="003B3CCC"/>
    <w:rsid w:val="003C3D21"/>
    <w:rsid w:val="003E172F"/>
    <w:rsid w:val="00415249"/>
    <w:rsid w:val="004429CE"/>
    <w:rsid w:val="004509F1"/>
    <w:rsid w:val="00454BEB"/>
    <w:rsid w:val="00494DEE"/>
    <w:rsid w:val="004B361B"/>
    <w:rsid w:val="004B7FB4"/>
    <w:rsid w:val="00527C3E"/>
    <w:rsid w:val="00533D59"/>
    <w:rsid w:val="0054412E"/>
    <w:rsid w:val="00550BD5"/>
    <w:rsid w:val="005673A2"/>
    <w:rsid w:val="00575DFA"/>
    <w:rsid w:val="00577FA4"/>
    <w:rsid w:val="005C1D7D"/>
    <w:rsid w:val="005E2584"/>
    <w:rsid w:val="005E578E"/>
    <w:rsid w:val="00601F32"/>
    <w:rsid w:val="006041DA"/>
    <w:rsid w:val="006A2103"/>
    <w:rsid w:val="006E0EF2"/>
    <w:rsid w:val="006F30C9"/>
    <w:rsid w:val="006F6DE9"/>
    <w:rsid w:val="007367D6"/>
    <w:rsid w:val="00750149"/>
    <w:rsid w:val="00773122"/>
    <w:rsid w:val="00797AB1"/>
    <w:rsid w:val="007B51CD"/>
    <w:rsid w:val="007C60EA"/>
    <w:rsid w:val="00815C69"/>
    <w:rsid w:val="00816C04"/>
    <w:rsid w:val="00835221"/>
    <w:rsid w:val="0086147A"/>
    <w:rsid w:val="0086754F"/>
    <w:rsid w:val="00881C0B"/>
    <w:rsid w:val="008974F5"/>
    <w:rsid w:val="0089785D"/>
    <w:rsid w:val="008A1ECE"/>
    <w:rsid w:val="008B5CF2"/>
    <w:rsid w:val="008B6CB7"/>
    <w:rsid w:val="008D1529"/>
    <w:rsid w:val="008F3529"/>
    <w:rsid w:val="00905DBC"/>
    <w:rsid w:val="00907794"/>
    <w:rsid w:val="00934155"/>
    <w:rsid w:val="00995780"/>
    <w:rsid w:val="009B64DE"/>
    <w:rsid w:val="009F1F74"/>
    <w:rsid w:val="00A017C0"/>
    <w:rsid w:val="00A06A57"/>
    <w:rsid w:val="00A10EEC"/>
    <w:rsid w:val="00A32C44"/>
    <w:rsid w:val="00A76907"/>
    <w:rsid w:val="00A9372B"/>
    <w:rsid w:val="00A9774A"/>
    <w:rsid w:val="00AA0725"/>
    <w:rsid w:val="00AB33C9"/>
    <w:rsid w:val="00B02613"/>
    <w:rsid w:val="00B349BF"/>
    <w:rsid w:val="00B620B9"/>
    <w:rsid w:val="00B7065A"/>
    <w:rsid w:val="00BA49B6"/>
    <w:rsid w:val="00BB5504"/>
    <w:rsid w:val="00BB602C"/>
    <w:rsid w:val="00BD74EA"/>
    <w:rsid w:val="00BE7D34"/>
    <w:rsid w:val="00C10902"/>
    <w:rsid w:val="00C13D55"/>
    <w:rsid w:val="00C309D0"/>
    <w:rsid w:val="00C34837"/>
    <w:rsid w:val="00C5686B"/>
    <w:rsid w:val="00C62737"/>
    <w:rsid w:val="00C85FAE"/>
    <w:rsid w:val="00CA44CC"/>
    <w:rsid w:val="00CB1FD9"/>
    <w:rsid w:val="00CB77BD"/>
    <w:rsid w:val="00D06F77"/>
    <w:rsid w:val="00D1073A"/>
    <w:rsid w:val="00D4278A"/>
    <w:rsid w:val="00D4585B"/>
    <w:rsid w:val="00D622DB"/>
    <w:rsid w:val="00D757C6"/>
    <w:rsid w:val="00DB5FB2"/>
    <w:rsid w:val="00E15D44"/>
    <w:rsid w:val="00E15EB2"/>
    <w:rsid w:val="00E2249F"/>
    <w:rsid w:val="00E22A09"/>
    <w:rsid w:val="00ED5B40"/>
    <w:rsid w:val="00EE1BF2"/>
    <w:rsid w:val="00F2395D"/>
    <w:rsid w:val="00F5417E"/>
    <w:rsid w:val="00F70970"/>
    <w:rsid w:val="00F71141"/>
    <w:rsid w:val="00F97F65"/>
    <w:rsid w:val="00FA2418"/>
    <w:rsid w:val="00FB4043"/>
    <w:rsid w:val="00FD4C02"/>
    <w:rsid w:val="00FE19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F1"/>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0665F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665F1"/>
    <w:pPr>
      <w:ind w:left="1142"/>
      <w:jc w:val="both"/>
    </w:pPr>
    <w:rPr>
      <w:rFonts w:eastAsia="Calibri"/>
      <w:sz w:val="20"/>
      <w:szCs w:val="20"/>
    </w:rPr>
  </w:style>
  <w:style w:type="character" w:customStyle="1" w:styleId="BodyTextChar">
    <w:name w:val="Body Text Char"/>
    <w:basedOn w:val="DefaultParagraphFont"/>
    <w:link w:val="BodyText"/>
    <w:uiPriority w:val="99"/>
    <w:semiHidden/>
    <w:locked/>
    <w:rsid w:val="00816C04"/>
    <w:rPr>
      <w:rFonts w:ascii="Times New Roman" w:hAnsi="Times New Roman"/>
      <w:lang w:eastAsia="en-US"/>
    </w:rPr>
  </w:style>
  <w:style w:type="paragraph" w:customStyle="1" w:styleId="Heading11">
    <w:name w:val="Heading 11"/>
    <w:basedOn w:val="Normal"/>
    <w:uiPriority w:val="99"/>
    <w:rsid w:val="000665F1"/>
    <w:pPr>
      <w:spacing w:before="1"/>
      <w:ind w:left="1161" w:hanging="4023"/>
      <w:outlineLvl w:val="1"/>
    </w:pPr>
    <w:rPr>
      <w:b/>
      <w:bCs/>
      <w:sz w:val="24"/>
      <w:szCs w:val="24"/>
    </w:rPr>
  </w:style>
  <w:style w:type="paragraph" w:styleId="ListParagraph">
    <w:name w:val="List Paragraph"/>
    <w:basedOn w:val="Normal"/>
    <w:uiPriority w:val="99"/>
    <w:qFormat/>
    <w:rsid w:val="000665F1"/>
    <w:pPr>
      <w:ind w:left="1142" w:firstLine="719"/>
      <w:jc w:val="both"/>
    </w:pPr>
  </w:style>
  <w:style w:type="paragraph" w:customStyle="1" w:styleId="TableParagraph">
    <w:name w:val="Table Paragraph"/>
    <w:basedOn w:val="Normal"/>
    <w:uiPriority w:val="99"/>
    <w:rsid w:val="000665F1"/>
  </w:style>
  <w:style w:type="paragraph" w:styleId="BalloonText">
    <w:name w:val="Balloon Text"/>
    <w:basedOn w:val="Normal"/>
    <w:link w:val="BalloonTextChar"/>
    <w:uiPriority w:val="99"/>
    <w:semiHidden/>
    <w:rsid w:val="00291D90"/>
    <w:rPr>
      <w:rFonts w:ascii="Tahoma" w:eastAsia="Calibri" w:hAnsi="Tahoma"/>
      <w:sz w:val="16"/>
      <w:szCs w:val="16"/>
      <w:lang w:eastAsia="ru-RU"/>
    </w:rPr>
  </w:style>
  <w:style w:type="character" w:customStyle="1" w:styleId="BalloonTextChar">
    <w:name w:val="Balloon Text Char"/>
    <w:basedOn w:val="DefaultParagraphFont"/>
    <w:link w:val="BalloonText"/>
    <w:uiPriority w:val="99"/>
    <w:semiHidden/>
    <w:locked/>
    <w:rsid w:val="00291D90"/>
    <w:rPr>
      <w:rFonts w:ascii="Tahoma" w:hAnsi="Tahoma"/>
      <w:sz w:val="16"/>
      <w:lang w:val="ru-RU"/>
    </w:rPr>
  </w:style>
  <w:style w:type="paragraph" w:styleId="Title">
    <w:name w:val="Title"/>
    <w:basedOn w:val="Normal"/>
    <w:link w:val="TitleChar"/>
    <w:uiPriority w:val="99"/>
    <w:qFormat/>
    <w:rsid w:val="008D1529"/>
    <w:pPr>
      <w:ind w:left="112"/>
    </w:pPr>
    <w:rPr>
      <w:rFonts w:eastAsia="Calibri"/>
      <w:b/>
      <w:bCs/>
      <w:sz w:val="28"/>
      <w:szCs w:val="28"/>
      <w:lang w:eastAsia="ru-RU"/>
    </w:rPr>
  </w:style>
  <w:style w:type="character" w:customStyle="1" w:styleId="TitleChar">
    <w:name w:val="Title Char"/>
    <w:basedOn w:val="DefaultParagraphFont"/>
    <w:link w:val="Title"/>
    <w:uiPriority w:val="99"/>
    <w:locked/>
    <w:rsid w:val="008D1529"/>
    <w:rPr>
      <w:rFonts w:ascii="Times New Roman" w:hAnsi="Times New Roman"/>
      <w:b/>
      <w:sz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petuhovo.mfc45.ru/" TargetMode="External"/><Relationship Id="rId18" Type="http://schemas.openxmlformats.org/officeDocument/2006/relationships/hyperlink" Target="http://docs.cntd.ru/document/902207152"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mailto:ts@ivgoradm.ru" TargetMode="External"/><Relationship Id="rId17" Type="http://schemas.openxmlformats.org/officeDocument/2006/relationships/hyperlink" Target="http://docs.cntd.ru/document/902207152"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docs.cntd.ru/document/902207152"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http://docs.cntd.ru/document/902228011" TargetMode="External"/><Relationship Id="rId24"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gosuslugi.ru/"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docs.cntd.ru/document/902228011" TargetMode="External"/><Relationship Id="rId19" Type="http://schemas.openxmlformats.org/officeDocument/2006/relationships/hyperlink" Target="http://docs.cntd.ru/document/902207152"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40995"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778</TotalTime>
  <Pages>22</Pages>
  <Words>10189</Words>
  <Characters>-32766</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41</cp:revision>
  <dcterms:created xsi:type="dcterms:W3CDTF">2022-03-23T07:02:00Z</dcterms:created>
  <dcterms:modified xsi:type="dcterms:W3CDTF">2025-03-25T06:29:00Z</dcterms:modified>
</cp:coreProperties>
</file>