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F17" w:rsidRPr="00FA4061" w:rsidRDefault="00415F17" w:rsidP="00415F17">
      <w:pPr>
        <w:jc w:val="righ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ПРОЕКТ</w:t>
      </w:r>
    </w:p>
    <w:p w:rsidR="00415F17" w:rsidRPr="00FA4061" w:rsidRDefault="00415F17" w:rsidP="00415F17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b/>
          <w:bCs/>
          <w:sz w:val="24"/>
          <w:szCs w:val="24"/>
          <w:lang w:val="ru-RU"/>
        </w:rPr>
        <w:t>ДОГОВОР АРЕНДЫ</w:t>
      </w:r>
      <w:r w:rsidRPr="00FA4061">
        <w:rPr>
          <w:rFonts w:ascii="Times New Roman" w:hAnsi="Times New Roman" w:cs="Times New Roman"/>
          <w:b/>
          <w:bCs/>
          <w:sz w:val="24"/>
          <w:szCs w:val="24"/>
          <w:lang w:val="ru-RU"/>
        </w:rPr>
        <w:br/>
        <w:t xml:space="preserve"> земельного участка № ____ </w:t>
      </w:r>
    </w:p>
    <w:p w:rsidR="00415F17" w:rsidRPr="00FA4061" w:rsidRDefault="00415F17" w:rsidP="00415F17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15F17" w:rsidRPr="00FA4061" w:rsidRDefault="00415F17" w:rsidP="00415F1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с. Мокроусово                                                                         </w:t>
      </w:r>
      <w:r w:rsidRPr="00FA4061">
        <w:rPr>
          <w:rFonts w:ascii="Times New Roman" w:hAnsi="Times New Roman" w:cs="Times New Roman"/>
          <w:i/>
          <w:color w:val="FF0000"/>
          <w:sz w:val="24"/>
          <w:szCs w:val="24"/>
          <w:u w:val="single"/>
          <w:lang w:val="ru-RU"/>
        </w:rPr>
        <w:t>10-40 день со дня аукциона</w:t>
      </w:r>
      <w:r w:rsidR="00B67593">
        <w:rPr>
          <w:rFonts w:ascii="Times New Roman" w:hAnsi="Times New Roman" w:cs="Times New Roman"/>
          <w:sz w:val="24"/>
          <w:szCs w:val="24"/>
          <w:lang w:val="ru-RU"/>
        </w:rPr>
        <w:t xml:space="preserve"> 2024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года</w:t>
      </w:r>
    </w:p>
    <w:p w:rsidR="00415F17" w:rsidRPr="00FA4061" w:rsidRDefault="00415F17" w:rsidP="00415F17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Администрация Мокроусовского муниципального округа Курганской области, зарегистрированная Управлением Федеральной налоговой службы по Курганской области 28.07.2022 года, ОГРН: 1224500003903, ИНН: 4500002839, КПП: 450001001 в лице Главы Мокроусовского муниципального округа Демешкина Владимира Владимировича, действующего на основании Устава Мокроусовского муниципального округа, именуемая в дальнейшем «Арендодатель», и</w:t>
      </w:r>
    </w:p>
    <w:p w:rsidR="00415F17" w:rsidRPr="00FA4061" w:rsidRDefault="00415F17" w:rsidP="00415F1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__________________________________________________________________________________, именуемый в дальнейшем «Арендатор», и именуемые в дальнейшем «Стороны», на основании протокола ______________________ от </w:t>
      </w:r>
      <w:r w:rsidRPr="00FA4061">
        <w:rPr>
          <w:rFonts w:ascii="Times New Roman" w:hAnsi="Times New Roman" w:cs="Times New Roman"/>
          <w:color w:val="FF0000"/>
          <w:sz w:val="24"/>
          <w:szCs w:val="24"/>
          <w:lang w:val="ru-RU"/>
        </w:rPr>
        <w:t>___________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A4061">
        <w:rPr>
          <w:rFonts w:ascii="Times New Roman" w:hAnsi="Times New Roman" w:cs="Times New Roman"/>
          <w:color w:val="FF0000"/>
          <w:sz w:val="24"/>
          <w:szCs w:val="24"/>
          <w:lang w:val="ru-RU"/>
        </w:rPr>
        <w:t>20___ года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, распоряжения о проведении </w:t>
      </w:r>
      <w:r w:rsidR="006239D6">
        <w:rPr>
          <w:rFonts w:ascii="Times New Roman" w:hAnsi="Times New Roman" w:cs="Times New Roman"/>
          <w:sz w:val="24"/>
          <w:szCs w:val="24"/>
          <w:lang w:val="ru-RU"/>
        </w:rPr>
        <w:t>электронного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аукциона на право заключения договоров аренды земельных участков </w:t>
      </w:r>
      <w:r w:rsidR="004B3F78" w:rsidRPr="00F12799">
        <w:rPr>
          <w:rFonts w:ascii="Times New Roman" w:hAnsi="Times New Roman" w:cs="Times New Roman"/>
          <w:lang w:val="ru-RU"/>
        </w:rPr>
        <w:t>от «</w:t>
      </w:r>
      <w:r w:rsidR="00EC7437">
        <w:rPr>
          <w:rFonts w:ascii="Times New Roman" w:hAnsi="Times New Roman" w:cs="Times New Roman"/>
          <w:lang w:val="ru-RU"/>
        </w:rPr>
        <w:t>0</w:t>
      </w:r>
      <w:r w:rsidR="006239D6">
        <w:rPr>
          <w:rFonts w:ascii="Times New Roman" w:hAnsi="Times New Roman" w:cs="Times New Roman"/>
          <w:lang w:val="ru-RU"/>
        </w:rPr>
        <w:t>2</w:t>
      </w:r>
      <w:r w:rsidR="004B3F78" w:rsidRPr="00F12799">
        <w:rPr>
          <w:rFonts w:ascii="Times New Roman" w:hAnsi="Times New Roman" w:cs="Times New Roman"/>
          <w:lang w:val="ru-RU"/>
        </w:rPr>
        <w:t xml:space="preserve">» </w:t>
      </w:r>
      <w:r w:rsidR="00EC7437">
        <w:rPr>
          <w:rFonts w:ascii="Times New Roman" w:hAnsi="Times New Roman" w:cs="Times New Roman"/>
          <w:lang w:val="ru-RU"/>
        </w:rPr>
        <w:t>июля</w:t>
      </w:r>
      <w:r w:rsidR="004B3F78" w:rsidRPr="00F12799">
        <w:rPr>
          <w:rFonts w:ascii="Times New Roman" w:hAnsi="Times New Roman" w:cs="Times New Roman"/>
          <w:lang w:val="ru-RU"/>
        </w:rPr>
        <w:t xml:space="preserve"> 202</w:t>
      </w:r>
      <w:r w:rsidR="006239D6">
        <w:rPr>
          <w:rFonts w:ascii="Times New Roman" w:hAnsi="Times New Roman" w:cs="Times New Roman"/>
          <w:lang w:val="ru-RU"/>
        </w:rPr>
        <w:t>4</w:t>
      </w:r>
      <w:r w:rsidR="004B3F78" w:rsidRPr="00F12799">
        <w:rPr>
          <w:rFonts w:ascii="Times New Roman" w:hAnsi="Times New Roman" w:cs="Times New Roman"/>
          <w:lang w:val="ru-RU"/>
        </w:rPr>
        <w:t xml:space="preserve"> года № </w:t>
      </w:r>
      <w:r w:rsidR="00EC7437">
        <w:rPr>
          <w:rFonts w:ascii="Times New Roman" w:hAnsi="Times New Roman" w:cs="Times New Roman"/>
          <w:lang w:val="ru-RU"/>
        </w:rPr>
        <w:t>183</w:t>
      </w:r>
      <w:r w:rsidR="004B3F78" w:rsidRPr="00F12799">
        <w:rPr>
          <w:rFonts w:ascii="Times New Roman" w:hAnsi="Times New Roman" w:cs="Times New Roman"/>
          <w:lang w:val="ru-RU"/>
        </w:rPr>
        <w:t>-р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заключили настоящий договор (далее – Договор) о нижеследующем:</w:t>
      </w:r>
    </w:p>
    <w:p w:rsidR="00415F17" w:rsidRPr="00FA4061" w:rsidRDefault="00415F17" w:rsidP="00415F17">
      <w:pPr>
        <w:tabs>
          <w:tab w:val="right" w:pos="9923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            </w:t>
      </w:r>
    </w:p>
    <w:p w:rsidR="00415F17" w:rsidRPr="00FA4061" w:rsidRDefault="00415F17" w:rsidP="00415F17">
      <w:pPr>
        <w:shd w:val="clear" w:color="auto" w:fill="FFFFFF"/>
        <w:adjustRightInd w:val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1.   Предмет Договора</w:t>
      </w:r>
    </w:p>
    <w:p w:rsidR="00415F17" w:rsidRPr="00EC7437" w:rsidRDefault="00415F17" w:rsidP="00EC74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7437">
        <w:rPr>
          <w:rFonts w:ascii="Times New Roman" w:hAnsi="Times New Roman" w:cs="Times New Roman"/>
          <w:sz w:val="24"/>
          <w:szCs w:val="24"/>
          <w:lang w:val="ru-RU"/>
        </w:rPr>
        <w:t>1.1.</w:t>
      </w:r>
      <w:r w:rsidRPr="00EC7437">
        <w:rPr>
          <w:rFonts w:ascii="Times New Roman" w:hAnsi="Times New Roman" w:cs="Times New Roman"/>
          <w:sz w:val="24"/>
          <w:szCs w:val="24"/>
        </w:rPr>
        <w:t> </w:t>
      </w:r>
      <w:r w:rsidRPr="00EC7437">
        <w:rPr>
          <w:rFonts w:ascii="Times New Roman" w:hAnsi="Times New Roman" w:cs="Times New Roman"/>
          <w:sz w:val="24"/>
          <w:szCs w:val="24"/>
          <w:lang w:val="ru-RU"/>
        </w:rPr>
        <w:t xml:space="preserve">Арендодатель предоставляет, а Арендатор принимает в аренду земельный участок из категории земель: </w:t>
      </w:r>
      <w:r w:rsidR="001F4DF9" w:rsidRPr="00EC7437">
        <w:rPr>
          <w:rFonts w:ascii="Times New Roman" w:hAnsi="Times New Roman" w:cs="Times New Roman"/>
          <w:sz w:val="24"/>
          <w:szCs w:val="24"/>
          <w:lang w:val="ru-RU"/>
        </w:rPr>
        <w:t>земли сельскохозяйственного назначения</w:t>
      </w:r>
      <w:r w:rsidR="00F51BA6" w:rsidRPr="00EC7437">
        <w:rPr>
          <w:rFonts w:ascii="Times New Roman" w:hAnsi="Times New Roman" w:cs="Times New Roman"/>
          <w:sz w:val="24"/>
          <w:szCs w:val="24"/>
          <w:lang w:val="ru-RU"/>
        </w:rPr>
        <w:t xml:space="preserve">, с кадастровым номером </w:t>
      </w:r>
      <w:r w:rsidR="00C208E1" w:rsidRPr="00EC7437">
        <w:rPr>
          <w:rFonts w:ascii="Times New Roman" w:hAnsi="Times New Roman" w:cs="Times New Roman"/>
          <w:sz w:val="24"/>
          <w:szCs w:val="24"/>
          <w:lang w:val="ru-RU"/>
        </w:rPr>
        <w:t>45:13:0</w:t>
      </w:r>
      <w:r w:rsidR="009A0B68" w:rsidRPr="00EC7437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EC7437" w:rsidRPr="00EC7437">
        <w:rPr>
          <w:rFonts w:ascii="Times New Roman" w:hAnsi="Times New Roman" w:cs="Times New Roman"/>
          <w:sz w:val="24"/>
          <w:szCs w:val="24"/>
          <w:lang w:val="ru-RU"/>
        </w:rPr>
        <w:t>1001:1134</w:t>
      </w:r>
      <w:r w:rsidRPr="00EC7437">
        <w:rPr>
          <w:rFonts w:ascii="Times New Roman" w:hAnsi="Times New Roman" w:cs="Times New Roman"/>
          <w:sz w:val="24"/>
          <w:szCs w:val="24"/>
          <w:lang w:val="ru-RU"/>
        </w:rPr>
        <w:t>, находящийся по адресу (местоположение):</w:t>
      </w:r>
      <w:r w:rsidR="00EC7437" w:rsidRPr="00EC7437">
        <w:rPr>
          <w:rFonts w:ascii="Times New Roman" w:hAnsi="Times New Roman" w:cs="Times New Roman"/>
          <w:sz w:val="24"/>
          <w:szCs w:val="24"/>
          <w:lang w:val="ru-RU"/>
        </w:rPr>
        <w:t xml:space="preserve"> Местоположение установлено относительно ориентира, расположенного в границах участка. Почтовый адрес ориентира: </w:t>
      </w:r>
      <w:proofErr w:type="gramStart"/>
      <w:r w:rsidR="00EC7437" w:rsidRPr="00EC7437">
        <w:rPr>
          <w:rFonts w:ascii="Times New Roman" w:hAnsi="Times New Roman" w:cs="Times New Roman"/>
          <w:sz w:val="24"/>
          <w:szCs w:val="24"/>
          <w:lang w:val="ru-RU"/>
        </w:rPr>
        <w:t>Курганская область, Мокроусовский  район, с. Лапушки, примерно 1,5 км севернее с. Лапушки</w:t>
      </w:r>
      <w:r w:rsidR="004B3F78" w:rsidRPr="00EC7437">
        <w:rPr>
          <w:lang w:val="ru-RU"/>
        </w:rPr>
        <w:t>,</w:t>
      </w:r>
      <w:r w:rsidRPr="00EC7437">
        <w:rPr>
          <w:lang w:val="ru-RU"/>
        </w:rPr>
        <w:t xml:space="preserve"> </w:t>
      </w:r>
      <w:r w:rsidRPr="00EC7437">
        <w:rPr>
          <w:rFonts w:ascii="Times New Roman" w:hAnsi="Times New Roman" w:cs="Times New Roman"/>
          <w:sz w:val="24"/>
          <w:szCs w:val="24"/>
          <w:lang w:val="ru-RU"/>
        </w:rPr>
        <w:t xml:space="preserve">вид разрешенного использования: </w:t>
      </w:r>
      <w:r w:rsidR="00EC7437">
        <w:rPr>
          <w:rFonts w:ascii="Times New Roman" w:hAnsi="Times New Roman" w:cs="Times New Roman"/>
          <w:sz w:val="24"/>
          <w:szCs w:val="24"/>
          <w:lang w:val="ru-RU"/>
        </w:rPr>
        <w:t xml:space="preserve">для </w:t>
      </w:r>
      <w:r w:rsidR="009A0B68" w:rsidRPr="00EC7437">
        <w:rPr>
          <w:rFonts w:ascii="Times New Roman" w:hAnsi="Times New Roman" w:cs="Times New Roman"/>
          <w:sz w:val="24"/>
          <w:szCs w:val="24"/>
          <w:lang w:val="ru-RU"/>
        </w:rPr>
        <w:t>сельскохозяйственно</w:t>
      </w:r>
      <w:r w:rsidR="00EC7437">
        <w:rPr>
          <w:rFonts w:ascii="Times New Roman" w:hAnsi="Times New Roman" w:cs="Times New Roman"/>
          <w:sz w:val="24"/>
          <w:szCs w:val="24"/>
          <w:lang w:val="ru-RU"/>
        </w:rPr>
        <w:t>го</w:t>
      </w:r>
      <w:r w:rsidR="009A0B68" w:rsidRPr="00EC7437">
        <w:rPr>
          <w:rFonts w:ascii="Times New Roman" w:hAnsi="Times New Roman" w:cs="Times New Roman"/>
          <w:sz w:val="24"/>
          <w:szCs w:val="24"/>
          <w:lang w:val="ru-RU"/>
        </w:rPr>
        <w:t xml:space="preserve"> использовани</w:t>
      </w:r>
      <w:r w:rsidR="00EC7437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EC7437">
        <w:rPr>
          <w:rFonts w:ascii="Times New Roman" w:hAnsi="Times New Roman" w:cs="Times New Roman"/>
          <w:sz w:val="24"/>
          <w:szCs w:val="24"/>
          <w:lang w:val="ru-RU"/>
        </w:rPr>
        <w:t xml:space="preserve">, общей площадью </w:t>
      </w:r>
      <w:r w:rsidR="00EC7437">
        <w:rPr>
          <w:rFonts w:ascii="Times New Roman" w:hAnsi="Times New Roman" w:cs="Times New Roman"/>
          <w:sz w:val="24"/>
          <w:szCs w:val="24"/>
          <w:lang w:val="ru-RU"/>
        </w:rPr>
        <w:t>300</w:t>
      </w:r>
      <w:r w:rsidR="00BA7205" w:rsidRPr="00EC7437">
        <w:rPr>
          <w:rFonts w:ascii="Times New Roman" w:hAnsi="Times New Roman" w:cs="Times New Roman"/>
          <w:sz w:val="24"/>
          <w:szCs w:val="24"/>
        </w:rPr>
        <w:t>000</w:t>
      </w:r>
      <w:r w:rsidRPr="00EC7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7437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EC743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15F17" w:rsidRPr="00FA4061" w:rsidRDefault="00415F17" w:rsidP="00415F17">
      <w:pPr>
        <w:tabs>
          <w:tab w:val="center" w:pos="8278"/>
          <w:tab w:val="right" w:pos="9923"/>
        </w:tabs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415F17" w:rsidRPr="00FA4061" w:rsidRDefault="00415F17" w:rsidP="00415F17">
      <w:pPr>
        <w:spacing w:before="240" w:after="24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2. Срок Договора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2.1. Настоящий Договор заключен сроком </w:t>
      </w:r>
      <w:r w:rsidRPr="00FA4061">
        <w:rPr>
          <w:rFonts w:ascii="Times New Roman" w:hAnsi="Times New Roman" w:cs="Times New Roman"/>
          <w:color w:val="FF0000"/>
          <w:sz w:val="24"/>
          <w:szCs w:val="24"/>
          <w:lang w:val="ru-RU"/>
        </w:rPr>
        <w:t>до _________ 20___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года и вступает в силу </w:t>
      </w:r>
      <w:proofErr w:type="gramStart"/>
      <w:r w:rsidRPr="00FA4061">
        <w:rPr>
          <w:rFonts w:ascii="Times New Roman" w:hAnsi="Times New Roman" w:cs="Times New Roman"/>
          <w:sz w:val="24"/>
          <w:szCs w:val="24"/>
          <w:lang w:val="ru-RU"/>
        </w:rPr>
        <w:t>с</w:t>
      </w:r>
      <w:proofErr w:type="gramEnd"/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даты его государственной регистрации в Управлении Федеральной службы государственной регистрации, кадастра и картографии по Курганской области.</w:t>
      </w:r>
    </w:p>
    <w:p w:rsidR="00415F17" w:rsidRPr="00FA4061" w:rsidRDefault="00415F17" w:rsidP="00415F17">
      <w:pPr>
        <w:ind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3. Размер и условия внесения арендной платы</w:t>
      </w:r>
    </w:p>
    <w:p w:rsidR="00415F17" w:rsidRPr="00FA4061" w:rsidRDefault="00415F17" w:rsidP="00415F17">
      <w:pPr>
        <w:ind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3.1. За аренду земельного участка, указанного в пункте 1.1. настоящего Договора в соответствии с протоколом рассмотрения заявок на участие в аукционе открытом по составу участников с открытой формой подачи предложений на право заключения договоров аренды земельных участков от </w:t>
      </w:r>
      <w:r w:rsidRPr="00FA4061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________        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A4061">
        <w:rPr>
          <w:rFonts w:ascii="Times New Roman" w:hAnsi="Times New Roman" w:cs="Times New Roman"/>
          <w:color w:val="FF0000"/>
          <w:sz w:val="24"/>
          <w:szCs w:val="24"/>
          <w:lang w:val="ru-RU"/>
        </w:rPr>
        <w:t>202</w:t>
      </w:r>
      <w:r w:rsidR="00B67593">
        <w:rPr>
          <w:rFonts w:ascii="Times New Roman" w:hAnsi="Times New Roman" w:cs="Times New Roman"/>
          <w:color w:val="FF0000"/>
          <w:sz w:val="24"/>
          <w:szCs w:val="24"/>
          <w:lang w:val="ru-RU"/>
        </w:rPr>
        <w:t>4</w:t>
      </w:r>
      <w:r w:rsidRPr="00FA4061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года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начисляется арендная плата в сумме</w:t>
      </w:r>
      <w:proofErr w:type="gramStart"/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A4061">
        <w:rPr>
          <w:rStyle w:val="a6"/>
          <w:rFonts w:ascii="Times New Roman" w:hAnsi="Times New Roman" w:cs="Times New Roman"/>
          <w:bCs/>
          <w:i w:val="0"/>
          <w:color w:val="FF0000"/>
          <w:sz w:val="24"/>
          <w:szCs w:val="24"/>
          <w:lang w:val="ru-RU"/>
        </w:rPr>
        <w:t>_________</w:t>
      </w:r>
      <w:r w:rsidRPr="00FA4061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(____________) </w:t>
      </w:r>
      <w:proofErr w:type="gramEnd"/>
      <w:r w:rsidRPr="00FA4061">
        <w:rPr>
          <w:rFonts w:ascii="Times New Roman" w:hAnsi="Times New Roman" w:cs="Times New Roman"/>
          <w:color w:val="FF0000"/>
          <w:sz w:val="24"/>
          <w:szCs w:val="24"/>
          <w:lang w:val="ru-RU"/>
        </w:rPr>
        <w:t>рублей, ___ коп.</w:t>
      </w:r>
    </w:p>
    <w:p w:rsidR="00415F17" w:rsidRPr="00FA4061" w:rsidRDefault="00415F17" w:rsidP="00415F17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3.2. Арендная плата вносится Арендатором  один раз в год в срок до 15 ноября ежегодно, за который производится оплата на расчетный счет: </w:t>
      </w:r>
      <w:r w:rsidRPr="00FA4061">
        <w:rPr>
          <w:rFonts w:ascii="Times New Roman" w:hAnsi="Times New Roman" w:cs="Times New Roman"/>
          <w:color w:val="FF0000"/>
          <w:sz w:val="24"/>
          <w:szCs w:val="24"/>
          <w:lang w:val="ru-RU"/>
        </w:rPr>
        <w:t>_____________________________________</w:t>
      </w:r>
    </w:p>
    <w:p w:rsidR="00415F17" w:rsidRPr="00FA4061" w:rsidRDefault="00415F17" w:rsidP="00415F17">
      <w:pPr>
        <w:shd w:val="clear" w:color="auto" w:fill="FFFFFF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lastRenderedPageBreak/>
        <w:t>3.3.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Арендная плата начисляется с момента подписания Сторонами акта приема-передачи Участка (Приложение). </w:t>
      </w:r>
    </w:p>
    <w:p w:rsidR="00415F17" w:rsidRPr="00FA4061" w:rsidRDefault="00415F17" w:rsidP="00415F17">
      <w:pPr>
        <w:tabs>
          <w:tab w:val="center" w:pos="5557"/>
          <w:tab w:val="right" w:pos="9923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3.4.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Размер арендной платы пересматривается ежегодно Арендодателем в одностороннем порядке:</w:t>
      </w:r>
    </w:p>
    <w:p w:rsidR="00415F17" w:rsidRPr="00FA4061" w:rsidRDefault="00415F17" w:rsidP="00415F17">
      <w:pPr>
        <w:tabs>
          <w:tab w:val="center" w:pos="5557"/>
          <w:tab w:val="right" w:pos="9923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- при изменении индекса инфляции на текущий финансовый год, в соответствии с федеральным законом о федеральном бюджете на соответствующий год;</w:t>
      </w:r>
    </w:p>
    <w:p w:rsidR="00415F17" w:rsidRPr="00FA4061" w:rsidRDefault="00415F17" w:rsidP="00415F17">
      <w:pPr>
        <w:tabs>
          <w:tab w:val="center" w:pos="5557"/>
          <w:tab w:val="right" w:pos="9923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- при изменении ставок земельного налога в соответствии с действующим законодательством;</w:t>
      </w:r>
    </w:p>
    <w:p w:rsidR="00415F17" w:rsidRPr="00FA4061" w:rsidRDefault="00415F17" w:rsidP="00415F17">
      <w:pPr>
        <w:tabs>
          <w:tab w:val="center" w:pos="5557"/>
          <w:tab w:val="right" w:pos="9923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- при изменении рыночной или кадастровой стоимости земельных участков или рыночной оценки права аренды земельного участка, но не реже одного раза в 5 лет.</w:t>
      </w:r>
    </w:p>
    <w:p w:rsidR="00415F17" w:rsidRPr="00FA4061" w:rsidRDefault="00415F17" w:rsidP="00415F17">
      <w:pPr>
        <w:tabs>
          <w:tab w:val="center" w:pos="5557"/>
          <w:tab w:val="right" w:pos="9923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В случаях, указанных в настоящем пункте, и при изменении нормативных правовых актов Российской Федерации и Курганской области, определяющих исчисление размера арендной платы, порядок и условия ее внесения, размер арендной платы исчисляется, а порядок и условия ее внесения определяется в соответствии с указанными нормативными правовыми актами. </w:t>
      </w:r>
    </w:p>
    <w:p w:rsidR="00415F17" w:rsidRPr="00FA4061" w:rsidRDefault="00415F17" w:rsidP="00415F17">
      <w:pPr>
        <w:tabs>
          <w:tab w:val="center" w:pos="5557"/>
          <w:tab w:val="right" w:pos="9923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Основанием для изменения размера арендной платы в указанных в настоящем пункте случаях является письменное уведомление, направленное Арендодателем в адрес Арендатора.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3.5.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Размер арендной платы пересматривается в случае перевода земельного участка из одной категории земель в другую или изменения разрешенного использования земельного участка в соответствии с требованиями законодательства Российской Федерации.</w:t>
      </w:r>
    </w:p>
    <w:p w:rsidR="00415F17" w:rsidRPr="00FA4061" w:rsidRDefault="00415F17" w:rsidP="00415F17">
      <w:pPr>
        <w:spacing w:before="24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 Права и обязанности Сторон</w:t>
      </w:r>
    </w:p>
    <w:p w:rsidR="00415F17" w:rsidRPr="00FA4061" w:rsidRDefault="00415F17" w:rsidP="00415F17">
      <w:pPr>
        <w:spacing w:before="240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4.1. Арендодатель имеет право: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4.1.1.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Требовать досрочного расторжения Договора: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- при использовании земельного участка не по целевому назначению, а также при использовании способами, приводящими к его порче;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- в случае не подписания Арендатором дополнительных соглашений к Договору в соответствии с п. 3.4 и нарушения других условий Договора;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- при использовании земельного участка с систематическим нарушением (более двух раз) земельного законодательства;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- при не использовании земельного участка, предназначенного для строительства, в указанных целях в течение трех лет, за исключением времени, необходимого для освоения земельного участка;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- иных случаях, предусмотренных законодательством Российской Федерации и законодательством Курганской области. 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4.1.2.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На беспрепятственный доступ на территорию арендуемого земельного участка с целью его осмотра на предмет соблюдения условий Договора.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4.1.3.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lastRenderedPageBreak/>
        <w:t>4.1.4. Приостанавливать работы, выполняемые Арендатором на участке с нарушением условий настоящего Договора, земельного, природоохранного законодательства, правил застройки.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4.1.5. Вносить в Договор необходимые изменения и дополнения в случае изменения соответствующих законодательных актов РФ, иных нормативных и правовых актов государственных органов или органов местного самоуправления.</w:t>
      </w:r>
    </w:p>
    <w:p w:rsidR="00415F17" w:rsidRPr="00FA4061" w:rsidRDefault="00415F17" w:rsidP="00415F17">
      <w:pPr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4.2. Арендодатель обязан:</w:t>
      </w:r>
    </w:p>
    <w:p w:rsidR="00415F17" w:rsidRPr="00FA4061" w:rsidRDefault="00415F17" w:rsidP="00415F17">
      <w:pPr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4.2.1. Выполнять в полном объеме все условия Договора.</w:t>
      </w:r>
    </w:p>
    <w:p w:rsidR="00415F17" w:rsidRPr="00FA4061" w:rsidRDefault="00415F17" w:rsidP="00415F17">
      <w:pPr>
        <w:pStyle w:val="a4"/>
        <w:tabs>
          <w:tab w:val="clear" w:pos="6039"/>
          <w:tab w:val="center" w:pos="8817"/>
          <w:tab w:val="right" w:pos="9923"/>
        </w:tabs>
        <w:spacing w:before="0"/>
      </w:pPr>
      <w:r w:rsidRPr="00FA4061">
        <w:t>4.2.2. Письменно в тридцатидневный срок уведомить Арендатора об изменении номеров счетов для перечисления арендной платы, указанных в разделе 3.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4.2.3.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Своевременно производить перерасчет арендной платы и своевременно информировать об этом Арендатора.</w:t>
      </w:r>
    </w:p>
    <w:p w:rsidR="00415F17" w:rsidRPr="00FA4061" w:rsidRDefault="00415F17" w:rsidP="00415F17">
      <w:pPr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4.3. Арендатор имеет право: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4.3.1.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Использовать Участок на условиях, установленных Договором.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4.3.2.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На продление настоящего Договора на согласованных сторонами условиях, по письменному заявлению Арендатора, переданному Арендодателю не позднее, чем за 60 календарных дней до истечения срока действия Договора.</w:t>
      </w:r>
    </w:p>
    <w:p w:rsidR="00415F17" w:rsidRPr="00FA4061" w:rsidRDefault="00415F17" w:rsidP="00415F17">
      <w:pPr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4.4. Арендатор обязан:</w:t>
      </w:r>
    </w:p>
    <w:p w:rsidR="00415F17" w:rsidRPr="00FA4061" w:rsidRDefault="00415F17" w:rsidP="00415F17">
      <w:pPr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4.4.1. Выполнять в полном объеме все условия Договора.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4.4.2.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Использовать Участок в соответствии с целевым назначением и разрешенным использованием, </w:t>
      </w:r>
      <w:proofErr w:type="gramStart"/>
      <w:r w:rsidRPr="00FA4061">
        <w:rPr>
          <w:rFonts w:ascii="Times New Roman" w:hAnsi="Times New Roman" w:cs="Times New Roman"/>
          <w:sz w:val="24"/>
          <w:szCs w:val="24"/>
          <w:lang w:val="ru-RU"/>
        </w:rPr>
        <w:t>указанных</w:t>
      </w:r>
      <w:proofErr w:type="gramEnd"/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в п.1.1 Договора, в соответствии с действующим законодательством, условиями настоящего Договора.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4.4.3.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Уплачивать в порядке, размере и на условиях, установленных Договором, арендную плату.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4.4.4.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Обеспечить Арендодателю (его законным представителям), представителям органов государственного земельного контроля доступ на Участок по их требованию.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4.4.5.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Обеспечивать органам государственного контроля свободный доступ на Участок, на специально выделенные части Участка, в расположенные на Участке здания и сооружения, свободный проход (проезд) через Участок, по выделенным дорогам, выполнять в соответствии с требованиями </w:t>
      </w:r>
      <w:proofErr w:type="spellStart"/>
      <w:r w:rsidRPr="00FA4061">
        <w:rPr>
          <w:rFonts w:ascii="Times New Roman" w:hAnsi="Times New Roman" w:cs="Times New Roman"/>
          <w:sz w:val="24"/>
          <w:szCs w:val="24"/>
          <w:lang w:val="ru-RU"/>
        </w:rPr>
        <w:t>эксплутационных</w:t>
      </w:r>
      <w:proofErr w:type="spellEnd"/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служб условия эксплуатации подземных и наземных коммуникаций, сооружений, дорог, проездов и т. п. и не препятствовать их ремонту и обслуживанию, провести рекультивацию нарушенных земель.</w:t>
      </w:r>
      <w:proofErr w:type="gramEnd"/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4.4.6. После подписания Договора и изменений к нему произвести их государственную регистрацию в Управлении Федеральной службы государственной регистрации, кадастра и картографии по Курганской области.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4.4.7.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Письменно сообщить Арендодателю не </w:t>
      </w:r>
      <w:proofErr w:type="gramStart"/>
      <w:r w:rsidRPr="00FA4061">
        <w:rPr>
          <w:rFonts w:ascii="Times New Roman" w:hAnsi="Times New Roman" w:cs="Times New Roman"/>
          <w:sz w:val="24"/>
          <w:szCs w:val="24"/>
          <w:lang w:val="ru-RU"/>
        </w:rPr>
        <w:t>позднее</w:t>
      </w:r>
      <w:proofErr w:type="gramEnd"/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чем за 3 (три) месяца о предстоящем освобождении Участка как в связи с окончанием срока действия Договора, так и при досрочном его освобождении.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4.4.8.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Не допускать действий, приводящих к ухудшению экологической обстановки на арендуемом земельном участке и прилегающих к нему территориях, а также выполнять работы по благоустройству территории.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lastRenderedPageBreak/>
        <w:t>4.4.9.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В десятидневный срок письменно уведомить Арендодателя об изменении организационно-правовой формы, наименования, банковских реквизитов и юридического адреса (об изменении адреса или паспортных данных – для физических лиц).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4.4.10.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Арендодатель и Арендатор имеют иные права и </w:t>
      </w:r>
      <w:proofErr w:type="gramStart"/>
      <w:r w:rsidRPr="00FA4061">
        <w:rPr>
          <w:rFonts w:ascii="Times New Roman" w:hAnsi="Times New Roman" w:cs="Times New Roman"/>
          <w:sz w:val="24"/>
          <w:szCs w:val="24"/>
          <w:lang w:val="ru-RU"/>
        </w:rPr>
        <w:t>несут иные обязанности</w:t>
      </w:r>
      <w:proofErr w:type="gramEnd"/>
      <w:r w:rsidRPr="00FA4061">
        <w:rPr>
          <w:rFonts w:ascii="Times New Roman" w:hAnsi="Times New Roman" w:cs="Times New Roman"/>
          <w:sz w:val="24"/>
          <w:szCs w:val="24"/>
          <w:lang w:val="ru-RU"/>
        </w:rPr>
        <w:t>, установленные законодательством Российской Федерации.</w:t>
      </w:r>
    </w:p>
    <w:p w:rsidR="00415F17" w:rsidRPr="00FA4061" w:rsidRDefault="00415F17" w:rsidP="00415F17">
      <w:pPr>
        <w:spacing w:before="24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5. Ответственность Сторон</w:t>
      </w:r>
    </w:p>
    <w:p w:rsidR="00415F17" w:rsidRPr="00FA4061" w:rsidRDefault="00415F17" w:rsidP="00415F17">
      <w:pPr>
        <w:spacing w:before="24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5.1.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За нарушение условий Договора Стороны несут ответственность, предусмотренную законодательством Российской Федерации.</w:t>
      </w:r>
    </w:p>
    <w:p w:rsidR="00415F17" w:rsidRPr="00FA4061" w:rsidRDefault="00415F17" w:rsidP="00415F17">
      <w:pPr>
        <w:tabs>
          <w:tab w:val="center" w:pos="3828"/>
          <w:tab w:val="right" w:pos="9923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5.2.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За нарушение срока внесения арендной платы по Договору Арендатор выплачивает Арендодателю пени из расчета 0,2% от размера невнесенной арендной платы за каждый календарный день просрочки. Пени перечисляются в порядке, предусмотренном разделом 3 Договора.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5.3. Изменение условий Договора, его расторжение и прекращение допускаются в случае несоблюдения сторонами требований, определенных разделами 1, 2, 3, 4 настоящего Договора по соглашению сторон или в судебном порядке.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5.4. Истечение срока действия Договора не освобождает стороны от ответственности за неисполнение (ненадлежащее исполнение) обязательств по Договору, в том числе и от уплаты сумм, начисленных в течение срока действия настоящего Договора.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5.5.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6. Изменение, расторжение и прекращение Договора</w:t>
      </w:r>
    </w:p>
    <w:p w:rsidR="00415F17" w:rsidRPr="00FA4061" w:rsidRDefault="00415F17" w:rsidP="00415F17">
      <w:pPr>
        <w:spacing w:before="16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6.1.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Все изменения и (или) дополнения к Договору оформляются Сторонами в письменной форме.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6.2.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Договор, может быть, расторгнут по требованию Арендодателя по решению суда на основании и в порядке, установленном гражданским законодательством.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6.3. Дополнительные соглашения к настоящему Договору, заключенному на срок не менее 1 года, подлежат обязательной регистрации в Управлении Федеральной службы государственной регистрации, кадастра и картографии по Курганской области в том случае, если в них содержатся следующие условия:</w:t>
      </w:r>
    </w:p>
    <w:p w:rsidR="00415F17" w:rsidRPr="00FA4061" w:rsidRDefault="00415F17" w:rsidP="00415F17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061">
        <w:rPr>
          <w:rFonts w:ascii="Times New Roman" w:hAnsi="Times New Roman" w:cs="Times New Roman"/>
          <w:sz w:val="24"/>
          <w:szCs w:val="24"/>
        </w:rPr>
        <w:t xml:space="preserve">о </w:t>
      </w:r>
      <w:proofErr w:type="spellStart"/>
      <w:r w:rsidRPr="00FA4061">
        <w:rPr>
          <w:rFonts w:ascii="Times New Roman" w:hAnsi="Times New Roman" w:cs="Times New Roman"/>
          <w:sz w:val="24"/>
          <w:szCs w:val="24"/>
        </w:rPr>
        <w:t>расторжении</w:t>
      </w:r>
      <w:proofErr w:type="spellEnd"/>
      <w:r w:rsidRPr="00FA40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061">
        <w:rPr>
          <w:rFonts w:ascii="Times New Roman" w:hAnsi="Times New Roman" w:cs="Times New Roman"/>
          <w:sz w:val="24"/>
          <w:szCs w:val="24"/>
        </w:rPr>
        <w:t>аренды</w:t>
      </w:r>
      <w:proofErr w:type="spellEnd"/>
      <w:r w:rsidRPr="00FA40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061">
        <w:rPr>
          <w:rFonts w:ascii="Times New Roman" w:hAnsi="Times New Roman" w:cs="Times New Roman"/>
          <w:sz w:val="24"/>
          <w:szCs w:val="24"/>
        </w:rPr>
        <w:t>земли</w:t>
      </w:r>
      <w:proofErr w:type="spellEnd"/>
      <w:r w:rsidRPr="00FA4061">
        <w:rPr>
          <w:rFonts w:ascii="Times New Roman" w:hAnsi="Times New Roman" w:cs="Times New Roman"/>
          <w:sz w:val="24"/>
          <w:szCs w:val="24"/>
        </w:rPr>
        <w:t>;</w:t>
      </w:r>
    </w:p>
    <w:p w:rsidR="00415F17" w:rsidRPr="00FA4061" w:rsidRDefault="00415F17" w:rsidP="00415F17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A4061">
        <w:rPr>
          <w:rFonts w:ascii="Times New Roman" w:hAnsi="Times New Roman" w:cs="Times New Roman"/>
          <w:sz w:val="24"/>
          <w:szCs w:val="24"/>
        </w:rPr>
        <w:t>об</w:t>
      </w:r>
      <w:proofErr w:type="spellEnd"/>
      <w:r w:rsidRPr="00FA40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061">
        <w:rPr>
          <w:rFonts w:ascii="Times New Roman" w:hAnsi="Times New Roman" w:cs="Times New Roman"/>
          <w:sz w:val="24"/>
          <w:szCs w:val="24"/>
        </w:rPr>
        <w:t>изменении</w:t>
      </w:r>
      <w:proofErr w:type="spellEnd"/>
      <w:r w:rsidRPr="00FA40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061">
        <w:rPr>
          <w:rFonts w:ascii="Times New Roman" w:hAnsi="Times New Roman" w:cs="Times New Roman"/>
          <w:sz w:val="24"/>
          <w:szCs w:val="24"/>
        </w:rPr>
        <w:t>срока</w:t>
      </w:r>
      <w:proofErr w:type="spellEnd"/>
      <w:r w:rsidRPr="00FA40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061">
        <w:rPr>
          <w:rFonts w:ascii="Times New Roman" w:hAnsi="Times New Roman" w:cs="Times New Roman"/>
          <w:sz w:val="24"/>
          <w:szCs w:val="24"/>
        </w:rPr>
        <w:t>аренды</w:t>
      </w:r>
      <w:proofErr w:type="spellEnd"/>
      <w:r w:rsidRPr="00FA4061">
        <w:rPr>
          <w:rFonts w:ascii="Times New Roman" w:hAnsi="Times New Roman" w:cs="Times New Roman"/>
          <w:sz w:val="24"/>
          <w:szCs w:val="24"/>
        </w:rPr>
        <w:t>;</w:t>
      </w:r>
    </w:p>
    <w:p w:rsidR="00415F17" w:rsidRPr="00FA4061" w:rsidRDefault="00415F17" w:rsidP="00415F17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об изменении площади и границ земельного участка;</w:t>
      </w:r>
    </w:p>
    <w:p w:rsidR="00415F17" w:rsidRPr="00FA4061" w:rsidRDefault="00415F17" w:rsidP="00415F17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об установлении ограничения (обременения) прав на земельный участок;</w:t>
      </w:r>
    </w:p>
    <w:p w:rsidR="00415F17" w:rsidRPr="00FA4061" w:rsidRDefault="00415F17" w:rsidP="00415F17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об изменении целевого использования земельного участка (его части);</w:t>
      </w:r>
    </w:p>
    <w:p w:rsidR="00415F17" w:rsidRPr="00FA4061" w:rsidRDefault="00415F17" w:rsidP="00415F17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A4061">
        <w:rPr>
          <w:rFonts w:ascii="Times New Roman" w:hAnsi="Times New Roman" w:cs="Times New Roman"/>
          <w:sz w:val="24"/>
          <w:szCs w:val="24"/>
        </w:rPr>
        <w:t>иные</w:t>
      </w:r>
      <w:proofErr w:type="spellEnd"/>
      <w:proofErr w:type="gramEnd"/>
      <w:r w:rsidRPr="00FA40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061">
        <w:rPr>
          <w:rFonts w:ascii="Times New Roman" w:hAnsi="Times New Roman" w:cs="Times New Roman"/>
          <w:sz w:val="24"/>
          <w:szCs w:val="24"/>
        </w:rPr>
        <w:t>условия</w:t>
      </w:r>
      <w:proofErr w:type="spellEnd"/>
      <w:r w:rsidRPr="00FA40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061">
        <w:rPr>
          <w:rFonts w:ascii="Times New Roman" w:hAnsi="Times New Roman" w:cs="Times New Roman"/>
          <w:sz w:val="24"/>
          <w:szCs w:val="24"/>
        </w:rPr>
        <w:t>установленные</w:t>
      </w:r>
      <w:proofErr w:type="spellEnd"/>
      <w:r w:rsidRPr="00FA40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061">
        <w:rPr>
          <w:rFonts w:ascii="Times New Roman" w:hAnsi="Times New Roman" w:cs="Times New Roman"/>
          <w:sz w:val="24"/>
          <w:szCs w:val="24"/>
        </w:rPr>
        <w:t>законодательством</w:t>
      </w:r>
      <w:proofErr w:type="spellEnd"/>
      <w:r w:rsidRPr="00FA4061">
        <w:rPr>
          <w:rFonts w:ascii="Times New Roman" w:hAnsi="Times New Roman" w:cs="Times New Roman"/>
          <w:sz w:val="24"/>
          <w:szCs w:val="24"/>
        </w:rPr>
        <w:t>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6.4. Договор прекращает свое действие по окончании его срока, а также в любой другой срок по соглашению Сторон. 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6.5. При прекращении Договора Арендатор обязан вернуть Арендодателю земельный участок в надлежащем состоянии.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6.6 Договор аренды прекращается в случае:</w:t>
      </w:r>
    </w:p>
    <w:p w:rsidR="00415F17" w:rsidRPr="00FA4061" w:rsidRDefault="00415F17" w:rsidP="00415F17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lastRenderedPageBreak/>
        <w:t>ликвидации юридического лица, индивидуального предпринимателя-арендатора.</w:t>
      </w:r>
    </w:p>
    <w:p w:rsidR="00415F17" w:rsidRPr="00FA4061" w:rsidRDefault="00415F17" w:rsidP="00415F17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A4061">
        <w:rPr>
          <w:rFonts w:ascii="Times New Roman" w:hAnsi="Times New Roman" w:cs="Times New Roman"/>
          <w:sz w:val="24"/>
          <w:szCs w:val="24"/>
        </w:rPr>
        <w:t>смерти</w:t>
      </w:r>
      <w:proofErr w:type="spellEnd"/>
      <w:proofErr w:type="gramEnd"/>
      <w:r w:rsidRPr="00FA40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061">
        <w:rPr>
          <w:rFonts w:ascii="Times New Roman" w:hAnsi="Times New Roman" w:cs="Times New Roman"/>
          <w:sz w:val="24"/>
          <w:szCs w:val="24"/>
        </w:rPr>
        <w:t>гражданина-арендатора</w:t>
      </w:r>
      <w:proofErr w:type="spellEnd"/>
      <w:r w:rsidRPr="00FA4061">
        <w:rPr>
          <w:rFonts w:ascii="Times New Roman" w:hAnsi="Times New Roman" w:cs="Times New Roman"/>
          <w:sz w:val="24"/>
          <w:szCs w:val="24"/>
        </w:rPr>
        <w:t>.</w:t>
      </w:r>
    </w:p>
    <w:p w:rsidR="00415F17" w:rsidRPr="00FA4061" w:rsidRDefault="00415F17" w:rsidP="00415F17">
      <w:pPr>
        <w:spacing w:before="240"/>
        <w:jc w:val="center"/>
        <w:rPr>
          <w:rFonts w:ascii="Times New Roman" w:hAnsi="Times New Roman" w:cs="Times New Roman"/>
          <w:sz w:val="24"/>
          <w:szCs w:val="24"/>
        </w:rPr>
      </w:pPr>
      <w:r w:rsidRPr="00FA4061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FA4061">
        <w:rPr>
          <w:rFonts w:ascii="Times New Roman" w:hAnsi="Times New Roman" w:cs="Times New Roman"/>
          <w:sz w:val="24"/>
          <w:szCs w:val="24"/>
        </w:rPr>
        <w:t>Рассмотрение</w:t>
      </w:r>
      <w:proofErr w:type="spellEnd"/>
      <w:r w:rsidRPr="00FA406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A4061">
        <w:rPr>
          <w:rFonts w:ascii="Times New Roman" w:hAnsi="Times New Roman" w:cs="Times New Roman"/>
          <w:sz w:val="24"/>
          <w:szCs w:val="24"/>
        </w:rPr>
        <w:t>урегулирование</w:t>
      </w:r>
      <w:proofErr w:type="spellEnd"/>
      <w:r w:rsidRPr="00FA40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061">
        <w:rPr>
          <w:rFonts w:ascii="Times New Roman" w:hAnsi="Times New Roman" w:cs="Times New Roman"/>
          <w:sz w:val="24"/>
          <w:szCs w:val="24"/>
        </w:rPr>
        <w:t>споров</w:t>
      </w:r>
      <w:proofErr w:type="spellEnd"/>
    </w:p>
    <w:p w:rsidR="00415F17" w:rsidRPr="00FA4061" w:rsidRDefault="00415F17" w:rsidP="00415F17">
      <w:pPr>
        <w:spacing w:before="16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7.1.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Все споры между Сторонами, возникающие по Договору, разрешаются в соответствии с законодательством Российской Федерации, в соответствующем суде Курганской области.</w:t>
      </w:r>
    </w:p>
    <w:p w:rsidR="00415F17" w:rsidRPr="00FA4061" w:rsidRDefault="00415F17" w:rsidP="00415F17">
      <w:pPr>
        <w:spacing w:before="24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8. Особые условия Договора</w:t>
      </w:r>
    </w:p>
    <w:p w:rsidR="00415F17" w:rsidRPr="00FA4061" w:rsidRDefault="00415F17" w:rsidP="00415F17">
      <w:pPr>
        <w:spacing w:before="16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8.1.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Расходы по государственной регистрации Договора, а также изменений и дополнений к нему возлагаются на Арендатора.</w:t>
      </w:r>
    </w:p>
    <w:p w:rsidR="00415F17" w:rsidRPr="00FA4061" w:rsidRDefault="00415F17" w:rsidP="00415F17">
      <w:pPr>
        <w:pStyle w:val="a4"/>
        <w:tabs>
          <w:tab w:val="clear" w:pos="6039"/>
        </w:tabs>
        <w:spacing w:before="0"/>
      </w:pPr>
      <w:r w:rsidRPr="00FA4061">
        <w:t>8.2. Договор составлен в двух экземплярах, имеющих одинаковую юридическую силу, по одному для каждой из Сторон.</w:t>
      </w:r>
    </w:p>
    <w:p w:rsidR="00415F17" w:rsidRPr="00FA4061" w:rsidRDefault="00415F17" w:rsidP="00415F17">
      <w:pPr>
        <w:ind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9. Реквизиты Сторон</w:t>
      </w:r>
    </w:p>
    <w:p w:rsidR="00415F17" w:rsidRPr="00FA4061" w:rsidRDefault="00415F17" w:rsidP="00415F17">
      <w:pPr>
        <w:pStyle w:val="a4"/>
        <w:ind w:firstLine="709"/>
      </w:pPr>
      <w:r w:rsidRPr="00FA4061">
        <w:rPr>
          <w:b/>
          <w:bCs/>
        </w:rPr>
        <w:t xml:space="preserve">Арендодатель: </w:t>
      </w:r>
      <w:r w:rsidRPr="00FA4061">
        <w:t xml:space="preserve">Администрация Мокроусовского муниципального округа, юридический адрес: 641530, Курганская область, Мокроусовский район, с. Мокроусово, ул. Советская, д. 31, телефон: 8(35234)9-77-41, электронная почта: </w:t>
      </w:r>
      <w:hyperlink r:id="rId6" w:history="1">
        <w:r w:rsidRPr="00FA4061">
          <w:rPr>
            <w:rStyle w:val="a3"/>
            <w:lang w:val="en-US"/>
          </w:rPr>
          <w:t>admmokr</w:t>
        </w:r>
        <w:r w:rsidRPr="00FA4061">
          <w:rPr>
            <w:rStyle w:val="a3"/>
          </w:rPr>
          <w:t>@</w:t>
        </w:r>
        <w:r w:rsidRPr="00FA4061">
          <w:rPr>
            <w:rStyle w:val="a3"/>
            <w:lang w:val="en-US"/>
          </w:rPr>
          <w:t>mail</w:t>
        </w:r>
        <w:r w:rsidRPr="00FA4061">
          <w:rPr>
            <w:rStyle w:val="a3"/>
          </w:rPr>
          <w:t>.</w:t>
        </w:r>
        <w:r w:rsidRPr="00FA4061">
          <w:rPr>
            <w:rStyle w:val="a3"/>
            <w:lang w:val="en-US"/>
          </w:rPr>
          <w:t>ru</w:t>
        </w:r>
      </w:hyperlink>
      <w:r w:rsidRPr="00FA4061">
        <w:t xml:space="preserve">. ОГРН: 1224500003903, ИНН: 4500002839, КПП: 450001001, счет 40102810345370000037, счет распределения 03100643000000014300, БИК: 013735150, банк получателя: ОТДЕЛЕНИЕ КУРГАН БАНКА РОССИИ// УФК по Курганской области </w:t>
      </w:r>
      <w:proofErr w:type="gramStart"/>
      <w:r w:rsidRPr="00FA4061">
        <w:t>г</w:t>
      </w:r>
      <w:proofErr w:type="gramEnd"/>
      <w:r w:rsidRPr="00FA4061">
        <w:t>. Курган, ОКТМО: 37524000.</w:t>
      </w:r>
    </w:p>
    <w:p w:rsidR="00415F17" w:rsidRPr="00FA4061" w:rsidRDefault="00415F17" w:rsidP="00415F17">
      <w:pPr>
        <w:tabs>
          <w:tab w:val="right" w:pos="9923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b/>
          <w:bCs/>
          <w:sz w:val="24"/>
          <w:szCs w:val="24"/>
          <w:lang w:val="ru-RU"/>
        </w:rPr>
        <w:t>Арендатор: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415F17" w:rsidRPr="00FA4061" w:rsidRDefault="00415F17" w:rsidP="00415F17">
      <w:pPr>
        <w:tabs>
          <w:tab w:val="right" w:pos="9923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Арендодатель:                      ______________________________________ В.В. Демешкин</w:t>
      </w:r>
    </w:p>
    <w:p w:rsidR="00415F17" w:rsidRPr="00FA4061" w:rsidRDefault="00415F17" w:rsidP="00415F1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                         М.П.                        </w:t>
      </w:r>
      <w:r w:rsidRPr="00FA4061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(подпись)</w:t>
      </w:r>
    </w:p>
    <w:p w:rsidR="00415F17" w:rsidRPr="00FA4061" w:rsidRDefault="00415F17" w:rsidP="00415F1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Арендатор:                            ______________________________________ </w:t>
      </w:r>
    </w:p>
    <w:p w:rsidR="00415F17" w:rsidRPr="00FA4061" w:rsidRDefault="00415F17" w:rsidP="00415F1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  <w:t xml:space="preserve"> </w:t>
      </w:r>
      <w:r w:rsidRPr="00FA4061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(подпись)</w:t>
      </w:r>
    </w:p>
    <w:p w:rsidR="00415F17" w:rsidRPr="00FA4061" w:rsidRDefault="00415F17" w:rsidP="00415F17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left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left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left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left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left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left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left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Default="00415F17" w:rsidP="00415F17">
      <w:pPr>
        <w:ind w:left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9A0B68" w:rsidRDefault="009A0B68" w:rsidP="00415F17">
      <w:pPr>
        <w:ind w:left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9A0B68" w:rsidRDefault="009A0B68" w:rsidP="00415F17">
      <w:pPr>
        <w:ind w:left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left="6237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Приложение</w:t>
      </w:r>
    </w:p>
    <w:p w:rsidR="00415F17" w:rsidRPr="00FA4061" w:rsidRDefault="00415F17" w:rsidP="00415F17">
      <w:pPr>
        <w:ind w:left="6237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к Договору аренды </w:t>
      </w:r>
    </w:p>
    <w:p w:rsidR="00415F17" w:rsidRPr="00FA4061" w:rsidRDefault="00415F17" w:rsidP="00415F17">
      <w:pPr>
        <w:ind w:left="6237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земельного участка № ____ </w:t>
      </w:r>
    </w:p>
    <w:p w:rsidR="00415F17" w:rsidRPr="00FA4061" w:rsidRDefault="00415F17" w:rsidP="00415F17">
      <w:pPr>
        <w:ind w:left="6237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от «___» __________202</w:t>
      </w:r>
      <w:r w:rsidR="00B67593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года</w:t>
      </w:r>
    </w:p>
    <w:p w:rsidR="00415F17" w:rsidRPr="00FA4061" w:rsidRDefault="00415F17" w:rsidP="00415F17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pStyle w:val="1"/>
        <w:rPr>
          <w:rFonts w:ascii="Times New Roman" w:hAnsi="Times New Roman"/>
          <w:b/>
          <w:bCs/>
          <w:sz w:val="24"/>
          <w:szCs w:val="24"/>
        </w:rPr>
      </w:pPr>
      <w:r w:rsidRPr="00FA4061">
        <w:rPr>
          <w:rFonts w:ascii="Times New Roman" w:hAnsi="Times New Roman"/>
          <w:b/>
          <w:bCs/>
          <w:sz w:val="24"/>
          <w:szCs w:val="24"/>
        </w:rPr>
        <w:t>АКТ ПРИЕМА-ПЕРЕДАЧИ</w:t>
      </w:r>
    </w:p>
    <w:p w:rsidR="00415F17" w:rsidRPr="00FA4061" w:rsidRDefault="00415F17" w:rsidP="00415F1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с. Мокроусово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     «___» ___________ 202</w:t>
      </w:r>
      <w:r w:rsidR="00B67593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года</w:t>
      </w:r>
    </w:p>
    <w:p w:rsidR="00415F17" w:rsidRPr="00FA4061" w:rsidRDefault="00415F17" w:rsidP="00415F1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tabs>
          <w:tab w:val="right" w:pos="9923"/>
        </w:tabs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Во исполнение Договора аренды земельного участка Администрация Мокроусовского муниципального округа Курганской области, зарегистрированная Управлением Федеральной налоговой службы по Курганской области 28.07.2022 года, ОГРН: 1224500003903, ИНН: 4500002839, КПП: 450001001 в лице Главы Мокроусовского муниципального округа Демешкина Владимира Владимировича, действующего на основании Устава Мокроусовского муниципального округа, передала, а _____________________________________________________________________</w:t>
      </w:r>
      <w:proofErr w:type="gramStart"/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,</w:t>
      </w:r>
      <w:proofErr w:type="gramEnd"/>
    </w:p>
    <w:p w:rsidR="00EC7437" w:rsidRPr="00EC7437" w:rsidRDefault="00415F17" w:rsidP="00EC74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7437">
        <w:rPr>
          <w:lang w:val="ru-RU"/>
        </w:rPr>
        <w:t xml:space="preserve">принял в аренду </w:t>
      </w:r>
      <w:r w:rsidR="00EC7437" w:rsidRPr="00EC7437">
        <w:rPr>
          <w:rFonts w:ascii="Times New Roman" w:hAnsi="Times New Roman" w:cs="Times New Roman"/>
          <w:sz w:val="24"/>
          <w:szCs w:val="24"/>
          <w:lang w:val="ru-RU"/>
        </w:rPr>
        <w:t xml:space="preserve">земельный участок из категории земель: земли сельскохозяйственного назначения, с кадастровым номером 45:13:011001:1134, находящийся по адресу (местоположение): Местоположение установлено относительно ориентира, расположенного в границах участка. Почтовый адрес ориентира: </w:t>
      </w:r>
      <w:proofErr w:type="gramStart"/>
      <w:r w:rsidR="00EC7437" w:rsidRPr="00EC7437">
        <w:rPr>
          <w:rFonts w:ascii="Times New Roman" w:hAnsi="Times New Roman" w:cs="Times New Roman"/>
          <w:sz w:val="24"/>
          <w:szCs w:val="24"/>
          <w:lang w:val="ru-RU"/>
        </w:rPr>
        <w:t>Курганская область, Мокроусовский  район, с. Лапушки, примерно 1,5 км севернее с. Лапушки</w:t>
      </w:r>
      <w:r w:rsidR="00EC7437" w:rsidRPr="00EC7437">
        <w:rPr>
          <w:lang w:val="ru-RU"/>
        </w:rPr>
        <w:t xml:space="preserve">, </w:t>
      </w:r>
      <w:r w:rsidR="00EC7437" w:rsidRPr="00EC7437">
        <w:rPr>
          <w:rFonts w:ascii="Times New Roman" w:hAnsi="Times New Roman" w:cs="Times New Roman"/>
          <w:sz w:val="24"/>
          <w:szCs w:val="24"/>
          <w:lang w:val="ru-RU"/>
        </w:rPr>
        <w:t xml:space="preserve">вид разрешенного использования: </w:t>
      </w:r>
      <w:r w:rsidR="00EC7437">
        <w:rPr>
          <w:rFonts w:ascii="Times New Roman" w:hAnsi="Times New Roman" w:cs="Times New Roman"/>
          <w:sz w:val="24"/>
          <w:szCs w:val="24"/>
          <w:lang w:val="ru-RU"/>
        </w:rPr>
        <w:t xml:space="preserve">для </w:t>
      </w:r>
      <w:r w:rsidR="00EC7437" w:rsidRPr="00EC7437">
        <w:rPr>
          <w:rFonts w:ascii="Times New Roman" w:hAnsi="Times New Roman" w:cs="Times New Roman"/>
          <w:sz w:val="24"/>
          <w:szCs w:val="24"/>
          <w:lang w:val="ru-RU"/>
        </w:rPr>
        <w:t>сельскохозяйственно</w:t>
      </w:r>
      <w:r w:rsidR="00EC7437">
        <w:rPr>
          <w:rFonts w:ascii="Times New Roman" w:hAnsi="Times New Roman" w:cs="Times New Roman"/>
          <w:sz w:val="24"/>
          <w:szCs w:val="24"/>
          <w:lang w:val="ru-RU"/>
        </w:rPr>
        <w:t>го</w:t>
      </w:r>
      <w:r w:rsidR="00EC7437" w:rsidRPr="00EC7437">
        <w:rPr>
          <w:rFonts w:ascii="Times New Roman" w:hAnsi="Times New Roman" w:cs="Times New Roman"/>
          <w:sz w:val="24"/>
          <w:szCs w:val="24"/>
          <w:lang w:val="ru-RU"/>
        </w:rPr>
        <w:t xml:space="preserve"> использовани</w:t>
      </w:r>
      <w:r w:rsidR="00EC7437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="00EC7437" w:rsidRPr="00EC7437">
        <w:rPr>
          <w:rFonts w:ascii="Times New Roman" w:hAnsi="Times New Roman" w:cs="Times New Roman"/>
          <w:sz w:val="24"/>
          <w:szCs w:val="24"/>
          <w:lang w:val="ru-RU"/>
        </w:rPr>
        <w:t xml:space="preserve">, общей площадью </w:t>
      </w:r>
      <w:r w:rsidR="00EC7437">
        <w:rPr>
          <w:rFonts w:ascii="Times New Roman" w:hAnsi="Times New Roman" w:cs="Times New Roman"/>
          <w:sz w:val="24"/>
          <w:szCs w:val="24"/>
          <w:lang w:val="ru-RU"/>
        </w:rPr>
        <w:t>300</w:t>
      </w:r>
      <w:r w:rsidR="00EC7437" w:rsidRPr="00EC7437">
        <w:rPr>
          <w:rFonts w:ascii="Times New Roman" w:hAnsi="Times New Roman" w:cs="Times New Roman"/>
          <w:sz w:val="24"/>
          <w:szCs w:val="24"/>
        </w:rPr>
        <w:t xml:space="preserve">000 </w:t>
      </w:r>
      <w:proofErr w:type="spellStart"/>
      <w:r w:rsidR="00EC7437" w:rsidRPr="00EC7437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EC7437" w:rsidRPr="00EC743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15F17" w:rsidRPr="00F51BA6" w:rsidRDefault="00415F17" w:rsidP="00BA7205">
      <w:pPr>
        <w:pStyle w:val="a4"/>
        <w:tabs>
          <w:tab w:val="clear" w:pos="6039"/>
          <w:tab w:val="center" w:pos="5330"/>
        </w:tabs>
      </w:pPr>
    </w:p>
    <w:p w:rsidR="00415F17" w:rsidRPr="00F51BA6" w:rsidRDefault="00415F17" w:rsidP="00415F1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51BA6">
        <w:rPr>
          <w:rFonts w:ascii="Times New Roman" w:hAnsi="Times New Roman" w:cs="Times New Roman"/>
          <w:sz w:val="24"/>
          <w:szCs w:val="24"/>
          <w:lang w:val="ru-RU"/>
        </w:rPr>
        <w:tab/>
        <w:t>В результате осмотра земельного участка установлено:</w:t>
      </w:r>
    </w:p>
    <w:p w:rsidR="00415F17" w:rsidRPr="00F51BA6" w:rsidRDefault="00415F17" w:rsidP="00415F1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земельный участок соответствует его количественным и качественным характеристикам,  согласно условиям вышеназванного Договора;</w:t>
      </w:r>
    </w:p>
    <w:p w:rsidR="00415F17" w:rsidRPr="00FA4061" w:rsidRDefault="00415F17" w:rsidP="00415F17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в момент передачи земельный участок находится в удовлетворительном состоянии пригодном для использования в соответствии с целями и условиями его предоставления.</w:t>
      </w:r>
    </w:p>
    <w:p w:rsidR="00415F17" w:rsidRPr="00FA4061" w:rsidRDefault="00415F17" w:rsidP="00415F1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left="720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A4061">
        <w:rPr>
          <w:rFonts w:ascii="Times New Roman" w:hAnsi="Times New Roman" w:cs="Times New Roman"/>
          <w:sz w:val="24"/>
          <w:szCs w:val="24"/>
          <w:lang w:val="ru-RU"/>
        </w:rPr>
        <w:t>Взаимных претензии у сторон не имеется.</w:t>
      </w:r>
      <w:proofErr w:type="gramEnd"/>
    </w:p>
    <w:p w:rsidR="00415F17" w:rsidRPr="00FA4061" w:rsidRDefault="00415F17" w:rsidP="00415F1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left="5040" w:hanging="5040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Передал Глава</w:t>
      </w:r>
      <w:proofErr w:type="gramStart"/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                   П</w:t>
      </w:r>
      <w:proofErr w:type="gramEnd"/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ринял </w:t>
      </w:r>
    </w:p>
    <w:p w:rsidR="00415F17" w:rsidRPr="00FA4061" w:rsidRDefault="00415F17" w:rsidP="00415F1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Мокроусовского  муниципального округа</w:t>
      </w:r>
    </w:p>
    <w:p w:rsidR="00415F17" w:rsidRPr="00FA4061" w:rsidRDefault="00415F17" w:rsidP="00415F1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  <w:t xml:space="preserve"> 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  <w:t xml:space="preserve"> </w:t>
      </w:r>
    </w:p>
    <w:p w:rsidR="00415F17" w:rsidRPr="00FA4061" w:rsidRDefault="00415F17" w:rsidP="00415F1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_____________В.В. Демешкин 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  <w:t xml:space="preserve"> ____________ 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FF1F74" w:rsidRDefault="00415F17" w:rsidP="00415F17"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  <w:t xml:space="preserve"> М.</w:t>
      </w:r>
      <w:proofErr w:type="gramStart"/>
      <w:r w:rsidRPr="00FA4061">
        <w:rPr>
          <w:rFonts w:ascii="Times New Roman" w:hAnsi="Times New Roman" w:cs="Times New Roman"/>
          <w:sz w:val="24"/>
          <w:szCs w:val="24"/>
          <w:lang w:val="ru-RU"/>
        </w:rPr>
        <w:t>П</w:t>
      </w:r>
      <w:proofErr w:type="gramEnd"/>
    </w:p>
    <w:sectPr w:rsidR="00FF1F74" w:rsidSect="00415F17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50542"/>
    <w:multiLevelType w:val="hybridMultilevel"/>
    <w:tmpl w:val="84949634"/>
    <w:lvl w:ilvl="0" w:tplc="6368FD42">
      <w:start w:val="6"/>
      <w:numFmt w:val="bullet"/>
      <w:lvlText w:val="-"/>
      <w:lvlJc w:val="left"/>
      <w:pPr>
        <w:tabs>
          <w:tab w:val="num" w:pos="1077"/>
        </w:tabs>
        <w:ind w:left="107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">
    <w:nsid w:val="3FDA589D"/>
    <w:multiLevelType w:val="hybridMultilevel"/>
    <w:tmpl w:val="9C840F98"/>
    <w:lvl w:ilvl="0" w:tplc="CEE020BE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5F17"/>
    <w:rsid w:val="00021DF4"/>
    <w:rsid w:val="000950DA"/>
    <w:rsid w:val="000E44F1"/>
    <w:rsid w:val="00147BCB"/>
    <w:rsid w:val="001B5C34"/>
    <w:rsid w:val="001C3A01"/>
    <w:rsid w:val="001D717E"/>
    <w:rsid w:val="001F4DF9"/>
    <w:rsid w:val="003E6B38"/>
    <w:rsid w:val="00415F17"/>
    <w:rsid w:val="004B3F78"/>
    <w:rsid w:val="004E0806"/>
    <w:rsid w:val="005D5C33"/>
    <w:rsid w:val="006239D6"/>
    <w:rsid w:val="006B3F76"/>
    <w:rsid w:val="00804871"/>
    <w:rsid w:val="009A0B68"/>
    <w:rsid w:val="00AE4F0F"/>
    <w:rsid w:val="00B67593"/>
    <w:rsid w:val="00BA7205"/>
    <w:rsid w:val="00C208E1"/>
    <w:rsid w:val="00E02E4F"/>
    <w:rsid w:val="00EC7437"/>
    <w:rsid w:val="00EF18CD"/>
    <w:rsid w:val="00F3758C"/>
    <w:rsid w:val="00F51BA6"/>
    <w:rsid w:val="00FF1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F17"/>
    <w:pPr>
      <w:spacing w:after="160" w:line="259" w:lineRule="auto"/>
    </w:pPr>
    <w:rPr>
      <w:rFonts w:ascii="Calibri" w:eastAsia="Calibri" w:hAnsi="Calibri" w:cs="Calibri"/>
      <w:color w:val="000000"/>
      <w:lang w:val="en-US"/>
    </w:rPr>
  </w:style>
  <w:style w:type="paragraph" w:styleId="1">
    <w:name w:val="heading 1"/>
    <w:next w:val="a"/>
    <w:link w:val="10"/>
    <w:unhideWhenUsed/>
    <w:qFormat/>
    <w:rsid w:val="00415F17"/>
    <w:pPr>
      <w:keepNext/>
      <w:keepLines/>
      <w:spacing w:after="183" w:line="265" w:lineRule="auto"/>
      <w:ind w:left="10" w:right="206" w:hanging="10"/>
      <w:jc w:val="center"/>
      <w:outlineLvl w:val="0"/>
    </w:pPr>
    <w:rPr>
      <w:rFonts w:ascii="Calibri" w:eastAsia="Calibri" w:hAnsi="Calibri" w:cs="Times New Roman"/>
      <w:color w:val="00000A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15F17"/>
    <w:rPr>
      <w:rFonts w:ascii="Calibri" w:eastAsia="Calibri" w:hAnsi="Calibri" w:cs="Times New Roman"/>
      <w:color w:val="00000A"/>
      <w:szCs w:val="20"/>
      <w:lang w:eastAsia="ru-RU"/>
    </w:rPr>
  </w:style>
  <w:style w:type="character" w:styleId="a3">
    <w:name w:val="Hyperlink"/>
    <w:rsid w:val="00415F17"/>
    <w:rPr>
      <w:color w:val="0000FF"/>
      <w:u w:val="single"/>
    </w:rPr>
  </w:style>
  <w:style w:type="paragraph" w:styleId="a4">
    <w:name w:val="Body Text Indent"/>
    <w:basedOn w:val="a"/>
    <w:link w:val="a5"/>
    <w:rsid w:val="00415F17"/>
    <w:pPr>
      <w:tabs>
        <w:tab w:val="center" w:pos="6039"/>
      </w:tabs>
      <w:autoSpaceDE w:val="0"/>
      <w:autoSpaceDN w:val="0"/>
      <w:spacing w:before="240" w:after="0" w:line="240" w:lineRule="auto"/>
      <w:ind w:firstLine="567"/>
      <w:jc w:val="both"/>
    </w:pPr>
    <w:rPr>
      <w:rFonts w:ascii="Times New Roman" w:eastAsia="Times New Roman" w:hAnsi="Times New Roman" w:cs="Times New Roman"/>
      <w:color w:val="auto"/>
      <w:sz w:val="24"/>
      <w:szCs w:val="24"/>
      <w:lang w:val="ru-RU" w:eastAsia="ru-RU"/>
    </w:rPr>
  </w:style>
  <w:style w:type="character" w:customStyle="1" w:styleId="a5">
    <w:name w:val="Основной текст с отступом Знак"/>
    <w:basedOn w:val="a0"/>
    <w:link w:val="a4"/>
    <w:rsid w:val="00415F1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qFormat/>
    <w:rsid w:val="00415F1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dmmokr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63C454-01F8-470C-9453-5E7D1A9F2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6</Pages>
  <Words>1970</Words>
  <Characters>11232</Characters>
  <Application>Microsoft Office Word</Application>
  <DocSecurity>0</DocSecurity>
  <Lines>93</Lines>
  <Paragraphs>26</Paragraphs>
  <ScaleCrop>false</ScaleCrop>
  <Company>Reanimator Extreme Edition</Company>
  <LinksUpToDate>false</LinksUpToDate>
  <CharactersWithSpaces>13176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14</cp:revision>
  <dcterms:created xsi:type="dcterms:W3CDTF">2023-03-28T05:23:00Z</dcterms:created>
  <dcterms:modified xsi:type="dcterms:W3CDTF">2024-07-16T07:54:00Z</dcterms:modified>
</cp:coreProperties>
</file>