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9361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4967"/>
      </w:tblGrid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9842C1">
        <w:rPr>
          <w:rFonts w:ascii="Times New Roman" w:hAnsi="Times New Roman" w:cs="Times New Roman"/>
          <w:sz w:val="24"/>
          <w:szCs w:val="24"/>
          <w:u w:val="single"/>
          <w:lang w:val="ru-RU"/>
        </w:rPr>
        <w:t>1418 (Одна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тысяч</w:t>
      </w:r>
      <w:r w:rsidR="009842C1">
        <w:rPr>
          <w:rFonts w:ascii="Times New Roman" w:hAnsi="Times New Roman" w:cs="Times New Roman"/>
          <w:sz w:val="24"/>
          <w:szCs w:val="24"/>
          <w:u w:val="single"/>
          <w:lang w:val="ru-RU"/>
        </w:rPr>
        <w:t>а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842C1">
        <w:rPr>
          <w:rFonts w:ascii="Times New Roman" w:hAnsi="Times New Roman" w:cs="Times New Roman"/>
          <w:sz w:val="24"/>
          <w:szCs w:val="24"/>
          <w:u w:val="single"/>
          <w:lang w:val="ru-RU"/>
        </w:rPr>
        <w:t>четыреста восемнадцать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>) рублей 00 копее</w:t>
      </w:r>
      <w:r w:rsidR="000A79BE" w:rsidRPr="0071556A">
        <w:rPr>
          <w:rFonts w:ascii="Times New Roman" w:hAnsi="Times New Roman" w:cs="Times New Roman"/>
          <w:lang w:val="ru-RU"/>
        </w:rPr>
        <w:t>к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аренды земельного 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</w:t>
      </w:r>
      <w:proofErr w:type="gramStart"/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Мокроусовский район, </w:t>
      </w:r>
      <w:r w:rsidR="000A79BE" w:rsidRPr="000A79BE">
        <w:rPr>
          <w:rFonts w:ascii="Times New Roman" w:hAnsi="Times New Roman" w:cs="Times New Roman"/>
          <w:lang w:val="ru-RU"/>
        </w:rPr>
        <w:t xml:space="preserve">с. </w:t>
      </w:r>
      <w:r w:rsidR="00675DFE">
        <w:rPr>
          <w:rFonts w:ascii="Times New Roman" w:hAnsi="Times New Roman" w:cs="Times New Roman"/>
          <w:lang w:val="ru-RU"/>
        </w:rPr>
        <w:t>Мокроусово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D5098">
        <w:rPr>
          <w:rFonts w:ascii="Times New Roman" w:hAnsi="Times New Roman" w:cs="Times New Roman"/>
          <w:sz w:val="24"/>
          <w:szCs w:val="24"/>
          <w:lang w:val="ru-RU"/>
        </w:rPr>
        <w:t xml:space="preserve">ул. Чапаева, д.36А,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кадастровый номер – 45:13:0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842C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842C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842C1">
        <w:rPr>
          <w:rFonts w:ascii="Times New Roman" w:hAnsi="Times New Roman" w:cs="Times New Roman"/>
          <w:sz w:val="24"/>
          <w:szCs w:val="24"/>
          <w:lang w:val="ru-RU"/>
        </w:rPr>
        <w:t>758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9842C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A79BE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9842C1">
        <w:rPr>
          <w:rFonts w:ascii="Times New Roman" w:hAnsi="Times New Roman" w:cs="Times New Roman"/>
          <w:sz w:val="24"/>
          <w:szCs w:val="24"/>
          <w:lang w:val="ru-RU"/>
        </w:rPr>
        <w:t>предпринимательство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30 (тридцати) дней со дня направления Организатором электронного аукциона проекта Договора, и опла</w:t>
      </w:r>
      <w:r w:rsidR="00675DFE">
        <w:rPr>
          <w:rFonts w:ascii="Times New Roman" w:hAnsi="Times New Roman" w:cs="Times New Roman"/>
          <w:sz w:val="24"/>
          <w:lang w:val="ru-RU"/>
        </w:rPr>
        <w:t>чивать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арендную плату за использовани</w:t>
      </w:r>
      <w:r w:rsidR="00675DFE">
        <w:rPr>
          <w:rFonts w:ascii="Times New Roman" w:hAnsi="Times New Roman" w:cs="Times New Roman"/>
          <w:sz w:val="24"/>
          <w:lang w:val="ru-RU"/>
        </w:rPr>
        <w:t>е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земельного участка (за вычетом суммы внесенного для участия в Аукционе задатка, который засчитывается в сумму арендной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платы по Договору за первый год действия Договора) </w:t>
      </w:r>
      <w:r w:rsidR="00675DFE">
        <w:rPr>
          <w:rFonts w:ascii="Times New Roman" w:hAnsi="Times New Roman" w:cs="Times New Roman"/>
          <w:sz w:val="24"/>
          <w:lang w:val="ru-RU"/>
        </w:rPr>
        <w:t>ежегодно до 15 ноября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6732E3"/>
    <w:rsid w:val="00675DFE"/>
    <w:rsid w:val="006B0E1E"/>
    <w:rsid w:val="006D69D7"/>
    <w:rsid w:val="00923D62"/>
    <w:rsid w:val="009842C1"/>
    <w:rsid w:val="009C1383"/>
    <w:rsid w:val="00B83FF8"/>
    <w:rsid w:val="00EF18CD"/>
    <w:rsid w:val="00F06CFB"/>
    <w:rsid w:val="00FD5098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823</Words>
  <Characters>4693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2023-03-28T05:24:00Z</dcterms:created>
  <dcterms:modified xsi:type="dcterms:W3CDTF">2023-10-25T08:20:00Z</dcterms:modified>
</cp:coreProperties>
</file>