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72" w:rsidRDefault="00B25B72" w:rsidP="000722D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s://simdou50.crimea-school.ru/sites/default/files/styles/1024x768/public/images/s-prazdnikom.jpg?itok=PamLh1vU" style="width:237.75pt;height:180.75pt;visibility:visible">
            <v:imagedata r:id="rId4" o:title=""/>
          </v:shape>
        </w:pict>
      </w:r>
    </w:p>
    <w:p w:rsidR="00B25B72" w:rsidRPr="008E7E24" w:rsidRDefault="00B25B72" w:rsidP="00D94B7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B25B72" w:rsidRPr="008E7E24" w:rsidRDefault="00B25B72" w:rsidP="00D94B7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6"/>
          <w:szCs w:val="26"/>
        </w:rPr>
      </w:pPr>
      <w:r w:rsidRPr="008E7E24">
        <w:rPr>
          <w:rFonts w:ascii="Calibri" w:hAnsi="Calibri" w:cs="Calibri"/>
          <w:color w:val="000000"/>
          <w:sz w:val="26"/>
          <w:szCs w:val="26"/>
        </w:rPr>
        <w:t>Ежегодно 28 апреля проводится Всемирный день охраны труда. Эта камп</w:t>
      </w:r>
      <w:r w:rsidRPr="008E7E24">
        <w:rPr>
          <w:rFonts w:ascii="Calibri" w:hAnsi="Calibri" w:cs="Calibri"/>
          <w:color w:val="000000"/>
          <w:sz w:val="26"/>
          <w:szCs w:val="26"/>
        </w:rPr>
        <w:t>а</w:t>
      </w:r>
      <w:r w:rsidRPr="008E7E24">
        <w:rPr>
          <w:rFonts w:ascii="Calibri" w:hAnsi="Calibri" w:cs="Calibri"/>
          <w:color w:val="000000"/>
          <w:sz w:val="26"/>
          <w:szCs w:val="26"/>
        </w:rPr>
        <w:t>ния, проводимая на международном уровне, содействует безопасным, здоровым и достойным условиям труда, акцентирует внимание на мерах по предотвращению аварий и травматизма на рабочем месте, используя потенциал трехстороннего подхода и социального диалога.</w:t>
      </w:r>
    </w:p>
    <w:p w:rsidR="00B25B72" w:rsidRPr="00E67F53" w:rsidRDefault="00B25B72" w:rsidP="00D94B7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6"/>
          <w:szCs w:val="26"/>
        </w:rPr>
      </w:pPr>
      <w:r w:rsidRPr="00E67F53">
        <w:rPr>
          <w:rFonts w:ascii="Calibri" w:hAnsi="Calibri" w:cs="Calibri"/>
          <w:b/>
          <w:color w:val="000000"/>
          <w:sz w:val="26"/>
          <w:szCs w:val="26"/>
        </w:rPr>
        <w:t> Тема Всемирного дня охраны труда в 2024 году: </w:t>
      </w:r>
      <w:r w:rsidRPr="00E67F53">
        <w:rPr>
          <w:rFonts w:ascii="Calibri" w:hAnsi="Calibri" w:cs="Calibri"/>
          <w:color w:val="000000"/>
          <w:sz w:val="26"/>
          <w:szCs w:val="26"/>
        </w:rPr>
        <w:t>«</w:t>
      </w:r>
      <w:r w:rsidRPr="00E67F53">
        <w:rPr>
          <w:rStyle w:val="Strong"/>
          <w:rFonts w:ascii="Calibri" w:hAnsi="Calibri" w:cs="Calibri"/>
          <w:bCs w:val="0"/>
          <w:color w:val="000000"/>
          <w:sz w:val="26"/>
          <w:szCs w:val="26"/>
        </w:rPr>
        <w:t>Влияние изменения климата на безопасность и гигиену труда».</w:t>
      </w:r>
    </w:p>
    <w:p w:rsidR="00B25B72" w:rsidRPr="008E7E24" w:rsidRDefault="00B25B72" w:rsidP="00D94B7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8E7E24">
        <w:rPr>
          <w:rFonts w:ascii="Calibri" w:hAnsi="Calibri" w:cs="Calibri"/>
          <w:color w:val="000000"/>
          <w:sz w:val="26"/>
          <w:szCs w:val="26"/>
        </w:rPr>
        <w:t>         Понимание взаимосвязи между климатом и здоровьем человека является о</w:t>
      </w:r>
      <w:r w:rsidRPr="008E7E24">
        <w:rPr>
          <w:rFonts w:ascii="Calibri" w:hAnsi="Calibri" w:cs="Calibri"/>
          <w:color w:val="000000"/>
          <w:sz w:val="26"/>
          <w:szCs w:val="26"/>
        </w:rPr>
        <w:t>с</w:t>
      </w:r>
      <w:r w:rsidRPr="008E7E24">
        <w:rPr>
          <w:rFonts w:ascii="Calibri" w:hAnsi="Calibri" w:cs="Calibri"/>
          <w:color w:val="000000"/>
          <w:sz w:val="26"/>
          <w:szCs w:val="26"/>
        </w:rPr>
        <w:t>новой для принятия защитных мер. Основными факторами риска, связанными с климатическими изменениями, для нашей страны являются возрастание травм</w:t>
      </w:r>
      <w:r w:rsidRPr="008E7E24">
        <w:rPr>
          <w:rFonts w:ascii="Calibri" w:hAnsi="Calibri" w:cs="Calibri"/>
          <w:color w:val="000000"/>
          <w:sz w:val="26"/>
          <w:szCs w:val="26"/>
        </w:rPr>
        <w:t>а</w:t>
      </w:r>
      <w:r w:rsidRPr="008E7E24">
        <w:rPr>
          <w:rFonts w:ascii="Calibri" w:hAnsi="Calibri" w:cs="Calibri"/>
          <w:color w:val="000000"/>
          <w:sz w:val="26"/>
          <w:szCs w:val="26"/>
        </w:rPr>
        <w:t>тизма, заболеваемости в результате повышения температуры и увеличения числа опасных погодных явлений. Рост повторяемости засух и, как следствие, уменьш</w:t>
      </w:r>
      <w:r w:rsidRPr="008E7E24">
        <w:rPr>
          <w:rFonts w:ascii="Calibri" w:hAnsi="Calibri" w:cs="Calibri"/>
          <w:color w:val="000000"/>
          <w:sz w:val="26"/>
          <w:szCs w:val="26"/>
        </w:rPr>
        <w:t>е</w:t>
      </w:r>
      <w:r w:rsidRPr="008E7E24">
        <w:rPr>
          <w:rFonts w:ascii="Calibri" w:hAnsi="Calibri" w:cs="Calibri"/>
          <w:color w:val="000000"/>
          <w:sz w:val="26"/>
          <w:szCs w:val="26"/>
        </w:rPr>
        <w:t>ние продуктивности сельского хозяйства и дефицит полноценного питания; сокр</w:t>
      </w:r>
      <w:r w:rsidRPr="008E7E24">
        <w:rPr>
          <w:rFonts w:ascii="Calibri" w:hAnsi="Calibri" w:cs="Calibri"/>
          <w:color w:val="000000"/>
          <w:sz w:val="26"/>
          <w:szCs w:val="26"/>
        </w:rPr>
        <w:t>а</w:t>
      </w:r>
      <w:r w:rsidRPr="008E7E24">
        <w:rPr>
          <w:rFonts w:ascii="Calibri" w:hAnsi="Calibri" w:cs="Calibri"/>
          <w:color w:val="000000"/>
          <w:sz w:val="26"/>
          <w:szCs w:val="26"/>
        </w:rPr>
        <w:t>щение запасов качественной питьевой воды и, как следствие, рост заболеваемости инфекционными болезнями; распространение на север страны переносчиков н</w:t>
      </w:r>
      <w:r w:rsidRPr="008E7E24">
        <w:rPr>
          <w:rFonts w:ascii="Calibri" w:hAnsi="Calibri" w:cs="Calibri"/>
          <w:color w:val="000000"/>
          <w:sz w:val="26"/>
          <w:szCs w:val="26"/>
        </w:rPr>
        <w:t>е</w:t>
      </w:r>
      <w:r w:rsidRPr="008E7E24">
        <w:rPr>
          <w:rFonts w:ascii="Calibri" w:hAnsi="Calibri" w:cs="Calibri"/>
          <w:color w:val="000000"/>
          <w:sz w:val="26"/>
          <w:szCs w:val="26"/>
        </w:rPr>
        <w:t>которых инфекционных заболеваний (клещей, комаров).</w:t>
      </w:r>
    </w:p>
    <w:p w:rsidR="00B25B72" w:rsidRPr="008E7E24" w:rsidRDefault="00B25B72" w:rsidP="00D94B7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6"/>
          <w:szCs w:val="26"/>
        </w:rPr>
      </w:pPr>
      <w:r w:rsidRPr="008E7E24">
        <w:rPr>
          <w:rFonts w:ascii="Calibri" w:hAnsi="Calibri" w:cs="Calibri"/>
          <w:color w:val="000000"/>
          <w:sz w:val="26"/>
          <w:szCs w:val="26"/>
        </w:rPr>
        <w:t>Сохранение жизни и здоровья работников являются основными вопросами охраны труда на производстве. Согласованный и комплексный подход к обеспеч</w:t>
      </w:r>
      <w:r w:rsidRPr="008E7E24">
        <w:rPr>
          <w:rFonts w:ascii="Calibri" w:hAnsi="Calibri" w:cs="Calibri"/>
          <w:color w:val="000000"/>
          <w:sz w:val="26"/>
          <w:szCs w:val="26"/>
        </w:rPr>
        <w:t>е</w:t>
      </w:r>
      <w:r w:rsidRPr="008E7E24">
        <w:rPr>
          <w:rFonts w:ascii="Calibri" w:hAnsi="Calibri" w:cs="Calibri"/>
          <w:color w:val="000000"/>
          <w:sz w:val="26"/>
          <w:szCs w:val="26"/>
        </w:rPr>
        <w:t>нию безопасных условий труда должен осуществляться на всех уровнях: государс</w:t>
      </w:r>
      <w:r w:rsidRPr="008E7E24">
        <w:rPr>
          <w:rFonts w:ascii="Calibri" w:hAnsi="Calibri" w:cs="Calibri"/>
          <w:color w:val="000000"/>
          <w:sz w:val="26"/>
          <w:szCs w:val="26"/>
        </w:rPr>
        <w:t>т</w:t>
      </w:r>
      <w:r w:rsidRPr="008E7E24">
        <w:rPr>
          <w:rFonts w:ascii="Calibri" w:hAnsi="Calibri" w:cs="Calibri"/>
          <w:color w:val="000000"/>
          <w:sz w:val="26"/>
          <w:szCs w:val="26"/>
        </w:rPr>
        <w:t>во, работник и работодатель. Благодаря совместной работе всех сторон трудовых отношений, благодаря повышению правовой грамотности, сознательному отнош</w:t>
      </w:r>
      <w:r w:rsidRPr="008E7E24">
        <w:rPr>
          <w:rFonts w:ascii="Calibri" w:hAnsi="Calibri" w:cs="Calibri"/>
          <w:color w:val="000000"/>
          <w:sz w:val="26"/>
          <w:szCs w:val="26"/>
        </w:rPr>
        <w:t>е</w:t>
      </w:r>
      <w:r w:rsidRPr="008E7E24">
        <w:rPr>
          <w:rFonts w:ascii="Calibri" w:hAnsi="Calibri" w:cs="Calibri"/>
          <w:color w:val="000000"/>
          <w:sz w:val="26"/>
          <w:szCs w:val="26"/>
        </w:rPr>
        <w:t>нию каждого к своей собственной безопасности можно сохранить устойчивую те</w:t>
      </w:r>
      <w:r w:rsidRPr="008E7E24">
        <w:rPr>
          <w:rFonts w:ascii="Calibri" w:hAnsi="Calibri" w:cs="Calibri"/>
          <w:color w:val="000000"/>
          <w:sz w:val="26"/>
          <w:szCs w:val="26"/>
        </w:rPr>
        <w:t>н</w:t>
      </w:r>
      <w:r w:rsidRPr="008E7E24">
        <w:rPr>
          <w:rFonts w:ascii="Calibri" w:hAnsi="Calibri" w:cs="Calibri"/>
          <w:color w:val="000000"/>
          <w:sz w:val="26"/>
          <w:szCs w:val="26"/>
        </w:rPr>
        <w:t>денцию к снижению производственного травматизма и заболеваемости.</w:t>
      </w:r>
    </w:p>
    <w:p w:rsidR="00B25B72" w:rsidRDefault="00B25B72" w:rsidP="008E7E24">
      <w:pPr>
        <w:pStyle w:val="NoSpacing"/>
        <w:rPr>
          <w:rFonts w:cs="Calibri"/>
          <w:sz w:val="26"/>
          <w:szCs w:val="26"/>
        </w:rPr>
      </w:pPr>
      <w:r w:rsidRPr="008E7E24">
        <w:rPr>
          <w:rFonts w:cs="Calibri"/>
          <w:b/>
          <w:sz w:val="26"/>
          <w:szCs w:val="26"/>
        </w:rPr>
        <w:t>Задачами мероприятий, приуроченных ко Дню охраны труда являются:</w:t>
      </w:r>
      <w:r w:rsidRPr="008E7E24">
        <w:rPr>
          <w:rFonts w:cs="Calibri"/>
          <w:b/>
          <w:sz w:val="26"/>
          <w:szCs w:val="26"/>
        </w:rPr>
        <w:br/>
      </w:r>
      <w:r w:rsidRPr="008E7E24">
        <w:rPr>
          <w:rFonts w:cs="Calibri"/>
          <w:sz w:val="26"/>
          <w:szCs w:val="26"/>
        </w:rPr>
        <w:t>- объединение усилий всех заинтересованных сторон для достижения поставлен</w:t>
      </w:r>
      <w:r>
        <w:rPr>
          <w:rFonts w:cs="Calibri"/>
          <w:sz w:val="26"/>
          <w:szCs w:val="26"/>
        </w:rPr>
        <w:t xml:space="preserve">- </w:t>
      </w:r>
    </w:p>
    <w:p w:rsidR="00B25B72" w:rsidRDefault="00B25B72" w:rsidP="008E7E24">
      <w:pPr>
        <w:pStyle w:val="NoSpacing"/>
        <w:rPr>
          <w:rFonts w:cs="Calibri"/>
          <w:sz w:val="26"/>
          <w:szCs w:val="26"/>
        </w:rPr>
      </w:pPr>
      <w:r w:rsidRPr="008E7E24">
        <w:rPr>
          <w:rFonts w:cs="Calibri"/>
          <w:sz w:val="26"/>
          <w:szCs w:val="26"/>
        </w:rPr>
        <w:t>ных целей;</w:t>
      </w:r>
      <w:r w:rsidRPr="008E7E24">
        <w:rPr>
          <w:rFonts w:cs="Calibri"/>
          <w:sz w:val="26"/>
          <w:szCs w:val="26"/>
        </w:rPr>
        <w:br/>
        <w:t xml:space="preserve">- создание условий для взаимодействия и обмена опытом между специалистами </w:t>
      </w:r>
    </w:p>
    <w:p w:rsidR="00B25B72" w:rsidRDefault="00B25B72" w:rsidP="008E7E24">
      <w:pPr>
        <w:pStyle w:val="NoSpacing"/>
        <w:rPr>
          <w:rFonts w:cs="Calibri"/>
          <w:sz w:val="26"/>
          <w:szCs w:val="26"/>
        </w:rPr>
      </w:pPr>
      <w:r w:rsidRPr="008E7E24">
        <w:rPr>
          <w:rFonts w:cs="Calibri"/>
          <w:sz w:val="26"/>
          <w:szCs w:val="26"/>
        </w:rPr>
        <w:t>организаций разных видов деятельности;</w:t>
      </w:r>
      <w:r w:rsidRPr="008E7E24">
        <w:rPr>
          <w:rFonts w:cs="Calibri"/>
          <w:sz w:val="26"/>
          <w:szCs w:val="26"/>
        </w:rPr>
        <w:br/>
        <w:t xml:space="preserve">- обсуждение, анализ и обобщение предложений по совершенствованию системы </w:t>
      </w:r>
    </w:p>
    <w:p w:rsidR="00B25B72" w:rsidRDefault="00B25B72" w:rsidP="000722DE">
      <w:pPr>
        <w:pStyle w:val="NoSpacing"/>
        <w:rPr>
          <w:rFonts w:ascii="Times New Roman" w:hAnsi="Times New Roman"/>
          <w:sz w:val="28"/>
          <w:szCs w:val="28"/>
        </w:rPr>
      </w:pPr>
      <w:r w:rsidRPr="008E7E24">
        <w:rPr>
          <w:rFonts w:cs="Calibri"/>
          <w:sz w:val="26"/>
          <w:szCs w:val="26"/>
        </w:rPr>
        <w:t>управления охраной труда и законодательства в области охраны труда;</w:t>
      </w:r>
      <w:r w:rsidRPr="008E7E24">
        <w:rPr>
          <w:rFonts w:cs="Calibri"/>
          <w:sz w:val="26"/>
          <w:szCs w:val="26"/>
        </w:rPr>
        <w:br/>
      </w:r>
      <w:r w:rsidRPr="008E7E24">
        <w:rPr>
          <w:rFonts w:cs="Calibri"/>
          <w:b/>
          <w:sz w:val="26"/>
          <w:szCs w:val="26"/>
        </w:rPr>
        <w:t>Во Всемирный день охраны труда рекомендуем проведение следующих мер</w:t>
      </w:r>
      <w:r w:rsidRPr="008E7E24">
        <w:rPr>
          <w:rFonts w:cs="Calibri"/>
          <w:b/>
          <w:sz w:val="26"/>
          <w:szCs w:val="26"/>
        </w:rPr>
        <w:t>о</w:t>
      </w:r>
      <w:r w:rsidRPr="008E7E24">
        <w:rPr>
          <w:rFonts w:cs="Calibri"/>
          <w:b/>
          <w:sz w:val="26"/>
          <w:szCs w:val="26"/>
        </w:rPr>
        <w:t>приятий</w:t>
      </w:r>
      <w:r w:rsidRPr="008E7E24">
        <w:rPr>
          <w:rFonts w:cs="Calibri"/>
          <w:sz w:val="26"/>
          <w:szCs w:val="26"/>
        </w:rPr>
        <w:t>:</w:t>
      </w:r>
      <w:r w:rsidRPr="008E7E24">
        <w:rPr>
          <w:rFonts w:cs="Calibri"/>
          <w:sz w:val="26"/>
          <w:szCs w:val="26"/>
        </w:rPr>
        <w:br/>
        <w:t>- обследование структурных подразделений (отделов, участков, складов и др.) в целях проверки фактического состояния условий и охраны труда с составлением акта;</w:t>
      </w:r>
      <w:r w:rsidRPr="008E7E24">
        <w:rPr>
          <w:rFonts w:cs="Calibri"/>
          <w:sz w:val="26"/>
          <w:szCs w:val="26"/>
        </w:rPr>
        <w:br/>
        <w:t>- собрания в трудовых коллективах, на которых рассматриваются вопросы о с</w:t>
      </w:r>
      <w:r w:rsidRPr="008E7E24">
        <w:rPr>
          <w:rFonts w:cs="Calibri"/>
          <w:sz w:val="26"/>
          <w:szCs w:val="26"/>
        </w:rPr>
        <w:t>о</w:t>
      </w:r>
      <w:r w:rsidRPr="008E7E24">
        <w:rPr>
          <w:rFonts w:cs="Calibri"/>
          <w:sz w:val="26"/>
          <w:szCs w:val="26"/>
        </w:rPr>
        <w:t>стоянии условий и охраны труда, выполнении разделов коллективного договора, соблюдении работниками требований законов и нормативных правовых актов по охране труда и др.;</w:t>
      </w:r>
      <w:r w:rsidRPr="008E7E24">
        <w:rPr>
          <w:rFonts w:cs="Calibri"/>
          <w:sz w:val="26"/>
          <w:szCs w:val="26"/>
        </w:rPr>
        <w:br/>
        <w:t>- конкурсы по охране труда среди структурных подразделений, работников на лучшее рабочее место, участок, цех, знание правил по охране труда, производс</w:t>
      </w:r>
      <w:r w:rsidRPr="008E7E24">
        <w:rPr>
          <w:rFonts w:cs="Calibri"/>
          <w:sz w:val="26"/>
          <w:szCs w:val="26"/>
        </w:rPr>
        <w:t>т</w:t>
      </w:r>
      <w:r w:rsidRPr="008E7E24">
        <w:rPr>
          <w:rFonts w:cs="Calibri"/>
          <w:sz w:val="26"/>
          <w:szCs w:val="26"/>
        </w:rPr>
        <w:t>венных и технологических инструкций и т.д.;</w:t>
      </w:r>
      <w:r w:rsidRPr="008E7E24">
        <w:rPr>
          <w:rFonts w:cs="Calibri"/>
          <w:sz w:val="26"/>
          <w:szCs w:val="26"/>
        </w:rPr>
        <w:br/>
        <w:t>- заседания комиссии по охране труда;</w:t>
      </w:r>
      <w:r w:rsidRPr="008E7E24">
        <w:rPr>
          <w:rFonts w:cs="Calibri"/>
          <w:sz w:val="26"/>
          <w:szCs w:val="26"/>
        </w:rPr>
        <w:br/>
        <w:t>- профилактические беседы с работниками по вопросам электробезопасности, ок</w:t>
      </w:r>
      <w:r w:rsidRPr="008E7E24">
        <w:rPr>
          <w:rFonts w:cs="Calibri"/>
          <w:sz w:val="26"/>
          <w:szCs w:val="26"/>
        </w:rPr>
        <w:t>а</w:t>
      </w:r>
      <w:r w:rsidRPr="008E7E24">
        <w:rPr>
          <w:rFonts w:cs="Calibri"/>
          <w:sz w:val="26"/>
          <w:szCs w:val="26"/>
        </w:rPr>
        <w:t>зания первой помощи пострадавшим на производстве;</w:t>
      </w:r>
      <w:r w:rsidRPr="008E7E24">
        <w:rPr>
          <w:rFonts w:cs="Calibri"/>
          <w:sz w:val="26"/>
          <w:szCs w:val="26"/>
        </w:rPr>
        <w:br/>
        <w:t>- проведение инструктажей по охране труда, занятий с работниками по основам организации и ведения мероприятий охраны труда;</w:t>
      </w:r>
      <w:r w:rsidRPr="008E7E24">
        <w:rPr>
          <w:rFonts w:cs="Calibri"/>
          <w:sz w:val="26"/>
          <w:szCs w:val="26"/>
        </w:rPr>
        <w:br/>
        <w:t xml:space="preserve">- проведение лекций, </w:t>
      </w:r>
      <w:r>
        <w:rPr>
          <w:rFonts w:cs="Calibri"/>
          <w:sz w:val="26"/>
          <w:szCs w:val="26"/>
        </w:rPr>
        <w:t xml:space="preserve">обучающихся </w:t>
      </w:r>
      <w:r w:rsidRPr="008E7E24">
        <w:rPr>
          <w:rFonts w:cs="Calibri"/>
          <w:sz w:val="26"/>
          <w:szCs w:val="26"/>
        </w:rPr>
        <w:t>семинаров, различных мероприятий по кул</w:t>
      </w:r>
      <w:r w:rsidRPr="008E7E24">
        <w:rPr>
          <w:rFonts w:cs="Calibri"/>
          <w:sz w:val="26"/>
          <w:szCs w:val="26"/>
        </w:rPr>
        <w:t>ь</w:t>
      </w:r>
      <w:r w:rsidRPr="008E7E24">
        <w:rPr>
          <w:rFonts w:cs="Calibri"/>
          <w:sz w:val="26"/>
          <w:szCs w:val="26"/>
        </w:rPr>
        <w:t>туре производства, проверки знаний ответственных в подразделениях по вопросам охраны труда, пожарной безопасности, а также проверки по структурным подра</w:t>
      </w:r>
      <w:r w:rsidRPr="008E7E24">
        <w:rPr>
          <w:rFonts w:cs="Calibri"/>
          <w:sz w:val="26"/>
          <w:szCs w:val="26"/>
        </w:rPr>
        <w:t>з</w:t>
      </w:r>
      <w:r w:rsidRPr="008E7E24">
        <w:rPr>
          <w:rFonts w:cs="Calibri"/>
          <w:sz w:val="26"/>
          <w:szCs w:val="26"/>
        </w:rPr>
        <w:t>делениям по вопросам ведения документации, инструктажей, оформлению сте</w:t>
      </w:r>
      <w:r w:rsidRPr="008E7E24">
        <w:rPr>
          <w:rFonts w:cs="Calibri"/>
          <w:sz w:val="26"/>
          <w:szCs w:val="26"/>
        </w:rPr>
        <w:t>н</w:t>
      </w:r>
      <w:r w:rsidRPr="008E7E24">
        <w:rPr>
          <w:rFonts w:cs="Calibri"/>
          <w:sz w:val="26"/>
          <w:szCs w:val="26"/>
        </w:rPr>
        <w:t>дов и уголков по охране труда.</w:t>
      </w:r>
      <w:r w:rsidRPr="008E7E24">
        <w:rPr>
          <w:rFonts w:cs="Calibri"/>
          <w:sz w:val="26"/>
          <w:szCs w:val="26"/>
        </w:rPr>
        <w:br/>
      </w:r>
    </w:p>
    <w:p w:rsidR="00B25B72" w:rsidRDefault="00B25B72" w:rsidP="000722DE">
      <w:pPr>
        <w:spacing w:after="0"/>
        <w:rPr>
          <w:rFonts w:cs="Calibri"/>
          <w:sz w:val="26"/>
          <w:szCs w:val="26"/>
        </w:rPr>
      </w:pPr>
      <w:r>
        <w:rPr>
          <w:noProof/>
          <w:lang w:eastAsia="ru-RU"/>
        </w:rPr>
        <w:pict>
          <v:shape id="Рисунок 1" o:spid="_x0000_s1026" type="#_x0000_t75" alt="https://www.kurgan-city.ru/about/dep/dfi_new/doc/%D0%BE%D1%85%D1%80%D0%B0%D0%BD%D0%B0.png" style="position:absolute;margin-left:85.05pt;margin-top:0;width:228pt;height:209.2pt;z-index:251658240;visibility:visible;mso-position-vertical:top">
            <v:imagedata r:id="rId5" o:title=""/>
            <w10:wrap type="square"/>
          </v:shape>
        </w:pict>
      </w:r>
      <w:r>
        <w:br w:type="textWrapping" w:clear="all"/>
      </w:r>
    </w:p>
    <w:p w:rsidR="00B25B72" w:rsidRPr="00C242B1" w:rsidRDefault="00B25B72" w:rsidP="000722DE">
      <w:pPr>
        <w:spacing w:after="0"/>
        <w:rPr>
          <w:rFonts w:cs="Calibri"/>
          <w:sz w:val="26"/>
          <w:szCs w:val="26"/>
        </w:rPr>
      </w:pPr>
      <w:r w:rsidRPr="00C242B1">
        <w:rPr>
          <w:rFonts w:cs="Calibri"/>
          <w:sz w:val="26"/>
          <w:szCs w:val="26"/>
        </w:rPr>
        <w:t>Поздравляю всех руководителей и работников с праздником!</w:t>
      </w:r>
    </w:p>
    <w:p w:rsidR="00B25B72" w:rsidRDefault="00B25B72" w:rsidP="000722DE">
      <w:pPr>
        <w:spacing w:after="0"/>
      </w:pPr>
      <w:r w:rsidRPr="00C242B1">
        <w:rPr>
          <w:rFonts w:cs="Calibri"/>
          <w:sz w:val="26"/>
          <w:szCs w:val="26"/>
        </w:rPr>
        <w:t>Хочу пожелать</w:t>
      </w:r>
      <w:r w:rsidRPr="00C242B1">
        <w:rPr>
          <w:rFonts w:cs="Calibri"/>
          <w:sz w:val="26"/>
          <w:szCs w:val="26"/>
          <w:shd w:val="clear" w:color="auto" w:fill="FFFFFF"/>
        </w:rPr>
        <w:t>, чтобы каждый сотрудник соблюдал все правила и нормы безопа</w:t>
      </w:r>
      <w:r w:rsidRPr="00C242B1">
        <w:rPr>
          <w:rFonts w:cs="Calibri"/>
          <w:sz w:val="26"/>
          <w:szCs w:val="26"/>
          <w:shd w:val="clear" w:color="auto" w:fill="FFFFFF"/>
        </w:rPr>
        <w:t>с</w:t>
      </w:r>
      <w:r w:rsidRPr="00C242B1">
        <w:rPr>
          <w:rFonts w:cs="Calibri"/>
          <w:sz w:val="26"/>
          <w:szCs w:val="26"/>
          <w:shd w:val="clear" w:color="auto" w:fill="FFFFFF"/>
        </w:rPr>
        <w:t>ности, чтобы рабочие места строго соответствовали необходимым требованиям и условиям, чтобы любая работа обходилась без аварий и травм, чтобы усердный и качественный труд был защищён и безопасен.</w:t>
      </w:r>
      <w:r w:rsidRPr="00C242B1">
        <w:rPr>
          <w:rFonts w:cs="Calibri"/>
          <w:sz w:val="26"/>
          <w:szCs w:val="26"/>
          <w:shd w:val="clear" w:color="auto" w:fill="FFFFFF"/>
        </w:rPr>
        <w:br/>
      </w:r>
    </w:p>
    <w:p w:rsidR="00B25B72" w:rsidRPr="00CB44CF" w:rsidRDefault="00B25B72" w:rsidP="000722DE">
      <w:pPr>
        <w:spacing w:after="0"/>
        <w:rPr>
          <w:sz w:val="26"/>
          <w:szCs w:val="26"/>
        </w:rPr>
      </w:pPr>
      <w:r w:rsidRPr="00CB44CF">
        <w:rPr>
          <w:sz w:val="26"/>
          <w:szCs w:val="26"/>
        </w:rPr>
        <w:t xml:space="preserve">Инженер по технике безопасности </w:t>
      </w:r>
    </w:p>
    <w:p w:rsidR="00B25B72" w:rsidRPr="00CB44CF" w:rsidRDefault="00B25B72" w:rsidP="000722DE">
      <w:pPr>
        <w:spacing w:after="0"/>
        <w:rPr>
          <w:sz w:val="26"/>
          <w:szCs w:val="26"/>
        </w:rPr>
      </w:pPr>
      <w:r w:rsidRPr="00CB44CF">
        <w:rPr>
          <w:sz w:val="26"/>
          <w:szCs w:val="26"/>
        </w:rPr>
        <w:t>Администрации Мокроусовского</w:t>
      </w:r>
    </w:p>
    <w:p w:rsidR="00B25B72" w:rsidRPr="00CB44CF" w:rsidRDefault="00B25B72" w:rsidP="000722DE">
      <w:pPr>
        <w:spacing w:after="0"/>
        <w:rPr>
          <w:sz w:val="26"/>
          <w:szCs w:val="26"/>
        </w:rPr>
      </w:pPr>
      <w:r w:rsidRPr="00CB44CF">
        <w:rPr>
          <w:sz w:val="26"/>
          <w:szCs w:val="26"/>
        </w:rPr>
        <w:t xml:space="preserve"> муниципального округа                                                               </w:t>
      </w:r>
      <w:bookmarkStart w:id="0" w:name="_GoBack"/>
      <w:bookmarkEnd w:id="0"/>
      <w:r w:rsidRPr="00CB44CF">
        <w:rPr>
          <w:sz w:val="26"/>
          <w:szCs w:val="26"/>
        </w:rPr>
        <w:t xml:space="preserve">      В.А. Зырянов</w:t>
      </w:r>
    </w:p>
    <w:sectPr w:rsidR="00B25B72" w:rsidRPr="00CB44CF" w:rsidSect="008E7E2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287"/>
    <w:rsid w:val="00006FC8"/>
    <w:rsid w:val="000722DE"/>
    <w:rsid w:val="000903B6"/>
    <w:rsid w:val="00141200"/>
    <w:rsid w:val="00183ACF"/>
    <w:rsid w:val="00187287"/>
    <w:rsid w:val="0051105D"/>
    <w:rsid w:val="00731768"/>
    <w:rsid w:val="007C552E"/>
    <w:rsid w:val="008E7E24"/>
    <w:rsid w:val="00954A60"/>
    <w:rsid w:val="00992CF3"/>
    <w:rsid w:val="00A826AA"/>
    <w:rsid w:val="00A926F5"/>
    <w:rsid w:val="00B25B72"/>
    <w:rsid w:val="00B53A3E"/>
    <w:rsid w:val="00BE5F0F"/>
    <w:rsid w:val="00C242B1"/>
    <w:rsid w:val="00CB44CF"/>
    <w:rsid w:val="00D94B76"/>
    <w:rsid w:val="00E67F53"/>
    <w:rsid w:val="00ED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94B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94B7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B7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E7E24"/>
    <w:rPr>
      <w:lang w:eastAsia="en-US"/>
    </w:rPr>
  </w:style>
  <w:style w:type="character" w:styleId="Hyperlink">
    <w:name w:val="Hyperlink"/>
    <w:basedOn w:val="DefaultParagraphFont"/>
    <w:uiPriority w:val="99"/>
    <w:semiHidden/>
    <w:rsid w:val="00ED601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567</Words>
  <Characters>3234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2</cp:revision>
  <dcterms:created xsi:type="dcterms:W3CDTF">2024-05-15T11:51:00Z</dcterms:created>
  <dcterms:modified xsi:type="dcterms:W3CDTF">2024-05-15T11:51:00Z</dcterms:modified>
</cp:coreProperties>
</file>