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15" w:rsidRPr="00924717" w:rsidRDefault="00650E15" w:rsidP="00924717">
      <w:pPr>
        <w:spacing w:before="100"/>
        <w:ind w:left="15300"/>
        <w:rPr>
          <w:rFonts w:ascii="Arial" w:hAnsi="Arial" w:cs="Arial"/>
          <w:color w:val="000000"/>
          <w:sz w:val="20"/>
          <w:szCs w:val="20"/>
        </w:rPr>
      </w:pPr>
      <w:r w:rsidRPr="00924717">
        <w:rPr>
          <w:rStyle w:val="FontStyle20"/>
          <w:rFonts w:ascii="Arial" w:hAnsi="Arial" w:cs="Arial"/>
          <w:sz w:val="20"/>
          <w:szCs w:val="20"/>
        </w:rPr>
        <w:t xml:space="preserve">                              </w:t>
      </w:r>
      <w:r w:rsidRPr="00924717">
        <w:rPr>
          <w:rFonts w:ascii="Arial" w:hAnsi="Arial" w:cs="Arial"/>
          <w:color w:val="000000"/>
          <w:sz w:val="20"/>
          <w:szCs w:val="20"/>
        </w:rPr>
        <w:t>СОГЛАСОВАНО</w:t>
      </w:r>
    </w:p>
    <w:p w:rsidR="00650E15" w:rsidRPr="00924717" w:rsidRDefault="00650E15" w:rsidP="00924717">
      <w:pPr>
        <w:spacing w:before="100"/>
        <w:ind w:left="15300"/>
        <w:rPr>
          <w:rFonts w:ascii="Arial" w:hAnsi="Arial" w:cs="Arial"/>
          <w:color w:val="000000"/>
          <w:sz w:val="20"/>
          <w:szCs w:val="20"/>
        </w:rPr>
      </w:pPr>
      <w:r w:rsidRPr="00924717">
        <w:rPr>
          <w:rFonts w:ascii="Arial" w:hAnsi="Arial" w:cs="Arial"/>
          <w:color w:val="000000"/>
          <w:sz w:val="20"/>
          <w:szCs w:val="20"/>
        </w:rPr>
        <w:t xml:space="preserve"> Глава Мокроусовского района </w:t>
      </w:r>
    </w:p>
    <w:p w:rsidR="00650E15" w:rsidRPr="00924717" w:rsidRDefault="00650E15" w:rsidP="00924717">
      <w:pPr>
        <w:spacing w:before="100"/>
        <w:ind w:left="15300"/>
        <w:rPr>
          <w:rFonts w:ascii="Arial" w:hAnsi="Arial" w:cs="Arial"/>
          <w:sz w:val="20"/>
          <w:szCs w:val="20"/>
        </w:rPr>
      </w:pPr>
      <w:r w:rsidRPr="00924717">
        <w:rPr>
          <w:rFonts w:ascii="Arial" w:hAnsi="Arial" w:cs="Arial"/>
          <w:color w:val="000000"/>
          <w:sz w:val="20"/>
          <w:szCs w:val="20"/>
        </w:rPr>
        <w:t>____________________________В.В. Демешкин</w:t>
      </w:r>
    </w:p>
    <w:p w:rsidR="00650E15" w:rsidRPr="00924717" w:rsidRDefault="00650E15" w:rsidP="00924717">
      <w:pPr>
        <w:spacing w:before="100"/>
        <w:ind w:left="15300"/>
        <w:rPr>
          <w:rFonts w:ascii="Arial" w:hAnsi="Arial" w:cs="Arial"/>
          <w:sz w:val="20"/>
          <w:szCs w:val="20"/>
        </w:rPr>
      </w:pPr>
      <w:r w:rsidRPr="00924717">
        <w:rPr>
          <w:rFonts w:ascii="Arial" w:hAnsi="Arial" w:cs="Arial"/>
          <w:color w:val="000000"/>
          <w:sz w:val="20"/>
          <w:szCs w:val="20"/>
        </w:rPr>
        <w:t>«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924717">
        <w:rPr>
          <w:rFonts w:ascii="Arial" w:hAnsi="Arial" w:cs="Arial"/>
          <w:color w:val="000000"/>
          <w:sz w:val="20"/>
          <w:szCs w:val="20"/>
        </w:rPr>
        <w:t xml:space="preserve">» </w:t>
      </w:r>
      <w:r>
        <w:rPr>
          <w:rFonts w:ascii="Arial" w:hAnsi="Arial" w:cs="Arial"/>
          <w:color w:val="000000"/>
          <w:sz w:val="20"/>
          <w:szCs w:val="20"/>
        </w:rPr>
        <w:t>марта</w:t>
      </w:r>
      <w:r w:rsidRPr="00924717">
        <w:rPr>
          <w:rFonts w:ascii="Arial" w:hAnsi="Arial" w:cs="Arial"/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924717">
          <w:rPr>
            <w:rFonts w:ascii="Arial" w:hAnsi="Arial" w:cs="Arial"/>
            <w:color w:val="000000"/>
            <w:sz w:val="20"/>
            <w:szCs w:val="20"/>
          </w:rPr>
          <w:t>2020 г</w:t>
        </w:r>
      </w:smartTag>
      <w:r w:rsidRPr="00924717">
        <w:rPr>
          <w:rFonts w:ascii="Arial" w:hAnsi="Arial" w:cs="Arial"/>
          <w:color w:val="000000"/>
          <w:sz w:val="20"/>
          <w:szCs w:val="20"/>
        </w:rPr>
        <w:t>.</w:t>
      </w:r>
    </w:p>
    <w:p w:rsidR="00650E15" w:rsidRPr="00924717" w:rsidRDefault="00650E15" w:rsidP="00924717">
      <w:pPr>
        <w:pStyle w:val="Style2"/>
        <w:widowControl/>
        <w:spacing w:line="100" w:lineRule="atLeast"/>
        <w:jc w:val="left"/>
        <w:rPr>
          <w:rFonts w:ascii="Arial" w:hAnsi="Arial" w:cs="Arial"/>
          <w:sz w:val="20"/>
          <w:szCs w:val="20"/>
        </w:rPr>
      </w:pPr>
    </w:p>
    <w:p w:rsidR="00650E15" w:rsidRPr="00924717" w:rsidRDefault="00650E15" w:rsidP="00924717">
      <w:pPr>
        <w:pStyle w:val="Style2"/>
        <w:widowControl/>
        <w:spacing w:line="100" w:lineRule="atLeast"/>
        <w:jc w:val="left"/>
        <w:rPr>
          <w:rFonts w:ascii="Arial" w:hAnsi="Arial" w:cs="Arial"/>
          <w:sz w:val="20"/>
          <w:szCs w:val="20"/>
        </w:rPr>
      </w:pPr>
    </w:p>
    <w:p w:rsidR="00650E15" w:rsidRPr="00924717" w:rsidRDefault="00650E15" w:rsidP="00924717">
      <w:pPr>
        <w:jc w:val="center"/>
        <w:rPr>
          <w:rFonts w:ascii="Arial" w:hAnsi="Arial" w:cs="Arial"/>
          <w:sz w:val="20"/>
          <w:szCs w:val="20"/>
        </w:rPr>
      </w:pPr>
      <w:r w:rsidRPr="00924717">
        <w:rPr>
          <w:rFonts w:ascii="Arial" w:hAnsi="Arial" w:cs="Arial"/>
          <w:sz w:val="20"/>
          <w:szCs w:val="20"/>
        </w:rPr>
        <w:t xml:space="preserve">ТЕХНОЛОГИЧЕСКАЯ СХЕМА </w:t>
      </w:r>
    </w:p>
    <w:p w:rsidR="00650E15" w:rsidRPr="00924717" w:rsidRDefault="00650E15" w:rsidP="00924717">
      <w:pPr>
        <w:rPr>
          <w:rFonts w:ascii="Arial" w:hAnsi="Arial" w:cs="Arial"/>
          <w:sz w:val="20"/>
          <w:szCs w:val="20"/>
        </w:rPr>
      </w:pPr>
    </w:p>
    <w:p w:rsidR="00650E15" w:rsidRPr="00924717" w:rsidRDefault="00650E15" w:rsidP="00924717">
      <w:pPr>
        <w:jc w:val="center"/>
        <w:rPr>
          <w:rFonts w:ascii="Arial" w:hAnsi="Arial" w:cs="Arial"/>
          <w:sz w:val="20"/>
          <w:szCs w:val="20"/>
        </w:rPr>
      </w:pPr>
      <w:r w:rsidRPr="00924717">
        <w:rPr>
          <w:rFonts w:ascii="Arial" w:hAnsi="Arial" w:cs="Arial"/>
          <w:sz w:val="20"/>
          <w:szCs w:val="20"/>
        </w:rPr>
        <w:t>РАЗДЕЛ 1 «ОБЩИЕ СВЕДЕНИЯ О МУНИЦИПАЛЬНОЙ УСЛУГЕ»</w:t>
      </w:r>
    </w:p>
    <w:p w:rsidR="00650E15" w:rsidRDefault="00650E1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6"/>
        <w:gridCol w:w="9546"/>
        <w:gridCol w:w="11937"/>
      </w:tblGrid>
      <w:tr w:rsidR="00650E15" w:rsidRPr="00924717" w:rsidTr="00924717">
        <w:trPr>
          <w:trHeight w:val="550"/>
        </w:trPr>
        <w:tc>
          <w:tcPr>
            <w:tcW w:w="1196" w:type="dxa"/>
            <w:vAlign w:val="center"/>
          </w:tcPr>
          <w:p w:rsidR="00650E15" w:rsidRPr="00924717" w:rsidRDefault="00650E15" w:rsidP="002365A5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9546" w:type="dxa"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Параметр</w:t>
            </w:r>
          </w:p>
        </w:tc>
        <w:tc>
          <w:tcPr>
            <w:tcW w:w="11937" w:type="dxa"/>
            <w:vAlign w:val="center"/>
          </w:tcPr>
          <w:p w:rsidR="00650E15" w:rsidRPr="00924717" w:rsidRDefault="00650E15" w:rsidP="00924717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Значение параметра/состояние</w:t>
            </w:r>
          </w:p>
        </w:tc>
      </w:tr>
      <w:tr w:rsidR="00650E15" w:rsidRPr="00924717" w:rsidTr="00924717">
        <w:trPr>
          <w:trHeight w:val="364"/>
        </w:trPr>
        <w:tc>
          <w:tcPr>
            <w:tcW w:w="1196" w:type="dxa"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46" w:type="dxa"/>
          </w:tcPr>
          <w:p w:rsidR="00650E15" w:rsidRPr="00924717" w:rsidRDefault="00650E15" w:rsidP="00924717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1937" w:type="dxa"/>
          </w:tcPr>
          <w:p w:rsidR="00650E15" w:rsidRPr="00924717" w:rsidRDefault="00650E15" w:rsidP="00924717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Администрация Мокроусовского района</w:t>
            </w:r>
          </w:p>
        </w:tc>
      </w:tr>
      <w:tr w:rsidR="00650E15" w:rsidRPr="00924717" w:rsidTr="00924717">
        <w:trPr>
          <w:trHeight w:val="527"/>
        </w:trPr>
        <w:tc>
          <w:tcPr>
            <w:tcW w:w="1196" w:type="dxa"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46" w:type="dxa"/>
          </w:tcPr>
          <w:p w:rsidR="00650E15" w:rsidRPr="00924717" w:rsidRDefault="00650E15" w:rsidP="00924717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1937" w:type="dxa"/>
          </w:tcPr>
          <w:p w:rsidR="00650E15" w:rsidRPr="00924717" w:rsidRDefault="00650E15" w:rsidP="00924717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4500000000164585923</w:t>
            </w:r>
          </w:p>
        </w:tc>
      </w:tr>
      <w:tr w:rsidR="00650E15" w:rsidRPr="00924717" w:rsidTr="00924717">
        <w:trPr>
          <w:trHeight w:val="449"/>
        </w:trPr>
        <w:tc>
          <w:tcPr>
            <w:tcW w:w="1196" w:type="dxa"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46" w:type="dxa"/>
          </w:tcPr>
          <w:p w:rsidR="00650E15" w:rsidRPr="00924717" w:rsidRDefault="00650E15" w:rsidP="00924717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1937" w:type="dxa"/>
          </w:tcPr>
          <w:p w:rsidR="00650E15" w:rsidRPr="00924717" w:rsidRDefault="00650E15" w:rsidP="00924717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АР от 13 января 2020 года № 7</w:t>
            </w:r>
          </w:p>
        </w:tc>
      </w:tr>
      <w:tr w:rsidR="00650E15" w:rsidRPr="00924717" w:rsidTr="00924717">
        <w:trPr>
          <w:trHeight w:val="449"/>
        </w:trPr>
        <w:tc>
          <w:tcPr>
            <w:tcW w:w="1196" w:type="dxa"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46" w:type="dxa"/>
          </w:tcPr>
          <w:p w:rsidR="00650E15" w:rsidRPr="00924717" w:rsidRDefault="00650E15" w:rsidP="00924717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1937" w:type="dxa"/>
          </w:tcPr>
          <w:p w:rsidR="00650E15" w:rsidRPr="00924717" w:rsidRDefault="00650E15" w:rsidP="00924717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АР от 13 января 2020 года № 7</w:t>
            </w:r>
          </w:p>
        </w:tc>
      </w:tr>
      <w:tr w:rsidR="00650E15" w:rsidRPr="00924717" w:rsidTr="00924717">
        <w:trPr>
          <w:trHeight w:val="899"/>
        </w:trPr>
        <w:tc>
          <w:tcPr>
            <w:tcW w:w="1196" w:type="dxa"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46" w:type="dxa"/>
          </w:tcPr>
          <w:p w:rsidR="00650E15" w:rsidRPr="00924717" w:rsidRDefault="00650E15" w:rsidP="00924717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1937" w:type="dxa"/>
          </w:tcPr>
          <w:p w:rsidR="00650E15" w:rsidRPr="00924717" w:rsidRDefault="00650E15" w:rsidP="00924717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Постановление Администрации Мокроусовского  района </w:t>
            </w:r>
            <w:r w:rsidRPr="009247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717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от 13 января 2020 года № 7 </w:t>
            </w:r>
            <w:r w:rsidRPr="00924717">
              <w:rPr>
                <w:rFonts w:ascii="Arial" w:hAnsi="Arial" w:cs="Arial"/>
                <w:sz w:val="20"/>
                <w:szCs w:val="20"/>
              </w:rPr>
              <w:t>«Об утверждении административного регламента 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650E15" w:rsidRPr="00924717" w:rsidTr="00924717">
        <w:trPr>
          <w:trHeight w:val="472"/>
        </w:trPr>
        <w:tc>
          <w:tcPr>
            <w:tcW w:w="1196" w:type="dxa"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46" w:type="dxa"/>
          </w:tcPr>
          <w:p w:rsidR="00650E15" w:rsidRPr="00924717" w:rsidRDefault="00650E15" w:rsidP="00924717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Перечень «подуслуг»</w:t>
            </w:r>
          </w:p>
        </w:tc>
        <w:tc>
          <w:tcPr>
            <w:tcW w:w="11937" w:type="dxa"/>
          </w:tcPr>
          <w:p w:rsidR="00650E15" w:rsidRPr="00924717" w:rsidRDefault="00650E15" w:rsidP="00924717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650E15" w:rsidRPr="00924717" w:rsidTr="00924717">
        <w:trPr>
          <w:trHeight w:val="685"/>
        </w:trPr>
        <w:tc>
          <w:tcPr>
            <w:tcW w:w="1196" w:type="dxa"/>
            <w:vMerge w:val="restart"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46" w:type="dxa"/>
            <w:vMerge w:val="restart"/>
          </w:tcPr>
          <w:p w:rsidR="00650E15" w:rsidRPr="00924717" w:rsidRDefault="00650E15" w:rsidP="00924717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Способы оценки качества предоставления услуги (в правой колонке необходимо оставить только те способы оценки, которые присущи конкретной услуге).</w:t>
            </w:r>
          </w:p>
        </w:tc>
        <w:tc>
          <w:tcPr>
            <w:tcW w:w="11937" w:type="dxa"/>
          </w:tcPr>
          <w:p w:rsidR="00650E15" w:rsidRPr="00924717" w:rsidRDefault="00650E15" w:rsidP="00924717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650E15" w:rsidRPr="00924717" w:rsidTr="00924717">
        <w:trPr>
          <w:trHeight w:val="214"/>
        </w:trPr>
        <w:tc>
          <w:tcPr>
            <w:tcW w:w="1196" w:type="dxa"/>
            <w:vMerge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6" w:type="dxa"/>
            <w:vMerge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7" w:type="dxa"/>
          </w:tcPr>
          <w:p w:rsidR="00650E15" w:rsidRPr="00924717" w:rsidRDefault="00650E15" w:rsidP="00924717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терминальные устройства в </w:t>
            </w:r>
            <w:r w:rsidRPr="00924717">
              <w:rPr>
                <w:rFonts w:ascii="Arial" w:hAnsi="Arial" w:cs="Arial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650E15" w:rsidRPr="00924717" w:rsidTr="00924717">
        <w:trPr>
          <w:trHeight w:val="214"/>
        </w:trPr>
        <w:tc>
          <w:tcPr>
            <w:tcW w:w="1196" w:type="dxa"/>
            <w:vMerge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6" w:type="dxa"/>
            <w:vMerge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7" w:type="dxa"/>
          </w:tcPr>
          <w:p w:rsidR="00650E15" w:rsidRPr="00924717" w:rsidRDefault="00650E15" w:rsidP="00924717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650E15" w:rsidRPr="00924717" w:rsidTr="00924717">
        <w:trPr>
          <w:trHeight w:val="214"/>
        </w:trPr>
        <w:tc>
          <w:tcPr>
            <w:tcW w:w="1196" w:type="dxa"/>
            <w:vMerge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6" w:type="dxa"/>
            <w:vMerge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7" w:type="dxa"/>
          </w:tcPr>
          <w:p w:rsidR="00650E15" w:rsidRPr="00924717" w:rsidRDefault="00650E15" w:rsidP="00924717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650E15" w:rsidRPr="00924717" w:rsidTr="00924717">
        <w:trPr>
          <w:trHeight w:val="214"/>
        </w:trPr>
        <w:tc>
          <w:tcPr>
            <w:tcW w:w="1196" w:type="dxa"/>
            <w:vMerge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6" w:type="dxa"/>
            <w:vMerge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7" w:type="dxa"/>
          </w:tcPr>
          <w:p w:rsidR="00650E15" w:rsidRPr="00924717" w:rsidRDefault="00650E15" w:rsidP="00924717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официальный сайт органа другие способы</w:t>
            </w:r>
          </w:p>
        </w:tc>
      </w:tr>
      <w:tr w:rsidR="00650E15" w:rsidRPr="00924717" w:rsidTr="00924717">
        <w:trPr>
          <w:trHeight w:val="235"/>
        </w:trPr>
        <w:tc>
          <w:tcPr>
            <w:tcW w:w="1196" w:type="dxa"/>
            <w:vMerge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6" w:type="dxa"/>
            <w:vMerge/>
            <w:vAlign w:val="center"/>
          </w:tcPr>
          <w:p w:rsidR="00650E15" w:rsidRPr="00924717" w:rsidRDefault="00650E15" w:rsidP="002365A5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7" w:type="dxa"/>
          </w:tcPr>
          <w:p w:rsidR="00650E15" w:rsidRPr="00924717" w:rsidRDefault="00650E15" w:rsidP="00924717">
            <w:pPr>
              <w:pStyle w:val="Style5"/>
              <w:widowControl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0"/>
                <w:rFonts w:ascii="Arial" w:hAnsi="Arial" w:cs="Arial"/>
                <w:sz w:val="20"/>
                <w:szCs w:val="20"/>
              </w:rPr>
              <w:t>другие способы</w:t>
            </w:r>
          </w:p>
        </w:tc>
      </w:tr>
    </w:tbl>
    <w:p w:rsidR="00650E15" w:rsidRPr="00924717" w:rsidRDefault="00650E1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  <w:sectPr w:rsidR="00650E15" w:rsidRPr="00924717" w:rsidSect="002B258E">
          <w:headerReference w:type="default" r:id="rId6"/>
          <w:footerReference w:type="default" r:id="rId7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650E15" w:rsidRPr="00924717" w:rsidRDefault="00650E15" w:rsidP="004D6E54">
      <w:pPr>
        <w:pStyle w:val="Style8"/>
        <w:widowControl/>
        <w:jc w:val="both"/>
        <w:rPr>
          <w:rStyle w:val="FontStyle21"/>
          <w:rFonts w:ascii="Arial" w:hAnsi="Arial" w:cs="Arial"/>
          <w:sz w:val="20"/>
          <w:szCs w:val="20"/>
        </w:rPr>
        <w:sectPr w:rsidR="00650E15" w:rsidRPr="00924717" w:rsidSect="002B258E">
          <w:type w:val="continuous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650E15" w:rsidRPr="00924717" w:rsidRDefault="00650E15" w:rsidP="004D6E54">
      <w:pPr>
        <w:pStyle w:val="Style2"/>
        <w:widowControl/>
        <w:spacing w:line="240" w:lineRule="auto"/>
        <w:rPr>
          <w:rStyle w:val="FontStyle23"/>
          <w:rFonts w:ascii="Arial" w:hAnsi="Arial" w:cs="Arial"/>
          <w:sz w:val="20"/>
          <w:szCs w:val="20"/>
        </w:rPr>
      </w:pPr>
      <w:r w:rsidRPr="00924717">
        <w:rPr>
          <w:rStyle w:val="FontStyle20"/>
          <w:rFonts w:ascii="Arial" w:hAnsi="Arial" w:cs="Arial"/>
          <w:sz w:val="20"/>
          <w:szCs w:val="20"/>
        </w:rPr>
        <w:t>Раздел 2. «Общие сведения о</w:t>
      </w:r>
      <w:r>
        <w:rPr>
          <w:rStyle w:val="FontStyle20"/>
          <w:rFonts w:ascii="Arial" w:hAnsi="Arial" w:cs="Arial"/>
          <w:sz w:val="20"/>
          <w:szCs w:val="20"/>
        </w:rPr>
        <w:t>б услуге</w:t>
      </w:r>
      <w:r w:rsidRPr="00924717">
        <w:rPr>
          <w:rStyle w:val="FontStyle20"/>
          <w:rFonts w:ascii="Arial" w:hAnsi="Arial" w:cs="Arial"/>
          <w:sz w:val="20"/>
          <w:szCs w:val="20"/>
        </w:rPr>
        <w:t>»</w:t>
      </w:r>
    </w:p>
    <w:p w:rsidR="00650E15" w:rsidRPr="00924717" w:rsidRDefault="00650E15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Arial" w:hAnsi="Arial" w:cs="Arial"/>
          <w:spacing w:val="-10"/>
          <w:position w:val="-4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2"/>
        <w:gridCol w:w="1669"/>
        <w:gridCol w:w="1162"/>
        <w:gridCol w:w="3969"/>
        <w:gridCol w:w="1134"/>
        <w:gridCol w:w="2093"/>
        <w:gridCol w:w="2017"/>
        <w:gridCol w:w="45"/>
        <w:gridCol w:w="2539"/>
        <w:gridCol w:w="2201"/>
        <w:gridCol w:w="99"/>
        <w:gridCol w:w="2030"/>
        <w:gridCol w:w="1898"/>
      </w:tblGrid>
      <w:tr w:rsidR="00650E15" w:rsidRPr="00924717" w:rsidTr="002365A5">
        <w:trPr>
          <w:cantSplit/>
          <w:trHeight w:val="357"/>
        </w:trPr>
        <w:tc>
          <w:tcPr>
            <w:tcW w:w="3341" w:type="dxa"/>
            <w:gridSpan w:val="2"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162" w:type="dxa"/>
            <w:vMerge w:val="restart"/>
            <w:vAlign w:val="center"/>
          </w:tcPr>
          <w:p w:rsidR="00650E15" w:rsidRPr="00924717" w:rsidRDefault="00650E15" w:rsidP="002365A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969" w:type="dxa"/>
            <w:vMerge w:val="restart"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Основания отказа в предоставлении «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Основания приостановления предоставления «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093" w:type="dxa"/>
            <w:vMerge w:val="restart"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Срок приостановления предоставления «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6802" w:type="dxa"/>
            <w:gridSpan w:val="4"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Плата за предоставление «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29" w:type="dxa"/>
            <w:gridSpan w:val="2"/>
            <w:vMerge w:val="restart"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Способ обращения за получением «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98" w:type="dxa"/>
            <w:vMerge w:val="restart"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Способ получения результата «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650E15" w:rsidRPr="00924717" w:rsidTr="002365A5">
        <w:trPr>
          <w:cantSplit/>
          <w:trHeight w:val="1487"/>
        </w:trPr>
        <w:tc>
          <w:tcPr>
            <w:tcW w:w="1672" w:type="dxa"/>
            <w:vAlign w:val="center"/>
          </w:tcPr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при подаче заявления по месту</w:t>
            </w:r>
          </w:p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жительства (месту</w:t>
            </w:r>
          </w:p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нахождения юр. лица)</w:t>
            </w:r>
          </w:p>
        </w:tc>
        <w:tc>
          <w:tcPr>
            <w:tcW w:w="1669" w:type="dxa"/>
            <w:vAlign w:val="center"/>
          </w:tcPr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при подаче заявления</w:t>
            </w:r>
          </w:p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не по месту</w:t>
            </w:r>
          </w:p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жительства (по месту</w:t>
            </w:r>
          </w:p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обращения)</w:t>
            </w:r>
          </w:p>
        </w:tc>
        <w:tc>
          <w:tcPr>
            <w:tcW w:w="1162" w:type="dxa"/>
            <w:vMerge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539" w:type="dxa"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2201" w:type="dxa"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2129" w:type="dxa"/>
            <w:gridSpan w:val="2"/>
            <w:vMerge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vMerge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650E15" w:rsidRPr="00924717" w:rsidTr="002365A5">
        <w:trPr>
          <w:cantSplit/>
          <w:trHeight w:val="169"/>
        </w:trPr>
        <w:tc>
          <w:tcPr>
            <w:tcW w:w="1672" w:type="dxa"/>
            <w:vAlign w:val="center"/>
          </w:tcPr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</w:tcPr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2" w:type="dxa"/>
            <w:vAlign w:val="center"/>
          </w:tcPr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3" w:type="dxa"/>
            <w:vAlign w:val="center"/>
          </w:tcPr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2" w:type="dxa"/>
            <w:gridSpan w:val="2"/>
            <w:vAlign w:val="center"/>
          </w:tcPr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39" w:type="dxa"/>
            <w:vAlign w:val="center"/>
          </w:tcPr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01" w:type="dxa"/>
            <w:vAlign w:val="center"/>
          </w:tcPr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9" w:type="dxa"/>
            <w:gridSpan w:val="2"/>
            <w:vAlign w:val="center"/>
          </w:tcPr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8" w:type="dxa"/>
            <w:vAlign w:val="center"/>
          </w:tcPr>
          <w:p w:rsidR="00650E15" w:rsidRPr="00924717" w:rsidRDefault="00650E15" w:rsidP="002365A5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50E15" w:rsidRPr="00924717" w:rsidTr="002365A5">
        <w:trPr>
          <w:cantSplit/>
          <w:trHeight w:val="169"/>
        </w:trPr>
        <w:tc>
          <w:tcPr>
            <w:tcW w:w="22528" w:type="dxa"/>
            <w:gridSpan w:val="13"/>
            <w:vAlign w:val="center"/>
          </w:tcPr>
          <w:p w:rsidR="00650E15" w:rsidRPr="00924717" w:rsidRDefault="00650E15" w:rsidP="002365A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650E15" w:rsidRPr="00924717" w:rsidTr="00FF3E97">
        <w:trPr>
          <w:cantSplit/>
          <w:trHeight w:val="1420"/>
        </w:trPr>
        <w:tc>
          <w:tcPr>
            <w:tcW w:w="3341" w:type="dxa"/>
            <w:gridSpan w:val="2"/>
          </w:tcPr>
          <w:p w:rsidR="00650E15" w:rsidRPr="00924717" w:rsidRDefault="00650E15" w:rsidP="00FF3E9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70  дней</w:t>
            </w:r>
          </w:p>
        </w:tc>
        <w:tc>
          <w:tcPr>
            <w:tcW w:w="1162" w:type="dxa"/>
          </w:tcPr>
          <w:p w:rsidR="00650E15" w:rsidRPr="00924717" w:rsidRDefault="00650E15" w:rsidP="00FF3E9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650E15" w:rsidRPr="00924717" w:rsidRDefault="00650E15" w:rsidP="00FF3E9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blk"/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1134" w:type="dxa"/>
          </w:tcPr>
          <w:p w:rsidR="00650E15" w:rsidRPr="009E2D78" w:rsidRDefault="00650E15" w:rsidP="00FF3E97">
            <w:pPr>
              <w:pStyle w:val="ConsPlusNormal"/>
              <w:spacing w:line="288" w:lineRule="auto"/>
              <w:jc w:val="center"/>
              <w:rPr>
                <w:rStyle w:val="blk"/>
                <w:rFonts w:ascii="Arial" w:hAnsi="Arial" w:cs="Arial"/>
                <w:sz w:val="20"/>
                <w:szCs w:val="20"/>
              </w:rPr>
            </w:pPr>
            <w:r w:rsidRPr="009E2D78">
              <w:rPr>
                <w:rStyle w:val="blk"/>
                <w:rFonts w:ascii="Arial" w:hAnsi="Arial" w:cs="Arial"/>
                <w:sz w:val="20"/>
                <w:szCs w:val="20"/>
              </w:rPr>
              <w:t>Основания для приостановления предоставления муниципальной услуги отсутствуют.</w:t>
            </w:r>
          </w:p>
          <w:p w:rsidR="00650E15" w:rsidRPr="00924717" w:rsidRDefault="00650E15" w:rsidP="00FF3E9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bl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</w:tcPr>
          <w:p w:rsidR="00650E15" w:rsidRPr="00924717" w:rsidRDefault="00650E15" w:rsidP="00FF3E9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7" w:type="dxa"/>
          </w:tcPr>
          <w:p w:rsidR="00650E15" w:rsidRPr="00924717" w:rsidRDefault="00650E15" w:rsidP="00FF3E9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584" w:type="dxa"/>
            <w:gridSpan w:val="2"/>
          </w:tcPr>
          <w:p w:rsidR="00650E15" w:rsidRPr="00924717" w:rsidRDefault="00650E15" w:rsidP="00FF3E9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00" w:type="dxa"/>
            <w:gridSpan w:val="2"/>
          </w:tcPr>
          <w:p w:rsidR="00650E15" w:rsidRPr="00924717" w:rsidRDefault="00650E15" w:rsidP="00FF3E9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30" w:type="dxa"/>
          </w:tcPr>
          <w:p w:rsidR="00650E15" w:rsidRPr="00924717" w:rsidRDefault="00650E15" w:rsidP="00FF3E9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Лично; через ГБУ «МФЦ»;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по почте</w:t>
            </w:r>
          </w:p>
        </w:tc>
        <w:tc>
          <w:tcPr>
            <w:tcW w:w="1898" w:type="dxa"/>
          </w:tcPr>
          <w:p w:rsidR="00650E15" w:rsidRPr="00924717" w:rsidRDefault="00650E15" w:rsidP="00FF3E9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position w:val="-4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Лично; через ГБУ «МФЦ»;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по почте</w:t>
            </w:r>
          </w:p>
        </w:tc>
      </w:tr>
    </w:tbl>
    <w:p w:rsidR="00650E15" w:rsidRPr="00924717" w:rsidRDefault="00650E15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Arial" w:hAnsi="Arial" w:cs="Arial"/>
          <w:spacing w:val="-10"/>
          <w:position w:val="-4"/>
          <w:sz w:val="20"/>
          <w:szCs w:val="20"/>
          <w:lang w:eastAsia="en-US"/>
        </w:rPr>
        <w:sectPr w:rsidR="00650E15" w:rsidRPr="00924717" w:rsidSect="002B258E">
          <w:headerReference w:type="default" r:id="rId8"/>
          <w:footerReference w:type="default" r:id="rId9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650E15" w:rsidRPr="00924717" w:rsidRDefault="00650E1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  <w:r w:rsidRPr="00924717">
        <w:rPr>
          <w:rStyle w:val="FontStyle20"/>
          <w:rFonts w:ascii="Arial" w:hAnsi="Arial" w:cs="Arial"/>
          <w:sz w:val="20"/>
          <w:szCs w:val="20"/>
        </w:rPr>
        <w:t>Ра</w:t>
      </w:r>
      <w:r>
        <w:rPr>
          <w:rStyle w:val="FontStyle20"/>
          <w:rFonts w:ascii="Arial" w:hAnsi="Arial" w:cs="Arial"/>
          <w:sz w:val="20"/>
          <w:szCs w:val="20"/>
        </w:rPr>
        <w:t>здел 3. «Сведения о заявителях услуги»</w:t>
      </w: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53"/>
        <w:gridCol w:w="3365"/>
        <w:gridCol w:w="3261"/>
        <w:gridCol w:w="3095"/>
        <w:gridCol w:w="3065"/>
        <w:gridCol w:w="3065"/>
        <w:gridCol w:w="3080"/>
        <w:gridCol w:w="3095"/>
      </w:tblGrid>
      <w:tr w:rsidR="00650E15" w:rsidRPr="00924717" w:rsidTr="002B258E">
        <w:trPr>
          <w:trHeight w:val="1904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Категории лиц, имеющих право на получение «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Документ, под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softHyphen/>
              <w:t>тверждающий правомочие заявителя</w:t>
            </w:r>
          </w:p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соответствующей категории на получение «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Исчерпывающий перечень лиц,</w:t>
            </w:r>
          </w:p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50E15" w:rsidRPr="00924717" w:rsidTr="002B258E">
        <w:trPr>
          <w:trHeight w:val="196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50E15" w:rsidRPr="00924717" w:rsidTr="002B258E">
        <w:trPr>
          <w:trHeight w:val="196"/>
        </w:trPr>
        <w:tc>
          <w:tcPr>
            <w:tcW w:w="22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650E15" w:rsidRPr="00924717" w:rsidTr="00972094">
        <w:trPr>
          <w:trHeight w:val="196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258E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258E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F3D08">
            <w:pPr>
              <w:pStyle w:val="Style11"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F3D08">
            <w:pPr>
              <w:pStyle w:val="Style11"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  <w:lang w:val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258E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Возможно</w:t>
            </w:r>
          </w:p>
        </w:tc>
        <w:tc>
          <w:tcPr>
            <w:tcW w:w="3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258E">
            <w:pPr>
              <w:pStyle w:val="NormalWeb"/>
              <w:spacing w:before="0" w:beforeAutospacing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Законные представители или доверенные лица</w:t>
            </w:r>
          </w:p>
        </w:tc>
        <w:tc>
          <w:tcPr>
            <w:tcW w:w="3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258E">
            <w:pPr>
              <w:pStyle w:val="NormalWeb"/>
              <w:spacing w:before="0" w:beforeAutospacing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3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258E">
            <w:pPr>
              <w:pStyle w:val="NormalWeb"/>
              <w:spacing w:before="0" w:beforeAutospacing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Доверенность, заверенная нотариусом</w:t>
            </w:r>
          </w:p>
        </w:tc>
      </w:tr>
      <w:tr w:rsidR="00650E15" w:rsidRPr="00924717" w:rsidTr="00972094">
        <w:trPr>
          <w:trHeight w:val="196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0E3688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Выписка из ЕГРЮЛ</w:t>
            </w:r>
          </w:p>
        </w:tc>
        <w:tc>
          <w:tcPr>
            <w:tcW w:w="3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023DB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</w:tbl>
    <w:p w:rsidR="00650E15" w:rsidRPr="00924717" w:rsidRDefault="00650E15" w:rsidP="00972094">
      <w:pPr>
        <w:pStyle w:val="Style2"/>
        <w:widowControl/>
        <w:tabs>
          <w:tab w:val="left" w:pos="906"/>
        </w:tabs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  <w:r w:rsidRPr="00924717">
        <w:rPr>
          <w:rStyle w:val="FontStyle20"/>
          <w:rFonts w:ascii="Arial" w:hAnsi="Arial" w:cs="Arial"/>
          <w:sz w:val="20"/>
          <w:szCs w:val="20"/>
        </w:rPr>
        <w:tab/>
      </w: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widowControl/>
        <w:rPr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8"/>
        <w:widowControl/>
        <w:jc w:val="both"/>
        <w:rPr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8"/>
        <w:widowControl/>
        <w:jc w:val="both"/>
        <w:rPr>
          <w:rStyle w:val="FontStyle21"/>
          <w:rFonts w:ascii="Arial" w:hAnsi="Arial" w:cs="Arial"/>
          <w:sz w:val="20"/>
          <w:szCs w:val="20"/>
          <w:lang w:eastAsia="en-US"/>
        </w:rPr>
        <w:sectPr w:rsidR="00650E15" w:rsidRPr="00924717" w:rsidSect="002B258E">
          <w:headerReference w:type="default" r:id="rId10"/>
          <w:footerReference w:type="default" r:id="rId11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650E15" w:rsidRPr="00924717" w:rsidRDefault="00650E15" w:rsidP="00A01E32">
      <w:pPr>
        <w:pStyle w:val="Style2"/>
        <w:widowControl/>
        <w:spacing w:line="240" w:lineRule="auto"/>
        <w:rPr>
          <w:rStyle w:val="FontStyle20"/>
          <w:rFonts w:ascii="Arial" w:hAnsi="Arial" w:cs="Arial"/>
          <w:sz w:val="20"/>
          <w:szCs w:val="20"/>
        </w:rPr>
      </w:pPr>
      <w:r w:rsidRPr="00924717">
        <w:rPr>
          <w:rStyle w:val="FontStyle20"/>
          <w:rFonts w:ascii="Arial" w:hAnsi="Arial" w:cs="Arial"/>
          <w:sz w:val="20"/>
          <w:szCs w:val="20"/>
        </w:rPr>
        <w:t xml:space="preserve">Раздел 4. «Документы, предоставляемые заявителем для получения </w:t>
      </w:r>
      <w:r>
        <w:rPr>
          <w:rStyle w:val="FontStyle23"/>
          <w:rFonts w:ascii="Arial" w:hAnsi="Arial" w:cs="Arial"/>
          <w:sz w:val="20"/>
          <w:szCs w:val="20"/>
        </w:rPr>
        <w:t>услуги»</w:t>
      </w: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widowControl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8"/>
        <w:gridCol w:w="2500"/>
        <w:gridCol w:w="4598"/>
        <w:gridCol w:w="4152"/>
        <w:gridCol w:w="2261"/>
        <w:gridCol w:w="2483"/>
        <w:gridCol w:w="2483"/>
        <w:gridCol w:w="3290"/>
      </w:tblGrid>
      <w:tr w:rsidR="00650E15" w:rsidRPr="00924717" w:rsidTr="00E302FD">
        <w:trPr>
          <w:trHeight w:val="90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Категория документа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A01E32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650E15" w:rsidRPr="00924717" w:rsidTr="00E302FD">
        <w:trPr>
          <w:trHeight w:val="210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50E15" w:rsidRPr="00924717" w:rsidTr="002B258E">
        <w:trPr>
          <w:trHeight w:val="232"/>
        </w:trPr>
        <w:tc>
          <w:tcPr>
            <w:tcW w:w="226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650E15" w:rsidRPr="00924717" w:rsidTr="00E302FD">
        <w:trPr>
          <w:trHeight w:val="401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7394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Заявление о выдаче разрешений на строительство, реконструкцию объектов капитального строительства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 оригинал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7394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 xml:space="preserve">Форма заявления в Приложении 1 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7394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Образец  заполнения документа в Приложении 2</w:t>
            </w:r>
          </w:p>
        </w:tc>
      </w:tr>
      <w:tr w:rsidR="00650E15" w:rsidRPr="00924717" w:rsidTr="00E302FD">
        <w:trPr>
          <w:trHeight w:val="401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7394D">
            <w:pPr>
              <w:pStyle w:val="Style1"/>
              <w:widowControl/>
              <w:jc w:val="center"/>
              <w:rPr>
                <w:rFonts w:ascii="Arial" w:eastAsia="BatangChe" w:hAnsi="Arial" w:cs="Arial"/>
                <w:sz w:val="20"/>
                <w:szCs w:val="20"/>
              </w:rPr>
            </w:pPr>
            <w:r w:rsidRPr="00924717">
              <w:rPr>
                <w:rFonts w:ascii="Arial" w:eastAsia="BatangChe" w:hAnsi="Arial" w:cs="Arial"/>
                <w:sz w:val="20"/>
                <w:szCs w:val="20"/>
              </w:rPr>
              <w:t>Выписка из ЕГРП на недвижимое имущество и сделок с ним о правах отдельного лица</w:t>
            </w:r>
          </w:p>
          <w:p w:rsidR="00650E15" w:rsidRPr="00924717" w:rsidRDefault="00650E15" w:rsidP="00C7394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0E15" w:rsidRPr="00924717" w:rsidRDefault="00650E15" w:rsidP="00C7394D">
            <w:pPr>
              <w:pStyle w:val="Style1"/>
              <w:widowControl/>
              <w:jc w:val="center"/>
              <w:rPr>
                <w:rFonts w:ascii="Arial" w:eastAsia="BatangChe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Выписка из ЕГРП на недвижимое имущество и сделок с ним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 копия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Документ запрашивается в порядке межведомственного взаимодействия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7394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7394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E302FD">
        <w:trPr>
          <w:trHeight w:val="401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0E368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Проектная документация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0F71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а) пояснительная записка;</w:t>
            </w:r>
          </w:p>
          <w:p w:rsidR="00650E15" w:rsidRPr="00924717" w:rsidRDefault="00650E15" w:rsidP="002B0F71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б) 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 w:rsidR="00650E15" w:rsidRPr="00924717" w:rsidRDefault="00650E15" w:rsidP="002B0F71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в) 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650E15" w:rsidRPr="00924717" w:rsidRDefault="00650E15" w:rsidP="002B0F71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г) архитектурные решения;</w:t>
            </w:r>
          </w:p>
          <w:p w:rsidR="00650E15" w:rsidRPr="00924717" w:rsidRDefault="00650E15" w:rsidP="002B0F71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д) 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      </w:r>
          </w:p>
          <w:p w:rsidR="00650E15" w:rsidRPr="00924717" w:rsidRDefault="00650E15" w:rsidP="002B0F71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е) проект организации строительства объекта капитального строительства;</w:t>
            </w:r>
          </w:p>
          <w:p w:rsidR="00650E15" w:rsidRPr="00924717" w:rsidRDefault="00650E15" w:rsidP="002B0F71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ж) проект организации работ по сносу объектов капитального строительства, их частей;</w:t>
            </w:r>
          </w:p>
          <w:p w:rsidR="00650E15" w:rsidRPr="00924717" w:rsidRDefault="00650E15" w:rsidP="002B0F71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з) 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      </w:r>
          </w:p>
          <w:p w:rsidR="00650E15" w:rsidRPr="00924717" w:rsidRDefault="00650E15" w:rsidP="002B0F71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3E24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 xml:space="preserve">1 копия документа,  предоставляется заявителем с предъявлением оригинала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7394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7394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E302FD">
        <w:trPr>
          <w:trHeight w:val="401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0E368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Документ, удостоверяющий полномочия представителя, заявителя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0F71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Доверенность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3E24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Подлинник</w:t>
            </w:r>
          </w:p>
          <w:p w:rsidR="00650E15" w:rsidRPr="00924717" w:rsidRDefault="00650E15" w:rsidP="003E24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1-копия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FF3E9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E9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7394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7394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E302FD">
        <w:trPr>
          <w:trHeight w:val="401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0E368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0F71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Паспорт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3E24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Подлинник</w:t>
            </w:r>
          </w:p>
          <w:p w:rsidR="00650E15" w:rsidRPr="00924717" w:rsidRDefault="00650E15" w:rsidP="003E2427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1-копия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FF3E9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E9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7394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7394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FF3E97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  <w:sz w:val="20"/>
          <w:szCs w:val="20"/>
        </w:rPr>
      </w:pPr>
      <w:r w:rsidRPr="00924717">
        <w:rPr>
          <w:rStyle w:val="FontStyle20"/>
          <w:rFonts w:ascii="Arial" w:hAnsi="Arial" w:cs="Arial"/>
          <w:sz w:val="20"/>
          <w:szCs w:val="20"/>
        </w:rPr>
        <w:br w:type="page"/>
        <w:t>Раздел 5. «Документы и сведения, получаемые посредством межведомственного информационного взаимодействия»</w:t>
      </w:r>
    </w:p>
    <w:p w:rsidR="00650E15" w:rsidRPr="00924717" w:rsidRDefault="00650E15" w:rsidP="004D6E54">
      <w:pPr>
        <w:widowControl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14"/>
        <w:gridCol w:w="2312"/>
        <w:gridCol w:w="2581"/>
        <w:gridCol w:w="2657"/>
        <w:gridCol w:w="2491"/>
        <w:gridCol w:w="2073"/>
        <w:gridCol w:w="2491"/>
        <w:gridCol w:w="2700"/>
        <w:gridCol w:w="2640"/>
      </w:tblGrid>
      <w:tr w:rsidR="00650E15" w:rsidRPr="00924717" w:rsidTr="002B258E">
        <w:trPr>
          <w:trHeight w:val="1665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органа (организации),</w:t>
            </w:r>
          </w:p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в адрес которого(ой) направляется межведомст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  <w:lang w:eastAsia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SID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  <w:lang w:eastAsia="en-US"/>
              </w:rPr>
              <w:t xml:space="preserve"> электронного</w:t>
            </w:r>
          </w:p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Срок</w:t>
            </w:r>
          </w:p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осуществления межведомственного информационного</w:t>
            </w:r>
          </w:p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взаимодействия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800B08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50E15" w:rsidRPr="00924717" w:rsidTr="002B258E">
        <w:trPr>
          <w:trHeight w:val="191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50E15" w:rsidRPr="00924717" w:rsidTr="002B258E">
        <w:trPr>
          <w:trHeight w:val="191"/>
        </w:trPr>
        <w:tc>
          <w:tcPr>
            <w:tcW w:w="226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650E15" w:rsidRPr="00924717" w:rsidTr="002B258E">
        <w:trPr>
          <w:trHeight w:val="312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302FD">
            <w:pPr>
              <w:pStyle w:val="Style1"/>
              <w:widowControl/>
              <w:jc w:val="center"/>
              <w:rPr>
                <w:rFonts w:ascii="Arial" w:eastAsia="BatangChe" w:hAnsi="Arial" w:cs="Arial"/>
                <w:sz w:val="20"/>
                <w:szCs w:val="20"/>
              </w:rPr>
            </w:pPr>
            <w:r w:rsidRPr="00924717">
              <w:rPr>
                <w:rFonts w:ascii="Arial" w:eastAsia="BatangChe" w:hAnsi="Arial" w:cs="Arial"/>
                <w:sz w:val="20"/>
                <w:szCs w:val="20"/>
              </w:rPr>
              <w:t>Выписка из ЕГРП на недвижимое имущество и сделок с ним о правах отдельного лица</w:t>
            </w:r>
          </w:p>
          <w:p w:rsidR="00650E15" w:rsidRPr="00924717" w:rsidRDefault="00650E15" w:rsidP="00E302F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0E15" w:rsidRPr="00924717" w:rsidRDefault="00650E15" w:rsidP="00E302FD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Выписка из ЕГРП на недвижимое имущество и сделок с ним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3E575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Администрация Мокроусовского  района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Росреестр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258E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SID0003564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3 дня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B7C9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FF3E97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  <w:sz w:val="20"/>
          <w:szCs w:val="20"/>
        </w:rPr>
      </w:pPr>
      <w:r w:rsidRPr="00924717">
        <w:rPr>
          <w:rStyle w:val="FontStyle20"/>
          <w:rFonts w:ascii="Arial" w:hAnsi="Arial" w:cs="Arial"/>
          <w:sz w:val="20"/>
          <w:szCs w:val="20"/>
        </w:rPr>
        <w:br w:type="page"/>
        <w:t>Раздел 6. Р</w:t>
      </w:r>
      <w:r>
        <w:rPr>
          <w:rStyle w:val="FontStyle20"/>
          <w:rFonts w:ascii="Arial" w:hAnsi="Arial" w:cs="Arial"/>
          <w:sz w:val="20"/>
          <w:szCs w:val="20"/>
        </w:rPr>
        <w:t>езультат услуги</w:t>
      </w: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4D6E54">
      <w:pPr>
        <w:widowControl/>
        <w:rPr>
          <w:rFonts w:ascii="Arial" w:hAnsi="Arial" w:cs="Arial"/>
          <w:sz w:val="20"/>
          <w:szCs w:val="20"/>
        </w:rPr>
      </w:pPr>
    </w:p>
    <w:tbl>
      <w:tblPr>
        <w:tblW w:w="227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5"/>
        <w:gridCol w:w="2820"/>
        <w:gridCol w:w="2836"/>
        <w:gridCol w:w="2820"/>
        <w:gridCol w:w="2790"/>
        <w:gridCol w:w="2805"/>
        <w:gridCol w:w="2790"/>
        <w:gridCol w:w="2411"/>
        <w:gridCol w:w="76"/>
        <w:gridCol w:w="2490"/>
      </w:tblGrid>
      <w:tr w:rsidR="00650E15" w:rsidRPr="00924717" w:rsidTr="002B258E">
        <w:trPr>
          <w:trHeight w:val="497"/>
        </w:trPr>
        <w:tc>
          <w:tcPr>
            <w:tcW w:w="8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Документ/ документы, являющийся(иеся) результатом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Требования к документу/ документам, являющемуся(ихся) результатом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Характеристика результата 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 (положительный/ отрицательный)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Форма документа/ документов,</w:t>
            </w:r>
          </w:p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являющегося (ихс я) результатом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Образец документа/ документов,</w:t>
            </w:r>
          </w:p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являющегося(ихся) результатом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Способы получения результата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4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</w:p>
        </w:tc>
      </w:tr>
      <w:tr w:rsidR="00650E15" w:rsidRPr="00924717" w:rsidTr="002B258E">
        <w:trPr>
          <w:trHeight w:val="149"/>
        </w:trPr>
        <w:tc>
          <w:tcPr>
            <w:tcW w:w="8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650E15" w:rsidRPr="00924717" w:rsidRDefault="00650E15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650E15" w:rsidRPr="00924717" w:rsidRDefault="00650E15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650E15" w:rsidRPr="00924717" w:rsidRDefault="00650E15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650E15" w:rsidRPr="00924717" w:rsidRDefault="00650E15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650E15" w:rsidRPr="00924717" w:rsidRDefault="00650E15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650E15" w:rsidRPr="00924717" w:rsidRDefault="00650E15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650E15" w:rsidRPr="00924717" w:rsidRDefault="00650E15" w:rsidP="004D6E54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55746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55746D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650E15" w:rsidRPr="00924717" w:rsidTr="002B258E">
        <w:trPr>
          <w:trHeight w:val="17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50E15" w:rsidRPr="00924717" w:rsidTr="002B258E">
        <w:trPr>
          <w:trHeight w:val="155"/>
        </w:trPr>
        <w:tc>
          <w:tcPr>
            <w:tcW w:w="227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650E15" w:rsidRPr="00924717" w:rsidTr="002B258E">
        <w:trPr>
          <w:trHeight w:val="295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1530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Разрешение на отклонение от предельных параметров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3E575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Подписанное  Главой Мокроусовского района  Разрешение на отклонение от предельных параметров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1530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1842F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50E15" w:rsidRPr="00924717" w:rsidRDefault="00650E15" w:rsidP="001842F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1842F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50E15" w:rsidRPr="00924717" w:rsidRDefault="00650E15" w:rsidP="001842F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15300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- в Администрации Мокроусовского района, на бумажном носителе;</w:t>
            </w:r>
          </w:p>
          <w:p w:rsidR="00650E15" w:rsidRPr="00924717" w:rsidRDefault="00650E15" w:rsidP="00E55FE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- в МФЦ, на бумажном носителе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3 года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14 дней</w:t>
            </w:r>
          </w:p>
        </w:tc>
      </w:tr>
      <w:tr w:rsidR="00650E15" w:rsidRPr="00924717" w:rsidTr="002B258E">
        <w:trPr>
          <w:trHeight w:val="295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1530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7209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Решение об отказе в предоставлении разрешения на отклонение от предельных параметров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E55FE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Письмо Администрации Мокроусовского  района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15300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BC77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- в Администрации Мокроусовского района, на бумажном носителе;</w:t>
            </w:r>
          </w:p>
          <w:p w:rsidR="00650E15" w:rsidRPr="00924717" w:rsidRDefault="00650E15" w:rsidP="00E55FE4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- в МФЦ, на бумажном носителе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3 года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14 дней</w:t>
            </w:r>
          </w:p>
        </w:tc>
      </w:tr>
    </w:tbl>
    <w:p w:rsidR="00650E15" w:rsidRPr="00924717" w:rsidRDefault="00650E15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FF3E97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  <w:sz w:val="20"/>
          <w:szCs w:val="20"/>
        </w:rPr>
      </w:pPr>
      <w:r w:rsidRPr="00924717">
        <w:rPr>
          <w:rStyle w:val="FontStyle20"/>
          <w:rFonts w:ascii="Arial" w:hAnsi="Arial" w:cs="Arial"/>
          <w:sz w:val="20"/>
          <w:szCs w:val="20"/>
        </w:rPr>
        <w:br w:type="page"/>
        <w:t xml:space="preserve">Раздел </w:t>
      </w:r>
      <w:r w:rsidRPr="00924717">
        <w:rPr>
          <w:rStyle w:val="FontStyle22"/>
          <w:rFonts w:ascii="Arial" w:hAnsi="Arial" w:cs="Arial"/>
          <w:sz w:val="20"/>
          <w:szCs w:val="20"/>
        </w:rPr>
        <w:t xml:space="preserve">7. </w:t>
      </w:r>
      <w:r w:rsidRPr="00924717">
        <w:rPr>
          <w:rStyle w:val="FontStyle20"/>
          <w:rFonts w:ascii="Arial" w:hAnsi="Arial" w:cs="Arial"/>
          <w:sz w:val="20"/>
          <w:szCs w:val="20"/>
        </w:rPr>
        <w:t xml:space="preserve">«Технологические процессы предоставления </w:t>
      </w:r>
      <w:r>
        <w:rPr>
          <w:rStyle w:val="FontStyle23"/>
          <w:rFonts w:ascii="Arial" w:hAnsi="Arial" w:cs="Arial"/>
          <w:sz w:val="20"/>
          <w:szCs w:val="20"/>
        </w:rPr>
        <w:t>услуги в Органе</w:t>
      </w:r>
      <w:r w:rsidRPr="00924717">
        <w:rPr>
          <w:rStyle w:val="FontStyle23"/>
          <w:rFonts w:ascii="Arial" w:hAnsi="Arial" w:cs="Arial"/>
          <w:sz w:val="20"/>
          <w:szCs w:val="20"/>
        </w:rPr>
        <w:t>»</w:t>
      </w:r>
    </w:p>
    <w:p w:rsidR="00650E15" w:rsidRPr="00924717" w:rsidRDefault="00650E15" w:rsidP="004D6E54">
      <w:pPr>
        <w:widowControl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2"/>
        <w:gridCol w:w="3615"/>
        <w:gridCol w:w="3602"/>
        <w:gridCol w:w="3586"/>
        <w:gridCol w:w="3571"/>
        <w:gridCol w:w="3571"/>
        <w:gridCol w:w="3602"/>
      </w:tblGrid>
      <w:tr w:rsidR="00650E15" w:rsidRPr="00924717" w:rsidTr="002B258E">
        <w:trPr>
          <w:trHeight w:val="692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650E15" w:rsidRPr="00924717" w:rsidTr="002B258E">
        <w:trPr>
          <w:trHeight w:val="161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50E15" w:rsidRPr="00924717" w:rsidTr="002B258E">
        <w:trPr>
          <w:trHeight w:val="177"/>
        </w:trPr>
        <w:tc>
          <w:tcPr>
            <w:tcW w:w="222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650E15" w:rsidRPr="00924717" w:rsidTr="002B258E">
        <w:trPr>
          <w:trHeight w:val="177"/>
        </w:trPr>
        <w:tc>
          <w:tcPr>
            <w:tcW w:w="222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F188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1. </w:t>
            </w:r>
            <w:r w:rsidRPr="00924717">
              <w:rPr>
                <w:rFonts w:ascii="Arial" w:hAnsi="Arial" w:cs="Arial"/>
                <w:sz w:val="20"/>
                <w:szCs w:val="20"/>
              </w:rPr>
              <w:t>Прием и регистрация письменного заявления об оказании муниципальной услуги</w:t>
            </w:r>
          </w:p>
        </w:tc>
      </w:tr>
      <w:tr w:rsidR="00650E15" w:rsidRPr="00924717" w:rsidTr="009F3D08">
        <w:trPr>
          <w:trHeight w:val="290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Регистрация заявления</w:t>
            </w:r>
          </w:p>
        </w:tc>
        <w:tc>
          <w:tcPr>
            <w:tcW w:w="3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Регистрация заявления (запроса, письменного обращения) заявителя о предоставлении муниципальной услуги осуществляется в течение одного рабочего дня.</w:t>
            </w:r>
          </w:p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одного рабочего дня с момента поступления его в администрацию.</w:t>
            </w:r>
          </w:p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Должностное лицо, ответственное за регистрацию входящей и исходящей корреспонденции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Журнал регистрации заявлений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9F3D08">
        <w:trPr>
          <w:trHeight w:val="290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8747E9">
        <w:trPr>
          <w:trHeight w:val="290"/>
        </w:trPr>
        <w:tc>
          <w:tcPr>
            <w:tcW w:w="2225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2. Рассмотрение письменного заявления об оказании муниципальной услуги</w:t>
            </w:r>
          </w:p>
        </w:tc>
      </w:tr>
      <w:tr w:rsidR="00650E15" w:rsidRPr="00924717" w:rsidTr="009F3D08">
        <w:trPr>
          <w:trHeight w:val="290"/>
        </w:trPr>
        <w:tc>
          <w:tcPr>
            <w:tcW w:w="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Отсутствие оснований для отказа в предоставлении муниципальной услуги</w:t>
            </w:r>
          </w:p>
        </w:tc>
        <w:tc>
          <w:tcPr>
            <w:tcW w:w="3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Подготовка разрешения на строительство, реконструкцию объектов капитального строительства</w:t>
            </w:r>
          </w:p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7 дней</w:t>
            </w:r>
          </w:p>
        </w:tc>
        <w:tc>
          <w:tcPr>
            <w:tcW w:w="35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Должностное лицо Администрации Мокроусовского района, ответственное за предоставление муниципальной услуги</w:t>
            </w:r>
          </w:p>
        </w:tc>
        <w:tc>
          <w:tcPr>
            <w:tcW w:w="35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7450CA">
        <w:trPr>
          <w:trHeight w:val="290"/>
        </w:trPr>
        <w:tc>
          <w:tcPr>
            <w:tcW w:w="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Наличие оснований для отказа в предоставлении муниципальной услуги</w:t>
            </w:r>
          </w:p>
        </w:tc>
        <w:tc>
          <w:tcPr>
            <w:tcW w:w="3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Письмо Администрации Мокроусовского района об отказе в выдаче разрешения на строительство, реконструкцию объектов капитального строительства</w:t>
            </w:r>
          </w:p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7 дней</w:t>
            </w:r>
          </w:p>
        </w:tc>
        <w:tc>
          <w:tcPr>
            <w:tcW w:w="35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Должностное лицо Администрации Мокроусовского района, ответственное за предоставление муниципальной услуги</w:t>
            </w:r>
          </w:p>
        </w:tc>
        <w:tc>
          <w:tcPr>
            <w:tcW w:w="35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7450CA">
        <w:trPr>
          <w:trHeight w:val="290"/>
        </w:trPr>
        <w:tc>
          <w:tcPr>
            <w:tcW w:w="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br/>
              <w:t>Проведение публичных слушаний, подготовка протокола и заключения о результатах публичных слушаний, подготовка рекомендаций о возможности предоставления разрешения либо об отказе в предоставлении разрешения с указанием причин принятого решения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Принятие решения о проведении публичных слушаний по вопросу предоставления разрешения на отклонение от предельных параметров разрешенного строительства Комиссией Администрации Мокроусовского района;</w:t>
            </w:r>
          </w:p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2. одновременно с опубликованием постановления о назначении публичных слушаний, обеспечивается размещение информационного сообщения о проведении публичных слушаний в официальном печатном издании;</w:t>
            </w:r>
          </w:p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3. оповещение заинтересованных лиц о проведении публичных слушаний, в том числе правообладателей земельных участков, имеющих общие границы с земельным участком, в отношении которого предоставляется муниципальная услуга;</w:t>
            </w:r>
          </w:p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4. обеспечение проведения собрания участников публичных слушаний;</w:t>
            </w:r>
          </w:p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5. подготовка протокола публичных слушаний и заключения о результатах публичных слушаний</w:t>
            </w:r>
          </w:p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двух месяцев.</w:t>
            </w:r>
          </w:p>
        </w:tc>
        <w:tc>
          <w:tcPr>
            <w:tcW w:w="35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Комиссия по проведению публичных слушаний</w:t>
            </w:r>
          </w:p>
        </w:tc>
        <w:tc>
          <w:tcPr>
            <w:tcW w:w="35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Компьютер, телефон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7450CA">
        <w:trPr>
          <w:trHeight w:val="290"/>
        </w:trPr>
        <w:tc>
          <w:tcPr>
            <w:tcW w:w="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Принятие решения о предоставлении разрешения на отклонение от предельных параметров или об отказе в предоставлении разрешения на отклонение от предельных параметров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1.  После завершения процедуры публичных слушаний Комиссия осуществляет подготовку рекомендаций о предоставлении разрешения на отклонение от предельных параметров разрешенного строительства (отказе в предоставлении разрешения на отклонение от предельных параметров).</w:t>
            </w:r>
          </w:p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2.  Заключение с рекомендациями о предоставлении разрешения на отклонение от предельных параметров разрешенного строительства (отказе в предоставлении разрешения на отклонение от предельных параметров) в течение трех дней направляется секретарем Комиссии Главе Администрации Мокроусовского района</w:t>
            </w:r>
          </w:p>
        </w:tc>
        <w:tc>
          <w:tcPr>
            <w:tcW w:w="35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3 дня</w:t>
            </w:r>
          </w:p>
        </w:tc>
        <w:tc>
          <w:tcPr>
            <w:tcW w:w="35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B40911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Специалист Администрации Мокроусовского района</w:t>
            </w:r>
          </w:p>
        </w:tc>
        <w:tc>
          <w:tcPr>
            <w:tcW w:w="35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Компьютер, телефон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2B258E">
        <w:trPr>
          <w:trHeight w:val="177"/>
        </w:trPr>
        <w:tc>
          <w:tcPr>
            <w:tcW w:w="222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3. Формирование и направление межведомственных запросов в органы, участвующие в предоставлении муниципальной услуги</w:t>
            </w:r>
          </w:p>
        </w:tc>
      </w:tr>
      <w:tr w:rsidR="00650E15" w:rsidRPr="00924717" w:rsidTr="002B258E">
        <w:trPr>
          <w:trHeight w:val="290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CF1884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Направление межведомственных запросов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Рассмотрение представленных заявителем документов и формирование и направление межведомственных запросов (в случае, если заявителем не представлены соответствующие документы по собственной инициативе)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162FF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На следующий рабочий день, после дня поступления заявления и указанных  документов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162FF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162FF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При формировании и направлении межведомственных запросов используются электронная подпись органа местного самоуправления и электронная подпись специалиста Администрации Мокроусовского района.</w:t>
            </w:r>
          </w:p>
          <w:p w:rsidR="00650E15" w:rsidRPr="00924717" w:rsidRDefault="00650E15" w:rsidP="00162FF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Межведомственные запросы формируются и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2B258E">
        <w:trPr>
          <w:trHeight w:val="290"/>
        </w:trPr>
        <w:tc>
          <w:tcPr>
            <w:tcW w:w="222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4. Выдача заявителю документов и (или) информации, подтверждающих предоставление государственной услуги (отказ в предоставлении государственной услуги)</w:t>
            </w:r>
          </w:p>
        </w:tc>
      </w:tr>
      <w:tr w:rsidR="00650E15" w:rsidRPr="00924717" w:rsidTr="002B258E">
        <w:trPr>
          <w:trHeight w:val="290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DB16BC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Выдача результата муниципальной услуги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E7CCF">
            <w:pPr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Должностное лицо, ответственное за выдачу документов, выдает заявителю разрешение на отклонение от предельных параметров, либо решение об отказе в предоставлении муниципальной услуги. В случае подачи заявления с использованием Портала - направляется уведомление в личный кабинет заявителя на Портале.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162FF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 день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B4091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Должностное лицо Администрации Мокроусовского района, ответственное за предоставление муниципальной услуги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DB16BC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162FF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bCs/>
                <w:sz w:val="20"/>
                <w:szCs w:val="20"/>
              </w:rPr>
              <w:t xml:space="preserve">Подписанное разрешение </w:t>
            </w:r>
            <w:r w:rsidRPr="00924717">
              <w:rPr>
                <w:rFonts w:ascii="Arial" w:hAnsi="Arial" w:cs="Arial"/>
                <w:sz w:val="20"/>
                <w:szCs w:val="20"/>
              </w:rPr>
              <w:t>на отклонение от предельных параметров</w:t>
            </w:r>
          </w:p>
          <w:p w:rsidR="00650E15" w:rsidRPr="00924717" w:rsidRDefault="00650E15" w:rsidP="00162FF8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650E15" w:rsidRPr="00924717" w:rsidRDefault="00650E15" w:rsidP="0055746D">
      <w:pPr>
        <w:pStyle w:val="Style9"/>
        <w:widowControl/>
        <w:jc w:val="both"/>
        <w:rPr>
          <w:rFonts w:ascii="Arial" w:hAnsi="Arial" w:cs="Arial"/>
          <w:spacing w:val="20"/>
          <w:sz w:val="20"/>
          <w:szCs w:val="20"/>
        </w:rPr>
      </w:pPr>
    </w:p>
    <w:p w:rsidR="00650E15" w:rsidRPr="00924717" w:rsidRDefault="00650E15" w:rsidP="00785796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785796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785796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785796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785796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785796">
      <w:pPr>
        <w:widowControl/>
        <w:autoSpaceDE/>
        <w:autoSpaceDN/>
        <w:adjustRightInd/>
        <w:spacing w:after="200" w:line="276" w:lineRule="auto"/>
        <w:jc w:val="center"/>
        <w:rPr>
          <w:rStyle w:val="FontStyle23"/>
          <w:rFonts w:ascii="Arial" w:hAnsi="Arial" w:cs="Arial"/>
          <w:sz w:val="20"/>
          <w:szCs w:val="20"/>
        </w:rPr>
      </w:pPr>
      <w:r w:rsidRPr="00924717">
        <w:rPr>
          <w:rStyle w:val="FontStyle20"/>
          <w:rFonts w:ascii="Arial" w:hAnsi="Arial" w:cs="Arial"/>
          <w:sz w:val="20"/>
          <w:szCs w:val="20"/>
        </w:rPr>
        <w:t xml:space="preserve">Раздел </w:t>
      </w:r>
      <w:r w:rsidRPr="00924717">
        <w:rPr>
          <w:rStyle w:val="FontStyle22"/>
          <w:rFonts w:ascii="Arial" w:hAnsi="Arial" w:cs="Arial"/>
          <w:sz w:val="20"/>
          <w:szCs w:val="20"/>
        </w:rPr>
        <w:t xml:space="preserve">7.1. </w:t>
      </w:r>
      <w:r w:rsidRPr="00924717">
        <w:rPr>
          <w:rStyle w:val="FontStyle20"/>
          <w:rFonts w:ascii="Arial" w:hAnsi="Arial" w:cs="Arial"/>
          <w:sz w:val="20"/>
          <w:szCs w:val="20"/>
        </w:rPr>
        <w:t xml:space="preserve">«Технологические процессы предоставления </w:t>
      </w:r>
      <w:r>
        <w:rPr>
          <w:rStyle w:val="FontStyle23"/>
          <w:rFonts w:ascii="Arial" w:hAnsi="Arial" w:cs="Arial"/>
          <w:sz w:val="20"/>
          <w:szCs w:val="20"/>
        </w:rPr>
        <w:t>услуги</w:t>
      </w:r>
      <w:r w:rsidRPr="00924717">
        <w:rPr>
          <w:rStyle w:val="FontStyle23"/>
          <w:rFonts w:ascii="Arial" w:hAnsi="Arial" w:cs="Arial"/>
          <w:sz w:val="20"/>
          <w:szCs w:val="20"/>
        </w:rPr>
        <w:t xml:space="preserve"> в ГБУ «МФЦ»</w:t>
      </w:r>
    </w:p>
    <w:p w:rsidR="00650E15" w:rsidRPr="00924717" w:rsidRDefault="00650E15" w:rsidP="002B258E">
      <w:pPr>
        <w:pStyle w:val="Style2"/>
        <w:widowControl/>
        <w:spacing w:line="240" w:lineRule="auto"/>
        <w:rPr>
          <w:rStyle w:val="FontStyle23"/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"/>
        <w:gridCol w:w="625"/>
        <w:gridCol w:w="2069"/>
        <w:gridCol w:w="9639"/>
        <w:gridCol w:w="2976"/>
        <w:gridCol w:w="2694"/>
        <w:gridCol w:w="2409"/>
        <w:gridCol w:w="1985"/>
        <w:gridCol w:w="16"/>
      </w:tblGrid>
      <w:tr w:rsidR="00650E15" w:rsidRPr="00924717" w:rsidTr="009F3D08">
        <w:trPr>
          <w:trHeight w:val="686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3"/>
              <w:widowControl/>
              <w:spacing w:line="100" w:lineRule="atLeas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650E15" w:rsidRPr="00924717" w:rsidTr="009F3D08">
        <w:trPr>
          <w:trHeight w:val="182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0E15" w:rsidRPr="00924717" w:rsidRDefault="00650E15" w:rsidP="009F3D08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0E15" w:rsidRPr="00924717" w:rsidRDefault="00650E15" w:rsidP="009F3D08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0E15" w:rsidRPr="00924717" w:rsidRDefault="00650E15" w:rsidP="009F3D08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0E15" w:rsidRPr="00924717" w:rsidRDefault="00650E15" w:rsidP="009F3D08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0E15" w:rsidRPr="00924717" w:rsidRDefault="00650E15" w:rsidP="009F3D08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0E15" w:rsidRPr="00924717" w:rsidRDefault="00650E15" w:rsidP="009F3D08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15" w:rsidRPr="00924717" w:rsidRDefault="00650E15" w:rsidP="009F3D08">
            <w:pPr>
              <w:pStyle w:val="Style13"/>
              <w:widowControl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50E15" w:rsidRPr="00924717" w:rsidTr="009F3D08">
        <w:trPr>
          <w:trHeight w:val="182"/>
        </w:trPr>
        <w:tc>
          <w:tcPr>
            <w:tcW w:w="224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E15" w:rsidRPr="00924717" w:rsidRDefault="00650E15" w:rsidP="009F3D08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650E15" w:rsidRPr="00924717" w:rsidTr="009F3D08">
        <w:trPr>
          <w:gridAfter w:val="1"/>
          <w:wAfter w:w="16" w:type="dxa"/>
          <w:trHeight w:val="169"/>
        </w:trPr>
        <w:tc>
          <w:tcPr>
            <w:tcW w:w="223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9F3D08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1. Прием и регистрация документов</w:t>
            </w:r>
          </w:p>
        </w:tc>
      </w:tr>
      <w:tr w:rsidR="00650E15" w:rsidRPr="00924717" w:rsidTr="009F3D08">
        <w:trPr>
          <w:trHeight w:val="91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Проверка документа, удостоверяющего личность заявителя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ГБУ «МФЦ»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9F3D08">
        <w:trPr>
          <w:trHeight w:val="91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1.</w:t>
            </w:r>
            <w:r w:rsidRPr="00924717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ГБУ «МФЦ»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9F3D08">
        <w:trPr>
          <w:gridBefore w:val="1"/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Проверка комплектности документов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Работник МФЦ осуществляет проверку правильности заполнения заявления, принимает от заявителя согласие на обработку персональных данных заявителя,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ГБУ «МФЦ»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15" w:rsidRPr="00924717" w:rsidRDefault="00650E15" w:rsidP="00472915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924717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650E15" w:rsidRPr="00924717" w:rsidTr="009F3D08">
        <w:trPr>
          <w:gridBefore w:val="1"/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Отказ в приеме заявления (в случае возникновения оснований)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Работник МФЦ устанавливает основания для отказа в приеме документов, необходимых для предоставления государственной услуги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В ходе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ГБУ «МФЦ»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9F3D08">
        <w:trPr>
          <w:gridBefore w:val="1"/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ГБУ «МФЦ»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9F3D08">
        <w:trPr>
          <w:gridBefore w:val="1"/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Выдача заявителю расписки о принятых документах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ГБУ «МФЦ»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15" w:rsidRPr="00924717" w:rsidRDefault="00650E15" w:rsidP="00785796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650E15" w:rsidRPr="00924717" w:rsidTr="009F3D08">
        <w:trPr>
          <w:gridBefore w:val="1"/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2. Взаимодействие с ОИВ (учреждением), предоставляющим государственную услугу</w:t>
            </w:r>
          </w:p>
        </w:tc>
      </w:tr>
      <w:tr w:rsidR="00650E15" w:rsidRPr="00924717" w:rsidTr="009F3D08">
        <w:trPr>
          <w:gridBefore w:val="1"/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Передача документов в ОМС (учреждение)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Подготовка ведомости приема-передачи документов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Передача документов из отдела ГБУ «МФЦ» в ОИВ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ГБУ «МФЦ»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15" w:rsidRPr="00924717" w:rsidRDefault="00650E15" w:rsidP="00785796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650E15" w:rsidRPr="00924717" w:rsidTr="009F3D08">
        <w:trPr>
          <w:gridBefore w:val="1"/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Получение документов из ОМС (учреждение)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Подготовка ведомости приема-передачи итоговых документов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Передача документов из ОИВ (учреждения) в отдел ГБУ «МФЦ» осуществляется не позднее рабочего дня, следующего за днем принятия решения о предоставлении (отказе в предоставлении) услуги ОИВ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Специалист ОМС</w:t>
            </w:r>
          </w:p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(учреждения)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15" w:rsidRPr="00924717" w:rsidRDefault="00650E15" w:rsidP="00785796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650E15" w:rsidRPr="00924717" w:rsidTr="009F3D08">
        <w:trPr>
          <w:gridBefore w:val="1"/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3. Выдача документов заявителю</w:t>
            </w:r>
          </w:p>
        </w:tc>
      </w:tr>
      <w:tr w:rsidR="00650E15" w:rsidRPr="00924717" w:rsidTr="009F3D08">
        <w:trPr>
          <w:gridBefore w:val="1"/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Оповещение заявителя о результате услуги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Оповещение заявителя о готовности результата предоставления услуги посредством оповещения по телефону или с помощью СМС, почтовой связью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ГБУ «МФЦ»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Радиотелефонная связь, почта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9F3D08">
        <w:trPr>
          <w:gridBefore w:val="1"/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Выдача документов заявителю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431ED3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ГБУ «МФЦ»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E15" w:rsidRPr="00924717" w:rsidTr="009F3D08">
        <w:trPr>
          <w:gridBefore w:val="1"/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Оценка качества предоставления услуги заявителем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ГБУ «МФЦ»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717">
              <w:rPr>
                <w:rFonts w:ascii="Arial" w:hAnsi="Arial" w:cs="Arial"/>
                <w:color w:val="000000"/>
                <w:sz w:val="20"/>
                <w:szCs w:val="2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E15" w:rsidRPr="00924717" w:rsidRDefault="00650E15" w:rsidP="009F3D08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50E15" w:rsidRPr="00924717" w:rsidRDefault="00650E15" w:rsidP="002B258E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  <w:sz w:val="20"/>
          <w:szCs w:val="20"/>
        </w:rPr>
      </w:pPr>
    </w:p>
    <w:p w:rsidR="00650E15" w:rsidRPr="00924717" w:rsidRDefault="00650E15" w:rsidP="00FF3E97">
      <w:pPr>
        <w:widowControl/>
        <w:autoSpaceDE/>
        <w:autoSpaceDN/>
        <w:adjustRightInd/>
        <w:spacing w:after="200" w:line="276" w:lineRule="auto"/>
        <w:jc w:val="center"/>
        <w:rPr>
          <w:rStyle w:val="FontStyle20"/>
          <w:rFonts w:ascii="Arial" w:hAnsi="Arial" w:cs="Arial"/>
          <w:sz w:val="20"/>
          <w:szCs w:val="20"/>
        </w:rPr>
      </w:pPr>
      <w:r w:rsidRPr="00924717">
        <w:rPr>
          <w:rStyle w:val="FontStyle20"/>
          <w:rFonts w:ascii="Arial" w:hAnsi="Arial" w:cs="Arial"/>
          <w:sz w:val="20"/>
          <w:szCs w:val="20"/>
        </w:rPr>
        <w:br w:type="page"/>
        <w:t xml:space="preserve">Раздел </w:t>
      </w:r>
      <w:r>
        <w:rPr>
          <w:rStyle w:val="FontStyle20"/>
          <w:rFonts w:ascii="Arial" w:hAnsi="Arial" w:cs="Arial"/>
          <w:sz w:val="20"/>
          <w:szCs w:val="20"/>
        </w:rPr>
        <w:t>8. «Особенности предоставления услуги</w:t>
      </w:r>
      <w:r w:rsidRPr="00924717">
        <w:rPr>
          <w:rStyle w:val="FontStyle20"/>
          <w:rFonts w:ascii="Arial" w:hAnsi="Arial" w:cs="Arial"/>
          <w:sz w:val="20"/>
          <w:szCs w:val="20"/>
        </w:rPr>
        <w:t xml:space="preserve"> в электронной форме»</w:t>
      </w:r>
    </w:p>
    <w:p w:rsidR="00650E15" w:rsidRPr="00924717" w:rsidRDefault="00650E15" w:rsidP="004D6E54">
      <w:pPr>
        <w:widowControl/>
        <w:rPr>
          <w:rFonts w:ascii="Arial" w:hAnsi="Arial" w:cs="Arial"/>
          <w:sz w:val="20"/>
          <w:szCs w:val="20"/>
        </w:rPr>
      </w:pPr>
    </w:p>
    <w:tbl>
      <w:tblPr>
        <w:tblW w:w="227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4"/>
        <w:gridCol w:w="2923"/>
        <w:gridCol w:w="2552"/>
        <w:gridCol w:w="3725"/>
        <w:gridCol w:w="3697"/>
        <w:gridCol w:w="3163"/>
        <w:gridCol w:w="4203"/>
      </w:tblGrid>
      <w:tr w:rsidR="00650E15" w:rsidRPr="00924717" w:rsidTr="002B258E">
        <w:trPr>
          <w:trHeight w:val="1738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924717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924717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650E15" w:rsidRPr="00924717" w:rsidRDefault="00650E15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924717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запроса о предоставлении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924717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924717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650E15" w:rsidRPr="00924717" w:rsidRDefault="00650E15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» </w:t>
            </w:r>
            <w:r w:rsidRPr="00924717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924717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» </w:t>
            </w:r>
            <w:r w:rsidRPr="00924717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924717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924717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» </w:t>
            </w:r>
            <w:r w:rsidRPr="00924717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650E15" w:rsidRPr="00924717" w:rsidRDefault="00650E15" w:rsidP="004D6E54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924717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</w:t>
            </w:r>
          </w:p>
        </w:tc>
      </w:tr>
      <w:tr w:rsidR="00650E15" w:rsidRPr="00924717" w:rsidTr="002B258E">
        <w:trPr>
          <w:trHeight w:val="161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9F3D08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9F3D08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9F3D08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9F3D08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924717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9F3D08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9F3D08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9F3D08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50E15" w:rsidRPr="00924717" w:rsidTr="002B258E">
        <w:trPr>
          <w:trHeight w:val="161"/>
        </w:trPr>
        <w:tc>
          <w:tcPr>
            <w:tcW w:w="227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15" w:rsidRPr="00924717" w:rsidRDefault="00650E15" w:rsidP="009F3D08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924717">
              <w:rPr>
                <w:rFonts w:ascii="Arial" w:hAnsi="Arial" w:cs="Arial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650E15" w:rsidRPr="00924717" w:rsidTr="002B258E">
        <w:trPr>
          <w:trHeight w:val="161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258E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0F71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258E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258E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258E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258E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E15" w:rsidRPr="00924717" w:rsidRDefault="00650E15" w:rsidP="002B258E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50E15" w:rsidRPr="00924717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  <w:sectPr w:rsidR="00650E15" w:rsidSect="002B258E">
          <w:headerReference w:type="default" r:id="rId12"/>
          <w:footerReference w:type="default" r:id="rId13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Pr="000A457D" w:rsidRDefault="00650E15" w:rsidP="00F15D9C">
      <w:pPr>
        <w:jc w:val="right"/>
        <w:outlineLvl w:val="1"/>
        <w:rPr>
          <w:rFonts w:ascii="Arial" w:hAnsi="Arial" w:cs="Arial"/>
          <w:sz w:val="20"/>
          <w:szCs w:val="20"/>
        </w:rPr>
      </w:pPr>
      <w:r w:rsidRPr="000A457D">
        <w:rPr>
          <w:rFonts w:ascii="Arial" w:hAnsi="Arial" w:cs="Arial"/>
          <w:sz w:val="20"/>
          <w:szCs w:val="20"/>
        </w:rPr>
        <w:t>Приложение 1</w:t>
      </w:r>
    </w:p>
    <w:p w:rsidR="00650E15" w:rsidRPr="000A457D" w:rsidRDefault="00650E15" w:rsidP="00F15D9C">
      <w:pPr>
        <w:jc w:val="center"/>
        <w:rPr>
          <w:rFonts w:ascii="Arial" w:hAnsi="Arial" w:cs="Arial"/>
          <w:sz w:val="20"/>
          <w:szCs w:val="20"/>
        </w:rPr>
      </w:pPr>
      <w:bookmarkStart w:id="1" w:name="Par352"/>
      <w:bookmarkEnd w:id="1"/>
    </w:p>
    <w:p w:rsidR="00650E15" w:rsidRPr="000A457D" w:rsidRDefault="00650E15" w:rsidP="00F15D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  <w:r w:rsidRPr="000A457D">
        <w:rPr>
          <w:rFonts w:ascii="Arial" w:hAnsi="Arial" w:cs="Arial"/>
          <w:sz w:val="20"/>
          <w:szCs w:val="20"/>
        </w:rPr>
        <w:t xml:space="preserve"> ЗАЯВЛЕНИЯ</w:t>
      </w:r>
    </w:p>
    <w:p w:rsidR="00650E15" w:rsidRPr="000A457D" w:rsidRDefault="00650E15" w:rsidP="00F15D9C">
      <w:pPr>
        <w:jc w:val="center"/>
        <w:rPr>
          <w:rFonts w:ascii="Arial" w:hAnsi="Arial" w:cs="Arial"/>
          <w:sz w:val="20"/>
          <w:szCs w:val="20"/>
        </w:rPr>
      </w:pPr>
      <w:r w:rsidRPr="000A457D">
        <w:rPr>
          <w:rFonts w:ascii="Arial" w:hAnsi="Arial" w:cs="Arial"/>
          <w:sz w:val="20"/>
          <w:szCs w:val="20"/>
        </w:rPr>
        <w:t>о предоставлении разрешения на условно разрешенный</w:t>
      </w:r>
    </w:p>
    <w:p w:rsidR="00650E15" w:rsidRPr="000A457D" w:rsidRDefault="00650E15" w:rsidP="00F15D9C">
      <w:pPr>
        <w:jc w:val="center"/>
        <w:rPr>
          <w:rFonts w:ascii="Arial" w:hAnsi="Arial" w:cs="Arial"/>
          <w:sz w:val="20"/>
          <w:szCs w:val="20"/>
        </w:rPr>
      </w:pPr>
      <w:r w:rsidRPr="000A457D">
        <w:rPr>
          <w:rFonts w:ascii="Arial" w:hAnsi="Arial" w:cs="Arial"/>
          <w:sz w:val="20"/>
          <w:szCs w:val="20"/>
        </w:rPr>
        <w:t xml:space="preserve">вид использования земельного участка </w:t>
      </w:r>
    </w:p>
    <w:p w:rsidR="00650E15" w:rsidRPr="000A457D" w:rsidRDefault="00650E15" w:rsidP="00F15D9C">
      <w:pPr>
        <w:jc w:val="center"/>
        <w:rPr>
          <w:rFonts w:ascii="Arial" w:hAnsi="Arial" w:cs="Arial"/>
          <w:sz w:val="20"/>
          <w:szCs w:val="20"/>
        </w:rPr>
      </w:pPr>
    </w:p>
    <w:p w:rsidR="00650E15" w:rsidRPr="000A457D" w:rsidRDefault="00650E15" w:rsidP="00F15D9C">
      <w:pPr>
        <w:ind w:firstLine="540"/>
        <w:rPr>
          <w:rFonts w:ascii="Arial" w:hAnsi="Arial" w:cs="Arial"/>
          <w:sz w:val="20"/>
          <w:szCs w:val="20"/>
        </w:rPr>
      </w:pPr>
    </w:p>
    <w:p w:rsidR="00650E15" w:rsidRPr="000A457D" w:rsidRDefault="00650E15" w:rsidP="00F15D9C">
      <w:pPr>
        <w:pStyle w:val="ConsPlusNonformat"/>
        <w:jc w:val="right"/>
        <w:rPr>
          <w:rFonts w:ascii="Arial" w:hAnsi="Arial" w:cs="Arial"/>
        </w:rPr>
      </w:pPr>
      <w:r w:rsidRPr="000A457D">
        <w:rPr>
          <w:rFonts w:ascii="Arial" w:hAnsi="Arial" w:cs="Arial"/>
        </w:rPr>
        <w:t>Главе Администрации Мокроусовского района</w:t>
      </w:r>
    </w:p>
    <w:p w:rsidR="00650E15" w:rsidRPr="000A457D" w:rsidRDefault="00650E15" w:rsidP="00F15D9C">
      <w:pPr>
        <w:pStyle w:val="ConsPlusNonformat"/>
        <w:jc w:val="right"/>
        <w:rPr>
          <w:rFonts w:ascii="Arial" w:hAnsi="Arial" w:cs="Arial"/>
        </w:rPr>
      </w:pPr>
      <w:r w:rsidRPr="000A457D">
        <w:rPr>
          <w:rFonts w:ascii="Arial" w:hAnsi="Arial" w:cs="Arial"/>
        </w:rPr>
        <w:t xml:space="preserve">      ____________________________________</w:t>
      </w:r>
    </w:p>
    <w:p w:rsidR="00650E15" w:rsidRPr="000A457D" w:rsidRDefault="00650E15" w:rsidP="00F15D9C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0A457D">
        <w:rPr>
          <w:rFonts w:ascii="Arial" w:hAnsi="Arial" w:cs="Arial"/>
          <w:sz w:val="16"/>
          <w:szCs w:val="16"/>
        </w:rPr>
        <w:t xml:space="preserve">(сведения о заявителе </w:t>
      </w:r>
      <w:hyperlink w:anchor="Par407" w:history="1">
        <w:r w:rsidRPr="000A457D">
          <w:rPr>
            <w:rFonts w:ascii="Arial" w:hAnsi="Arial" w:cs="Arial"/>
            <w:color w:val="0000FF"/>
            <w:sz w:val="16"/>
            <w:szCs w:val="16"/>
          </w:rPr>
          <w:t>&lt;*&gt;</w:t>
        </w:r>
      </w:hyperlink>
      <w:r w:rsidRPr="000A457D">
        <w:rPr>
          <w:rFonts w:ascii="Arial" w:hAnsi="Arial" w:cs="Arial"/>
          <w:sz w:val="16"/>
          <w:szCs w:val="16"/>
        </w:rPr>
        <w:t>)</w:t>
      </w:r>
    </w:p>
    <w:p w:rsidR="00650E15" w:rsidRPr="000A457D" w:rsidRDefault="00650E15" w:rsidP="00F15D9C">
      <w:pPr>
        <w:pStyle w:val="ConsPlusNonformat"/>
        <w:jc w:val="right"/>
        <w:rPr>
          <w:rFonts w:ascii="Arial" w:hAnsi="Arial" w:cs="Arial"/>
        </w:rPr>
      </w:pPr>
      <w:r w:rsidRPr="000A457D">
        <w:rPr>
          <w:rFonts w:ascii="Arial" w:hAnsi="Arial" w:cs="Arial"/>
        </w:rPr>
        <w:t xml:space="preserve">         ____________________________________</w:t>
      </w:r>
    </w:p>
    <w:p w:rsidR="00650E15" w:rsidRPr="000A457D" w:rsidRDefault="00650E15" w:rsidP="00F15D9C">
      <w:pPr>
        <w:pStyle w:val="ConsPlusNonformat"/>
        <w:jc w:val="right"/>
        <w:rPr>
          <w:rFonts w:ascii="Arial" w:hAnsi="Arial" w:cs="Arial"/>
        </w:rPr>
      </w:pPr>
      <w:r w:rsidRPr="000A457D">
        <w:rPr>
          <w:rFonts w:ascii="Arial" w:hAnsi="Arial" w:cs="Arial"/>
        </w:rPr>
        <w:t xml:space="preserve">        ____________________________________</w:t>
      </w:r>
    </w:p>
    <w:p w:rsidR="00650E15" w:rsidRPr="000A457D" w:rsidRDefault="00650E15" w:rsidP="00F15D9C">
      <w:pPr>
        <w:pStyle w:val="ConsPlusNonformat"/>
        <w:rPr>
          <w:rFonts w:ascii="Arial" w:hAnsi="Arial" w:cs="Arial"/>
        </w:rPr>
      </w:pPr>
    </w:p>
    <w:p w:rsidR="00650E15" w:rsidRPr="00F15D9C" w:rsidRDefault="00650E15" w:rsidP="00F15D9C">
      <w:pPr>
        <w:pStyle w:val="ConsPlusNonformat"/>
        <w:jc w:val="center"/>
        <w:rPr>
          <w:rFonts w:ascii="Arial" w:hAnsi="Arial" w:cs="Arial"/>
          <w:b/>
        </w:rPr>
      </w:pPr>
      <w:r w:rsidRPr="00F15D9C">
        <w:rPr>
          <w:rFonts w:ascii="Arial" w:hAnsi="Arial" w:cs="Arial"/>
          <w:b/>
        </w:rPr>
        <w:t>ЗАЯВЛЕНИЕ</w:t>
      </w:r>
    </w:p>
    <w:p w:rsidR="00650E15" w:rsidRPr="000A457D" w:rsidRDefault="00650E15" w:rsidP="00F15D9C">
      <w:pPr>
        <w:pStyle w:val="ConsPlusNonformat"/>
        <w:rPr>
          <w:rFonts w:ascii="Arial" w:hAnsi="Arial" w:cs="Arial"/>
        </w:rPr>
      </w:pPr>
    </w:p>
    <w:p w:rsidR="00650E15" w:rsidRDefault="00650E15" w:rsidP="00F15D9C">
      <w:pPr>
        <w:pStyle w:val="ConsPlusNonformat"/>
        <w:jc w:val="both"/>
        <w:rPr>
          <w:rFonts w:ascii="Arial" w:hAnsi="Arial" w:cs="Arial"/>
          <w:color w:val="000000"/>
          <w:shd w:val="clear" w:color="auto" w:fill="FFFFFF"/>
        </w:rPr>
      </w:pPr>
      <w:r w:rsidRPr="000A457D">
        <w:rPr>
          <w:rFonts w:ascii="Arial" w:hAnsi="Arial" w:cs="Arial"/>
          <w:color w:val="000000"/>
          <w:shd w:val="clear" w:color="auto" w:fill="FFFFFF"/>
        </w:rPr>
        <w:t>Прошу (просим) предоставить разрешение на отклонение от предельных параметров разрешенного строительства, реконструкции объектов капитального строительства:</w:t>
      </w:r>
    </w:p>
    <w:p w:rsidR="00650E15" w:rsidRPr="000A457D" w:rsidRDefault="00650E15" w:rsidP="00F15D9C">
      <w:pPr>
        <w:pStyle w:val="ConsPlusNonformat"/>
        <w:jc w:val="both"/>
        <w:rPr>
          <w:rFonts w:ascii="Arial" w:hAnsi="Arial" w:cs="Arial"/>
        </w:rPr>
      </w:pPr>
      <w:r w:rsidRPr="000A457D">
        <w:rPr>
          <w:rFonts w:ascii="Arial" w:hAnsi="Arial" w:cs="Arial"/>
        </w:rPr>
        <w:t xml:space="preserve"> _______________________________________________________________</w:t>
      </w:r>
      <w:r>
        <w:rPr>
          <w:rFonts w:ascii="Arial" w:hAnsi="Arial" w:cs="Arial"/>
        </w:rPr>
        <w:t>_________________________</w:t>
      </w:r>
      <w:r w:rsidRPr="000A457D">
        <w:rPr>
          <w:rFonts w:ascii="Arial" w:hAnsi="Arial" w:cs="Arial"/>
        </w:rPr>
        <w:t>___</w:t>
      </w:r>
    </w:p>
    <w:p w:rsidR="00650E15" w:rsidRPr="000A457D" w:rsidRDefault="00650E15" w:rsidP="00F15D9C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0A457D">
        <w:rPr>
          <w:rFonts w:ascii="Arial" w:hAnsi="Arial" w:cs="Arial"/>
          <w:sz w:val="16"/>
          <w:szCs w:val="16"/>
        </w:rPr>
        <w:t>(указывается условно разрешенный вид использования земельного участка или объекта капитального</w:t>
      </w:r>
      <w:r w:rsidRPr="000A457D">
        <w:rPr>
          <w:rFonts w:ascii="Arial" w:hAnsi="Arial" w:cs="Arial"/>
        </w:rPr>
        <w:t xml:space="preserve"> </w:t>
      </w:r>
      <w:r w:rsidRPr="000A457D">
        <w:rPr>
          <w:rFonts w:ascii="Arial" w:hAnsi="Arial" w:cs="Arial"/>
          <w:sz w:val="16"/>
          <w:szCs w:val="16"/>
        </w:rPr>
        <w:t>строительства)</w:t>
      </w:r>
    </w:p>
    <w:p w:rsidR="00650E15" w:rsidRDefault="00650E15" w:rsidP="00F15D9C">
      <w:pPr>
        <w:pStyle w:val="ConsPlusNonformat"/>
        <w:jc w:val="center"/>
        <w:rPr>
          <w:rFonts w:ascii="Arial" w:hAnsi="Arial" w:cs="Arial"/>
        </w:rPr>
      </w:pPr>
    </w:p>
    <w:p w:rsidR="00650E15" w:rsidRPr="000A457D" w:rsidRDefault="00650E15" w:rsidP="00F15D9C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0A457D">
        <w:rPr>
          <w:rFonts w:ascii="Arial" w:hAnsi="Arial" w:cs="Arial"/>
        </w:rPr>
        <w:t xml:space="preserve">расположенного по адресу: </w:t>
      </w:r>
      <w:r>
        <w:rPr>
          <w:rFonts w:ascii="Arial" w:hAnsi="Arial" w:cs="Arial"/>
        </w:rPr>
        <w:t>_____________</w:t>
      </w:r>
      <w:r w:rsidRPr="000A457D">
        <w:rPr>
          <w:rFonts w:ascii="Arial" w:hAnsi="Arial" w:cs="Arial"/>
        </w:rPr>
        <w:t>_______________________</w:t>
      </w:r>
      <w:r w:rsidRPr="000A457D">
        <w:rPr>
          <w:rFonts w:ascii="Arial" w:hAnsi="Arial" w:cs="Arial"/>
          <w:sz w:val="16"/>
          <w:szCs w:val="16"/>
        </w:rPr>
        <w:t>_______________________________________    (область, муниципальное образование, район, населенный</w:t>
      </w:r>
      <w:r w:rsidRPr="000A457D">
        <w:rPr>
          <w:rFonts w:ascii="Arial" w:hAnsi="Arial" w:cs="Arial"/>
        </w:rPr>
        <w:t xml:space="preserve"> </w:t>
      </w:r>
      <w:r w:rsidRPr="000A457D">
        <w:rPr>
          <w:rFonts w:ascii="Arial" w:hAnsi="Arial" w:cs="Arial"/>
          <w:sz w:val="16"/>
          <w:szCs w:val="16"/>
        </w:rPr>
        <w:t>пункт, улица, дом, корпус, строение)</w:t>
      </w: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0A457D">
        <w:rPr>
          <w:rFonts w:ascii="Arial" w:hAnsi="Arial" w:cs="Arial"/>
          <w:sz w:val="20"/>
          <w:szCs w:val="20"/>
        </w:rPr>
        <w:t>в связи с _______________________________________________________________________.</w:t>
      </w: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0A457D">
        <w:rPr>
          <w:rFonts w:ascii="Arial" w:hAnsi="Arial" w:cs="Arial"/>
          <w:sz w:val="16"/>
          <w:szCs w:val="16"/>
        </w:rPr>
        <w:t>(указать причину обращения)</w:t>
      </w: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0A457D">
        <w:rPr>
          <w:rFonts w:ascii="Arial" w:hAnsi="Arial" w:cs="Arial"/>
          <w:sz w:val="20"/>
          <w:szCs w:val="20"/>
        </w:rPr>
        <w:t>Настоящим заявляю (заявляем), что:</w:t>
      </w: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0A457D">
        <w:rPr>
          <w:rFonts w:ascii="Arial" w:hAnsi="Arial" w:cs="Arial"/>
          <w:sz w:val="20"/>
          <w:szCs w:val="20"/>
        </w:rPr>
        <w:t>на земельном участке отсутствуют объекты недвижимости, находящиеся в собственности иных лиц;</w:t>
      </w: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0A457D">
        <w:rPr>
          <w:rFonts w:ascii="Arial" w:hAnsi="Arial" w:cs="Arial"/>
          <w:sz w:val="20"/>
          <w:szCs w:val="20"/>
        </w:rPr>
        <w:t>отсутствуют споры по границам земельного участка со смежными землепользователями.</w:t>
      </w: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0A457D">
        <w:rPr>
          <w:rFonts w:ascii="Arial" w:hAnsi="Arial" w:cs="Arial"/>
          <w:sz w:val="20"/>
          <w:szCs w:val="20"/>
        </w:rPr>
        <w:t>Несу (несем) ответственность за достоверность представленных сведений, указанных в настоящем заявлении.</w:t>
      </w: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0A457D">
        <w:rPr>
          <w:rFonts w:ascii="Arial" w:hAnsi="Arial" w:cs="Arial"/>
          <w:sz w:val="20"/>
          <w:szCs w:val="20"/>
        </w:rPr>
        <w:t>К заявлению прилагаются следующие документы:</w:t>
      </w: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0A457D">
        <w:rPr>
          <w:rFonts w:ascii="Arial" w:hAnsi="Arial" w:cs="Arial"/>
          <w:sz w:val="20"/>
          <w:szCs w:val="20"/>
        </w:rPr>
        <w:t>1. ___________________________________________________________на ____ л. ____ экз.</w:t>
      </w: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0A457D">
        <w:rPr>
          <w:rFonts w:ascii="Arial" w:hAnsi="Arial" w:cs="Arial"/>
          <w:sz w:val="16"/>
          <w:szCs w:val="16"/>
        </w:rPr>
        <w:t>(наименование документа)</w:t>
      </w: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0A457D">
        <w:rPr>
          <w:rFonts w:ascii="Arial" w:hAnsi="Arial" w:cs="Arial"/>
          <w:sz w:val="20"/>
          <w:szCs w:val="20"/>
        </w:rPr>
        <w:t>2. 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0A457D">
        <w:rPr>
          <w:rFonts w:ascii="Arial" w:hAnsi="Arial" w:cs="Arial"/>
          <w:sz w:val="20"/>
          <w:szCs w:val="20"/>
        </w:rPr>
        <w:t>_______на ____ л. ____ экз.</w:t>
      </w: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0A457D">
        <w:rPr>
          <w:rFonts w:ascii="Arial" w:hAnsi="Arial" w:cs="Arial"/>
          <w:sz w:val="20"/>
          <w:szCs w:val="20"/>
        </w:rPr>
        <w:t>3. ___________________________________________________________на ____ л. ____ экз.</w:t>
      </w: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0A457D">
        <w:rPr>
          <w:rFonts w:ascii="Arial" w:hAnsi="Arial" w:cs="Arial"/>
          <w:sz w:val="20"/>
          <w:szCs w:val="20"/>
        </w:rPr>
        <w:t>4. ___________________________________________________________на ____ л. ____ экз</w:t>
      </w:r>
      <w:r>
        <w:rPr>
          <w:rFonts w:ascii="Arial" w:hAnsi="Arial" w:cs="Arial"/>
          <w:sz w:val="20"/>
          <w:szCs w:val="20"/>
        </w:rPr>
        <w:t>.</w:t>
      </w: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0A457D">
        <w:rPr>
          <w:rFonts w:ascii="Arial" w:hAnsi="Arial" w:cs="Arial"/>
          <w:sz w:val="20"/>
          <w:szCs w:val="20"/>
        </w:rPr>
        <w:t>Заявитель ______________ ________________________________ ___________________</w:t>
      </w: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16"/>
          <w:szCs w:val="16"/>
        </w:rPr>
      </w:pPr>
      <w:r w:rsidRPr="000A457D">
        <w:rPr>
          <w:rFonts w:ascii="Arial" w:hAnsi="Arial" w:cs="Arial"/>
          <w:sz w:val="16"/>
          <w:szCs w:val="16"/>
        </w:rPr>
        <w:t xml:space="preserve">                          (подпись)              (фамилия, имя, отчество)                         (дата)</w:t>
      </w: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18"/>
          <w:szCs w:val="18"/>
        </w:rPr>
      </w:pPr>
      <w:r w:rsidRPr="000A457D">
        <w:rPr>
          <w:rFonts w:ascii="Arial" w:hAnsi="Arial" w:cs="Arial"/>
          <w:sz w:val="18"/>
          <w:szCs w:val="18"/>
        </w:rPr>
        <w:t>&lt;*&gt; Сведения о заявителе:</w:t>
      </w: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18"/>
          <w:szCs w:val="18"/>
        </w:rPr>
      </w:pPr>
      <w:r w:rsidRPr="000A457D">
        <w:rPr>
          <w:rFonts w:ascii="Arial" w:hAnsi="Arial" w:cs="Arial"/>
          <w:sz w:val="18"/>
          <w:szCs w:val="18"/>
        </w:rPr>
        <w:t>Для физических лиц (</w:t>
      </w:r>
      <w:hyperlink r:id="rId14" w:tooltip="Индивидуальное предпринимательство" w:history="1">
        <w:r w:rsidRPr="000A457D">
          <w:rPr>
            <w:rStyle w:val="Hyperlink"/>
            <w:rFonts w:ascii="Arial" w:hAnsi="Arial" w:cs="Arial"/>
            <w:color w:val="743399"/>
            <w:sz w:val="18"/>
            <w:szCs w:val="18"/>
            <w:bdr w:val="none" w:sz="0" w:space="0" w:color="auto" w:frame="1"/>
          </w:rPr>
          <w:t>индивидуальных предпринимателей</w:t>
        </w:r>
      </w:hyperlink>
      <w:r w:rsidRPr="000A457D">
        <w:rPr>
          <w:rFonts w:ascii="Arial" w:hAnsi="Arial" w:cs="Arial"/>
          <w:sz w:val="18"/>
          <w:szCs w:val="18"/>
        </w:rPr>
        <w:t>) указываются: Ф. И.О.,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Ф. И.О. представителя, реквизиты доверенности, которая прилагается к заявлению.</w:t>
      </w:r>
    </w:p>
    <w:p w:rsidR="00650E15" w:rsidRPr="000A457D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18"/>
          <w:szCs w:val="18"/>
        </w:rPr>
      </w:pPr>
      <w:r w:rsidRPr="000A457D">
        <w:rPr>
          <w:rFonts w:ascii="Arial" w:hAnsi="Arial" w:cs="Arial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Ф. И.О.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</w:pPr>
    </w:p>
    <w:p w:rsidR="00650E15" w:rsidRPr="00C62059" w:rsidRDefault="00650E15" w:rsidP="00F15D9C">
      <w:pPr>
        <w:jc w:val="right"/>
        <w:outlineLvl w:val="1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>Приложение 2</w:t>
      </w:r>
    </w:p>
    <w:p w:rsidR="00650E15" w:rsidRPr="00C62059" w:rsidRDefault="00650E15" w:rsidP="00F15D9C">
      <w:pPr>
        <w:jc w:val="center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 xml:space="preserve"> </w:t>
      </w:r>
    </w:p>
    <w:p w:rsidR="00650E15" w:rsidRPr="00C62059" w:rsidRDefault="00650E15" w:rsidP="00F15D9C">
      <w:pPr>
        <w:jc w:val="center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>ОБРАЗЕЦ ЗАЯВЛЕНИЯ</w:t>
      </w:r>
    </w:p>
    <w:p w:rsidR="00650E15" w:rsidRPr="00C62059" w:rsidRDefault="00650E15" w:rsidP="00F15D9C">
      <w:pPr>
        <w:jc w:val="center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>о предоставлении разрешения на условно разрешенный</w:t>
      </w:r>
    </w:p>
    <w:p w:rsidR="00650E15" w:rsidRPr="00C62059" w:rsidRDefault="00650E15" w:rsidP="00F15D9C">
      <w:pPr>
        <w:jc w:val="center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 xml:space="preserve">вид использования земельного участка </w:t>
      </w:r>
    </w:p>
    <w:p w:rsidR="00650E15" w:rsidRPr="00C62059" w:rsidRDefault="00650E15" w:rsidP="00F15D9C">
      <w:pPr>
        <w:jc w:val="center"/>
        <w:rPr>
          <w:rFonts w:ascii="Arial" w:hAnsi="Arial" w:cs="Arial"/>
          <w:sz w:val="20"/>
          <w:szCs w:val="20"/>
        </w:rPr>
      </w:pPr>
    </w:p>
    <w:p w:rsidR="00650E15" w:rsidRPr="00C62059" w:rsidRDefault="00650E15" w:rsidP="00F15D9C">
      <w:pPr>
        <w:ind w:firstLine="540"/>
        <w:rPr>
          <w:rFonts w:ascii="Arial" w:hAnsi="Arial" w:cs="Arial"/>
          <w:sz w:val="20"/>
          <w:szCs w:val="20"/>
        </w:rPr>
      </w:pPr>
    </w:p>
    <w:p w:rsidR="00650E15" w:rsidRPr="00C62059" w:rsidRDefault="00650E15" w:rsidP="00F15D9C">
      <w:pPr>
        <w:pStyle w:val="ConsPlusNonformat"/>
        <w:jc w:val="right"/>
        <w:rPr>
          <w:rFonts w:ascii="Arial" w:hAnsi="Arial" w:cs="Arial"/>
        </w:rPr>
      </w:pPr>
      <w:r w:rsidRPr="00C62059">
        <w:rPr>
          <w:rFonts w:ascii="Arial" w:hAnsi="Arial" w:cs="Arial"/>
        </w:rPr>
        <w:t>Главе Администрации Мокроусовского района</w:t>
      </w:r>
    </w:p>
    <w:p w:rsidR="00650E15" w:rsidRPr="00C62059" w:rsidRDefault="00650E15" w:rsidP="00F15D9C">
      <w:pPr>
        <w:pStyle w:val="ConsPlusNonformat"/>
        <w:jc w:val="right"/>
        <w:rPr>
          <w:rFonts w:ascii="Arial" w:hAnsi="Arial" w:cs="Arial"/>
        </w:rPr>
      </w:pPr>
      <w:r w:rsidRPr="00C62059">
        <w:rPr>
          <w:rFonts w:ascii="Arial" w:hAnsi="Arial" w:cs="Arial"/>
        </w:rPr>
        <w:t xml:space="preserve">      Демешкину В.В.</w:t>
      </w:r>
    </w:p>
    <w:p w:rsidR="00650E15" w:rsidRPr="00C62059" w:rsidRDefault="00650E15" w:rsidP="00F15D9C">
      <w:pPr>
        <w:pStyle w:val="ConsPlusNonformat"/>
        <w:jc w:val="right"/>
        <w:rPr>
          <w:rFonts w:ascii="Arial" w:hAnsi="Arial" w:cs="Arial"/>
          <w:u w:val="single"/>
        </w:rPr>
      </w:pPr>
      <w:r w:rsidRPr="00C62059">
        <w:rPr>
          <w:rFonts w:ascii="Arial" w:hAnsi="Arial" w:cs="Arial"/>
          <w:u w:val="single"/>
        </w:rPr>
        <w:t xml:space="preserve">         Иванова Ивана Ивановича, проживающего</w:t>
      </w:r>
    </w:p>
    <w:p w:rsidR="00650E15" w:rsidRPr="00C62059" w:rsidRDefault="00650E15" w:rsidP="00F15D9C">
      <w:pPr>
        <w:pStyle w:val="ConsPlusNonformat"/>
        <w:jc w:val="right"/>
        <w:rPr>
          <w:rFonts w:ascii="Arial" w:hAnsi="Arial" w:cs="Arial"/>
          <w:u w:val="single"/>
        </w:rPr>
      </w:pPr>
      <w:r w:rsidRPr="00C62059">
        <w:rPr>
          <w:rFonts w:ascii="Arial" w:hAnsi="Arial" w:cs="Arial"/>
          <w:u w:val="single"/>
        </w:rPr>
        <w:t>По адресу: Мокроусовский район, д. Дмитриевка</w:t>
      </w:r>
    </w:p>
    <w:p w:rsidR="00650E15" w:rsidRPr="00C62059" w:rsidRDefault="00650E15" w:rsidP="00F15D9C">
      <w:pPr>
        <w:pStyle w:val="ConsPlusNonformat"/>
        <w:jc w:val="right"/>
        <w:rPr>
          <w:rFonts w:ascii="Arial" w:hAnsi="Arial" w:cs="Arial"/>
          <w:u w:val="single"/>
        </w:rPr>
      </w:pPr>
      <w:r w:rsidRPr="00C62059">
        <w:rPr>
          <w:rFonts w:ascii="Arial" w:hAnsi="Arial" w:cs="Arial"/>
          <w:u w:val="single"/>
        </w:rPr>
        <w:t>Ул. Береговая, д. 51</w:t>
      </w:r>
    </w:p>
    <w:p w:rsidR="00650E15" w:rsidRPr="00C62059" w:rsidRDefault="00650E15" w:rsidP="00F15D9C">
      <w:pPr>
        <w:pStyle w:val="ConsPlusNonformat"/>
        <w:jc w:val="right"/>
        <w:rPr>
          <w:rFonts w:ascii="Arial" w:hAnsi="Arial" w:cs="Arial"/>
          <w:u w:val="single"/>
        </w:rPr>
      </w:pPr>
      <w:r w:rsidRPr="00C62059">
        <w:rPr>
          <w:rFonts w:ascii="Arial" w:hAnsi="Arial" w:cs="Arial"/>
          <w:u w:val="single"/>
        </w:rPr>
        <w:t>Тел: 8-ХХХ-ХХХ-ХХХ-Х</w:t>
      </w:r>
    </w:p>
    <w:p w:rsidR="00650E15" w:rsidRPr="00C62059" w:rsidRDefault="00650E15" w:rsidP="00F15D9C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C62059">
        <w:rPr>
          <w:rFonts w:ascii="Arial" w:hAnsi="Arial" w:cs="Arial"/>
        </w:rPr>
        <w:t xml:space="preserve"> </w:t>
      </w:r>
      <w:r w:rsidRPr="00C62059">
        <w:rPr>
          <w:rFonts w:ascii="Arial" w:hAnsi="Arial" w:cs="Arial"/>
          <w:sz w:val="16"/>
          <w:szCs w:val="16"/>
        </w:rPr>
        <w:t xml:space="preserve">(сведения о заявителе </w:t>
      </w:r>
      <w:hyperlink w:anchor="Par407" w:history="1">
        <w:r w:rsidRPr="00C62059">
          <w:rPr>
            <w:rFonts w:ascii="Arial" w:hAnsi="Arial" w:cs="Arial"/>
            <w:color w:val="0000FF"/>
            <w:sz w:val="16"/>
            <w:szCs w:val="16"/>
          </w:rPr>
          <w:t>&lt;*&gt;</w:t>
        </w:r>
      </w:hyperlink>
      <w:r w:rsidRPr="00C62059">
        <w:rPr>
          <w:rFonts w:ascii="Arial" w:hAnsi="Arial" w:cs="Arial"/>
          <w:sz w:val="16"/>
          <w:szCs w:val="16"/>
        </w:rPr>
        <w:t>)</w:t>
      </w:r>
    </w:p>
    <w:p w:rsidR="00650E15" w:rsidRPr="00C62059" w:rsidRDefault="00650E15" w:rsidP="00F15D9C">
      <w:pPr>
        <w:pStyle w:val="ConsPlusNonformat"/>
        <w:rPr>
          <w:rFonts w:ascii="Arial" w:hAnsi="Arial" w:cs="Arial"/>
        </w:rPr>
      </w:pPr>
    </w:p>
    <w:p w:rsidR="00650E15" w:rsidRPr="00C62059" w:rsidRDefault="00650E15" w:rsidP="00F15D9C">
      <w:pPr>
        <w:pStyle w:val="ConsPlusNonformat"/>
        <w:jc w:val="center"/>
        <w:rPr>
          <w:rFonts w:ascii="Arial" w:hAnsi="Arial" w:cs="Arial"/>
          <w:b/>
        </w:rPr>
      </w:pPr>
      <w:r w:rsidRPr="00C62059">
        <w:rPr>
          <w:rFonts w:ascii="Arial" w:hAnsi="Arial" w:cs="Arial"/>
          <w:b/>
        </w:rPr>
        <w:t>ЗАЯВЛЕНИЕ</w:t>
      </w:r>
    </w:p>
    <w:p w:rsidR="00650E15" w:rsidRPr="00C62059" w:rsidRDefault="00650E15" w:rsidP="00F15D9C">
      <w:pPr>
        <w:pStyle w:val="ConsPlusNonformat"/>
        <w:rPr>
          <w:rFonts w:ascii="Arial" w:hAnsi="Arial" w:cs="Arial"/>
        </w:rPr>
      </w:pPr>
    </w:p>
    <w:p w:rsidR="00650E15" w:rsidRPr="00C62059" w:rsidRDefault="00650E15" w:rsidP="00F15D9C">
      <w:pPr>
        <w:pStyle w:val="ConsPlusNonformat"/>
        <w:jc w:val="both"/>
        <w:rPr>
          <w:rFonts w:ascii="Arial" w:hAnsi="Arial" w:cs="Arial"/>
          <w:u w:val="single"/>
        </w:rPr>
      </w:pPr>
      <w:r w:rsidRPr="00C62059">
        <w:rPr>
          <w:rFonts w:ascii="Arial" w:hAnsi="Arial" w:cs="Arial"/>
          <w:color w:val="000000"/>
          <w:shd w:val="clear" w:color="auto" w:fill="FFFFFF"/>
        </w:rPr>
        <w:t>Прошу (просим) предоставить разрешение на отклонение от предельных параметров разрешенного строительства, реконструкции объектов капитального строительства:</w:t>
      </w:r>
      <w:r w:rsidRPr="00C62059">
        <w:rPr>
          <w:rFonts w:ascii="Arial" w:hAnsi="Arial" w:cs="Arial"/>
        </w:rPr>
        <w:t xml:space="preserve"> </w:t>
      </w:r>
      <w:r w:rsidRPr="00C62059">
        <w:rPr>
          <w:rFonts w:ascii="Arial" w:hAnsi="Arial" w:cs="Arial"/>
          <w:u w:val="single"/>
        </w:rPr>
        <w:t xml:space="preserve">45:13:656685:2 </w:t>
      </w:r>
    </w:p>
    <w:p w:rsidR="00650E15" w:rsidRPr="00C62059" w:rsidRDefault="00650E15" w:rsidP="00F15D9C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62059">
        <w:rPr>
          <w:rFonts w:ascii="Arial" w:hAnsi="Arial" w:cs="Arial"/>
          <w:sz w:val="16"/>
          <w:szCs w:val="16"/>
        </w:rPr>
        <w:t>(указывается условно разрешенный вид использования земельного участка или объекта</w:t>
      </w:r>
      <w:r w:rsidRPr="00C62059">
        <w:rPr>
          <w:rFonts w:ascii="Arial" w:hAnsi="Arial" w:cs="Arial"/>
        </w:rPr>
        <w:t xml:space="preserve"> </w:t>
      </w:r>
      <w:r w:rsidRPr="00C62059">
        <w:rPr>
          <w:rFonts w:ascii="Arial" w:hAnsi="Arial" w:cs="Arial"/>
          <w:sz w:val="16"/>
          <w:szCs w:val="16"/>
        </w:rPr>
        <w:t>капитального строительства)</w:t>
      </w:r>
    </w:p>
    <w:p w:rsidR="00650E15" w:rsidRPr="00C62059" w:rsidRDefault="00650E15" w:rsidP="00F15D9C">
      <w:pPr>
        <w:pStyle w:val="ConsPlusNonformat"/>
        <w:jc w:val="both"/>
        <w:rPr>
          <w:rFonts w:ascii="Arial" w:hAnsi="Arial" w:cs="Arial"/>
        </w:rPr>
      </w:pPr>
      <w:r w:rsidRPr="00C62059">
        <w:rPr>
          <w:rFonts w:ascii="Arial" w:hAnsi="Arial" w:cs="Arial"/>
        </w:rPr>
        <w:t xml:space="preserve">расположенного по адресу: </w:t>
      </w:r>
      <w:r w:rsidRPr="00C62059">
        <w:rPr>
          <w:rFonts w:ascii="Arial" w:hAnsi="Arial" w:cs="Arial"/>
          <w:u w:val="single"/>
        </w:rPr>
        <w:t>д. Дмитриевка, ул. Береговая, д. 51, Мокроусовский район</w:t>
      </w:r>
      <w:r w:rsidRPr="00C62059">
        <w:rPr>
          <w:rFonts w:ascii="Arial" w:hAnsi="Arial" w:cs="Arial"/>
        </w:rPr>
        <w:t xml:space="preserve"> </w:t>
      </w:r>
    </w:p>
    <w:p w:rsidR="00650E15" w:rsidRPr="00C62059" w:rsidRDefault="00650E15" w:rsidP="00F15D9C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62059">
        <w:rPr>
          <w:rFonts w:ascii="Arial" w:hAnsi="Arial" w:cs="Arial"/>
          <w:sz w:val="16"/>
          <w:szCs w:val="16"/>
        </w:rPr>
        <w:t>(область, муниципальное образование, район, населенный пункт, улица, дом, корпус, строение)</w:t>
      </w: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  <w:u w:val="single"/>
        </w:rPr>
      </w:pPr>
      <w:r w:rsidRPr="00C62059">
        <w:rPr>
          <w:rFonts w:ascii="Arial" w:hAnsi="Arial" w:cs="Arial"/>
          <w:sz w:val="20"/>
          <w:szCs w:val="20"/>
          <w:u w:val="single"/>
        </w:rPr>
        <w:t>в связи с Расстояние от существующего объекта капитального строительства до забора составляет 1 метр.</w:t>
      </w: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16"/>
          <w:szCs w:val="16"/>
        </w:rPr>
      </w:pPr>
      <w:r w:rsidRPr="00C62059">
        <w:rPr>
          <w:rFonts w:ascii="Arial" w:hAnsi="Arial" w:cs="Arial"/>
          <w:sz w:val="16"/>
          <w:szCs w:val="16"/>
        </w:rPr>
        <w:t>(указать причину обращения)</w:t>
      </w: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>Настоящим заявляю (заявляем), что:</w:t>
      </w: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>на земельном участке отсутствуют объекты недвижимости, находящиеся в собственности иных лиц;</w:t>
      </w: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>отсутствуют споры по границам земельного участка со смежными землепользователями.</w:t>
      </w: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>Несу (несем) ответственность за достоверность представленных сведений, указанных в настоящем заявлении.</w:t>
      </w: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>К заявлению прилагаются следующие документы:</w:t>
      </w: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>1. Копия паспорта на 8 л. 1 экз.</w:t>
      </w: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>(наименование документа)</w:t>
      </w: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>2. Выписка ЕГРН на 4 л. 1 экз.</w:t>
      </w: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>3. ___________________________________________________________на ____ л. ____ экз.</w:t>
      </w: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>4. ___________________________________________________________на ____ л. ____ экз</w:t>
      </w: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  <w:u w:val="single"/>
        </w:rPr>
      </w:pPr>
      <w:r w:rsidRPr="00C62059">
        <w:rPr>
          <w:rFonts w:ascii="Arial" w:hAnsi="Arial" w:cs="Arial"/>
          <w:sz w:val="20"/>
          <w:szCs w:val="20"/>
        </w:rPr>
        <w:t xml:space="preserve">Заявитель ______________             </w:t>
      </w:r>
      <w:r w:rsidRPr="00C62059">
        <w:rPr>
          <w:rFonts w:ascii="Arial" w:hAnsi="Arial" w:cs="Arial"/>
          <w:sz w:val="20"/>
          <w:szCs w:val="20"/>
          <w:u w:val="single"/>
        </w:rPr>
        <w:t>Иванов И.В.                                      22.01.2019</w:t>
      </w: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16"/>
          <w:szCs w:val="16"/>
        </w:rPr>
      </w:pPr>
      <w:r w:rsidRPr="00C62059">
        <w:rPr>
          <w:rFonts w:ascii="Arial" w:hAnsi="Arial" w:cs="Arial"/>
          <w:sz w:val="16"/>
          <w:szCs w:val="16"/>
        </w:rPr>
        <w:t xml:space="preserve">                          (подпись)              (фамилия, имя, отчество)                         (дата)</w:t>
      </w: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20"/>
          <w:szCs w:val="20"/>
        </w:rPr>
      </w:pPr>
      <w:r w:rsidRPr="00C62059">
        <w:rPr>
          <w:rFonts w:ascii="Arial" w:hAnsi="Arial" w:cs="Arial"/>
          <w:sz w:val="20"/>
          <w:szCs w:val="20"/>
        </w:rPr>
        <w:t>&lt;*&gt; Сведения о заявителе:</w:t>
      </w: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18"/>
          <w:szCs w:val="18"/>
        </w:rPr>
      </w:pPr>
      <w:r w:rsidRPr="00C62059">
        <w:rPr>
          <w:rFonts w:ascii="Arial" w:hAnsi="Arial" w:cs="Arial"/>
          <w:sz w:val="18"/>
          <w:szCs w:val="18"/>
        </w:rPr>
        <w:t>Для физических лиц (</w:t>
      </w:r>
      <w:hyperlink r:id="rId15" w:tooltip="Индивидуальное предпринимательство" w:history="1">
        <w:r w:rsidRPr="00C62059">
          <w:rPr>
            <w:rStyle w:val="Hyperlink"/>
            <w:rFonts w:ascii="Arial" w:hAnsi="Arial" w:cs="Arial"/>
            <w:color w:val="743399"/>
            <w:sz w:val="18"/>
            <w:szCs w:val="18"/>
            <w:bdr w:val="none" w:sz="0" w:space="0" w:color="auto" w:frame="1"/>
          </w:rPr>
          <w:t>индивидуальных предпринимателей</w:t>
        </w:r>
      </w:hyperlink>
      <w:r w:rsidRPr="00C62059">
        <w:rPr>
          <w:rFonts w:ascii="Arial" w:hAnsi="Arial" w:cs="Arial"/>
          <w:sz w:val="18"/>
          <w:szCs w:val="18"/>
        </w:rPr>
        <w:t>) указываются: Ф. И.О.,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Ф. И.О. представителя, реквизиты доверенности, которая прилагается к заявлению.</w:t>
      </w:r>
    </w:p>
    <w:p w:rsidR="00650E15" w:rsidRPr="00C62059" w:rsidRDefault="00650E15" w:rsidP="00F15D9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sz w:val="18"/>
          <w:szCs w:val="18"/>
        </w:rPr>
      </w:pPr>
      <w:r w:rsidRPr="00C62059">
        <w:rPr>
          <w:rFonts w:ascii="Arial" w:hAnsi="Arial" w:cs="Arial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Ф. И.О.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650E15" w:rsidRPr="00C62059" w:rsidRDefault="00650E15" w:rsidP="00F15D9C">
      <w:pPr>
        <w:ind w:firstLine="540"/>
        <w:rPr>
          <w:rFonts w:ascii="Arial" w:hAnsi="Arial" w:cs="Arial"/>
          <w:sz w:val="20"/>
          <w:szCs w:val="20"/>
        </w:rPr>
      </w:pPr>
    </w:p>
    <w:p w:rsidR="00650E15" w:rsidRPr="00C62059" w:rsidRDefault="00650E15" w:rsidP="00F15D9C">
      <w:pPr>
        <w:ind w:firstLine="540"/>
        <w:rPr>
          <w:rFonts w:ascii="Arial" w:hAnsi="Arial" w:cs="Arial"/>
          <w:sz w:val="20"/>
          <w:szCs w:val="20"/>
        </w:rPr>
      </w:pPr>
    </w:p>
    <w:p w:rsidR="00650E15" w:rsidRPr="00C62059" w:rsidRDefault="00650E15" w:rsidP="00F15D9C">
      <w:pPr>
        <w:ind w:firstLine="540"/>
        <w:rPr>
          <w:rFonts w:ascii="Arial" w:hAnsi="Arial" w:cs="Arial"/>
          <w:sz w:val="20"/>
          <w:szCs w:val="20"/>
        </w:rPr>
      </w:pPr>
    </w:p>
    <w:p w:rsidR="00650E15" w:rsidRPr="00C62059" w:rsidRDefault="00650E15" w:rsidP="00F15D9C">
      <w:pPr>
        <w:ind w:firstLine="540"/>
        <w:rPr>
          <w:rFonts w:ascii="Arial" w:hAnsi="Arial" w:cs="Arial"/>
          <w:sz w:val="20"/>
          <w:szCs w:val="20"/>
        </w:rPr>
      </w:pPr>
    </w:p>
    <w:p w:rsidR="00650E15" w:rsidRPr="00C62059" w:rsidRDefault="00650E15" w:rsidP="00F15D9C">
      <w:pPr>
        <w:ind w:firstLine="540"/>
        <w:rPr>
          <w:rFonts w:ascii="Arial" w:hAnsi="Arial" w:cs="Arial"/>
          <w:sz w:val="20"/>
          <w:szCs w:val="20"/>
        </w:rPr>
      </w:pPr>
    </w:p>
    <w:p w:rsidR="00650E15" w:rsidRDefault="00650E15" w:rsidP="004D6E54">
      <w:pPr>
        <w:rPr>
          <w:rFonts w:ascii="Arial" w:hAnsi="Arial" w:cs="Arial"/>
          <w:sz w:val="20"/>
          <w:szCs w:val="20"/>
        </w:rPr>
        <w:sectPr w:rsidR="00650E15" w:rsidSect="00F15D9C">
          <w:pgSz w:w="16837" w:h="23810"/>
          <w:pgMar w:top="567" w:right="817" w:bottom="719" w:left="1260" w:header="720" w:footer="720" w:gutter="0"/>
          <w:cols w:space="60"/>
          <w:noEndnote/>
          <w:docGrid w:linePitch="326"/>
        </w:sectPr>
      </w:pPr>
    </w:p>
    <w:p w:rsidR="00650E15" w:rsidRPr="00924717" w:rsidRDefault="00650E15" w:rsidP="004D6E54">
      <w:pPr>
        <w:rPr>
          <w:rFonts w:ascii="Arial" w:hAnsi="Arial" w:cs="Arial"/>
          <w:sz w:val="20"/>
          <w:szCs w:val="20"/>
        </w:rPr>
      </w:pPr>
    </w:p>
    <w:sectPr w:rsidR="00650E15" w:rsidRPr="00924717" w:rsidSect="002B258E">
      <w:pgSz w:w="23810" w:h="16837" w:orient="landscape"/>
      <w:pgMar w:top="993" w:right="567" w:bottom="567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E15" w:rsidRDefault="00650E15" w:rsidP="004D6E54">
      <w:r>
        <w:separator/>
      </w:r>
    </w:p>
  </w:endnote>
  <w:endnote w:type="continuationSeparator" w:id="1">
    <w:p w:rsidR="00650E15" w:rsidRDefault="00650E15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ont33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15" w:rsidRDefault="00650E15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15" w:rsidRDefault="00650E15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15" w:rsidRDefault="00650E15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15" w:rsidRPr="00A01E32" w:rsidRDefault="00650E15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E15" w:rsidRDefault="00650E15" w:rsidP="004D6E54">
      <w:r>
        <w:separator/>
      </w:r>
    </w:p>
  </w:footnote>
  <w:footnote w:type="continuationSeparator" w:id="1">
    <w:p w:rsidR="00650E15" w:rsidRDefault="00650E15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15" w:rsidRDefault="00650E15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15" w:rsidRDefault="00650E15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15" w:rsidRDefault="00650E15">
    <w:pPr>
      <w:pStyle w:val="Style2"/>
      <w:widowControl/>
      <w:spacing w:line="240" w:lineRule="auto"/>
      <w:ind w:left="5414"/>
      <w:jc w:val="both"/>
      <w:rPr>
        <w:rStyle w:val="FontStyle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15" w:rsidRDefault="00650E15">
    <w:pPr>
      <w:pStyle w:val="Style9"/>
      <w:widowControl/>
      <w:ind w:left="5443"/>
      <w:jc w:val="both"/>
      <w:rPr>
        <w:rStyle w:val="FontStyle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13521"/>
    <w:rsid w:val="00023DB2"/>
    <w:rsid w:val="000A1DEE"/>
    <w:rsid w:val="000A457D"/>
    <w:rsid w:val="000C58B7"/>
    <w:rsid w:val="000C7A72"/>
    <w:rsid w:val="000E3688"/>
    <w:rsid w:val="00133FAD"/>
    <w:rsid w:val="00162FF8"/>
    <w:rsid w:val="00173B1F"/>
    <w:rsid w:val="001842F1"/>
    <w:rsid w:val="001A1ACF"/>
    <w:rsid w:val="001B1706"/>
    <w:rsid w:val="001B32ED"/>
    <w:rsid w:val="001E31D0"/>
    <w:rsid w:val="001F6D7E"/>
    <w:rsid w:val="0020282C"/>
    <w:rsid w:val="002365A5"/>
    <w:rsid w:val="00295C7B"/>
    <w:rsid w:val="002B0F71"/>
    <w:rsid w:val="002B17B0"/>
    <w:rsid w:val="002B258E"/>
    <w:rsid w:val="002F1C9A"/>
    <w:rsid w:val="00320E25"/>
    <w:rsid w:val="00350396"/>
    <w:rsid w:val="00382D98"/>
    <w:rsid w:val="003E2427"/>
    <w:rsid w:val="003E575A"/>
    <w:rsid w:val="003F7267"/>
    <w:rsid w:val="00420425"/>
    <w:rsid w:val="00431ED3"/>
    <w:rsid w:val="00452E6E"/>
    <w:rsid w:val="00472915"/>
    <w:rsid w:val="004D6E54"/>
    <w:rsid w:val="004E42B0"/>
    <w:rsid w:val="004E7CCF"/>
    <w:rsid w:val="004F1DDF"/>
    <w:rsid w:val="004F7A79"/>
    <w:rsid w:val="005014C6"/>
    <w:rsid w:val="00532D0C"/>
    <w:rsid w:val="00555AC7"/>
    <w:rsid w:val="0055746D"/>
    <w:rsid w:val="00570A64"/>
    <w:rsid w:val="00611030"/>
    <w:rsid w:val="00641F9A"/>
    <w:rsid w:val="006472E0"/>
    <w:rsid w:val="00650E15"/>
    <w:rsid w:val="00685222"/>
    <w:rsid w:val="006A3BC1"/>
    <w:rsid w:val="007230EE"/>
    <w:rsid w:val="007450CA"/>
    <w:rsid w:val="007660D3"/>
    <w:rsid w:val="00785796"/>
    <w:rsid w:val="007A4A63"/>
    <w:rsid w:val="007C4E1E"/>
    <w:rsid w:val="007E0B7D"/>
    <w:rsid w:val="00800B08"/>
    <w:rsid w:val="0082348C"/>
    <w:rsid w:val="008454FD"/>
    <w:rsid w:val="008677AA"/>
    <w:rsid w:val="008747E9"/>
    <w:rsid w:val="008B59BA"/>
    <w:rsid w:val="008F35E4"/>
    <w:rsid w:val="00915300"/>
    <w:rsid w:val="00924717"/>
    <w:rsid w:val="00954DB2"/>
    <w:rsid w:val="00972094"/>
    <w:rsid w:val="0097594D"/>
    <w:rsid w:val="00986A5F"/>
    <w:rsid w:val="009A095E"/>
    <w:rsid w:val="009C6E3D"/>
    <w:rsid w:val="009E2D78"/>
    <w:rsid w:val="009F3D08"/>
    <w:rsid w:val="00A01E32"/>
    <w:rsid w:val="00A40C6A"/>
    <w:rsid w:val="00A440E7"/>
    <w:rsid w:val="00A611CD"/>
    <w:rsid w:val="00B02FEC"/>
    <w:rsid w:val="00B40911"/>
    <w:rsid w:val="00B46445"/>
    <w:rsid w:val="00B658FA"/>
    <w:rsid w:val="00B906DE"/>
    <w:rsid w:val="00BB3C98"/>
    <w:rsid w:val="00BC469F"/>
    <w:rsid w:val="00BC776F"/>
    <w:rsid w:val="00BF54A9"/>
    <w:rsid w:val="00C162F4"/>
    <w:rsid w:val="00C62059"/>
    <w:rsid w:val="00C7394D"/>
    <w:rsid w:val="00C75026"/>
    <w:rsid w:val="00C81975"/>
    <w:rsid w:val="00C93784"/>
    <w:rsid w:val="00CE4191"/>
    <w:rsid w:val="00CF1884"/>
    <w:rsid w:val="00D10BD5"/>
    <w:rsid w:val="00D43596"/>
    <w:rsid w:val="00D520B5"/>
    <w:rsid w:val="00D573DA"/>
    <w:rsid w:val="00D83DF3"/>
    <w:rsid w:val="00DB16BC"/>
    <w:rsid w:val="00DB4835"/>
    <w:rsid w:val="00DC2713"/>
    <w:rsid w:val="00E016CE"/>
    <w:rsid w:val="00E302FD"/>
    <w:rsid w:val="00E42BB1"/>
    <w:rsid w:val="00E449E3"/>
    <w:rsid w:val="00E55FE4"/>
    <w:rsid w:val="00EA7381"/>
    <w:rsid w:val="00EB60A1"/>
    <w:rsid w:val="00EB7C90"/>
    <w:rsid w:val="00ED05DA"/>
    <w:rsid w:val="00ED7EA3"/>
    <w:rsid w:val="00F13A0B"/>
    <w:rsid w:val="00F15D9C"/>
    <w:rsid w:val="00F42B38"/>
    <w:rsid w:val="00F50BBF"/>
    <w:rsid w:val="00F7540C"/>
    <w:rsid w:val="00F76322"/>
    <w:rsid w:val="00F925B3"/>
    <w:rsid w:val="00FA7271"/>
    <w:rsid w:val="00FB034E"/>
    <w:rsid w:val="00FC164D"/>
    <w:rsid w:val="00FC6A20"/>
    <w:rsid w:val="00FD25B7"/>
    <w:rsid w:val="00FF1CD9"/>
    <w:rsid w:val="00FF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B258E"/>
    <w:pPr>
      <w:widowControl/>
      <w:autoSpaceDE/>
      <w:autoSpaceDN/>
      <w:adjustRightInd/>
      <w:spacing w:before="100" w:beforeAutospacing="1" w:after="142" w:line="288" w:lineRule="auto"/>
    </w:pPr>
    <w:rPr>
      <w:color w:val="000000"/>
    </w:rPr>
  </w:style>
  <w:style w:type="paragraph" w:customStyle="1" w:styleId="1">
    <w:name w:val="Обычный (веб)1"/>
    <w:basedOn w:val="Normal"/>
    <w:uiPriority w:val="99"/>
    <w:rsid w:val="002B258E"/>
    <w:pPr>
      <w:widowControl/>
      <w:suppressAutoHyphens/>
      <w:autoSpaceDE/>
      <w:autoSpaceDN/>
      <w:adjustRightInd/>
      <w:spacing w:before="28" w:after="119" w:line="100" w:lineRule="atLeast"/>
    </w:pPr>
    <w:rPr>
      <w:rFonts w:cs="font330"/>
      <w:kern w:val="1"/>
    </w:rPr>
  </w:style>
  <w:style w:type="paragraph" w:styleId="ListParagraph">
    <w:name w:val="List Paragraph"/>
    <w:basedOn w:val="Normal"/>
    <w:uiPriority w:val="99"/>
    <w:qFormat/>
    <w:rsid w:val="00C7394D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C7394D"/>
    <w:pPr>
      <w:widowControl/>
      <w:suppressAutoHyphens/>
      <w:autoSpaceDE/>
      <w:autoSpaceDN/>
      <w:adjustRightInd/>
      <w:ind w:right="-241" w:firstLine="720"/>
    </w:pPr>
    <w:rPr>
      <w:rFonts w:cs="Calibri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0E3688"/>
    <w:pPr>
      <w:widowControl w:val="0"/>
      <w:autoSpaceDE w:val="0"/>
      <w:autoSpaceDN w:val="0"/>
      <w:adjustRightInd w:val="0"/>
    </w:pPr>
  </w:style>
  <w:style w:type="character" w:styleId="Hyperlink">
    <w:name w:val="Hyperlink"/>
    <w:basedOn w:val="DefaultParagraphFont"/>
    <w:uiPriority w:val="99"/>
    <w:rsid w:val="000E368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E3688"/>
    <w:rPr>
      <w:rFonts w:cs="Times New Roman"/>
    </w:rPr>
  </w:style>
  <w:style w:type="paragraph" w:customStyle="1" w:styleId="a">
    <w:name w:val="Знак Знак Знак Знак"/>
    <w:basedOn w:val="Normal"/>
    <w:uiPriority w:val="99"/>
    <w:rsid w:val="009F3D08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8747E9"/>
    <w:pPr>
      <w:widowControl/>
      <w:autoSpaceDE/>
      <w:autoSpaceDN/>
      <w:adjustRightInd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747E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8747E9"/>
  </w:style>
  <w:style w:type="character" w:customStyle="1" w:styleId="ConsPlusNormal0">
    <w:name w:val="ConsPlusNormal Знак"/>
    <w:link w:val="ConsPlusNormal"/>
    <w:uiPriority w:val="99"/>
    <w:locked/>
    <w:rsid w:val="008747E9"/>
    <w:rPr>
      <w:sz w:val="22"/>
      <w:lang w:eastAsia="ru-RU"/>
    </w:rPr>
  </w:style>
  <w:style w:type="paragraph" w:customStyle="1" w:styleId="ConsPlusNonformat">
    <w:name w:val="ConsPlusNonformat"/>
    <w:uiPriority w:val="99"/>
    <w:rsid w:val="00F15D9C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3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pandia.ru/text/category/individualmznoe_predprinimatelmzstvo/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pandia.ru/text/category/individualmznoe_predprinimatelmzst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15</Pages>
  <Words>3841</Words>
  <Characters>21895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Алена</cp:lastModifiedBy>
  <cp:revision>15</cp:revision>
  <cp:lastPrinted>2020-02-12T05:02:00Z</cp:lastPrinted>
  <dcterms:created xsi:type="dcterms:W3CDTF">2020-01-10T05:38:00Z</dcterms:created>
  <dcterms:modified xsi:type="dcterms:W3CDTF">2020-03-24T01:36:00Z</dcterms:modified>
</cp:coreProperties>
</file>