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2A5" w:rsidRDefault="001201A5" w:rsidP="001201A5">
      <w:pPr>
        <w:pStyle w:val="a3"/>
        <w:ind w:left="0" w:firstLine="0"/>
        <w:jc w:val="center"/>
      </w:pPr>
      <w:r w:rsidRPr="005347E7">
        <w:rPr>
          <w:rFonts w:eastAsia="Calibri"/>
          <w:noProof/>
          <w:sz w:val="25"/>
          <w:szCs w:val="25"/>
          <w:lang w:eastAsia="ru-RU"/>
        </w:rPr>
        <w:drawing>
          <wp:inline distT="0" distB="0" distL="0" distR="0">
            <wp:extent cx="845185" cy="1000760"/>
            <wp:effectExtent l="0" t="0" r="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5185" cy="1000760"/>
                    </a:xfrm>
                    <a:prstGeom prst="rect">
                      <a:avLst/>
                    </a:prstGeom>
                    <a:noFill/>
                    <a:ln>
                      <a:noFill/>
                    </a:ln>
                  </pic:spPr>
                </pic:pic>
              </a:graphicData>
            </a:graphic>
          </wp:inline>
        </w:drawing>
      </w:r>
    </w:p>
    <w:p w:rsidR="00473645" w:rsidRDefault="00473645" w:rsidP="001201A5">
      <w:pPr>
        <w:pStyle w:val="a3"/>
        <w:ind w:left="0" w:firstLine="0"/>
        <w:jc w:val="center"/>
      </w:pPr>
    </w:p>
    <w:p w:rsidR="001201A5" w:rsidRDefault="001201A5" w:rsidP="001201A5">
      <w:pPr>
        <w:pStyle w:val="a3"/>
        <w:ind w:left="0" w:firstLine="0"/>
        <w:jc w:val="center"/>
      </w:pPr>
    </w:p>
    <w:tbl>
      <w:tblPr>
        <w:tblW w:w="10022"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3"/>
        <w:gridCol w:w="1813"/>
        <w:gridCol w:w="2636"/>
      </w:tblGrid>
      <w:tr w:rsidR="00F121FC" w:rsidRPr="00414219" w:rsidTr="00F121FC">
        <w:trPr>
          <w:trHeight w:val="1457"/>
        </w:trPr>
        <w:tc>
          <w:tcPr>
            <w:tcW w:w="7386" w:type="dxa"/>
            <w:gridSpan w:val="2"/>
            <w:tcBorders>
              <w:top w:val="nil"/>
              <w:left w:val="nil"/>
              <w:bottom w:val="nil"/>
              <w:right w:val="nil"/>
            </w:tcBorders>
          </w:tcPr>
          <w:p w:rsidR="00ED021F" w:rsidRPr="00414219" w:rsidRDefault="00F121FC" w:rsidP="00D06D67">
            <w:pPr>
              <w:jc w:val="center"/>
            </w:pPr>
            <w:r w:rsidRPr="00414219">
              <w:rPr>
                <w:noProof/>
                <w:lang w:eastAsia="ru-RU"/>
              </w:rPr>
              <mc:AlternateContent>
                <mc:Choice Requires="wps">
                  <w:drawing>
                    <wp:anchor distT="0" distB="0" distL="114300" distR="114300" simplePos="0" relativeHeight="251672576" behindDoc="0" locked="0" layoutInCell="1" allowOverlap="1">
                      <wp:simplePos x="0" y="0"/>
                      <wp:positionH relativeFrom="column">
                        <wp:posOffset>227343</wp:posOffset>
                      </wp:positionH>
                      <wp:positionV relativeFrom="paragraph">
                        <wp:posOffset>-136525</wp:posOffset>
                      </wp:positionV>
                      <wp:extent cx="4762832" cy="813987"/>
                      <wp:effectExtent l="0" t="0" r="0" b="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62832" cy="813987"/>
                              </a:xfrm>
                              <a:prstGeom prst="rect">
                                <a:avLst/>
                              </a:prstGeom>
                            </wps:spPr>
                            <wps:txbx>
                              <w:txbxContent>
                                <w:p w:rsidR="00821391" w:rsidRDefault="00821391" w:rsidP="00F121FC">
                                  <w:pPr>
                                    <w:pStyle w:val="ab"/>
                                    <w:spacing w:before="0" w:beforeAutospacing="0" w:after="0" w:afterAutospacing="0"/>
                                    <w:jc w:val="center"/>
                                  </w:pPr>
                                  <w:r>
                                    <w:rPr>
                                      <w:rFonts w:ascii="Arial Black" w:hAnsi="Arial Black"/>
                                      <w:i/>
                                      <w:iCs/>
                                      <w:outline/>
                                      <w:shadow/>
                                      <w:color w:val="000000"/>
                                      <w:sz w:val="64"/>
                                      <w:szCs w:val="64"/>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4" o:spid="_x0000_s1026" type="#_x0000_t202" style="position:absolute;left:0;text-align:left;margin-left:17.9pt;margin-top:-10.75pt;width:375.05pt;height:64.1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" filled="f" stroked="f">
                      <o:lock v:ext="edit" shapetype="t"/>
                      <v:textbox>
                        <w:txbxContent>
                          <w:p w:rsidR="00821391" w:rsidRDefault="00821391" w:rsidP="00F121FC">
                            <w:pPr>
                              <w:pStyle w:val="ab"/>
                              <w:spacing w:before="0" w:beforeAutospacing="0" w:after="0" w:afterAutospacing="0"/>
                              <w:jc w:val="center"/>
                            </w:pPr>
                            <w:r>
                              <w:rPr>
                                <w:rFonts w:ascii="Arial Black" w:hAnsi="Arial Black"/>
                                <w:i/>
                                <w:iCs/>
                                <w:outline/>
                                <w:shadow/>
                                <w:color w:val="000000"/>
                                <w:sz w:val="64"/>
                                <w:szCs w:val="64"/>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v:textbox>
                    </v:shape>
                  </w:pict>
                </mc:Fallback>
              </mc:AlternateContent>
            </w:r>
          </w:p>
        </w:tc>
        <w:tc>
          <w:tcPr>
            <w:tcW w:w="2636" w:type="dxa"/>
            <w:vMerge w:val="restart"/>
            <w:tcBorders>
              <w:top w:val="nil"/>
              <w:left w:val="nil"/>
              <w:bottom w:val="nil"/>
              <w:right w:val="nil"/>
            </w:tcBorders>
          </w:tcPr>
          <w:p w:rsidR="00ED021F" w:rsidRPr="00414219" w:rsidRDefault="00ED021F" w:rsidP="00D06D67"/>
          <w:tbl>
            <w:tblPr>
              <w:tblpPr w:leftFromText="180" w:rightFromText="180" w:vertAnchor="text" w:horzAnchor="page" w:tblpX="903" w:tblpY="-170"/>
              <w:tblOverlap w:val="never"/>
              <w:tblW w:w="1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9"/>
            </w:tblGrid>
            <w:tr w:rsidR="00ED021F" w:rsidRPr="00414219" w:rsidTr="00F121FC">
              <w:trPr>
                <w:trHeight w:val="2020"/>
              </w:trPr>
              <w:tc>
                <w:tcPr>
                  <w:tcW w:w="1979" w:type="dxa"/>
                  <w:tcBorders>
                    <w:top w:val="single" w:sz="4" w:space="0" w:color="auto"/>
                    <w:left w:val="single" w:sz="4" w:space="0" w:color="auto"/>
                    <w:bottom w:val="single" w:sz="4" w:space="0" w:color="auto"/>
                    <w:right w:val="single" w:sz="4" w:space="0" w:color="auto"/>
                  </w:tcBorders>
                </w:tcPr>
                <w:p w:rsidR="00030B50" w:rsidRDefault="00030B50" w:rsidP="00D06D67">
                  <w:pPr>
                    <w:jc w:val="center"/>
                    <w:rPr>
                      <w:b/>
                      <w:sz w:val="28"/>
                      <w:szCs w:val="28"/>
                    </w:rPr>
                  </w:pPr>
                </w:p>
                <w:p w:rsidR="00ED021F" w:rsidRPr="001F43C3" w:rsidRDefault="00632FB9" w:rsidP="00D06D67">
                  <w:pPr>
                    <w:jc w:val="center"/>
                    <w:rPr>
                      <w:b/>
                      <w:sz w:val="28"/>
                      <w:szCs w:val="28"/>
                    </w:rPr>
                  </w:pPr>
                  <w:r>
                    <w:rPr>
                      <w:b/>
                      <w:sz w:val="28"/>
                      <w:szCs w:val="28"/>
                    </w:rPr>
                    <w:t>30 сентября</w:t>
                  </w:r>
                  <w:r w:rsidR="005F764E">
                    <w:rPr>
                      <w:b/>
                      <w:sz w:val="28"/>
                      <w:szCs w:val="28"/>
                    </w:rPr>
                    <w:t xml:space="preserve"> 2024</w:t>
                  </w:r>
                  <w:r w:rsidR="00ED021F" w:rsidRPr="001F43C3">
                    <w:rPr>
                      <w:b/>
                      <w:sz w:val="28"/>
                      <w:szCs w:val="28"/>
                    </w:rPr>
                    <w:t xml:space="preserve"> года</w:t>
                  </w:r>
                </w:p>
                <w:p w:rsidR="00ED021F" w:rsidRPr="000D2327" w:rsidRDefault="005A69E9" w:rsidP="00D06D67">
                  <w:pPr>
                    <w:jc w:val="center"/>
                  </w:pPr>
                  <w:r>
                    <w:rPr>
                      <w:b/>
                      <w:sz w:val="28"/>
                      <w:szCs w:val="28"/>
                    </w:rPr>
                    <w:t>№</w:t>
                  </w:r>
                  <w:r w:rsidR="00632FB9">
                    <w:rPr>
                      <w:b/>
                      <w:sz w:val="28"/>
                      <w:szCs w:val="28"/>
                    </w:rPr>
                    <w:t>65</w:t>
                  </w:r>
                </w:p>
              </w:tc>
            </w:tr>
          </w:tbl>
          <w:p w:rsidR="00ED021F" w:rsidRPr="00414219" w:rsidRDefault="00ED021F" w:rsidP="00D06D67"/>
          <w:p w:rsidR="00ED021F" w:rsidRPr="00414219" w:rsidRDefault="00ED021F" w:rsidP="00D06D67">
            <w:pPr>
              <w:ind w:left="592"/>
              <w:rPr>
                <w:sz w:val="16"/>
                <w:szCs w:val="16"/>
              </w:rPr>
            </w:pPr>
            <w:r w:rsidRPr="00414219">
              <w:rPr>
                <w:sz w:val="16"/>
                <w:szCs w:val="16"/>
              </w:rPr>
              <w:t xml:space="preserve">Учрежден </w:t>
            </w:r>
          </w:p>
          <w:p w:rsidR="00ED021F" w:rsidRPr="00414219" w:rsidRDefault="00ED021F" w:rsidP="00D06D67">
            <w:pPr>
              <w:ind w:left="592"/>
              <w:rPr>
                <w:sz w:val="16"/>
                <w:szCs w:val="16"/>
              </w:rPr>
            </w:pPr>
            <w:r w:rsidRPr="00414219">
              <w:rPr>
                <w:sz w:val="16"/>
                <w:szCs w:val="16"/>
              </w:rPr>
              <w:t xml:space="preserve">Решением Думы </w:t>
            </w:r>
            <w:proofErr w:type="spellStart"/>
            <w:r>
              <w:rPr>
                <w:sz w:val="16"/>
                <w:szCs w:val="16"/>
              </w:rPr>
              <w:t>Мокроусовского</w:t>
            </w:r>
            <w:proofErr w:type="spellEnd"/>
            <w:r w:rsidRPr="00414219">
              <w:rPr>
                <w:sz w:val="16"/>
                <w:szCs w:val="16"/>
              </w:rPr>
              <w:t xml:space="preserve"> </w:t>
            </w:r>
          </w:p>
          <w:p w:rsidR="00ED021F" w:rsidRPr="00414219" w:rsidRDefault="00ED021F" w:rsidP="00D06D67">
            <w:pPr>
              <w:ind w:left="592"/>
              <w:rPr>
                <w:sz w:val="16"/>
                <w:szCs w:val="16"/>
              </w:rPr>
            </w:pPr>
            <w:r w:rsidRPr="00414219">
              <w:rPr>
                <w:sz w:val="16"/>
                <w:szCs w:val="16"/>
              </w:rPr>
              <w:t xml:space="preserve">муниципального округа </w:t>
            </w:r>
          </w:p>
          <w:p w:rsidR="00ED021F" w:rsidRPr="00414219" w:rsidRDefault="00ED021F" w:rsidP="00D06D67">
            <w:pPr>
              <w:ind w:left="592"/>
              <w:rPr>
                <w:sz w:val="16"/>
                <w:szCs w:val="16"/>
              </w:rPr>
            </w:pPr>
            <w:r>
              <w:rPr>
                <w:sz w:val="16"/>
                <w:szCs w:val="16"/>
              </w:rPr>
              <w:t>от 21</w:t>
            </w:r>
            <w:r w:rsidRPr="00414219">
              <w:rPr>
                <w:sz w:val="16"/>
                <w:szCs w:val="16"/>
              </w:rPr>
              <w:t>.07.202</w:t>
            </w:r>
            <w:r>
              <w:rPr>
                <w:sz w:val="16"/>
                <w:szCs w:val="16"/>
              </w:rPr>
              <w:t>2</w:t>
            </w:r>
            <w:r w:rsidRPr="00414219">
              <w:rPr>
                <w:sz w:val="16"/>
                <w:szCs w:val="16"/>
              </w:rPr>
              <w:t>г.</w:t>
            </w:r>
          </w:p>
          <w:p w:rsidR="00ED021F" w:rsidRPr="00414219" w:rsidRDefault="00ED021F" w:rsidP="00D06D67">
            <w:pPr>
              <w:ind w:left="592"/>
            </w:pPr>
            <w:r>
              <w:rPr>
                <w:sz w:val="16"/>
                <w:szCs w:val="16"/>
              </w:rPr>
              <w:t>№ 78</w:t>
            </w:r>
          </w:p>
          <w:p w:rsidR="00ED021F" w:rsidRPr="00414219" w:rsidRDefault="00ED021F" w:rsidP="00D06D67">
            <w:pPr>
              <w:ind w:left="592"/>
            </w:pPr>
          </w:p>
        </w:tc>
      </w:tr>
      <w:tr w:rsidR="00F121FC" w:rsidRPr="00414219" w:rsidTr="00F121FC">
        <w:trPr>
          <w:trHeight w:val="260"/>
        </w:trPr>
        <w:tc>
          <w:tcPr>
            <w:tcW w:w="5573" w:type="dxa"/>
            <w:tcBorders>
              <w:top w:val="nil"/>
              <w:left w:val="nil"/>
              <w:bottom w:val="nil"/>
              <w:right w:val="nil"/>
            </w:tcBorders>
          </w:tcPr>
          <w:p w:rsidR="00ED021F" w:rsidRPr="00414219" w:rsidRDefault="00F121FC" w:rsidP="00D06D67">
            <w:pPr>
              <w:jc w:val="right"/>
            </w:pPr>
            <w:r w:rsidRPr="00414219">
              <w:rPr>
                <w:noProof/>
                <w:lang w:eastAsia="ru-RU"/>
              </w:rPr>
              <mc:AlternateContent>
                <mc:Choice Requires="wps">
                  <w:drawing>
                    <wp:anchor distT="0" distB="0" distL="114300" distR="114300" simplePos="0" relativeHeight="251671552" behindDoc="0" locked="0" layoutInCell="1" allowOverlap="1">
                      <wp:simplePos x="0" y="0"/>
                      <wp:positionH relativeFrom="column">
                        <wp:posOffset>227343</wp:posOffset>
                      </wp:positionH>
                      <wp:positionV relativeFrom="paragraph">
                        <wp:posOffset>-51435</wp:posOffset>
                      </wp:positionV>
                      <wp:extent cx="3155950" cy="474179"/>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55950" cy="474179"/>
                              </a:xfrm>
                              <a:prstGeom prst="rect">
                                <a:avLst/>
                              </a:prstGeom>
                            </wps:spPr>
                            <wps:txbx>
                              <w:txbxContent>
                                <w:p w:rsidR="00821391" w:rsidRDefault="00821391" w:rsidP="00ED021F">
                                  <w:pPr>
                                    <w:pStyle w:val="ab"/>
                                    <w:spacing w:before="0" w:beforeAutospacing="0" w:after="0" w:afterAutospacing="0"/>
                                    <w:jc w:val="center"/>
                                  </w:pPr>
                                  <w:r w:rsidRPr="00F121FC">
                                    <w:rPr>
                                      <w:rFonts w:ascii="Arial Black" w:hAnsi="Arial Black"/>
                                      <w:i/>
                                      <w:iCs/>
                                      <w:outline/>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8" o:spid="_x0000_s1027" type="#_x0000_t202" style="position:absolute;left:0;text-align:left;margin-left:17.9pt;margin-top:-4.05pt;width:248.5pt;height:37.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" filled="f" stroked="f">
                      <o:lock v:ext="edit" shapetype="t"/>
                      <v:textbox>
                        <w:txbxContent>
                          <w:p w:rsidR="00821391" w:rsidRDefault="00821391" w:rsidP="00ED021F">
                            <w:pPr>
                              <w:pStyle w:val="ab"/>
                              <w:spacing w:before="0" w:beforeAutospacing="0" w:after="0" w:afterAutospacing="0"/>
                              <w:jc w:val="center"/>
                            </w:pPr>
                            <w:r w:rsidRPr="00F121FC">
                              <w:rPr>
                                <w:rFonts w:ascii="Arial Black" w:hAnsi="Arial Black"/>
                                <w:i/>
                                <w:iCs/>
                                <w:outline/>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v:textbox>
                    </v:shape>
                  </w:pict>
                </mc:Fallback>
              </mc:AlternateContent>
            </w:r>
            <w:r w:rsidR="00ED021F" w:rsidRPr="009D2347">
              <w:t xml:space="preserve">           </w:t>
            </w:r>
          </w:p>
        </w:tc>
        <w:tc>
          <w:tcPr>
            <w:tcW w:w="1813" w:type="dxa"/>
            <w:tcBorders>
              <w:top w:val="nil"/>
              <w:left w:val="nil"/>
              <w:bottom w:val="nil"/>
              <w:right w:val="nil"/>
            </w:tcBorders>
          </w:tcPr>
          <w:p w:rsidR="00ED021F" w:rsidRPr="00414219" w:rsidRDefault="00ED021F" w:rsidP="00D06D67"/>
        </w:tc>
        <w:tc>
          <w:tcPr>
            <w:tcW w:w="2636" w:type="dxa"/>
            <w:vMerge/>
            <w:tcBorders>
              <w:top w:val="nil"/>
              <w:left w:val="nil"/>
              <w:bottom w:val="nil"/>
              <w:right w:val="nil"/>
            </w:tcBorders>
            <w:vAlign w:val="center"/>
          </w:tcPr>
          <w:p w:rsidR="00ED021F" w:rsidRPr="00414219" w:rsidRDefault="00ED021F" w:rsidP="00D06D67"/>
        </w:tc>
      </w:tr>
      <w:tr w:rsidR="00F121FC" w:rsidRPr="00414219" w:rsidTr="00F121FC">
        <w:trPr>
          <w:trHeight w:val="2348"/>
        </w:trPr>
        <w:tc>
          <w:tcPr>
            <w:tcW w:w="7386" w:type="dxa"/>
            <w:gridSpan w:val="2"/>
            <w:tcBorders>
              <w:top w:val="nil"/>
              <w:left w:val="nil"/>
              <w:bottom w:val="nil"/>
              <w:right w:val="nil"/>
            </w:tcBorders>
          </w:tcPr>
          <w:p w:rsidR="00ED021F" w:rsidRPr="00414219" w:rsidRDefault="00ED021F" w:rsidP="00D06D67">
            <w:pPr>
              <w:jc w:val="center"/>
              <w:rPr>
                <w:b/>
              </w:rPr>
            </w:pPr>
          </w:p>
          <w:p w:rsidR="00901A68" w:rsidRDefault="00901A68" w:rsidP="00D06D67">
            <w:pPr>
              <w:ind w:left="284"/>
              <w:jc w:val="center"/>
              <w:rPr>
                <w:b/>
              </w:rPr>
            </w:pPr>
          </w:p>
          <w:p w:rsidR="00901A68" w:rsidRDefault="00901A68" w:rsidP="00D06D67">
            <w:pPr>
              <w:ind w:left="284"/>
              <w:jc w:val="center"/>
              <w:rPr>
                <w:b/>
              </w:rPr>
            </w:pPr>
          </w:p>
          <w:p w:rsidR="00ED021F" w:rsidRPr="00414219" w:rsidRDefault="00ED021F" w:rsidP="00D06D67">
            <w:pPr>
              <w:ind w:left="284"/>
              <w:jc w:val="center"/>
              <w:rPr>
                <w:b/>
              </w:rPr>
            </w:pPr>
            <w:proofErr w:type="spellStart"/>
            <w:r>
              <w:rPr>
                <w:b/>
              </w:rPr>
              <w:t>Мокроусовского</w:t>
            </w:r>
            <w:proofErr w:type="spellEnd"/>
            <w:r w:rsidRPr="00414219">
              <w:rPr>
                <w:b/>
              </w:rPr>
              <w:t xml:space="preserve"> муниципального округа</w:t>
            </w:r>
          </w:p>
          <w:p w:rsidR="00ED021F" w:rsidRPr="00414219" w:rsidRDefault="00ED021F" w:rsidP="00D06D67">
            <w:pPr>
              <w:ind w:left="284"/>
              <w:jc w:val="center"/>
              <w:rPr>
                <w:noProof/>
                <w:lang w:eastAsia="ru-RU"/>
              </w:rPr>
            </w:pPr>
            <w:r w:rsidRPr="00414219">
              <w:rPr>
                <w:b/>
              </w:rPr>
              <w:t>Курганской области</w:t>
            </w:r>
          </w:p>
        </w:tc>
        <w:tc>
          <w:tcPr>
            <w:tcW w:w="2636" w:type="dxa"/>
            <w:vMerge/>
            <w:tcBorders>
              <w:top w:val="nil"/>
              <w:left w:val="nil"/>
              <w:bottom w:val="nil"/>
              <w:right w:val="nil"/>
            </w:tcBorders>
            <w:vAlign w:val="center"/>
          </w:tcPr>
          <w:p w:rsidR="00ED021F" w:rsidRPr="00414219" w:rsidRDefault="00ED021F" w:rsidP="00D06D67"/>
        </w:tc>
      </w:tr>
    </w:tbl>
    <w:p w:rsidR="003662A5" w:rsidRDefault="009D446B" w:rsidP="001201A5">
      <w:pPr>
        <w:pStyle w:val="a3"/>
        <w:ind w:left="0" w:firstLine="0"/>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236855</wp:posOffset>
                </wp:positionV>
                <wp:extent cx="6238875" cy="0"/>
                <wp:effectExtent l="0" t="0" r="28575"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6238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45D0B2" id="Прямая соединительная линия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8.65pt" to="492.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" strokecolor="black [3213]" strokeweight="1.5pt"/>
            </w:pict>
          </mc:Fallback>
        </mc:AlternateContent>
      </w:r>
    </w:p>
    <w:p w:rsidR="000D2327" w:rsidRDefault="000D2327" w:rsidP="00987FEB">
      <w:pPr>
        <w:pStyle w:val="a3"/>
        <w:ind w:left="0" w:firstLine="0"/>
        <w:rPr>
          <w:sz w:val="20"/>
          <w:szCs w:val="20"/>
        </w:rPr>
      </w:pPr>
    </w:p>
    <w:p w:rsidR="00292ADD" w:rsidRDefault="00292ADD" w:rsidP="00987FEB">
      <w:pPr>
        <w:pStyle w:val="a3"/>
        <w:ind w:left="0" w:firstLine="0"/>
        <w:rPr>
          <w:sz w:val="20"/>
          <w:szCs w:val="20"/>
        </w:rPr>
      </w:pPr>
    </w:p>
    <w:p w:rsidR="000B132C" w:rsidRDefault="000B132C" w:rsidP="00987FEB">
      <w:pPr>
        <w:pStyle w:val="a3"/>
        <w:ind w:left="0" w:firstLine="0"/>
        <w:rPr>
          <w:sz w:val="20"/>
          <w:szCs w:val="20"/>
        </w:rPr>
      </w:pPr>
    </w:p>
    <w:p w:rsidR="00632FB9" w:rsidRPr="00632FB9" w:rsidRDefault="00632FB9" w:rsidP="00632FB9">
      <w:pPr>
        <w:widowControl/>
        <w:autoSpaceDE/>
        <w:autoSpaceDN/>
        <w:jc w:val="center"/>
        <w:rPr>
          <w:noProof/>
          <w:sz w:val="24"/>
          <w:szCs w:val="24"/>
          <w:lang w:eastAsia="ru-RU"/>
        </w:rPr>
      </w:pPr>
      <w:r w:rsidRPr="00632FB9">
        <w:rPr>
          <w:noProof/>
          <w:sz w:val="24"/>
          <w:szCs w:val="24"/>
          <w:lang w:eastAsia="ru-RU"/>
        </w:rPr>
        <w:drawing>
          <wp:anchor distT="0" distB="0" distL="114300" distR="114300" simplePos="0" relativeHeight="251674624" behindDoc="0" locked="0" layoutInCell="1" allowOverlap="1">
            <wp:simplePos x="0" y="0"/>
            <wp:positionH relativeFrom="margin">
              <wp:align>center</wp:align>
            </wp:positionH>
            <wp:positionV relativeFrom="paragraph">
              <wp:posOffset>114300</wp:posOffset>
            </wp:positionV>
            <wp:extent cx="584200" cy="685800"/>
            <wp:effectExtent l="0" t="0" r="6350" b="0"/>
            <wp:wrapSquare wrapText="lef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2FB9" w:rsidRPr="00632FB9" w:rsidRDefault="00632FB9" w:rsidP="00632FB9">
      <w:pPr>
        <w:widowControl/>
        <w:autoSpaceDE/>
        <w:autoSpaceDN/>
        <w:jc w:val="center"/>
        <w:rPr>
          <w:noProof/>
          <w:sz w:val="24"/>
          <w:szCs w:val="24"/>
          <w:lang w:eastAsia="ru-RU"/>
        </w:rPr>
      </w:pPr>
    </w:p>
    <w:p w:rsidR="00632FB9" w:rsidRPr="00632FB9" w:rsidRDefault="00632FB9" w:rsidP="00632FB9">
      <w:pPr>
        <w:widowControl/>
        <w:autoSpaceDE/>
        <w:autoSpaceDN/>
        <w:jc w:val="center"/>
        <w:rPr>
          <w:sz w:val="24"/>
          <w:szCs w:val="24"/>
          <w:lang w:eastAsia="ru-RU"/>
        </w:rPr>
      </w:pPr>
    </w:p>
    <w:p w:rsidR="00632FB9" w:rsidRPr="00632FB9" w:rsidRDefault="00632FB9" w:rsidP="00632FB9">
      <w:pPr>
        <w:widowControl/>
        <w:autoSpaceDE/>
        <w:autoSpaceDN/>
        <w:jc w:val="center"/>
        <w:rPr>
          <w:b/>
          <w:sz w:val="28"/>
          <w:szCs w:val="28"/>
          <w:lang w:eastAsia="ru-RU"/>
        </w:rPr>
      </w:pPr>
    </w:p>
    <w:p w:rsidR="00632FB9" w:rsidRPr="00632FB9" w:rsidRDefault="00632FB9" w:rsidP="00632FB9">
      <w:pPr>
        <w:widowControl/>
        <w:autoSpaceDE/>
        <w:autoSpaceDN/>
        <w:jc w:val="center"/>
        <w:rPr>
          <w:b/>
          <w:sz w:val="20"/>
          <w:szCs w:val="20"/>
          <w:lang w:eastAsia="ru-RU"/>
        </w:rPr>
      </w:pPr>
    </w:p>
    <w:p w:rsidR="00632FB9" w:rsidRPr="00632FB9" w:rsidRDefault="00632FB9" w:rsidP="00632FB9">
      <w:pPr>
        <w:widowControl/>
        <w:autoSpaceDE/>
        <w:autoSpaceDN/>
        <w:jc w:val="center"/>
        <w:rPr>
          <w:b/>
          <w:sz w:val="20"/>
          <w:szCs w:val="20"/>
          <w:lang w:eastAsia="ru-RU"/>
        </w:rPr>
      </w:pPr>
      <w:r w:rsidRPr="00632FB9">
        <w:rPr>
          <w:b/>
          <w:sz w:val="20"/>
          <w:szCs w:val="20"/>
          <w:lang w:eastAsia="ru-RU"/>
        </w:rPr>
        <w:t>КУРГАНСКАЯ ОБЛАСТЬ</w:t>
      </w:r>
    </w:p>
    <w:p w:rsidR="00632FB9" w:rsidRPr="00632FB9" w:rsidRDefault="00632FB9" w:rsidP="00632FB9">
      <w:pPr>
        <w:widowControl/>
        <w:autoSpaceDE/>
        <w:autoSpaceDN/>
        <w:jc w:val="center"/>
        <w:rPr>
          <w:b/>
          <w:sz w:val="20"/>
          <w:szCs w:val="20"/>
          <w:lang w:eastAsia="ru-RU"/>
        </w:rPr>
      </w:pPr>
      <w:r w:rsidRPr="00632FB9">
        <w:rPr>
          <w:b/>
          <w:sz w:val="20"/>
          <w:szCs w:val="20"/>
          <w:lang w:eastAsia="ru-RU"/>
        </w:rPr>
        <w:t>МОКРОУСОВСКИЙ МУНИЦИПАЛЬНЫЙ ОКРУГ КУРГАНСКОЙ ОБЛАСТИ</w:t>
      </w:r>
    </w:p>
    <w:p w:rsidR="00632FB9" w:rsidRPr="00632FB9" w:rsidRDefault="00632FB9" w:rsidP="00632FB9">
      <w:pPr>
        <w:widowControl/>
        <w:autoSpaceDE/>
        <w:autoSpaceDN/>
        <w:jc w:val="center"/>
        <w:rPr>
          <w:b/>
          <w:sz w:val="20"/>
          <w:szCs w:val="20"/>
          <w:lang w:eastAsia="ru-RU"/>
        </w:rPr>
      </w:pPr>
      <w:r w:rsidRPr="00632FB9">
        <w:rPr>
          <w:b/>
          <w:sz w:val="20"/>
          <w:szCs w:val="20"/>
          <w:lang w:eastAsia="ru-RU"/>
        </w:rPr>
        <w:t xml:space="preserve">ДУМА МОКРОУСОВСКОГО МУНИЦИПАЛЬНОГО ОКРУГА </w:t>
      </w:r>
    </w:p>
    <w:p w:rsidR="00632FB9" w:rsidRPr="00632FB9" w:rsidRDefault="00632FB9" w:rsidP="00632FB9">
      <w:pPr>
        <w:widowControl/>
        <w:autoSpaceDE/>
        <w:autoSpaceDN/>
        <w:jc w:val="center"/>
        <w:rPr>
          <w:b/>
          <w:sz w:val="20"/>
          <w:szCs w:val="20"/>
          <w:lang w:eastAsia="ru-RU"/>
        </w:rPr>
      </w:pPr>
      <w:r w:rsidRPr="00632FB9">
        <w:rPr>
          <w:b/>
          <w:sz w:val="20"/>
          <w:szCs w:val="20"/>
          <w:lang w:eastAsia="ru-RU"/>
        </w:rPr>
        <w:t>КУРГАНСКОЙ ОБЛАСТИ</w:t>
      </w:r>
    </w:p>
    <w:p w:rsidR="00632FB9" w:rsidRPr="00632FB9" w:rsidRDefault="00632FB9" w:rsidP="00632FB9">
      <w:pPr>
        <w:widowControl/>
        <w:autoSpaceDE/>
        <w:autoSpaceDN/>
        <w:rPr>
          <w:sz w:val="20"/>
          <w:szCs w:val="20"/>
          <w:lang w:eastAsia="ru-RU"/>
        </w:rPr>
      </w:pPr>
    </w:p>
    <w:p w:rsidR="00632FB9" w:rsidRPr="00632FB9" w:rsidRDefault="00632FB9" w:rsidP="00632FB9">
      <w:pPr>
        <w:widowControl/>
        <w:autoSpaceDE/>
        <w:autoSpaceDN/>
        <w:jc w:val="center"/>
        <w:rPr>
          <w:b/>
          <w:sz w:val="20"/>
          <w:szCs w:val="20"/>
          <w:lang w:eastAsia="ru-RU"/>
        </w:rPr>
      </w:pPr>
      <w:r w:rsidRPr="00632FB9">
        <w:rPr>
          <w:b/>
          <w:sz w:val="20"/>
          <w:szCs w:val="20"/>
          <w:lang w:eastAsia="ru-RU"/>
        </w:rPr>
        <w:t>РЕШЕНИЕ</w:t>
      </w:r>
    </w:p>
    <w:p w:rsidR="00632FB9" w:rsidRPr="00632FB9" w:rsidRDefault="00632FB9" w:rsidP="00632FB9">
      <w:pPr>
        <w:widowControl/>
        <w:autoSpaceDE/>
        <w:autoSpaceDN/>
        <w:jc w:val="center"/>
        <w:rPr>
          <w:b/>
          <w:sz w:val="20"/>
          <w:szCs w:val="20"/>
          <w:lang w:eastAsia="ru-RU"/>
        </w:rPr>
      </w:pPr>
    </w:p>
    <w:p w:rsidR="00632FB9" w:rsidRPr="00632FB9" w:rsidRDefault="00632FB9" w:rsidP="00632FB9">
      <w:pPr>
        <w:widowControl/>
        <w:autoSpaceDE/>
        <w:autoSpaceDN/>
        <w:rPr>
          <w:sz w:val="20"/>
          <w:szCs w:val="20"/>
          <w:lang w:eastAsia="ru-RU"/>
        </w:rPr>
      </w:pPr>
      <w:r w:rsidRPr="00632FB9">
        <w:rPr>
          <w:sz w:val="20"/>
          <w:szCs w:val="20"/>
          <w:lang w:eastAsia="ru-RU"/>
        </w:rPr>
        <w:t xml:space="preserve">от </w:t>
      </w:r>
      <w:r w:rsidRPr="00632FB9">
        <w:rPr>
          <w:sz w:val="20"/>
          <w:szCs w:val="20"/>
          <w:u w:val="single"/>
          <w:lang w:eastAsia="ru-RU"/>
        </w:rPr>
        <w:t>26 сентября</w:t>
      </w:r>
      <w:r w:rsidRPr="00632FB9">
        <w:rPr>
          <w:sz w:val="20"/>
          <w:szCs w:val="20"/>
          <w:lang w:eastAsia="ru-RU"/>
        </w:rPr>
        <w:t xml:space="preserve"> 2024 года    №</w:t>
      </w:r>
      <w:r w:rsidRPr="00632FB9">
        <w:rPr>
          <w:sz w:val="20"/>
          <w:szCs w:val="20"/>
          <w:u w:val="single"/>
          <w:lang w:eastAsia="ru-RU"/>
        </w:rPr>
        <w:t>50</w:t>
      </w:r>
    </w:p>
    <w:p w:rsidR="00632FB9" w:rsidRPr="00632FB9" w:rsidRDefault="00632FB9" w:rsidP="00632FB9">
      <w:pPr>
        <w:widowControl/>
        <w:autoSpaceDE/>
        <w:autoSpaceDN/>
        <w:rPr>
          <w:bCs/>
          <w:sz w:val="20"/>
          <w:szCs w:val="20"/>
          <w:lang w:eastAsia="ru-RU"/>
        </w:rPr>
      </w:pPr>
      <w:r w:rsidRPr="00632FB9">
        <w:rPr>
          <w:bCs/>
          <w:sz w:val="20"/>
          <w:szCs w:val="20"/>
          <w:lang w:eastAsia="ru-RU"/>
        </w:rPr>
        <w:t xml:space="preserve">          с. Мокроусово</w:t>
      </w:r>
    </w:p>
    <w:p w:rsidR="00632FB9" w:rsidRPr="00632FB9" w:rsidRDefault="00632FB9" w:rsidP="00632FB9">
      <w:pPr>
        <w:adjustRightInd w:val="0"/>
        <w:jc w:val="both"/>
        <w:rPr>
          <w:sz w:val="20"/>
          <w:szCs w:val="20"/>
          <w:lang w:eastAsia="ru-RU"/>
        </w:rPr>
      </w:pPr>
    </w:p>
    <w:p w:rsidR="00632FB9" w:rsidRPr="00632FB9" w:rsidRDefault="00632FB9" w:rsidP="00632FB9">
      <w:pPr>
        <w:adjustRightInd w:val="0"/>
        <w:jc w:val="both"/>
        <w:rPr>
          <w:sz w:val="20"/>
          <w:szCs w:val="20"/>
          <w:lang w:eastAsia="ru-RU"/>
        </w:rPr>
      </w:pPr>
    </w:p>
    <w:tbl>
      <w:tblPr>
        <w:tblW w:w="10171" w:type="dxa"/>
        <w:tblLook w:val="01E0" w:firstRow="1" w:lastRow="1" w:firstColumn="1" w:lastColumn="1" w:noHBand="0" w:noVBand="0"/>
      </w:tblPr>
      <w:tblGrid>
        <w:gridCol w:w="6228"/>
        <w:gridCol w:w="3943"/>
      </w:tblGrid>
      <w:tr w:rsidR="00632FB9" w:rsidRPr="00632FB9" w:rsidTr="007104A1">
        <w:tc>
          <w:tcPr>
            <w:tcW w:w="6228" w:type="dxa"/>
            <w:shd w:val="clear" w:color="auto" w:fill="auto"/>
          </w:tcPr>
          <w:p w:rsidR="00632FB9" w:rsidRPr="00632FB9" w:rsidRDefault="00632FB9" w:rsidP="00632FB9">
            <w:pPr>
              <w:widowControl/>
              <w:autoSpaceDE/>
              <w:autoSpaceDN/>
              <w:rPr>
                <w:sz w:val="20"/>
                <w:szCs w:val="20"/>
                <w:lang w:eastAsia="ru-RU"/>
              </w:rPr>
            </w:pPr>
            <w:r w:rsidRPr="00632FB9">
              <w:rPr>
                <w:sz w:val="20"/>
                <w:szCs w:val="20"/>
                <w:lang w:eastAsia="ru-RU"/>
              </w:rPr>
              <w:t xml:space="preserve">О принятии движимого имущества сельскохозяйственного производственного кооператива-колхоз «Заветы Ленина» </w:t>
            </w:r>
          </w:p>
          <w:p w:rsidR="00632FB9" w:rsidRPr="00632FB9" w:rsidRDefault="00632FB9" w:rsidP="00632FB9">
            <w:pPr>
              <w:widowControl/>
              <w:autoSpaceDE/>
              <w:autoSpaceDN/>
              <w:rPr>
                <w:sz w:val="20"/>
                <w:szCs w:val="20"/>
                <w:lang w:eastAsia="ru-RU"/>
              </w:rPr>
            </w:pPr>
            <w:r w:rsidRPr="00632FB9">
              <w:rPr>
                <w:sz w:val="20"/>
                <w:szCs w:val="20"/>
                <w:lang w:eastAsia="ru-RU"/>
              </w:rPr>
              <w:t xml:space="preserve">в муниципальную собственность </w:t>
            </w:r>
            <w:proofErr w:type="spellStart"/>
            <w:r w:rsidRPr="00632FB9">
              <w:rPr>
                <w:sz w:val="20"/>
                <w:szCs w:val="20"/>
                <w:lang w:eastAsia="ru-RU"/>
              </w:rPr>
              <w:t>Мокроусовского</w:t>
            </w:r>
            <w:proofErr w:type="spellEnd"/>
            <w:r w:rsidRPr="00632FB9">
              <w:rPr>
                <w:sz w:val="20"/>
                <w:szCs w:val="20"/>
                <w:lang w:eastAsia="ru-RU"/>
              </w:rPr>
              <w:t xml:space="preserve"> муниципального округа Курганской области</w:t>
            </w:r>
          </w:p>
          <w:p w:rsidR="00632FB9" w:rsidRPr="00632FB9" w:rsidRDefault="00632FB9" w:rsidP="00632FB9">
            <w:pPr>
              <w:widowControl/>
              <w:autoSpaceDE/>
              <w:autoSpaceDN/>
              <w:rPr>
                <w:sz w:val="20"/>
                <w:szCs w:val="20"/>
                <w:lang w:eastAsia="ru-RU"/>
              </w:rPr>
            </w:pPr>
          </w:p>
        </w:tc>
        <w:tc>
          <w:tcPr>
            <w:tcW w:w="3943" w:type="dxa"/>
            <w:shd w:val="clear" w:color="auto" w:fill="auto"/>
          </w:tcPr>
          <w:p w:rsidR="00632FB9" w:rsidRPr="00632FB9" w:rsidRDefault="00632FB9" w:rsidP="00632FB9">
            <w:pPr>
              <w:widowControl/>
              <w:autoSpaceDE/>
              <w:autoSpaceDN/>
              <w:rPr>
                <w:sz w:val="20"/>
                <w:szCs w:val="20"/>
                <w:lang w:eastAsia="ru-RU"/>
              </w:rPr>
            </w:pPr>
          </w:p>
        </w:tc>
      </w:tr>
    </w:tbl>
    <w:p w:rsidR="00632FB9" w:rsidRPr="00632FB9" w:rsidRDefault="00632FB9" w:rsidP="00632FB9">
      <w:pPr>
        <w:widowControl/>
        <w:autoSpaceDE/>
        <w:autoSpaceDN/>
        <w:rPr>
          <w:sz w:val="20"/>
          <w:szCs w:val="20"/>
          <w:lang w:eastAsia="ru-RU"/>
        </w:rPr>
      </w:pPr>
    </w:p>
    <w:p w:rsidR="00632FB9" w:rsidRPr="00632FB9" w:rsidRDefault="00632FB9" w:rsidP="00632FB9">
      <w:pPr>
        <w:widowControl/>
        <w:autoSpaceDE/>
        <w:autoSpaceDN/>
        <w:ind w:firstLine="708"/>
        <w:jc w:val="both"/>
        <w:rPr>
          <w:sz w:val="20"/>
          <w:szCs w:val="20"/>
          <w:lang w:eastAsia="ru-RU"/>
        </w:rPr>
      </w:pPr>
      <w:r w:rsidRPr="00632FB9">
        <w:rPr>
          <w:sz w:val="20"/>
          <w:szCs w:val="20"/>
          <w:lang w:eastAsia="ru-RU"/>
        </w:rPr>
        <w:t xml:space="preserve">В соответствии с Гражданским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решениями Думы </w:t>
      </w:r>
      <w:proofErr w:type="spellStart"/>
      <w:r w:rsidRPr="00632FB9">
        <w:rPr>
          <w:sz w:val="20"/>
          <w:szCs w:val="20"/>
          <w:lang w:eastAsia="ru-RU"/>
        </w:rPr>
        <w:t>Мокроусовского</w:t>
      </w:r>
      <w:proofErr w:type="spellEnd"/>
      <w:r w:rsidRPr="00632FB9">
        <w:rPr>
          <w:sz w:val="20"/>
          <w:szCs w:val="20"/>
          <w:lang w:eastAsia="ru-RU"/>
        </w:rPr>
        <w:t xml:space="preserve"> муниципального округа Курганской области от 30 марта 2023 года №16 «Об утверждении Положения о порядке управления и распоряжения имуществом, находящемся в собственности </w:t>
      </w:r>
      <w:proofErr w:type="spellStart"/>
      <w:r w:rsidRPr="00632FB9">
        <w:rPr>
          <w:sz w:val="20"/>
          <w:szCs w:val="20"/>
          <w:lang w:eastAsia="ru-RU"/>
        </w:rPr>
        <w:t>Мокроусовского</w:t>
      </w:r>
      <w:proofErr w:type="spellEnd"/>
      <w:r w:rsidRPr="00632FB9">
        <w:rPr>
          <w:sz w:val="20"/>
          <w:szCs w:val="20"/>
          <w:lang w:eastAsia="ru-RU"/>
        </w:rPr>
        <w:t xml:space="preserve"> муниципального округа Курганской области», от 24 ноября 2023 года №86 «Об утверждении Положения об организации учета муниципального имущества и ведении реестра объектов муниципальной собственности </w:t>
      </w:r>
      <w:proofErr w:type="spellStart"/>
      <w:r w:rsidRPr="00632FB9">
        <w:rPr>
          <w:sz w:val="20"/>
          <w:szCs w:val="20"/>
          <w:lang w:eastAsia="ru-RU"/>
        </w:rPr>
        <w:t>Мокроусовского</w:t>
      </w:r>
      <w:proofErr w:type="spellEnd"/>
      <w:r w:rsidRPr="00632FB9">
        <w:rPr>
          <w:sz w:val="20"/>
          <w:szCs w:val="20"/>
          <w:lang w:eastAsia="ru-RU"/>
        </w:rPr>
        <w:t xml:space="preserve"> муниципального округа», на основании заявления сельскохозяйственного производственного кооператива-колхоз «Заветы Ленина» </w:t>
      </w:r>
    </w:p>
    <w:p w:rsidR="00632FB9" w:rsidRPr="00632FB9" w:rsidRDefault="00632FB9" w:rsidP="00632FB9">
      <w:pPr>
        <w:widowControl/>
        <w:autoSpaceDE/>
        <w:autoSpaceDN/>
        <w:ind w:firstLine="708"/>
        <w:jc w:val="both"/>
        <w:rPr>
          <w:sz w:val="20"/>
          <w:szCs w:val="20"/>
          <w:lang w:eastAsia="ru-RU"/>
        </w:rPr>
      </w:pPr>
      <w:r w:rsidRPr="00632FB9">
        <w:rPr>
          <w:sz w:val="20"/>
          <w:szCs w:val="20"/>
          <w:lang w:eastAsia="ru-RU"/>
        </w:rPr>
        <w:t xml:space="preserve">Дума </w:t>
      </w:r>
      <w:proofErr w:type="spellStart"/>
      <w:r w:rsidRPr="00632FB9">
        <w:rPr>
          <w:sz w:val="20"/>
          <w:szCs w:val="20"/>
          <w:lang w:eastAsia="ru-RU"/>
        </w:rPr>
        <w:t>Мокроусовского</w:t>
      </w:r>
      <w:proofErr w:type="spellEnd"/>
      <w:r w:rsidRPr="00632FB9">
        <w:rPr>
          <w:sz w:val="20"/>
          <w:szCs w:val="20"/>
          <w:lang w:eastAsia="ru-RU"/>
        </w:rPr>
        <w:t xml:space="preserve"> муниципального округа Курганской области РЕШИЛА:</w:t>
      </w:r>
    </w:p>
    <w:p w:rsidR="00632FB9" w:rsidRPr="00632FB9" w:rsidRDefault="00632FB9" w:rsidP="00632FB9">
      <w:pPr>
        <w:widowControl/>
        <w:autoSpaceDE/>
        <w:autoSpaceDN/>
        <w:ind w:firstLine="708"/>
        <w:jc w:val="both"/>
        <w:rPr>
          <w:sz w:val="20"/>
          <w:szCs w:val="20"/>
          <w:lang w:eastAsia="ru-RU"/>
        </w:rPr>
      </w:pPr>
      <w:r w:rsidRPr="00632FB9">
        <w:rPr>
          <w:sz w:val="20"/>
          <w:szCs w:val="20"/>
          <w:lang w:eastAsia="ru-RU"/>
        </w:rPr>
        <w:t xml:space="preserve">1.  Принять в муниципальную собственность </w:t>
      </w:r>
      <w:proofErr w:type="spellStart"/>
      <w:r w:rsidRPr="00632FB9">
        <w:rPr>
          <w:sz w:val="20"/>
          <w:szCs w:val="20"/>
          <w:lang w:eastAsia="ru-RU"/>
        </w:rPr>
        <w:t>Мокроусовского</w:t>
      </w:r>
      <w:proofErr w:type="spellEnd"/>
      <w:r w:rsidRPr="00632FB9">
        <w:rPr>
          <w:sz w:val="20"/>
          <w:szCs w:val="20"/>
          <w:lang w:eastAsia="ru-RU"/>
        </w:rPr>
        <w:t xml:space="preserve"> муниципального округа Курганской области на безвозмездной основе (в казну) движимое имущество в соответствии с приложением к настоящему решению по акту приема-передачи.</w:t>
      </w:r>
    </w:p>
    <w:p w:rsidR="00632FB9" w:rsidRPr="00632FB9" w:rsidRDefault="00632FB9" w:rsidP="00632FB9">
      <w:pPr>
        <w:adjustRightInd w:val="0"/>
        <w:ind w:firstLine="708"/>
        <w:jc w:val="both"/>
        <w:rPr>
          <w:sz w:val="20"/>
          <w:szCs w:val="20"/>
          <w:lang w:eastAsia="ru-RU"/>
        </w:rPr>
      </w:pPr>
      <w:r w:rsidRPr="00632FB9">
        <w:rPr>
          <w:sz w:val="20"/>
          <w:szCs w:val="20"/>
          <w:lang w:eastAsia="ru-RU"/>
        </w:rPr>
        <w:t xml:space="preserve">2. Отделу имущественных и земельных отношений Администрации </w:t>
      </w:r>
      <w:proofErr w:type="spellStart"/>
      <w:r w:rsidRPr="00632FB9">
        <w:rPr>
          <w:sz w:val="20"/>
          <w:szCs w:val="20"/>
          <w:lang w:eastAsia="ru-RU"/>
        </w:rPr>
        <w:t>Мокроусовского</w:t>
      </w:r>
      <w:proofErr w:type="spellEnd"/>
      <w:r w:rsidRPr="00632FB9">
        <w:rPr>
          <w:sz w:val="20"/>
          <w:szCs w:val="20"/>
          <w:lang w:eastAsia="ru-RU"/>
        </w:rPr>
        <w:t xml:space="preserve"> муниципального </w:t>
      </w:r>
      <w:r w:rsidRPr="00632FB9">
        <w:rPr>
          <w:sz w:val="20"/>
          <w:szCs w:val="20"/>
          <w:lang w:eastAsia="ru-RU"/>
        </w:rPr>
        <w:lastRenderedPageBreak/>
        <w:t xml:space="preserve">округа Курганской области внести соответствующие изменения в реестр муниципального имущества </w:t>
      </w:r>
      <w:proofErr w:type="spellStart"/>
      <w:r w:rsidRPr="00632FB9">
        <w:rPr>
          <w:sz w:val="20"/>
          <w:szCs w:val="20"/>
          <w:lang w:eastAsia="ru-RU"/>
        </w:rPr>
        <w:t>Мокроусовского</w:t>
      </w:r>
      <w:proofErr w:type="spellEnd"/>
      <w:r w:rsidRPr="00632FB9">
        <w:rPr>
          <w:sz w:val="20"/>
          <w:szCs w:val="20"/>
          <w:lang w:eastAsia="ru-RU"/>
        </w:rPr>
        <w:t xml:space="preserve"> муниципального округа Курганской области.</w:t>
      </w:r>
    </w:p>
    <w:p w:rsidR="00632FB9" w:rsidRPr="00632FB9" w:rsidRDefault="00632FB9" w:rsidP="00632FB9">
      <w:pPr>
        <w:adjustRightInd w:val="0"/>
        <w:ind w:firstLine="708"/>
        <w:jc w:val="both"/>
        <w:rPr>
          <w:sz w:val="20"/>
          <w:szCs w:val="20"/>
          <w:lang w:eastAsia="ru-RU"/>
        </w:rPr>
      </w:pPr>
      <w:r w:rsidRPr="00632FB9">
        <w:rPr>
          <w:sz w:val="20"/>
          <w:szCs w:val="20"/>
          <w:lang w:eastAsia="ru-RU"/>
        </w:rPr>
        <w:t xml:space="preserve">3. Опубликовать настоящее решение в «Информационном вестнике </w:t>
      </w:r>
      <w:proofErr w:type="spellStart"/>
      <w:r w:rsidRPr="00632FB9">
        <w:rPr>
          <w:sz w:val="20"/>
          <w:szCs w:val="20"/>
          <w:lang w:eastAsia="ru-RU"/>
        </w:rPr>
        <w:t>Мокроусовского</w:t>
      </w:r>
      <w:proofErr w:type="spellEnd"/>
      <w:r w:rsidRPr="00632FB9">
        <w:rPr>
          <w:sz w:val="20"/>
          <w:szCs w:val="20"/>
          <w:lang w:eastAsia="ru-RU"/>
        </w:rPr>
        <w:t xml:space="preserve"> муниципального округа Курганской области».</w:t>
      </w:r>
    </w:p>
    <w:p w:rsidR="00632FB9" w:rsidRPr="00632FB9" w:rsidRDefault="00632FB9" w:rsidP="00632FB9">
      <w:pPr>
        <w:adjustRightInd w:val="0"/>
        <w:ind w:firstLine="708"/>
        <w:jc w:val="both"/>
        <w:rPr>
          <w:sz w:val="20"/>
          <w:szCs w:val="20"/>
          <w:lang w:eastAsia="ru-RU"/>
        </w:rPr>
      </w:pPr>
      <w:r w:rsidRPr="00632FB9">
        <w:rPr>
          <w:sz w:val="20"/>
          <w:szCs w:val="20"/>
          <w:lang w:eastAsia="ru-RU"/>
        </w:rPr>
        <w:t>4. Настоящее решение вступает в силу после его опубликования.</w:t>
      </w:r>
    </w:p>
    <w:p w:rsidR="00632FB9" w:rsidRPr="00632FB9" w:rsidRDefault="00632FB9" w:rsidP="00632FB9">
      <w:pPr>
        <w:widowControl/>
        <w:tabs>
          <w:tab w:val="num" w:pos="0"/>
        </w:tabs>
        <w:autoSpaceDE/>
        <w:autoSpaceDN/>
        <w:ind w:firstLine="708"/>
        <w:jc w:val="both"/>
        <w:rPr>
          <w:sz w:val="20"/>
          <w:szCs w:val="20"/>
          <w:lang w:eastAsia="ru-RU"/>
        </w:rPr>
      </w:pPr>
      <w:r w:rsidRPr="00632FB9">
        <w:rPr>
          <w:sz w:val="20"/>
          <w:szCs w:val="20"/>
          <w:lang w:eastAsia="ru-RU"/>
        </w:rPr>
        <w:t xml:space="preserve">    5. Контроль за исполнением настоящего решения возложить на председателя комиссии по бюджету, финансам, налогам и экономической политике Думы </w:t>
      </w:r>
      <w:proofErr w:type="spellStart"/>
      <w:r w:rsidRPr="00632FB9">
        <w:rPr>
          <w:sz w:val="20"/>
          <w:szCs w:val="20"/>
          <w:lang w:eastAsia="ru-RU"/>
        </w:rPr>
        <w:t>Мокроусовского</w:t>
      </w:r>
      <w:proofErr w:type="spellEnd"/>
      <w:r w:rsidRPr="00632FB9">
        <w:rPr>
          <w:sz w:val="20"/>
          <w:szCs w:val="20"/>
          <w:lang w:eastAsia="ru-RU"/>
        </w:rPr>
        <w:t xml:space="preserve"> муниципального округа Курганской области.</w:t>
      </w:r>
    </w:p>
    <w:p w:rsidR="00632FB9" w:rsidRPr="00632FB9" w:rsidRDefault="00632FB9" w:rsidP="00632FB9">
      <w:pPr>
        <w:widowControl/>
        <w:autoSpaceDE/>
        <w:autoSpaceDN/>
        <w:ind w:firstLine="708"/>
        <w:jc w:val="both"/>
        <w:rPr>
          <w:sz w:val="20"/>
          <w:szCs w:val="20"/>
          <w:lang w:eastAsia="ru-RU"/>
        </w:rPr>
      </w:pPr>
    </w:p>
    <w:p w:rsidR="00632FB9" w:rsidRDefault="00632FB9" w:rsidP="00632FB9">
      <w:pPr>
        <w:widowControl/>
        <w:autoSpaceDE/>
        <w:autoSpaceDN/>
        <w:jc w:val="both"/>
        <w:rPr>
          <w:sz w:val="20"/>
          <w:szCs w:val="20"/>
          <w:lang w:eastAsia="ru-RU"/>
        </w:rPr>
      </w:pPr>
    </w:p>
    <w:p w:rsidR="00632FB9" w:rsidRPr="00632FB9" w:rsidRDefault="00632FB9" w:rsidP="00632FB9">
      <w:pPr>
        <w:widowControl/>
        <w:autoSpaceDE/>
        <w:autoSpaceDN/>
        <w:jc w:val="both"/>
        <w:rPr>
          <w:sz w:val="20"/>
          <w:szCs w:val="20"/>
          <w:lang w:eastAsia="ru-RU"/>
        </w:rPr>
      </w:pPr>
    </w:p>
    <w:p w:rsidR="00632FB9" w:rsidRPr="00632FB9" w:rsidRDefault="00632FB9" w:rsidP="00632FB9">
      <w:pPr>
        <w:widowControl/>
        <w:tabs>
          <w:tab w:val="left" w:pos="851"/>
        </w:tabs>
        <w:autoSpaceDE/>
        <w:autoSpaceDN/>
        <w:jc w:val="both"/>
        <w:rPr>
          <w:bCs/>
          <w:sz w:val="20"/>
          <w:szCs w:val="20"/>
          <w:lang w:eastAsia="ru-RU"/>
        </w:rPr>
      </w:pPr>
      <w:r w:rsidRPr="00632FB9">
        <w:rPr>
          <w:bCs/>
          <w:sz w:val="20"/>
          <w:szCs w:val="20"/>
          <w:lang w:eastAsia="ru-RU"/>
        </w:rPr>
        <w:t xml:space="preserve">Председатель Думы </w:t>
      </w:r>
      <w:proofErr w:type="spellStart"/>
      <w:r w:rsidRPr="00632FB9">
        <w:rPr>
          <w:bCs/>
          <w:sz w:val="20"/>
          <w:szCs w:val="20"/>
          <w:lang w:eastAsia="ru-RU"/>
        </w:rPr>
        <w:t>Мокроусовского</w:t>
      </w:r>
      <w:proofErr w:type="spellEnd"/>
      <w:r w:rsidRPr="00632FB9">
        <w:rPr>
          <w:bCs/>
          <w:sz w:val="20"/>
          <w:szCs w:val="20"/>
          <w:lang w:eastAsia="ru-RU"/>
        </w:rPr>
        <w:t xml:space="preserve"> </w:t>
      </w:r>
      <w:r>
        <w:rPr>
          <w:bCs/>
          <w:sz w:val="20"/>
          <w:szCs w:val="20"/>
          <w:lang w:eastAsia="ru-RU"/>
        </w:rPr>
        <w:t xml:space="preserve">            </w:t>
      </w:r>
    </w:p>
    <w:p w:rsidR="00632FB9" w:rsidRPr="00632FB9" w:rsidRDefault="00632FB9" w:rsidP="00632FB9">
      <w:pPr>
        <w:widowControl/>
        <w:tabs>
          <w:tab w:val="left" w:pos="851"/>
        </w:tabs>
        <w:autoSpaceDE/>
        <w:autoSpaceDN/>
        <w:jc w:val="both"/>
        <w:rPr>
          <w:bCs/>
          <w:sz w:val="20"/>
          <w:szCs w:val="20"/>
          <w:lang w:eastAsia="ru-RU"/>
        </w:rPr>
      </w:pPr>
      <w:r w:rsidRPr="00632FB9">
        <w:rPr>
          <w:bCs/>
          <w:sz w:val="20"/>
          <w:szCs w:val="20"/>
          <w:lang w:eastAsia="ru-RU"/>
        </w:rPr>
        <w:t xml:space="preserve">муниципального округа Курганской области                                 </w:t>
      </w:r>
      <w:r>
        <w:rPr>
          <w:bCs/>
          <w:sz w:val="20"/>
          <w:szCs w:val="20"/>
          <w:lang w:eastAsia="ru-RU"/>
        </w:rPr>
        <w:t xml:space="preserve">                       </w:t>
      </w:r>
      <w:r w:rsidRPr="00632FB9">
        <w:rPr>
          <w:bCs/>
          <w:sz w:val="20"/>
          <w:szCs w:val="20"/>
          <w:lang w:eastAsia="ru-RU"/>
        </w:rPr>
        <w:t xml:space="preserve">   В.И. </w:t>
      </w:r>
      <w:proofErr w:type="spellStart"/>
      <w:r w:rsidRPr="00632FB9">
        <w:rPr>
          <w:bCs/>
          <w:sz w:val="20"/>
          <w:szCs w:val="20"/>
          <w:lang w:eastAsia="ru-RU"/>
        </w:rPr>
        <w:t>Кизеров</w:t>
      </w:r>
      <w:proofErr w:type="spellEnd"/>
      <w:r w:rsidRPr="00632FB9">
        <w:rPr>
          <w:bCs/>
          <w:sz w:val="20"/>
          <w:szCs w:val="20"/>
          <w:lang w:eastAsia="ru-RU"/>
        </w:rPr>
        <w:t xml:space="preserve">  </w:t>
      </w:r>
    </w:p>
    <w:p w:rsidR="00632FB9" w:rsidRPr="00632FB9" w:rsidRDefault="00632FB9" w:rsidP="00632FB9">
      <w:pPr>
        <w:widowControl/>
        <w:tabs>
          <w:tab w:val="left" w:pos="851"/>
        </w:tabs>
        <w:autoSpaceDE/>
        <w:autoSpaceDN/>
        <w:jc w:val="both"/>
        <w:rPr>
          <w:bCs/>
          <w:sz w:val="20"/>
          <w:szCs w:val="20"/>
          <w:lang w:eastAsia="ru-RU"/>
        </w:rPr>
      </w:pPr>
    </w:p>
    <w:p w:rsidR="00632FB9" w:rsidRPr="00632FB9" w:rsidRDefault="00632FB9" w:rsidP="00632FB9">
      <w:pPr>
        <w:widowControl/>
        <w:tabs>
          <w:tab w:val="left" w:pos="851"/>
        </w:tabs>
        <w:autoSpaceDE/>
        <w:autoSpaceDN/>
        <w:jc w:val="both"/>
        <w:rPr>
          <w:bCs/>
          <w:sz w:val="20"/>
          <w:szCs w:val="20"/>
          <w:lang w:eastAsia="ru-RU"/>
        </w:rPr>
      </w:pPr>
      <w:r w:rsidRPr="00632FB9">
        <w:rPr>
          <w:bCs/>
          <w:sz w:val="20"/>
          <w:szCs w:val="20"/>
          <w:lang w:eastAsia="ru-RU"/>
        </w:rPr>
        <w:t xml:space="preserve">Глава </w:t>
      </w:r>
      <w:proofErr w:type="spellStart"/>
      <w:r w:rsidRPr="00632FB9">
        <w:rPr>
          <w:bCs/>
          <w:sz w:val="20"/>
          <w:szCs w:val="20"/>
          <w:lang w:eastAsia="ru-RU"/>
        </w:rPr>
        <w:t>Мокроусовского</w:t>
      </w:r>
      <w:proofErr w:type="spellEnd"/>
      <w:r w:rsidRPr="00632FB9">
        <w:rPr>
          <w:bCs/>
          <w:sz w:val="20"/>
          <w:szCs w:val="20"/>
          <w:lang w:eastAsia="ru-RU"/>
        </w:rPr>
        <w:t xml:space="preserve"> муниципального</w:t>
      </w:r>
    </w:p>
    <w:p w:rsidR="00632FB9" w:rsidRPr="00632FB9" w:rsidRDefault="00632FB9" w:rsidP="00632FB9">
      <w:pPr>
        <w:widowControl/>
        <w:tabs>
          <w:tab w:val="left" w:pos="851"/>
        </w:tabs>
        <w:autoSpaceDE/>
        <w:autoSpaceDN/>
        <w:jc w:val="both"/>
        <w:rPr>
          <w:bCs/>
          <w:sz w:val="20"/>
          <w:szCs w:val="20"/>
          <w:lang w:eastAsia="ru-RU"/>
        </w:rPr>
      </w:pPr>
      <w:r w:rsidRPr="00632FB9">
        <w:rPr>
          <w:bCs/>
          <w:sz w:val="20"/>
          <w:szCs w:val="20"/>
          <w:lang w:eastAsia="ru-RU"/>
        </w:rPr>
        <w:t xml:space="preserve">округа Курганской области                                                                 </w:t>
      </w:r>
      <w:r>
        <w:rPr>
          <w:bCs/>
          <w:sz w:val="20"/>
          <w:szCs w:val="20"/>
          <w:lang w:eastAsia="ru-RU"/>
        </w:rPr>
        <w:t xml:space="preserve">                       </w:t>
      </w:r>
      <w:r w:rsidRPr="00632FB9">
        <w:rPr>
          <w:bCs/>
          <w:sz w:val="20"/>
          <w:szCs w:val="20"/>
          <w:lang w:eastAsia="ru-RU"/>
        </w:rPr>
        <w:t xml:space="preserve">В.В. </w:t>
      </w:r>
      <w:proofErr w:type="spellStart"/>
      <w:r w:rsidRPr="00632FB9">
        <w:rPr>
          <w:bCs/>
          <w:sz w:val="20"/>
          <w:szCs w:val="20"/>
          <w:lang w:eastAsia="ru-RU"/>
        </w:rPr>
        <w:t>Демешкин</w:t>
      </w:r>
      <w:proofErr w:type="spellEnd"/>
    </w:p>
    <w:p w:rsidR="00632FB9" w:rsidRDefault="00632FB9" w:rsidP="00632FB9">
      <w:pPr>
        <w:widowControl/>
        <w:autoSpaceDE/>
        <w:autoSpaceDN/>
        <w:jc w:val="right"/>
        <w:rPr>
          <w:sz w:val="20"/>
          <w:szCs w:val="20"/>
          <w:lang w:eastAsia="ru-RU"/>
        </w:rPr>
      </w:pPr>
    </w:p>
    <w:p w:rsidR="00632FB9" w:rsidRDefault="00632FB9" w:rsidP="00632FB9">
      <w:pPr>
        <w:widowControl/>
        <w:autoSpaceDE/>
        <w:autoSpaceDN/>
        <w:jc w:val="right"/>
        <w:rPr>
          <w:sz w:val="20"/>
          <w:szCs w:val="20"/>
          <w:lang w:eastAsia="ru-RU"/>
        </w:rPr>
      </w:pPr>
    </w:p>
    <w:p w:rsidR="00632FB9" w:rsidRPr="00632FB9" w:rsidRDefault="00632FB9" w:rsidP="00632FB9">
      <w:pPr>
        <w:widowControl/>
        <w:autoSpaceDE/>
        <w:autoSpaceDN/>
        <w:jc w:val="right"/>
        <w:rPr>
          <w:sz w:val="20"/>
          <w:szCs w:val="20"/>
          <w:lang w:eastAsia="ru-RU"/>
        </w:rPr>
      </w:pPr>
      <w:r w:rsidRPr="00632FB9">
        <w:rPr>
          <w:sz w:val="20"/>
          <w:szCs w:val="20"/>
          <w:lang w:eastAsia="ru-RU"/>
        </w:rPr>
        <w:t xml:space="preserve">Приложение </w:t>
      </w:r>
    </w:p>
    <w:p w:rsidR="00632FB9" w:rsidRPr="00632FB9" w:rsidRDefault="00632FB9" w:rsidP="00632FB9">
      <w:pPr>
        <w:widowControl/>
        <w:autoSpaceDE/>
        <w:autoSpaceDN/>
        <w:jc w:val="right"/>
        <w:rPr>
          <w:sz w:val="20"/>
          <w:szCs w:val="20"/>
          <w:lang w:eastAsia="ru-RU"/>
        </w:rPr>
      </w:pPr>
      <w:r w:rsidRPr="00632FB9">
        <w:rPr>
          <w:sz w:val="20"/>
          <w:szCs w:val="20"/>
          <w:lang w:eastAsia="ru-RU"/>
        </w:rPr>
        <w:t xml:space="preserve"> к решению Думы </w:t>
      </w:r>
      <w:proofErr w:type="spellStart"/>
      <w:r w:rsidRPr="00632FB9">
        <w:rPr>
          <w:sz w:val="20"/>
          <w:szCs w:val="20"/>
          <w:lang w:eastAsia="ru-RU"/>
        </w:rPr>
        <w:t>Мокроусовского</w:t>
      </w:r>
      <w:proofErr w:type="spellEnd"/>
      <w:r w:rsidRPr="00632FB9">
        <w:rPr>
          <w:sz w:val="20"/>
          <w:szCs w:val="20"/>
          <w:lang w:eastAsia="ru-RU"/>
        </w:rPr>
        <w:t xml:space="preserve"> </w:t>
      </w:r>
    </w:p>
    <w:p w:rsidR="00632FB9" w:rsidRPr="00632FB9" w:rsidRDefault="00632FB9" w:rsidP="00632FB9">
      <w:pPr>
        <w:widowControl/>
        <w:autoSpaceDE/>
        <w:autoSpaceDN/>
        <w:jc w:val="right"/>
        <w:rPr>
          <w:sz w:val="20"/>
          <w:szCs w:val="20"/>
          <w:lang w:eastAsia="ru-RU"/>
        </w:rPr>
      </w:pPr>
      <w:r w:rsidRPr="00632FB9">
        <w:rPr>
          <w:sz w:val="20"/>
          <w:szCs w:val="20"/>
          <w:lang w:eastAsia="ru-RU"/>
        </w:rPr>
        <w:t>муниципального округа Курганской области</w:t>
      </w:r>
    </w:p>
    <w:p w:rsidR="00632FB9" w:rsidRPr="00632FB9" w:rsidRDefault="00632FB9" w:rsidP="00632FB9">
      <w:pPr>
        <w:widowControl/>
        <w:autoSpaceDE/>
        <w:autoSpaceDN/>
        <w:jc w:val="right"/>
        <w:rPr>
          <w:sz w:val="20"/>
          <w:szCs w:val="20"/>
          <w:lang w:eastAsia="ru-RU"/>
        </w:rPr>
      </w:pPr>
      <w:r w:rsidRPr="00632FB9">
        <w:rPr>
          <w:sz w:val="20"/>
          <w:szCs w:val="20"/>
          <w:lang w:eastAsia="ru-RU"/>
        </w:rPr>
        <w:t xml:space="preserve"> от </w:t>
      </w:r>
      <w:r w:rsidRPr="00632FB9">
        <w:rPr>
          <w:sz w:val="20"/>
          <w:szCs w:val="20"/>
          <w:u w:val="single"/>
          <w:lang w:eastAsia="ru-RU"/>
        </w:rPr>
        <w:t xml:space="preserve">26 сентября </w:t>
      </w:r>
      <w:r w:rsidRPr="00632FB9">
        <w:rPr>
          <w:sz w:val="20"/>
          <w:szCs w:val="20"/>
          <w:lang w:eastAsia="ru-RU"/>
        </w:rPr>
        <w:t xml:space="preserve">2024 года № </w:t>
      </w:r>
      <w:r w:rsidRPr="00632FB9">
        <w:rPr>
          <w:sz w:val="20"/>
          <w:szCs w:val="20"/>
          <w:u w:val="single"/>
          <w:lang w:eastAsia="ru-RU"/>
        </w:rPr>
        <w:t>50</w:t>
      </w:r>
    </w:p>
    <w:p w:rsidR="00632FB9" w:rsidRPr="00632FB9" w:rsidRDefault="00632FB9" w:rsidP="00632FB9">
      <w:pPr>
        <w:widowControl/>
        <w:autoSpaceDE/>
        <w:autoSpaceDN/>
        <w:jc w:val="right"/>
        <w:rPr>
          <w:sz w:val="20"/>
          <w:szCs w:val="20"/>
          <w:lang w:eastAsia="ru-RU"/>
        </w:rPr>
      </w:pPr>
      <w:r w:rsidRPr="00632FB9">
        <w:rPr>
          <w:sz w:val="20"/>
          <w:szCs w:val="20"/>
          <w:lang w:eastAsia="ru-RU"/>
        </w:rPr>
        <w:t xml:space="preserve">«О принятии движимого имущества </w:t>
      </w:r>
    </w:p>
    <w:p w:rsidR="00632FB9" w:rsidRPr="00632FB9" w:rsidRDefault="00632FB9" w:rsidP="00632FB9">
      <w:pPr>
        <w:widowControl/>
        <w:autoSpaceDE/>
        <w:autoSpaceDN/>
        <w:jc w:val="right"/>
        <w:rPr>
          <w:sz w:val="20"/>
          <w:szCs w:val="20"/>
          <w:lang w:eastAsia="ru-RU"/>
        </w:rPr>
      </w:pPr>
      <w:r w:rsidRPr="00632FB9">
        <w:rPr>
          <w:sz w:val="20"/>
          <w:szCs w:val="20"/>
          <w:lang w:eastAsia="ru-RU"/>
        </w:rPr>
        <w:t>сельскохозяйственного производственного</w:t>
      </w:r>
    </w:p>
    <w:p w:rsidR="00632FB9" w:rsidRPr="00632FB9" w:rsidRDefault="00632FB9" w:rsidP="00632FB9">
      <w:pPr>
        <w:widowControl/>
        <w:autoSpaceDE/>
        <w:autoSpaceDN/>
        <w:jc w:val="right"/>
        <w:rPr>
          <w:sz w:val="20"/>
          <w:szCs w:val="20"/>
          <w:lang w:eastAsia="ru-RU"/>
        </w:rPr>
      </w:pPr>
      <w:r w:rsidRPr="00632FB9">
        <w:rPr>
          <w:sz w:val="20"/>
          <w:szCs w:val="20"/>
          <w:lang w:eastAsia="ru-RU"/>
        </w:rPr>
        <w:t xml:space="preserve"> кооператива-колхоз «Заветы Ленина» </w:t>
      </w:r>
    </w:p>
    <w:p w:rsidR="00632FB9" w:rsidRPr="00632FB9" w:rsidRDefault="00632FB9" w:rsidP="00632FB9">
      <w:pPr>
        <w:widowControl/>
        <w:autoSpaceDE/>
        <w:autoSpaceDN/>
        <w:jc w:val="right"/>
        <w:rPr>
          <w:sz w:val="20"/>
          <w:szCs w:val="20"/>
          <w:lang w:eastAsia="ru-RU"/>
        </w:rPr>
      </w:pPr>
      <w:r w:rsidRPr="00632FB9">
        <w:rPr>
          <w:sz w:val="20"/>
          <w:szCs w:val="20"/>
          <w:lang w:eastAsia="ru-RU"/>
        </w:rPr>
        <w:t>в муниципальную собственность</w:t>
      </w:r>
    </w:p>
    <w:p w:rsidR="00632FB9" w:rsidRPr="00632FB9" w:rsidRDefault="00632FB9" w:rsidP="00632FB9">
      <w:pPr>
        <w:widowControl/>
        <w:autoSpaceDE/>
        <w:autoSpaceDN/>
        <w:jc w:val="right"/>
        <w:rPr>
          <w:sz w:val="20"/>
          <w:szCs w:val="20"/>
          <w:lang w:eastAsia="ru-RU"/>
        </w:rPr>
      </w:pPr>
      <w:r w:rsidRPr="00632FB9">
        <w:rPr>
          <w:sz w:val="20"/>
          <w:szCs w:val="20"/>
          <w:lang w:eastAsia="ru-RU"/>
        </w:rPr>
        <w:t xml:space="preserve">                                      </w:t>
      </w:r>
      <w:proofErr w:type="spellStart"/>
      <w:r w:rsidRPr="00632FB9">
        <w:rPr>
          <w:sz w:val="20"/>
          <w:szCs w:val="20"/>
          <w:lang w:eastAsia="ru-RU"/>
        </w:rPr>
        <w:t>Мокроусовского</w:t>
      </w:r>
      <w:proofErr w:type="spellEnd"/>
      <w:r w:rsidRPr="00632FB9">
        <w:rPr>
          <w:sz w:val="20"/>
          <w:szCs w:val="20"/>
          <w:lang w:eastAsia="ru-RU"/>
        </w:rPr>
        <w:t xml:space="preserve"> муниципального </w:t>
      </w:r>
    </w:p>
    <w:p w:rsidR="00632FB9" w:rsidRPr="00632FB9" w:rsidRDefault="00632FB9" w:rsidP="00632FB9">
      <w:pPr>
        <w:widowControl/>
        <w:autoSpaceDE/>
        <w:autoSpaceDN/>
        <w:jc w:val="right"/>
        <w:rPr>
          <w:sz w:val="20"/>
          <w:szCs w:val="20"/>
          <w:lang w:eastAsia="ru-RU"/>
        </w:rPr>
      </w:pPr>
      <w:r w:rsidRPr="00632FB9">
        <w:rPr>
          <w:sz w:val="20"/>
          <w:szCs w:val="20"/>
          <w:lang w:eastAsia="ru-RU"/>
        </w:rPr>
        <w:t>округа Курганской области»</w:t>
      </w:r>
    </w:p>
    <w:p w:rsidR="00632FB9" w:rsidRPr="00632FB9" w:rsidRDefault="00632FB9" w:rsidP="00632FB9">
      <w:pPr>
        <w:widowControl/>
        <w:autoSpaceDE/>
        <w:autoSpaceDN/>
        <w:jc w:val="center"/>
        <w:rPr>
          <w:b/>
          <w:sz w:val="20"/>
          <w:szCs w:val="20"/>
          <w:lang w:eastAsia="ru-RU"/>
        </w:rPr>
      </w:pPr>
    </w:p>
    <w:p w:rsidR="00632FB9" w:rsidRPr="00632FB9" w:rsidRDefault="00632FB9" w:rsidP="00632FB9">
      <w:pPr>
        <w:widowControl/>
        <w:autoSpaceDE/>
        <w:autoSpaceDN/>
        <w:jc w:val="center"/>
        <w:rPr>
          <w:b/>
          <w:sz w:val="20"/>
          <w:szCs w:val="20"/>
          <w:lang w:eastAsia="ru-RU"/>
        </w:rPr>
      </w:pPr>
    </w:p>
    <w:p w:rsidR="00632FB9" w:rsidRPr="00632FB9" w:rsidRDefault="00632FB9" w:rsidP="00632FB9">
      <w:pPr>
        <w:widowControl/>
        <w:autoSpaceDE/>
        <w:autoSpaceDN/>
        <w:jc w:val="center"/>
        <w:rPr>
          <w:b/>
          <w:sz w:val="20"/>
          <w:szCs w:val="20"/>
          <w:lang w:eastAsia="ru-RU"/>
        </w:rPr>
      </w:pPr>
      <w:r w:rsidRPr="00632FB9">
        <w:rPr>
          <w:b/>
          <w:sz w:val="20"/>
          <w:szCs w:val="20"/>
          <w:lang w:eastAsia="ru-RU"/>
        </w:rPr>
        <w:t xml:space="preserve">Перечень движимого имущества, числящегося на балансе сельскохозяйственного производственного кооператива-колхоз </w:t>
      </w:r>
    </w:p>
    <w:p w:rsidR="00632FB9" w:rsidRPr="00632FB9" w:rsidRDefault="00632FB9" w:rsidP="00632FB9">
      <w:pPr>
        <w:widowControl/>
        <w:autoSpaceDE/>
        <w:autoSpaceDN/>
        <w:jc w:val="center"/>
        <w:rPr>
          <w:b/>
          <w:sz w:val="20"/>
          <w:szCs w:val="20"/>
          <w:lang w:eastAsia="ru-RU"/>
        </w:rPr>
      </w:pPr>
      <w:r w:rsidRPr="00632FB9">
        <w:rPr>
          <w:b/>
          <w:sz w:val="20"/>
          <w:szCs w:val="20"/>
          <w:lang w:eastAsia="ru-RU"/>
        </w:rPr>
        <w:t>«Заветы Ленина»</w:t>
      </w:r>
    </w:p>
    <w:p w:rsidR="00632FB9" w:rsidRPr="00632FB9" w:rsidRDefault="00632FB9" w:rsidP="00632FB9">
      <w:pPr>
        <w:widowControl/>
        <w:autoSpaceDE/>
        <w:autoSpaceDN/>
        <w:jc w:val="center"/>
        <w:rPr>
          <w:b/>
          <w:sz w:val="20"/>
          <w:szCs w:val="20"/>
          <w:lang w:eastAsia="ru-RU"/>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680"/>
        <w:gridCol w:w="816"/>
        <w:gridCol w:w="1652"/>
        <w:gridCol w:w="1811"/>
        <w:gridCol w:w="1512"/>
      </w:tblGrid>
      <w:tr w:rsidR="00632FB9" w:rsidRPr="00632FB9" w:rsidTr="00632FB9">
        <w:tc>
          <w:tcPr>
            <w:tcW w:w="594" w:type="dxa"/>
            <w:shd w:val="clear" w:color="auto" w:fill="auto"/>
          </w:tcPr>
          <w:p w:rsidR="00632FB9" w:rsidRPr="00632FB9" w:rsidRDefault="00632FB9" w:rsidP="00632FB9">
            <w:pPr>
              <w:widowControl/>
              <w:autoSpaceDE/>
              <w:autoSpaceDN/>
              <w:jc w:val="center"/>
              <w:rPr>
                <w:sz w:val="20"/>
                <w:szCs w:val="20"/>
                <w:lang w:eastAsia="ru-RU"/>
              </w:rPr>
            </w:pPr>
            <w:r w:rsidRPr="00632FB9">
              <w:rPr>
                <w:sz w:val="20"/>
                <w:szCs w:val="20"/>
                <w:lang w:eastAsia="ru-RU"/>
              </w:rPr>
              <w:t>№ п/п</w:t>
            </w:r>
          </w:p>
        </w:tc>
        <w:tc>
          <w:tcPr>
            <w:tcW w:w="3680" w:type="dxa"/>
            <w:shd w:val="clear" w:color="auto" w:fill="auto"/>
          </w:tcPr>
          <w:p w:rsidR="00632FB9" w:rsidRPr="00632FB9" w:rsidRDefault="00632FB9" w:rsidP="00632FB9">
            <w:pPr>
              <w:widowControl/>
              <w:autoSpaceDE/>
              <w:autoSpaceDN/>
              <w:jc w:val="center"/>
              <w:rPr>
                <w:sz w:val="20"/>
                <w:szCs w:val="20"/>
                <w:lang w:eastAsia="ru-RU"/>
              </w:rPr>
            </w:pPr>
            <w:r w:rsidRPr="00632FB9">
              <w:rPr>
                <w:sz w:val="20"/>
                <w:szCs w:val="20"/>
                <w:lang w:eastAsia="ru-RU"/>
              </w:rPr>
              <w:t>Наименование</w:t>
            </w:r>
          </w:p>
        </w:tc>
        <w:tc>
          <w:tcPr>
            <w:tcW w:w="816" w:type="dxa"/>
            <w:shd w:val="clear" w:color="auto" w:fill="auto"/>
          </w:tcPr>
          <w:p w:rsidR="00632FB9" w:rsidRPr="00632FB9" w:rsidRDefault="00632FB9" w:rsidP="00632FB9">
            <w:pPr>
              <w:widowControl/>
              <w:autoSpaceDE/>
              <w:autoSpaceDN/>
              <w:jc w:val="center"/>
              <w:rPr>
                <w:sz w:val="20"/>
                <w:szCs w:val="20"/>
                <w:lang w:eastAsia="ru-RU"/>
              </w:rPr>
            </w:pPr>
            <w:r w:rsidRPr="00632FB9">
              <w:rPr>
                <w:sz w:val="20"/>
                <w:szCs w:val="20"/>
                <w:lang w:eastAsia="ru-RU"/>
              </w:rPr>
              <w:t>Кол-во</w:t>
            </w:r>
          </w:p>
        </w:tc>
        <w:tc>
          <w:tcPr>
            <w:tcW w:w="1652" w:type="dxa"/>
            <w:shd w:val="clear" w:color="auto" w:fill="auto"/>
          </w:tcPr>
          <w:p w:rsidR="00632FB9" w:rsidRPr="00632FB9" w:rsidRDefault="00632FB9" w:rsidP="00632FB9">
            <w:pPr>
              <w:widowControl/>
              <w:autoSpaceDE/>
              <w:autoSpaceDN/>
              <w:jc w:val="center"/>
              <w:rPr>
                <w:sz w:val="20"/>
                <w:szCs w:val="20"/>
                <w:lang w:eastAsia="ru-RU"/>
              </w:rPr>
            </w:pPr>
            <w:r w:rsidRPr="00632FB9">
              <w:rPr>
                <w:sz w:val="20"/>
                <w:szCs w:val="20"/>
                <w:lang w:eastAsia="ru-RU"/>
              </w:rPr>
              <w:t>Балансовая стоимость, руб.</w:t>
            </w:r>
          </w:p>
        </w:tc>
        <w:tc>
          <w:tcPr>
            <w:tcW w:w="1811" w:type="dxa"/>
            <w:shd w:val="clear" w:color="auto" w:fill="auto"/>
          </w:tcPr>
          <w:p w:rsidR="00632FB9" w:rsidRPr="00632FB9" w:rsidRDefault="00632FB9" w:rsidP="00632FB9">
            <w:pPr>
              <w:widowControl/>
              <w:autoSpaceDE/>
              <w:autoSpaceDN/>
              <w:jc w:val="center"/>
              <w:rPr>
                <w:sz w:val="20"/>
                <w:szCs w:val="20"/>
                <w:lang w:eastAsia="ru-RU"/>
              </w:rPr>
            </w:pPr>
            <w:r w:rsidRPr="00632FB9">
              <w:rPr>
                <w:sz w:val="20"/>
                <w:szCs w:val="20"/>
                <w:lang w:eastAsia="ru-RU"/>
              </w:rPr>
              <w:t>Амортизация</w:t>
            </w:r>
          </w:p>
          <w:p w:rsidR="00632FB9" w:rsidRPr="00632FB9" w:rsidRDefault="00632FB9" w:rsidP="00632FB9">
            <w:pPr>
              <w:widowControl/>
              <w:autoSpaceDE/>
              <w:autoSpaceDN/>
              <w:jc w:val="center"/>
              <w:rPr>
                <w:sz w:val="20"/>
                <w:szCs w:val="20"/>
                <w:lang w:eastAsia="ru-RU"/>
              </w:rPr>
            </w:pPr>
            <w:r w:rsidRPr="00632FB9">
              <w:rPr>
                <w:sz w:val="20"/>
                <w:szCs w:val="20"/>
                <w:lang w:eastAsia="ru-RU"/>
              </w:rPr>
              <w:t>(износ),</w:t>
            </w:r>
          </w:p>
          <w:p w:rsidR="00632FB9" w:rsidRPr="00632FB9" w:rsidRDefault="00632FB9" w:rsidP="00632FB9">
            <w:pPr>
              <w:widowControl/>
              <w:autoSpaceDE/>
              <w:autoSpaceDN/>
              <w:jc w:val="center"/>
              <w:rPr>
                <w:sz w:val="20"/>
                <w:szCs w:val="20"/>
                <w:lang w:eastAsia="ru-RU"/>
              </w:rPr>
            </w:pPr>
            <w:r w:rsidRPr="00632FB9">
              <w:rPr>
                <w:sz w:val="20"/>
                <w:szCs w:val="20"/>
                <w:lang w:eastAsia="ru-RU"/>
              </w:rPr>
              <w:t>руб.</w:t>
            </w:r>
          </w:p>
        </w:tc>
        <w:tc>
          <w:tcPr>
            <w:tcW w:w="1512" w:type="dxa"/>
            <w:shd w:val="clear" w:color="auto" w:fill="auto"/>
          </w:tcPr>
          <w:p w:rsidR="00632FB9" w:rsidRPr="00632FB9" w:rsidRDefault="00632FB9" w:rsidP="00632FB9">
            <w:pPr>
              <w:widowControl/>
              <w:autoSpaceDE/>
              <w:autoSpaceDN/>
              <w:jc w:val="center"/>
              <w:rPr>
                <w:sz w:val="20"/>
                <w:szCs w:val="20"/>
                <w:lang w:eastAsia="ru-RU"/>
              </w:rPr>
            </w:pPr>
            <w:r w:rsidRPr="00632FB9">
              <w:rPr>
                <w:sz w:val="20"/>
                <w:szCs w:val="20"/>
                <w:lang w:eastAsia="ru-RU"/>
              </w:rPr>
              <w:t>Остаточная стоимость, руб.</w:t>
            </w:r>
          </w:p>
        </w:tc>
      </w:tr>
      <w:tr w:rsidR="00632FB9" w:rsidRPr="00632FB9" w:rsidTr="00632FB9">
        <w:tc>
          <w:tcPr>
            <w:tcW w:w="594" w:type="dxa"/>
            <w:shd w:val="clear" w:color="auto" w:fill="auto"/>
          </w:tcPr>
          <w:p w:rsidR="00632FB9" w:rsidRPr="00632FB9" w:rsidRDefault="00632FB9" w:rsidP="00632FB9">
            <w:pPr>
              <w:widowControl/>
              <w:autoSpaceDE/>
              <w:autoSpaceDN/>
              <w:jc w:val="center"/>
              <w:rPr>
                <w:sz w:val="20"/>
                <w:szCs w:val="20"/>
                <w:lang w:eastAsia="ru-RU"/>
              </w:rPr>
            </w:pPr>
            <w:r w:rsidRPr="00632FB9">
              <w:rPr>
                <w:sz w:val="20"/>
                <w:szCs w:val="20"/>
                <w:lang w:eastAsia="ru-RU"/>
              </w:rPr>
              <w:t>1</w:t>
            </w:r>
          </w:p>
        </w:tc>
        <w:tc>
          <w:tcPr>
            <w:tcW w:w="3680" w:type="dxa"/>
            <w:shd w:val="clear" w:color="auto" w:fill="auto"/>
          </w:tcPr>
          <w:p w:rsidR="00632FB9" w:rsidRPr="00632FB9" w:rsidRDefault="00632FB9" w:rsidP="00632FB9">
            <w:pPr>
              <w:widowControl/>
              <w:autoSpaceDE/>
              <w:autoSpaceDN/>
              <w:rPr>
                <w:sz w:val="20"/>
                <w:szCs w:val="20"/>
                <w:lang w:eastAsia="ru-RU"/>
              </w:rPr>
            </w:pPr>
            <w:r w:rsidRPr="00632FB9">
              <w:rPr>
                <w:sz w:val="20"/>
                <w:szCs w:val="20"/>
                <w:lang w:eastAsia="ru-RU"/>
              </w:rPr>
              <w:t xml:space="preserve">ГАЗ 6611, год выпуска 1988, регистрационный знак М773ВЕ45, цвет красный, двигатель № 4416, № шасси (рама) № 0525985, кузов № 68. </w:t>
            </w:r>
          </w:p>
        </w:tc>
        <w:tc>
          <w:tcPr>
            <w:tcW w:w="816" w:type="dxa"/>
            <w:shd w:val="clear" w:color="auto" w:fill="auto"/>
          </w:tcPr>
          <w:p w:rsidR="00632FB9" w:rsidRPr="00632FB9" w:rsidRDefault="00632FB9" w:rsidP="00632FB9">
            <w:pPr>
              <w:widowControl/>
              <w:autoSpaceDE/>
              <w:autoSpaceDN/>
              <w:jc w:val="center"/>
              <w:rPr>
                <w:sz w:val="20"/>
                <w:szCs w:val="20"/>
                <w:lang w:eastAsia="ru-RU"/>
              </w:rPr>
            </w:pPr>
            <w:r w:rsidRPr="00632FB9">
              <w:rPr>
                <w:sz w:val="20"/>
                <w:szCs w:val="20"/>
                <w:lang w:eastAsia="ru-RU"/>
              </w:rPr>
              <w:t>1</w:t>
            </w:r>
          </w:p>
        </w:tc>
        <w:tc>
          <w:tcPr>
            <w:tcW w:w="1652" w:type="dxa"/>
            <w:shd w:val="clear" w:color="auto" w:fill="auto"/>
          </w:tcPr>
          <w:p w:rsidR="00632FB9" w:rsidRPr="00632FB9" w:rsidRDefault="00632FB9" w:rsidP="00632FB9">
            <w:pPr>
              <w:widowControl/>
              <w:autoSpaceDE/>
              <w:autoSpaceDN/>
              <w:jc w:val="center"/>
              <w:rPr>
                <w:sz w:val="20"/>
                <w:szCs w:val="20"/>
                <w:lang w:eastAsia="ru-RU"/>
              </w:rPr>
            </w:pPr>
            <w:r w:rsidRPr="00632FB9">
              <w:rPr>
                <w:sz w:val="20"/>
                <w:szCs w:val="20"/>
                <w:lang w:eastAsia="ru-RU"/>
              </w:rPr>
              <w:t>47557</w:t>
            </w:r>
          </w:p>
        </w:tc>
        <w:tc>
          <w:tcPr>
            <w:tcW w:w="1811" w:type="dxa"/>
            <w:shd w:val="clear" w:color="auto" w:fill="auto"/>
          </w:tcPr>
          <w:p w:rsidR="00632FB9" w:rsidRPr="00632FB9" w:rsidRDefault="00632FB9" w:rsidP="00632FB9">
            <w:pPr>
              <w:widowControl/>
              <w:autoSpaceDE/>
              <w:autoSpaceDN/>
              <w:jc w:val="center"/>
              <w:rPr>
                <w:sz w:val="20"/>
                <w:szCs w:val="20"/>
                <w:lang w:eastAsia="ru-RU"/>
              </w:rPr>
            </w:pPr>
            <w:r w:rsidRPr="00632FB9">
              <w:rPr>
                <w:sz w:val="20"/>
                <w:szCs w:val="20"/>
                <w:lang w:eastAsia="ru-RU"/>
              </w:rPr>
              <w:t>47557</w:t>
            </w:r>
          </w:p>
        </w:tc>
        <w:tc>
          <w:tcPr>
            <w:tcW w:w="1512" w:type="dxa"/>
            <w:shd w:val="clear" w:color="auto" w:fill="auto"/>
          </w:tcPr>
          <w:p w:rsidR="00632FB9" w:rsidRPr="00632FB9" w:rsidRDefault="00632FB9" w:rsidP="00632FB9">
            <w:pPr>
              <w:widowControl/>
              <w:autoSpaceDE/>
              <w:autoSpaceDN/>
              <w:jc w:val="center"/>
              <w:rPr>
                <w:sz w:val="20"/>
                <w:szCs w:val="20"/>
                <w:lang w:eastAsia="ru-RU"/>
              </w:rPr>
            </w:pPr>
            <w:r w:rsidRPr="00632FB9">
              <w:rPr>
                <w:sz w:val="20"/>
                <w:szCs w:val="20"/>
                <w:lang w:eastAsia="ru-RU"/>
              </w:rPr>
              <w:t>0</w:t>
            </w:r>
          </w:p>
        </w:tc>
      </w:tr>
    </w:tbl>
    <w:p w:rsidR="000B132C" w:rsidRPr="00632FB9" w:rsidRDefault="000B132C" w:rsidP="00987FEB">
      <w:pPr>
        <w:pStyle w:val="a3"/>
        <w:ind w:left="0" w:firstLine="0"/>
        <w:rPr>
          <w:sz w:val="20"/>
          <w:szCs w:val="20"/>
        </w:rPr>
      </w:pPr>
    </w:p>
    <w:p w:rsidR="000B132C" w:rsidRPr="00632FB9" w:rsidRDefault="000B132C" w:rsidP="00987FEB">
      <w:pPr>
        <w:pStyle w:val="a3"/>
        <w:ind w:left="0" w:firstLine="0"/>
        <w:rPr>
          <w:sz w:val="20"/>
          <w:szCs w:val="20"/>
        </w:rPr>
      </w:pPr>
    </w:p>
    <w:p w:rsidR="000B132C" w:rsidRDefault="000B132C" w:rsidP="00987FEB">
      <w:pPr>
        <w:pStyle w:val="a3"/>
        <w:ind w:left="0" w:firstLine="0"/>
        <w:rPr>
          <w:sz w:val="20"/>
          <w:szCs w:val="20"/>
        </w:rPr>
      </w:pPr>
    </w:p>
    <w:p w:rsidR="000126B0" w:rsidRPr="000126B0" w:rsidRDefault="000126B0" w:rsidP="000126B0">
      <w:pPr>
        <w:widowControl/>
        <w:autoSpaceDE/>
        <w:autoSpaceDN/>
        <w:jc w:val="center"/>
        <w:rPr>
          <w:noProof/>
          <w:sz w:val="24"/>
          <w:szCs w:val="24"/>
          <w:lang w:eastAsia="ru-RU"/>
        </w:rPr>
      </w:pPr>
      <w:r w:rsidRPr="000126B0">
        <w:rPr>
          <w:noProof/>
          <w:sz w:val="24"/>
          <w:szCs w:val="24"/>
          <w:lang w:eastAsia="ru-RU"/>
        </w:rPr>
        <w:drawing>
          <wp:anchor distT="0" distB="0" distL="114300" distR="114300" simplePos="0" relativeHeight="251676672" behindDoc="0" locked="0" layoutInCell="1" allowOverlap="1" wp14:anchorId="36FFE4DC" wp14:editId="11FBA95C">
            <wp:simplePos x="0" y="0"/>
            <wp:positionH relativeFrom="column">
              <wp:posOffset>2857500</wp:posOffset>
            </wp:positionH>
            <wp:positionV relativeFrom="paragraph">
              <wp:posOffset>114300</wp:posOffset>
            </wp:positionV>
            <wp:extent cx="584200" cy="685800"/>
            <wp:effectExtent l="0" t="0" r="6350" b="0"/>
            <wp:wrapSquare wrapText="lef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4200" cy="685800"/>
                    </a:xfrm>
                    <a:prstGeom prst="rect">
                      <a:avLst/>
                    </a:prstGeom>
                    <a:noFill/>
                  </pic:spPr>
                </pic:pic>
              </a:graphicData>
            </a:graphic>
            <wp14:sizeRelH relativeFrom="page">
              <wp14:pctWidth>0</wp14:pctWidth>
            </wp14:sizeRelH>
            <wp14:sizeRelV relativeFrom="page">
              <wp14:pctHeight>0</wp14:pctHeight>
            </wp14:sizeRelV>
          </wp:anchor>
        </w:drawing>
      </w:r>
    </w:p>
    <w:p w:rsidR="000126B0" w:rsidRPr="000126B0" w:rsidRDefault="000126B0" w:rsidP="000126B0">
      <w:pPr>
        <w:widowControl/>
        <w:autoSpaceDE/>
        <w:autoSpaceDN/>
        <w:jc w:val="center"/>
        <w:rPr>
          <w:noProof/>
          <w:sz w:val="24"/>
          <w:szCs w:val="24"/>
          <w:lang w:eastAsia="ru-RU"/>
        </w:rPr>
      </w:pPr>
    </w:p>
    <w:p w:rsidR="000126B0" w:rsidRPr="000126B0" w:rsidRDefault="000126B0" w:rsidP="000126B0">
      <w:pPr>
        <w:widowControl/>
        <w:autoSpaceDE/>
        <w:autoSpaceDN/>
        <w:jc w:val="center"/>
        <w:rPr>
          <w:sz w:val="24"/>
          <w:szCs w:val="24"/>
          <w:lang w:eastAsia="ru-RU"/>
        </w:rPr>
      </w:pPr>
    </w:p>
    <w:p w:rsidR="000126B0" w:rsidRPr="000126B0" w:rsidRDefault="000126B0" w:rsidP="000126B0">
      <w:pPr>
        <w:widowControl/>
        <w:autoSpaceDE/>
        <w:autoSpaceDN/>
        <w:jc w:val="center"/>
        <w:rPr>
          <w:b/>
          <w:sz w:val="28"/>
          <w:szCs w:val="28"/>
          <w:lang w:eastAsia="ru-RU"/>
        </w:rPr>
      </w:pPr>
    </w:p>
    <w:p w:rsidR="000126B0" w:rsidRPr="000126B0" w:rsidRDefault="000126B0" w:rsidP="000126B0">
      <w:pPr>
        <w:widowControl/>
        <w:autoSpaceDE/>
        <w:autoSpaceDN/>
        <w:jc w:val="center"/>
        <w:rPr>
          <w:b/>
          <w:sz w:val="28"/>
          <w:szCs w:val="28"/>
          <w:lang w:eastAsia="ru-RU"/>
        </w:rPr>
      </w:pPr>
    </w:p>
    <w:p w:rsidR="000126B0" w:rsidRPr="000126B0" w:rsidRDefault="000126B0" w:rsidP="000126B0">
      <w:pPr>
        <w:widowControl/>
        <w:autoSpaceDE/>
        <w:autoSpaceDN/>
        <w:jc w:val="center"/>
        <w:rPr>
          <w:b/>
          <w:sz w:val="20"/>
          <w:szCs w:val="20"/>
          <w:lang w:eastAsia="ru-RU"/>
        </w:rPr>
      </w:pPr>
      <w:r w:rsidRPr="000126B0">
        <w:rPr>
          <w:b/>
          <w:sz w:val="20"/>
          <w:szCs w:val="20"/>
          <w:lang w:eastAsia="ru-RU"/>
        </w:rPr>
        <w:t>КУРГАНСКАЯ ОБЛАСТЬ</w:t>
      </w:r>
    </w:p>
    <w:p w:rsidR="000126B0" w:rsidRPr="000126B0" w:rsidRDefault="000126B0" w:rsidP="000126B0">
      <w:pPr>
        <w:widowControl/>
        <w:autoSpaceDE/>
        <w:autoSpaceDN/>
        <w:jc w:val="center"/>
        <w:rPr>
          <w:b/>
          <w:sz w:val="20"/>
          <w:szCs w:val="20"/>
          <w:lang w:eastAsia="ru-RU"/>
        </w:rPr>
      </w:pPr>
      <w:r w:rsidRPr="000126B0">
        <w:rPr>
          <w:b/>
          <w:sz w:val="20"/>
          <w:szCs w:val="20"/>
          <w:lang w:eastAsia="ru-RU"/>
        </w:rPr>
        <w:t>МОКРОУСОВСКИЙ МУНИЦИПАЛЬНЫЙ ОКРУГ КУРГАНСКОЙ ОБЛАСТИ</w:t>
      </w:r>
    </w:p>
    <w:p w:rsidR="000126B0" w:rsidRPr="000126B0" w:rsidRDefault="000126B0" w:rsidP="000126B0">
      <w:pPr>
        <w:widowControl/>
        <w:autoSpaceDE/>
        <w:autoSpaceDN/>
        <w:jc w:val="center"/>
        <w:rPr>
          <w:b/>
          <w:sz w:val="20"/>
          <w:szCs w:val="20"/>
          <w:lang w:eastAsia="ru-RU"/>
        </w:rPr>
      </w:pPr>
      <w:r w:rsidRPr="000126B0">
        <w:rPr>
          <w:b/>
          <w:sz w:val="20"/>
          <w:szCs w:val="20"/>
          <w:lang w:eastAsia="ru-RU"/>
        </w:rPr>
        <w:t xml:space="preserve">ДУМА МОКРОУСОВСКОГО МУНИЦИПАЛЬНОГО ОКРУГА </w:t>
      </w:r>
    </w:p>
    <w:p w:rsidR="000126B0" w:rsidRPr="000126B0" w:rsidRDefault="000126B0" w:rsidP="000126B0">
      <w:pPr>
        <w:widowControl/>
        <w:autoSpaceDE/>
        <w:autoSpaceDN/>
        <w:jc w:val="center"/>
        <w:rPr>
          <w:b/>
          <w:sz w:val="20"/>
          <w:szCs w:val="20"/>
          <w:lang w:eastAsia="ru-RU"/>
        </w:rPr>
      </w:pPr>
      <w:r w:rsidRPr="000126B0">
        <w:rPr>
          <w:b/>
          <w:sz w:val="20"/>
          <w:szCs w:val="20"/>
          <w:lang w:eastAsia="ru-RU"/>
        </w:rPr>
        <w:t>КУРГАНСКОЙ ОБЛАСТИ</w:t>
      </w:r>
    </w:p>
    <w:p w:rsidR="000126B0" w:rsidRPr="000126B0" w:rsidRDefault="000126B0" w:rsidP="000126B0">
      <w:pPr>
        <w:widowControl/>
        <w:autoSpaceDE/>
        <w:autoSpaceDN/>
        <w:rPr>
          <w:sz w:val="20"/>
          <w:szCs w:val="20"/>
          <w:lang w:eastAsia="ru-RU"/>
        </w:rPr>
      </w:pPr>
    </w:p>
    <w:p w:rsidR="000126B0" w:rsidRPr="000126B0" w:rsidRDefault="000126B0" w:rsidP="000126B0">
      <w:pPr>
        <w:widowControl/>
        <w:autoSpaceDE/>
        <w:autoSpaceDN/>
        <w:jc w:val="center"/>
        <w:rPr>
          <w:b/>
          <w:sz w:val="20"/>
          <w:szCs w:val="20"/>
          <w:lang w:eastAsia="ru-RU"/>
        </w:rPr>
      </w:pPr>
      <w:r w:rsidRPr="000126B0">
        <w:rPr>
          <w:b/>
          <w:sz w:val="20"/>
          <w:szCs w:val="20"/>
          <w:lang w:eastAsia="ru-RU"/>
        </w:rPr>
        <w:t>РЕШЕНИЕ</w:t>
      </w:r>
    </w:p>
    <w:p w:rsidR="000126B0" w:rsidRPr="000126B0" w:rsidRDefault="000126B0" w:rsidP="000126B0">
      <w:pPr>
        <w:widowControl/>
        <w:autoSpaceDE/>
        <w:autoSpaceDN/>
        <w:spacing w:line="288" w:lineRule="auto"/>
        <w:rPr>
          <w:sz w:val="20"/>
          <w:szCs w:val="20"/>
          <w:lang w:eastAsia="ru-RU"/>
        </w:rPr>
      </w:pPr>
    </w:p>
    <w:p w:rsidR="000126B0" w:rsidRPr="000126B0" w:rsidRDefault="000126B0" w:rsidP="000126B0">
      <w:pPr>
        <w:widowControl/>
        <w:autoSpaceDE/>
        <w:autoSpaceDN/>
        <w:spacing w:line="288" w:lineRule="auto"/>
        <w:rPr>
          <w:sz w:val="20"/>
          <w:szCs w:val="20"/>
          <w:u w:val="single"/>
          <w:lang w:eastAsia="ru-RU"/>
        </w:rPr>
      </w:pPr>
      <w:r w:rsidRPr="000126B0">
        <w:rPr>
          <w:sz w:val="20"/>
          <w:szCs w:val="20"/>
          <w:lang w:eastAsia="ru-RU"/>
        </w:rPr>
        <w:t xml:space="preserve">от </w:t>
      </w:r>
      <w:r w:rsidRPr="000126B0">
        <w:rPr>
          <w:sz w:val="20"/>
          <w:szCs w:val="20"/>
          <w:u w:val="single"/>
          <w:lang w:eastAsia="ru-RU"/>
        </w:rPr>
        <w:t>26 сентября</w:t>
      </w:r>
      <w:r w:rsidRPr="000126B0">
        <w:rPr>
          <w:sz w:val="20"/>
          <w:szCs w:val="20"/>
          <w:lang w:eastAsia="ru-RU"/>
        </w:rPr>
        <w:t xml:space="preserve"> 2024 года   №</w:t>
      </w:r>
      <w:r w:rsidRPr="000126B0">
        <w:rPr>
          <w:sz w:val="20"/>
          <w:szCs w:val="20"/>
          <w:u w:val="single"/>
          <w:lang w:eastAsia="ru-RU"/>
        </w:rPr>
        <w:t>51</w:t>
      </w:r>
    </w:p>
    <w:p w:rsidR="000126B0" w:rsidRPr="000126B0" w:rsidRDefault="000126B0" w:rsidP="000126B0">
      <w:pPr>
        <w:tabs>
          <w:tab w:val="center" w:pos="4677"/>
          <w:tab w:val="right" w:pos="9355"/>
        </w:tabs>
        <w:adjustRightInd w:val="0"/>
        <w:rPr>
          <w:sz w:val="20"/>
          <w:szCs w:val="20"/>
          <w:lang w:eastAsia="ru-RU"/>
        </w:rPr>
      </w:pPr>
      <w:r w:rsidRPr="000126B0">
        <w:rPr>
          <w:sz w:val="20"/>
          <w:szCs w:val="20"/>
          <w:lang w:eastAsia="ru-RU"/>
        </w:rPr>
        <w:t xml:space="preserve">          с. Мокроусово</w:t>
      </w:r>
    </w:p>
    <w:p w:rsidR="000126B0" w:rsidRPr="000126B0" w:rsidRDefault="000126B0" w:rsidP="000126B0">
      <w:pPr>
        <w:adjustRightInd w:val="0"/>
        <w:jc w:val="both"/>
        <w:rPr>
          <w:sz w:val="20"/>
          <w:szCs w:val="20"/>
          <w:lang w:eastAsia="ru-RU"/>
        </w:rPr>
      </w:pPr>
      <w:r w:rsidRPr="000126B0">
        <w:rPr>
          <w:sz w:val="20"/>
          <w:szCs w:val="20"/>
          <w:lang w:eastAsia="ru-RU"/>
        </w:rPr>
        <w:t xml:space="preserve"> </w:t>
      </w:r>
    </w:p>
    <w:p w:rsidR="000126B0" w:rsidRPr="000126B0" w:rsidRDefault="000126B0" w:rsidP="000126B0">
      <w:pPr>
        <w:adjustRightInd w:val="0"/>
        <w:jc w:val="both"/>
        <w:rPr>
          <w:sz w:val="20"/>
          <w:szCs w:val="20"/>
          <w:lang w:eastAsia="ru-RU"/>
        </w:rPr>
      </w:pPr>
    </w:p>
    <w:tbl>
      <w:tblPr>
        <w:tblW w:w="10171" w:type="dxa"/>
        <w:tblLook w:val="01E0" w:firstRow="1" w:lastRow="1" w:firstColumn="1" w:lastColumn="1" w:noHBand="0" w:noVBand="0"/>
      </w:tblPr>
      <w:tblGrid>
        <w:gridCol w:w="6228"/>
        <w:gridCol w:w="3943"/>
      </w:tblGrid>
      <w:tr w:rsidR="000126B0" w:rsidRPr="000126B0" w:rsidTr="007104A1">
        <w:tc>
          <w:tcPr>
            <w:tcW w:w="6228" w:type="dxa"/>
            <w:shd w:val="clear" w:color="auto" w:fill="auto"/>
          </w:tcPr>
          <w:p w:rsidR="000126B0" w:rsidRPr="000126B0" w:rsidRDefault="000126B0" w:rsidP="000126B0">
            <w:pPr>
              <w:widowControl/>
              <w:autoSpaceDE/>
              <w:autoSpaceDN/>
              <w:rPr>
                <w:spacing w:val="-3"/>
                <w:sz w:val="20"/>
                <w:szCs w:val="20"/>
                <w:lang w:eastAsia="ru-RU"/>
              </w:rPr>
            </w:pPr>
            <w:r w:rsidRPr="000126B0">
              <w:rPr>
                <w:spacing w:val="-3"/>
                <w:sz w:val="20"/>
                <w:szCs w:val="20"/>
                <w:lang w:eastAsia="ru-RU"/>
              </w:rPr>
              <w:t>О внесении изменений в решение</w:t>
            </w:r>
          </w:p>
          <w:p w:rsidR="000126B0" w:rsidRPr="000126B0" w:rsidRDefault="000126B0" w:rsidP="000126B0">
            <w:pPr>
              <w:widowControl/>
              <w:autoSpaceDE/>
              <w:autoSpaceDN/>
              <w:rPr>
                <w:spacing w:val="-3"/>
                <w:sz w:val="20"/>
                <w:szCs w:val="20"/>
                <w:lang w:eastAsia="ru-RU"/>
              </w:rPr>
            </w:pPr>
            <w:r w:rsidRPr="000126B0">
              <w:rPr>
                <w:spacing w:val="-3"/>
                <w:sz w:val="20"/>
                <w:szCs w:val="20"/>
                <w:lang w:eastAsia="ru-RU"/>
              </w:rPr>
              <w:t xml:space="preserve">Думы </w:t>
            </w:r>
            <w:proofErr w:type="spellStart"/>
            <w:r w:rsidRPr="000126B0">
              <w:rPr>
                <w:spacing w:val="-3"/>
                <w:sz w:val="20"/>
                <w:szCs w:val="20"/>
                <w:lang w:eastAsia="ru-RU"/>
              </w:rPr>
              <w:t>Мокроусовского</w:t>
            </w:r>
            <w:proofErr w:type="spellEnd"/>
            <w:r w:rsidRPr="000126B0">
              <w:rPr>
                <w:spacing w:val="-3"/>
                <w:sz w:val="20"/>
                <w:szCs w:val="20"/>
                <w:lang w:eastAsia="ru-RU"/>
              </w:rPr>
              <w:t xml:space="preserve"> муниципального округа</w:t>
            </w:r>
          </w:p>
          <w:p w:rsidR="000126B0" w:rsidRPr="000126B0" w:rsidRDefault="000126B0" w:rsidP="000126B0">
            <w:pPr>
              <w:widowControl/>
              <w:autoSpaceDE/>
              <w:autoSpaceDN/>
              <w:rPr>
                <w:sz w:val="20"/>
                <w:szCs w:val="20"/>
                <w:lang w:eastAsia="ru-RU"/>
              </w:rPr>
            </w:pPr>
            <w:r w:rsidRPr="000126B0">
              <w:rPr>
                <w:spacing w:val="-3"/>
                <w:sz w:val="20"/>
                <w:szCs w:val="20"/>
                <w:lang w:eastAsia="ru-RU"/>
              </w:rPr>
              <w:t xml:space="preserve">Курганской области от 25 апреля 2024 года №27 «Об утверждении Положения о порядке установления размера платы за пользование жилым помещением (платы за наем) и базового размера платы за пользование жилым помещением (платы за наем) муниципального </w:t>
            </w:r>
            <w:r w:rsidRPr="000126B0">
              <w:rPr>
                <w:spacing w:val="-3"/>
                <w:sz w:val="20"/>
                <w:szCs w:val="20"/>
                <w:lang w:eastAsia="ru-RU"/>
              </w:rPr>
              <w:lastRenderedPageBreak/>
              <w:t xml:space="preserve">жилищного фонда </w:t>
            </w:r>
            <w:proofErr w:type="spellStart"/>
            <w:r w:rsidRPr="000126B0">
              <w:rPr>
                <w:spacing w:val="-3"/>
                <w:sz w:val="20"/>
                <w:szCs w:val="20"/>
                <w:lang w:eastAsia="ru-RU"/>
              </w:rPr>
              <w:t>Мокроусовского</w:t>
            </w:r>
            <w:proofErr w:type="spellEnd"/>
            <w:r w:rsidRPr="000126B0">
              <w:rPr>
                <w:spacing w:val="-3"/>
                <w:sz w:val="20"/>
                <w:szCs w:val="20"/>
                <w:lang w:eastAsia="ru-RU"/>
              </w:rPr>
              <w:t xml:space="preserve"> муниципального округа Курганской области»</w:t>
            </w:r>
          </w:p>
        </w:tc>
        <w:tc>
          <w:tcPr>
            <w:tcW w:w="3943" w:type="dxa"/>
            <w:shd w:val="clear" w:color="auto" w:fill="auto"/>
          </w:tcPr>
          <w:p w:rsidR="000126B0" w:rsidRPr="000126B0" w:rsidRDefault="000126B0" w:rsidP="000126B0">
            <w:pPr>
              <w:widowControl/>
              <w:autoSpaceDE/>
              <w:autoSpaceDN/>
              <w:rPr>
                <w:sz w:val="20"/>
                <w:szCs w:val="20"/>
                <w:lang w:eastAsia="ru-RU"/>
              </w:rPr>
            </w:pPr>
          </w:p>
        </w:tc>
      </w:tr>
    </w:tbl>
    <w:p w:rsidR="000126B0" w:rsidRPr="000126B0" w:rsidRDefault="000126B0" w:rsidP="000126B0">
      <w:pPr>
        <w:widowControl/>
        <w:autoSpaceDE/>
        <w:autoSpaceDN/>
        <w:rPr>
          <w:sz w:val="20"/>
          <w:szCs w:val="20"/>
          <w:lang w:eastAsia="ru-RU"/>
        </w:rPr>
      </w:pPr>
    </w:p>
    <w:p w:rsidR="000126B0" w:rsidRPr="000126B0" w:rsidRDefault="000126B0" w:rsidP="000126B0">
      <w:pPr>
        <w:widowControl/>
        <w:autoSpaceDE/>
        <w:autoSpaceDN/>
        <w:rPr>
          <w:sz w:val="20"/>
          <w:szCs w:val="20"/>
          <w:lang w:eastAsia="ru-RU"/>
        </w:rPr>
      </w:pPr>
    </w:p>
    <w:p w:rsidR="000126B0" w:rsidRPr="000126B0" w:rsidRDefault="000126B0" w:rsidP="000126B0">
      <w:pPr>
        <w:widowControl/>
        <w:autoSpaceDE/>
        <w:autoSpaceDN/>
        <w:ind w:firstLine="708"/>
        <w:jc w:val="both"/>
        <w:rPr>
          <w:rFonts w:eastAsia="Calibri"/>
          <w:spacing w:val="-3"/>
          <w:sz w:val="20"/>
          <w:szCs w:val="20"/>
        </w:rPr>
      </w:pPr>
      <w:r w:rsidRPr="000126B0">
        <w:rPr>
          <w:rFonts w:eastAsia="Calibri"/>
          <w:spacing w:val="-3"/>
          <w:sz w:val="20"/>
          <w:szCs w:val="20"/>
        </w:rPr>
        <w:t xml:space="preserve">В соответствии с Жилищным и Бюджетным кодексами Российской Федерации, Федеральным законом от 6 октября 2003 года №131-ФЗ «Об общих принципах организации местного самоуправления в Российской Федерации», </w:t>
      </w:r>
      <w:hyperlink r:id="rId10" w:history="1">
        <w:r w:rsidRPr="000126B0">
          <w:rPr>
            <w:rFonts w:eastAsia="Calibri"/>
            <w:spacing w:val="-3"/>
            <w:sz w:val="20"/>
            <w:szCs w:val="20"/>
          </w:rPr>
          <w:t>приказом</w:t>
        </w:r>
      </w:hyperlink>
      <w:r w:rsidRPr="000126B0">
        <w:rPr>
          <w:rFonts w:eastAsia="Calibri"/>
          <w:spacing w:val="-3"/>
          <w:sz w:val="20"/>
          <w:szCs w:val="20"/>
        </w:rPr>
        <w:t xml:space="preserve"> Министерства строительства и жилищно-коммунального хозяйства Российской Федерации от 27 сентября 2016 года №668/</w:t>
      </w:r>
      <w:proofErr w:type="spellStart"/>
      <w:r w:rsidRPr="000126B0">
        <w:rPr>
          <w:rFonts w:eastAsia="Calibri"/>
          <w:spacing w:val="-3"/>
          <w:sz w:val="20"/>
          <w:szCs w:val="20"/>
        </w:rPr>
        <w:t>пр</w:t>
      </w:r>
      <w:proofErr w:type="spellEnd"/>
      <w:r w:rsidRPr="000126B0">
        <w:rPr>
          <w:rFonts w:eastAsia="Calibri"/>
          <w:spacing w:val="-3"/>
          <w:sz w:val="20"/>
          <w:szCs w:val="20"/>
        </w:rPr>
        <w:t xml:space="preserve">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Уставом </w:t>
      </w:r>
      <w:proofErr w:type="spellStart"/>
      <w:r w:rsidRPr="000126B0">
        <w:rPr>
          <w:rFonts w:eastAsia="Calibri"/>
          <w:spacing w:val="-3"/>
          <w:sz w:val="20"/>
          <w:szCs w:val="20"/>
        </w:rPr>
        <w:t>Мокроусовского</w:t>
      </w:r>
      <w:proofErr w:type="spellEnd"/>
      <w:r w:rsidRPr="000126B0">
        <w:rPr>
          <w:rFonts w:eastAsia="Calibri"/>
          <w:spacing w:val="-3"/>
          <w:sz w:val="20"/>
          <w:szCs w:val="20"/>
        </w:rPr>
        <w:t xml:space="preserve"> </w:t>
      </w:r>
      <w:r w:rsidRPr="000126B0">
        <w:rPr>
          <w:rFonts w:eastAsia="Calibri"/>
          <w:bCs/>
          <w:spacing w:val="-3"/>
          <w:sz w:val="20"/>
          <w:szCs w:val="20"/>
        </w:rPr>
        <w:t>муниципального округа</w:t>
      </w:r>
      <w:r w:rsidRPr="000126B0">
        <w:rPr>
          <w:rFonts w:eastAsia="Calibri"/>
          <w:spacing w:val="-3"/>
          <w:sz w:val="20"/>
          <w:szCs w:val="20"/>
        </w:rPr>
        <w:t xml:space="preserve"> Курганской области, </w:t>
      </w:r>
    </w:p>
    <w:p w:rsidR="000126B0" w:rsidRPr="000126B0" w:rsidRDefault="000126B0" w:rsidP="000126B0">
      <w:pPr>
        <w:widowControl/>
        <w:autoSpaceDE/>
        <w:autoSpaceDN/>
        <w:ind w:firstLine="708"/>
        <w:jc w:val="both"/>
        <w:rPr>
          <w:sz w:val="20"/>
          <w:szCs w:val="20"/>
          <w:lang w:eastAsia="ru-RU"/>
        </w:rPr>
      </w:pPr>
      <w:r w:rsidRPr="000126B0">
        <w:rPr>
          <w:sz w:val="20"/>
          <w:szCs w:val="20"/>
          <w:lang w:eastAsia="ru-RU"/>
        </w:rPr>
        <w:t xml:space="preserve">Дума </w:t>
      </w:r>
      <w:proofErr w:type="spellStart"/>
      <w:r w:rsidRPr="000126B0">
        <w:rPr>
          <w:sz w:val="20"/>
          <w:szCs w:val="20"/>
          <w:lang w:eastAsia="ru-RU"/>
        </w:rPr>
        <w:t>Мокроусовского</w:t>
      </w:r>
      <w:proofErr w:type="spellEnd"/>
      <w:r w:rsidRPr="000126B0">
        <w:rPr>
          <w:sz w:val="20"/>
          <w:szCs w:val="20"/>
          <w:lang w:eastAsia="ru-RU"/>
        </w:rPr>
        <w:t xml:space="preserve"> муниципального округа Курганской области РЕШИЛА:</w:t>
      </w:r>
    </w:p>
    <w:p w:rsidR="000126B0" w:rsidRPr="000126B0" w:rsidRDefault="000126B0" w:rsidP="000126B0">
      <w:pPr>
        <w:widowControl/>
        <w:autoSpaceDE/>
        <w:autoSpaceDN/>
        <w:jc w:val="both"/>
        <w:rPr>
          <w:spacing w:val="-3"/>
          <w:sz w:val="20"/>
          <w:szCs w:val="20"/>
          <w:lang w:eastAsia="ru-RU"/>
        </w:rPr>
      </w:pPr>
      <w:r w:rsidRPr="000126B0">
        <w:rPr>
          <w:spacing w:val="-3"/>
          <w:sz w:val="20"/>
          <w:szCs w:val="20"/>
          <w:lang w:eastAsia="ru-RU"/>
        </w:rPr>
        <w:tab/>
        <w:t xml:space="preserve">1. Внести в приложение 1 к решению Думы </w:t>
      </w:r>
      <w:proofErr w:type="spellStart"/>
      <w:r w:rsidRPr="000126B0">
        <w:rPr>
          <w:spacing w:val="-3"/>
          <w:sz w:val="20"/>
          <w:szCs w:val="20"/>
          <w:lang w:eastAsia="ru-RU"/>
        </w:rPr>
        <w:t>Мокроусовского</w:t>
      </w:r>
      <w:proofErr w:type="spellEnd"/>
      <w:r w:rsidRPr="000126B0">
        <w:rPr>
          <w:spacing w:val="-3"/>
          <w:sz w:val="20"/>
          <w:szCs w:val="20"/>
          <w:lang w:eastAsia="ru-RU"/>
        </w:rPr>
        <w:t xml:space="preserve"> муниципального округа Курганской области от 25 апреля 2024 года №27 «Об утверждении Положения о порядке установления размера платы за пользование жилым помещением (платы за наем) и базового размера платы за пользование жилым помещением (платы за наем) муниципального жилищного фонда </w:t>
      </w:r>
      <w:proofErr w:type="spellStart"/>
      <w:r w:rsidRPr="000126B0">
        <w:rPr>
          <w:spacing w:val="-3"/>
          <w:sz w:val="20"/>
          <w:szCs w:val="20"/>
          <w:lang w:eastAsia="ru-RU"/>
        </w:rPr>
        <w:t>Мокроусовского</w:t>
      </w:r>
      <w:proofErr w:type="spellEnd"/>
      <w:r w:rsidRPr="000126B0">
        <w:rPr>
          <w:spacing w:val="-3"/>
          <w:sz w:val="20"/>
          <w:szCs w:val="20"/>
          <w:lang w:eastAsia="ru-RU"/>
        </w:rPr>
        <w:t xml:space="preserve"> муниципального округа Курганской области» следующие изменения:</w:t>
      </w:r>
    </w:p>
    <w:p w:rsidR="000126B0" w:rsidRPr="000126B0" w:rsidRDefault="000126B0" w:rsidP="000126B0">
      <w:pPr>
        <w:widowControl/>
        <w:autoSpaceDE/>
        <w:autoSpaceDN/>
        <w:jc w:val="both"/>
        <w:rPr>
          <w:spacing w:val="-3"/>
          <w:sz w:val="20"/>
          <w:szCs w:val="20"/>
          <w:lang w:eastAsia="ru-RU"/>
        </w:rPr>
      </w:pPr>
      <w:r w:rsidRPr="000126B0">
        <w:rPr>
          <w:spacing w:val="-3"/>
          <w:sz w:val="20"/>
          <w:szCs w:val="20"/>
          <w:lang w:eastAsia="ru-RU"/>
        </w:rPr>
        <w:tab/>
        <w:t xml:space="preserve">1) раздел </w:t>
      </w:r>
      <w:r w:rsidRPr="000126B0">
        <w:rPr>
          <w:spacing w:val="-3"/>
          <w:sz w:val="20"/>
          <w:szCs w:val="20"/>
          <w:lang w:val="en-US" w:eastAsia="ru-RU"/>
        </w:rPr>
        <w:t>III</w:t>
      </w:r>
      <w:r w:rsidRPr="000126B0">
        <w:rPr>
          <w:spacing w:val="-3"/>
          <w:sz w:val="20"/>
          <w:szCs w:val="20"/>
          <w:lang w:eastAsia="ru-RU"/>
        </w:rPr>
        <w:t xml:space="preserve"> исключить;</w:t>
      </w:r>
    </w:p>
    <w:p w:rsidR="000126B0" w:rsidRPr="000126B0" w:rsidRDefault="000126B0" w:rsidP="000126B0">
      <w:pPr>
        <w:widowControl/>
        <w:autoSpaceDE/>
        <w:autoSpaceDN/>
        <w:jc w:val="both"/>
        <w:rPr>
          <w:spacing w:val="-3"/>
          <w:sz w:val="20"/>
          <w:szCs w:val="20"/>
          <w:lang w:eastAsia="ru-RU"/>
        </w:rPr>
      </w:pPr>
      <w:r w:rsidRPr="000126B0">
        <w:rPr>
          <w:spacing w:val="-3"/>
          <w:sz w:val="20"/>
          <w:szCs w:val="20"/>
          <w:lang w:eastAsia="ru-RU"/>
        </w:rPr>
        <w:tab/>
        <w:t>2) в пункте 21:</w:t>
      </w:r>
    </w:p>
    <w:p w:rsidR="000126B0" w:rsidRPr="000126B0" w:rsidRDefault="000126B0" w:rsidP="000126B0">
      <w:pPr>
        <w:widowControl/>
        <w:autoSpaceDE/>
        <w:autoSpaceDN/>
        <w:ind w:firstLine="708"/>
        <w:jc w:val="both"/>
        <w:rPr>
          <w:spacing w:val="-3"/>
          <w:sz w:val="20"/>
          <w:szCs w:val="20"/>
          <w:lang w:eastAsia="ru-RU"/>
        </w:rPr>
      </w:pPr>
      <w:r w:rsidRPr="000126B0">
        <w:rPr>
          <w:spacing w:val="-3"/>
          <w:sz w:val="20"/>
          <w:szCs w:val="20"/>
          <w:lang w:eastAsia="ru-RU"/>
        </w:rPr>
        <w:t>а) цифру «4.» исключить;</w:t>
      </w:r>
    </w:p>
    <w:p w:rsidR="000126B0" w:rsidRPr="000126B0" w:rsidRDefault="000126B0" w:rsidP="000126B0">
      <w:pPr>
        <w:widowControl/>
        <w:autoSpaceDE/>
        <w:autoSpaceDN/>
        <w:ind w:firstLine="708"/>
        <w:jc w:val="both"/>
        <w:rPr>
          <w:spacing w:val="-3"/>
          <w:sz w:val="20"/>
          <w:szCs w:val="20"/>
          <w:lang w:eastAsia="ru-RU"/>
        </w:rPr>
      </w:pPr>
      <w:r w:rsidRPr="000126B0">
        <w:rPr>
          <w:spacing w:val="-3"/>
          <w:sz w:val="20"/>
          <w:szCs w:val="20"/>
          <w:lang w:eastAsia="ru-RU"/>
        </w:rPr>
        <w:t>б) слова «</w:t>
      </w:r>
      <w:proofErr w:type="spellStart"/>
      <w:r w:rsidRPr="000126B0">
        <w:rPr>
          <w:spacing w:val="-3"/>
          <w:sz w:val="20"/>
          <w:szCs w:val="20"/>
          <w:lang w:eastAsia="ru-RU"/>
        </w:rPr>
        <w:t>Мокроусовского</w:t>
      </w:r>
      <w:proofErr w:type="spellEnd"/>
      <w:r w:rsidRPr="000126B0">
        <w:rPr>
          <w:spacing w:val="-3"/>
          <w:sz w:val="20"/>
          <w:szCs w:val="20"/>
          <w:lang w:eastAsia="ru-RU"/>
        </w:rPr>
        <w:t xml:space="preserve"> района» заменить словами «</w:t>
      </w:r>
      <w:proofErr w:type="spellStart"/>
      <w:r w:rsidRPr="000126B0">
        <w:rPr>
          <w:spacing w:val="-3"/>
          <w:sz w:val="20"/>
          <w:szCs w:val="20"/>
          <w:lang w:eastAsia="ru-RU"/>
        </w:rPr>
        <w:t>Мокроусовского</w:t>
      </w:r>
      <w:proofErr w:type="spellEnd"/>
      <w:r w:rsidRPr="000126B0">
        <w:rPr>
          <w:spacing w:val="-3"/>
          <w:sz w:val="20"/>
          <w:szCs w:val="20"/>
          <w:lang w:eastAsia="ru-RU"/>
        </w:rPr>
        <w:t xml:space="preserve"> муниципального округа»;</w:t>
      </w:r>
    </w:p>
    <w:p w:rsidR="000126B0" w:rsidRPr="000126B0" w:rsidRDefault="000126B0" w:rsidP="000126B0">
      <w:pPr>
        <w:widowControl/>
        <w:autoSpaceDE/>
        <w:autoSpaceDN/>
        <w:ind w:firstLine="708"/>
        <w:jc w:val="both"/>
        <w:rPr>
          <w:spacing w:val="-3"/>
          <w:sz w:val="20"/>
          <w:szCs w:val="20"/>
          <w:lang w:eastAsia="ru-RU"/>
        </w:rPr>
      </w:pPr>
      <w:r w:rsidRPr="000126B0">
        <w:rPr>
          <w:spacing w:val="-3"/>
          <w:sz w:val="20"/>
          <w:szCs w:val="20"/>
          <w:lang w:eastAsia="ru-RU"/>
        </w:rPr>
        <w:t>в) абзац третий изложить в следующей редакции:</w:t>
      </w:r>
    </w:p>
    <w:p w:rsidR="000126B0" w:rsidRPr="000126B0" w:rsidRDefault="000126B0" w:rsidP="000126B0">
      <w:pPr>
        <w:widowControl/>
        <w:autoSpaceDE/>
        <w:autoSpaceDN/>
        <w:spacing w:line="234" w:lineRule="auto"/>
        <w:ind w:left="260" w:right="140" w:firstLine="448"/>
        <w:jc w:val="both"/>
        <w:rPr>
          <w:sz w:val="20"/>
          <w:szCs w:val="20"/>
          <w:lang w:eastAsia="ru-RU"/>
        </w:rPr>
      </w:pPr>
      <w:r w:rsidRPr="000126B0">
        <w:rPr>
          <w:spacing w:val="-3"/>
          <w:sz w:val="20"/>
          <w:szCs w:val="20"/>
          <w:lang w:eastAsia="ru-RU"/>
        </w:rPr>
        <w:t>«</w:t>
      </w:r>
      <w:r w:rsidRPr="000126B0">
        <w:rPr>
          <w:sz w:val="20"/>
          <w:szCs w:val="20"/>
          <w:lang w:eastAsia="ru-RU"/>
        </w:rPr>
        <w:t>Конкретному жилому помещению соответствует лишь один из показателей качества и благоустройства жилого помещения, месторасположения дома.».</w:t>
      </w:r>
    </w:p>
    <w:p w:rsidR="000126B0" w:rsidRPr="000126B0" w:rsidRDefault="000126B0" w:rsidP="000126B0">
      <w:pPr>
        <w:widowControl/>
        <w:tabs>
          <w:tab w:val="left" w:pos="0"/>
        </w:tabs>
        <w:autoSpaceDE/>
        <w:autoSpaceDN/>
        <w:spacing w:line="237" w:lineRule="auto"/>
        <w:jc w:val="both"/>
        <w:rPr>
          <w:sz w:val="20"/>
          <w:szCs w:val="20"/>
          <w:lang w:eastAsia="ru-RU"/>
        </w:rPr>
      </w:pPr>
      <w:r w:rsidRPr="000126B0">
        <w:rPr>
          <w:spacing w:val="-3"/>
          <w:sz w:val="20"/>
          <w:szCs w:val="20"/>
          <w:lang w:eastAsia="ru-RU"/>
        </w:rPr>
        <w:tab/>
        <w:t xml:space="preserve">2. </w:t>
      </w:r>
      <w:r w:rsidRPr="000126B0">
        <w:rPr>
          <w:sz w:val="20"/>
          <w:szCs w:val="20"/>
          <w:lang w:eastAsia="ru-RU"/>
        </w:rPr>
        <w:t xml:space="preserve">Опубликовать настоящее решение в «Информационном вестнике </w:t>
      </w:r>
      <w:proofErr w:type="spellStart"/>
      <w:r w:rsidRPr="000126B0">
        <w:rPr>
          <w:sz w:val="20"/>
          <w:szCs w:val="20"/>
          <w:lang w:eastAsia="ru-RU"/>
        </w:rPr>
        <w:t>Мокроусовского</w:t>
      </w:r>
      <w:proofErr w:type="spellEnd"/>
      <w:r w:rsidRPr="000126B0">
        <w:rPr>
          <w:sz w:val="20"/>
          <w:szCs w:val="20"/>
          <w:lang w:eastAsia="ru-RU"/>
        </w:rPr>
        <w:t xml:space="preserve"> муниципального округа Курганской области». </w:t>
      </w:r>
    </w:p>
    <w:p w:rsidR="000126B0" w:rsidRPr="000126B0" w:rsidRDefault="000126B0" w:rsidP="000126B0">
      <w:pPr>
        <w:widowControl/>
        <w:tabs>
          <w:tab w:val="left" w:pos="0"/>
        </w:tabs>
        <w:autoSpaceDE/>
        <w:autoSpaceDN/>
        <w:spacing w:line="237" w:lineRule="auto"/>
        <w:jc w:val="both"/>
        <w:rPr>
          <w:spacing w:val="-3"/>
          <w:sz w:val="20"/>
          <w:szCs w:val="20"/>
          <w:lang w:eastAsia="ru-RU"/>
        </w:rPr>
      </w:pPr>
      <w:r w:rsidRPr="000126B0">
        <w:rPr>
          <w:sz w:val="20"/>
          <w:szCs w:val="20"/>
          <w:lang w:eastAsia="ru-RU"/>
        </w:rPr>
        <w:tab/>
        <w:t>3. Настоящее решение вступает в силу после его опубликования</w:t>
      </w:r>
      <w:r w:rsidRPr="000126B0">
        <w:rPr>
          <w:spacing w:val="-3"/>
          <w:sz w:val="20"/>
          <w:szCs w:val="20"/>
          <w:lang w:eastAsia="ru-RU"/>
        </w:rPr>
        <w:t>.</w:t>
      </w:r>
      <w:r w:rsidRPr="000126B0">
        <w:rPr>
          <w:sz w:val="20"/>
          <w:szCs w:val="20"/>
          <w:lang w:eastAsia="ru-RU"/>
        </w:rPr>
        <w:t xml:space="preserve"> </w:t>
      </w:r>
    </w:p>
    <w:p w:rsidR="000126B0" w:rsidRPr="000126B0" w:rsidRDefault="000126B0" w:rsidP="000126B0">
      <w:pPr>
        <w:widowControl/>
        <w:autoSpaceDE/>
        <w:autoSpaceDN/>
        <w:ind w:left="360" w:firstLine="708"/>
        <w:jc w:val="both"/>
        <w:rPr>
          <w:sz w:val="20"/>
          <w:szCs w:val="20"/>
          <w:lang w:eastAsia="ru-RU"/>
        </w:rPr>
      </w:pPr>
    </w:p>
    <w:p w:rsidR="000126B0" w:rsidRDefault="000126B0" w:rsidP="000126B0">
      <w:pPr>
        <w:widowControl/>
        <w:autoSpaceDE/>
        <w:autoSpaceDN/>
        <w:ind w:left="360" w:firstLine="708"/>
        <w:jc w:val="both"/>
        <w:rPr>
          <w:sz w:val="20"/>
          <w:szCs w:val="20"/>
          <w:lang w:eastAsia="ru-RU"/>
        </w:rPr>
      </w:pPr>
    </w:p>
    <w:p w:rsidR="000126B0" w:rsidRPr="000126B0" w:rsidRDefault="000126B0" w:rsidP="000126B0">
      <w:pPr>
        <w:widowControl/>
        <w:autoSpaceDE/>
        <w:autoSpaceDN/>
        <w:ind w:left="360" w:firstLine="708"/>
        <w:jc w:val="both"/>
        <w:rPr>
          <w:sz w:val="20"/>
          <w:szCs w:val="20"/>
          <w:lang w:eastAsia="ru-RU"/>
        </w:rPr>
      </w:pPr>
    </w:p>
    <w:p w:rsidR="000126B0" w:rsidRPr="000126B0" w:rsidRDefault="000126B0" w:rsidP="000126B0">
      <w:pPr>
        <w:widowControl/>
        <w:autoSpaceDE/>
        <w:autoSpaceDN/>
        <w:jc w:val="both"/>
        <w:rPr>
          <w:rFonts w:eastAsia="Calibri"/>
          <w:bCs/>
          <w:sz w:val="20"/>
          <w:szCs w:val="20"/>
          <w:lang w:eastAsia="ru-RU"/>
        </w:rPr>
      </w:pPr>
      <w:r w:rsidRPr="000126B0">
        <w:rPr>
          <w:rFonts w:eastAsia="Calibri"/>
          <w:bCs/>
          <w:sz w:val="20"/>
          <w:szCs w:val="20"/>
          <w:lang w:eastAsia="ru-RU"/>
        </w:rPr>
        <w:t xml:space="preserve">Председатель Думы </w:t>
      </w:r>
      <w:proofErr w:type="spellStart"/>
      <w:r w:rsidRPr="000126B0">
        <w:rPr>
          <w:rFonts w:eastAsia="Calibri"/>
          <w:bCs/>
          <w:sz w:val="20"/>
          <w:szCs w:val="20"/>
          <w:lang w:eastAsia="ru-RU"/>
        </w:rPr>
        <w:t>Мокроусовского</w:t>
      </w:r>
      <w:proofErr w:type="spellEnd"/>
      <w:r w:rsidRPr="000126B0">
        <w:rPr>
          <w:rFonts w:eastAsia="Calibri"/>
          <w:bCs/>
          <w:sz w:val="20"/>
          <w:szCs w:val="20"/>
          <w:lang w:eastAsia="ru-RU"/>
        </w:rPr>
        <w:t xml:space="preserve"> </w:t>
      </w:r>
    </w:p>
    <w:p w:rsidR="000126B0" w:rsidRPr="000126B0" w:rsidRDefault="000126B0" w:rsidP="000126B0">
      <w:pPr>
        <w:widowControl/>
        <w:autoSpaceDE/>
        <w:autoSpaceDN/>
        <w:jc w:val="both"/>
        <w:rPr>
          <w:rFonts w:eastAsia="Calibri"/>
          <w:bCs/>
          <w:sz w:val="20"/>
          <w:szCs w:val="20"/>
          <w:lang w:eastAsia="ru-RU"/>
        </w:rPr>
      </w:pPr>
      <w:r w:rsidRPr="000126B0">
        <w:rPr>
          <w:rFonts w:eastAsia="Calibri"/>
          <w:bCs/>
          <w:sz w:val="20"/>
          <w:szCs w:val="20"/>
          <w:lang w:eastAsia="ru-RU"/>
        </w:rPr>
        <w:t xml:space="preserve">муниципального округа Курганской области                                  </w:t>
      </w:r>
      <w:r>
        <w:rPr>
          <w:rFonts w:eastAsia="Calibri"/>
          <w:bCs/>
          <w:sz w:val="20"/>
          <w:szCs w:val="20"/>
          <w:lang w:eastAsia="ru-RU"/>
        </w:rPr>
        <w:t xml:space="preserve">                        </w:t>
      </w:r>
      <w:r w:rsidRPr="000126B0">
        <w:rPr>
          <w:rFonts w:eastAsia="Calibri"/>
          <w:bCs/>
          <w:sz w:val="20"/>
          <w:szCs w:val="20"/>
          <w:lang w:eastAsia="ru-RU"/>
        </w:rPr>
        <w:t xml:space="preserve"> В.И. </w:t>
      </w:r>
      <w:proofErr w:type="spellStart"/>
      <w:r w:rsidRPr="000126B0">
        <w:rPr>
          <w:rFonts w:eastAsia="Calibri"/>
          <w:bCs/>
          <w:sz w:val="20"/>
          <w:szCs w:val="20"/>
          <w:lang w:eastAsia="ru-RU"/>
        </w:rPr>
        <w:t>Кизеров</w:t>
      </w:r>
      <w:proofErr w:type="spellEnd"/>
      <w:r w:rsidRPr="000126B0">
        <w:rPr>
          <w:rFonts w:eastAsia="Calibri"/>
          <w:bCs/>
          <w:sz w:val="20"/>
          <w:szCs w:val="20"/>
          <w:lang w:eastAsia="ru-RU"/>
        </w:rPr>
        <w:t xml:space="preserve">  </w:t>
      </w:r>
    </w:p>
    <w:p w:rsidR="000126B0" w:rsidRPr="000126B0" w:rsidRDefault="000126B0" w:rsidP="000126B0">
      <w:pPr>
        <w:widowControl/>
        <w:autoSpaceDE/>
        <w:autoSpaceDN/>
        <w:jc w:val="both"/>
        <w:rPr>
          <w:rFonts w:eastAsia="Calibri"/>
          <w:bCs/>
          <w:sz w:val="20"/>
          <w:szCs w:val="20"/>
          <w:lang w:eastAsia="ru-RU"/>
        </w:rPr>
      </w:pPr>
    </w:p>
    <w:p w:rsidR="000126B0" w:rsidRPr="000126B0" w:rsidRDefault="000126B0" w:rsidP="000126B0">
      <w:pPr>
        <w:widowControl/>
        <w:autoSpaceDE/>
        <w:autoSpaceDN/>
        <w:jc w:val="both"/>
        <w:rPr>
          <w:rFonts w:eastAsia="Calibri"/>
          <w:bCs/>
          <w:sz w:val="20"/>
          <w:szCs w:val="20"/>
          <w:lang w:eastAsia="ru-RU"/>
        </w:rPr>
      </w:pPr>
      <w:r w:rsidRPr="000126B0">
        <w:rPr>
          <w:rFonts w:eastAsia="Calibri"/>
          <w:bCs/>
          <w:sz w:val="20"/>
          <w:szCs w:val="20"/>
          <w:lang w:eastAsia="ru-RU"/>
        </w:rPr>
        <w:t xml:space="preserve">Глава </w:t>
      </w:r>
      <w:proofErr w:type="spellStart"/>
      <w:r w:rsidRPr="000126B0">
        <w:rPr>
          <w:rFonts w:eastAsia="Calibri"/>
          <w:bCs/>
          <w:sz w:val="20"/>
          <w:szCs w:val="20"/>
          <w:lang w:eastAsia="ru-RU"/>
        </w:rPr>
        <w:t>Мокроусовского</w:t>
      </w:r>
      <w:proofErr w:type="spellEnd"/>
      <w:r w:rsidRPr="000126B0">
        <w:rPr>
          <w:rFonts w:eastAsia="Calibri"/>
          <w:bCs/>
          <w:sz w:val="20"/>
          <w:szCs w:val="20"/>
          <w:lang w:eastAsia="ru-RU"/>
        </w:rPr>
        <w:t xml:space="preserve"> муниципального</w:t>
      </w:r>
    </w:p>
    <w:p w:rsidR="000126B0" w:rsidRPr="000126B0" w:rsidRDefault="000126B0" w:rsidP="000126B0">
      <w:pPr>
        <w:widowControl/>
        <w:autoSpaceDE/>
        <w:autoSpaceDN/>
        <w:jc w:val="both"/>
        <w:rPr>
          <w:rFonts w:eastAsia="Calibri"/>
          <w:bCs/>
          <w:sz w:val="20"/>
          <w:szCs w:val="20"/>
          <w:lang w:eastAsia="ru-RU"/>
        </w:rPr>
      </w:pPr>
      <w:r w:rsidRPr="000126B0">
        <w:rPr>
          <w:rFonts w:eastAsia="Calibri"/>
          <w:bCs/>
          <w:sz w:val="20"/>
          <w:szCs w:val="20"/>
          <w:lang w:eastAsia="ru-RU"/>
        </w:rPr>
        <w:t xml:space="preserve">округа Курганской области                                                                </w:t>
      </w:r>
      <w:r>
        <w:rPr>
          <w:rFonts w:eastAsia="Calibri"/>
          <w:bCs/>
          <w:sz w:val="20"/>
          <w:szCs w:val="20"/>
          <w:lang w:eastAsia="ru-RU"/>
        </w:rPr>
        <w:t xml:space="preserve">                        </w:t>
      </w:r>
      <w:r w:rsidRPr="000126B0">
        <w:rPr>
          <w:rFonts w:eastAsia="Calibri"/>
          <w:bCs/>
          <w:sz w:val="20"/>
          <w:szCs w:val="20"/>
          <w:lang w:eastAsia="ru-RU"/>
        </w:rPr>
        <w:t xml:space="preserve"> В.В. </w:t>
      </w:r>
      <w:proofErr w:type="spellStart"/>
      <w:r w:rsidRPr="000126B0">
        <w:rPr>
          <w:rFonts w:eastAsia="Calibri"/>
          <w:bCs/>
          <w:sz w:val="20"/>
          <w:szCs w:val="20"/>
          <w:lang w:eastAsia="ru-RU"/>
        </w:rPr>
        <w:t>Демешкин</w:t>
      </w:r>
      <w:proofErr w:type="spellEnd"/>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5E73B2" w:rsidRPr="005E73B2" w:rsidRDefault="005E73B2" w:rsidP="005E73B2">
      <w:pPr>
        <w:widowControl/>
        <w:autoSpaceDE/>
        <w:autoSpaceDN/>
        <w:jc w:val="center"/>
        <w:rPr>
          <w:sz w:val="24"/>
          <w:szCs w:val="24"/>
          <w:lang w:eastAsia="ru-RU"/>
        </w:rPr>
      </w:pPr>
    </w:p>
    <w:p w:rsidR="005E73B2" w:rsidRPr="005E73B2" w:rsidRDefault="005E73B2" w:rsidP="005E73B2">
      <w:pPr>
        <w:widowControl/>
        <w:autoSpaceDE/>
        <w:autoSpaceDN/>
        <w:jc w:val="center"/>
        <w:rPr>
          <w:b/>
          <w:sz w:val="28"/>
          <w:szCs w:val="28"/>
          <w:lang w:eastAsia="ru-RU"/>
        </w:rPr>
      </w:pPr>
      <w:r w:rsidRPr="005E73B2">
        <w:rPr>
          <w:b/>
          <w:noProof/>
          <w:sz w:val="28"/>
          <w:szCs w:val="28"/>
          <w:lang w:eastAsia="ru-RU"/>
        </w:rPr>
        <w:drawing>
          <wp:anchor distT="0" distB="0" distL="114300" distR="114300" simplePos="0" relativeHeight="251678720" behindDoc="0" locked="0" layoutInCell="1" allowOverlap="1">
            <wp:simplePos x="0" y="0"/>
            <wp:positionH relativeFrom="margin">
              <wp:align>center</wp:align>
            </wp:positionH>
            <wp:positionV relativeFrom="paragraph">
              <wp:posOffset>-226060</wp:posOffset>
            </wp:positionV>
            <wp:extent cx="584200" cy="685800"/>
            <wp:effectExtent l="0" t="0" r="6350" b="0"/>
            <wp:wrapSquare wrapText="lef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73B2" w:rsidRPr="005E73B2" w:rsidRDefault="005E73B2" w:rsidP="005E73B2">
      <w:pPr>
        <w:widowControl/>
        <w:autoSpaceDE/>
        <w:autoSpaceDN/>
        <w:jc w:val="center"/>
        <w:rPr>
          <w:b/>
          <w:sz w:val="28"/>
          <w:szCs w:val="28"/>
          <w:lang w:eastAsia="ru-RU"/>
        </w:rPr>
      </w:pPr>
    </w:p>
    <w:p w:rsidR="005E73B2" w:rsidRPr="005E73B2" w:rsidRDefault="005E73B2" w:rsidP="005E73B2">
      <w:pPr>
        <w:widowControl/>
        <w:autoSpaceDE/>
        <w:autoSpaceDN/>
        <w:jc w:val="center"/>
        <w:rPr>
          <w:b/>
          <w:sz w:val="28"/>
          <w:szCs w:val="28"/>
          <w:lang w:eastAsia="ru-RU"/>
        </w:rPr>
      </w:pPr>
    </w:p>
    <w:p w:rsidR="005E73B2" w:rsidRPr="005E73B2" w:rsidRDefault="005E73B2" w:rsidP="005E73B2">
      <w:pPr>
        <w:widowControl/>
        <w:autoSpaceDE/>
        <w:autoSpaceDN/>
        <w:jc w:val="center"/>
        <w:rPr>
          <w:b/>
          <w:sz w:val="20"/>
          <w:szCs w:val="20"/>
          <w:lang w:eastAsia="ru-RU"/>
        </w:rPr>
      </w:pPr>
      <w:r w:rsidRPr="005E73B2">
        <w:rPr>
          <w:b/>
          <w:sz w:val="20"/>
          <w:szCs w:val="20"/>
          <w:lang w:eastAsia="ru-RU"/>
        </w:rPr>
        <w:t>КУРГАНСКАЯ ОБЛАСТЬ</w:t>
      </w:r>
    </w:p>
    <w:p w:rsidR="005E73B2" w:rsidRPr="005E73B2" w:rsidRDefault="005E73B2" w:rsidP="005E73B2">
      <w:pPr>
        <w:widowControl/>
        <w:autoSpaceDE/>
        <w:autoSpaceDN/>
        <w:jc w:val="center"/>
        <w:rPr>
          <w:b/>
          <w:sz w:val="20"/>
          <w:szCs w:val="20"/>
          <w:lang w:eastAsia="ru-RU"/>
        </w:rPr>
      </w:pPr>
      <w:r w:rsidRPr="005E73B2">
        <w:rPr>
          <w:b/>
          <w:sz w:val="20"/>
          <w:szCs w:val="20"/>
          <w:lang w:eastAsia="ru-RU"/>
        </w:rPr>
        <w:t>МОКРОУСОВСКИЙ МУНИЦИПАЛЬНЫЙ ОКРУГ КУРГАНСКОЙ ОБЛАСТИ</w:t>
      </w:r>
    </w:p>
    <w:p w:rsidR="005E73B2" w:rsidRPr="005E73B2" w:rsidRDefault="005E73B2" w:rsidP="005E73B2">
      <w:pPr>
        <w:widowControl/>
        <w:autoSpaceDE/>
        <w:autoSpaceDN/>
        <w:jc w:val="center"/>
        <w:rPr>
          <w:b/>
          <w:sz w:val="20"/>
          <w:szCs w:val="20"/>
          <w:lang w:eastAsia="ru-RU"/>
        </w:rPr>
      </w:pPr>
      <w:r w:rsidRPr="005E73B2">
        <w:rPr>
          <w:b/>
          <w:sz w:val="20"/>
          <w:szCs w:val="20"/>
          <w:lang w:eastAsia="ru-RU"/>
        </w:rPr>
        <w:t xml:space="preserve">ДУМА МОКРОУСОВСКОГО МУНИЦИПАЛЬНОГО ОКРУГА </w:t>
      </w:r>
    </w:p>
    <w:p w:rsidR="005E73B2" w:rsidRPr="005E73B2" w:rsidRDefault="005E73B2" w:rsidP="005E73B2">
      <w:pPr>
        <w:widowControl/>
        <w:autoSpaceDE/>
        <w:autoSpaceDN/>
        <w:jc w:val="center"/>
        <w:rPr>
          <w:b/>
          <w:sz w:val="20"/>
          <w:szCs w:val="20"/>
          <w:lang w:eastAsia="ru-RU"/>
        </w:rPr>
      </w:pPr>
      <w:r w:rsidRPr="005E73B2">
        <w:rPr>
          <w:b/>
          <w:sz w:val="20"/>
          <w:szCs w:val="20"/>
          <w:lang w:eastAsia="ru-RU"/>
        </w:rPr>
        <w:t>КУРГАНСКОЙ ОБЛАСТИ</w:t>
      </w:r>
    </w:p>
    <w:p w:rsidR="005E73B2" w:rsidRPr="005E73B2" w:rsidRDefault="005E73B2" w:rsidP="005E73B2">
      <w:pPr>
        <w:widowControl/>
        <w:autoSpaceDE/>
        <w:autoSpaceDN/>
        <w:rPr>
          <w:sz w:val="20"/>
          <w:szCs w:val="20"/>
          <w:lang w:eastAsia="ru-RU"/>
        </w:rPr>
      </w:pPr>
    </w:p>
    <w:p w:rsidR="005E73B2" w:rsidRPr="005E73B2" w:rsidRDefault="005E73B2" w:rsidP="005E73B2">
      <w:pPr>
        <w:widowControl/>
        <w:autoSpaceDE/>
        <w:autoSpaceDN/>
        <w:jc w:val="center"/>
        <w:rPr>
          <w:b/>
          <w:sz w:val="20"/>
          <w:szCs w:val="20"/>
          <w:lang w:eastAsia="ru-RU"/>
        </w:rPr>
      </w:pPr>
      <w:r w:rsidRPr="005E73B2">
        <w:rPr>
          <w:b/>
          <w:sz w:val="20"/>
          <w:szCs w:val="20"/>
          <w:lang w:eastAsia="ru-RU"/>
        </w:rPr>
        <w:t>РЕШЕНИЕ</w:t>
      </w:r>
    </w:p>
    <w:p w:rsidR="005E73B2" w:rsidRPr="005E73B2" w:rsidRDefault="005E73B2" w:rsidP="005E73B2">
      <w:pPr>
        <w:widowControl/>
        <w:autoSpaceDE/>
        <w:autoSpaceDN/>
        <w:jc w:val="center"/>
        <w:rPr>
          <w:b/>
          <w:sz w:val="20"/>
          <w:szCs w:val="20"/>
          <w:lang w:eastAsia="ru-RU"/>
        </w:rPr>
      </w:pPr>
    </w:p>
    <w:p w:rsidR="005E73B2" w:rsidRPr="005E73B2" w:rsidRDefault="005E73B2" w:rsidP="005E73B2">
      <w:pPr>
        <w:widowControl/>
        <w:autoSpaceDE/>
        <w:autoSpaceDN/>
        <w:rPr>
          <w:sz w:val="20"/>
          <w:szCs w:val="20"/>
          <w:lang w:eastAsia="ru-RU"/>
        </w:rPr>
      </w:pPr>
      <w:r w:rsidRPr="005E73B2">
        <w:rPr>
          <w:sz w:val="20"/>
          <w:szCs w:val="20"/>
          <w:lang w:eastAsia="ru-RU"/>
        </w:rPr>
        <w:t xml:space="preserve">от </w:t>
      </w:r>
      <w:r w:rsidRPr="005E73B2">
        <w:rPr>
          <w:sz w:val="20"/>
          <w:szCs w:val="20"/>
          <w:u w:val="single"/>
          <w:lang w:eastAsia="ru-RU"/>
        </w:rPr>
        <w:t>26 сентября</w:t>
      </w:r>
      <w:r w:rsidRPr="005E73B2">
        <w:rPr>
          <w:sz w:val="20"/>
          <w:szCs w:val="20"/>
          <w:lang w:eastAsia="ru-RU"/>
        </w:rPr>
        <w:t xml:space="preserve"> 2024 года    №</w:t>
      </w:r>
      <w:r w:rsidRPr="005E73B2">
        <w:rPr>
          <w:sz w:val="20"/>
          <w:szCs w:val="20"/>
          <w:u w:val="single"/>
          <w:lang w:eastAsia="ru-RU"/>
        </w:rPr>
        <w:t>52</w:t>
      </w:r>
    </w:p>
    <w:p w:rsidR="005E73B2" w:rsidRPr="005E73B2" w:rsidRDefault="005E73B2" w:rsidP="005E73B2">
      <w:pPr>
        <w:widowControl/>
        <w:autoSpaceDE/>
        <w:autoSpaceDN/>
        <w:rPr>
          <w:bCs/>
          <w:sz w:val="20"/>
          <w:szCs w:val="20"/>
          <w:lang w:eastAsia="ru-RU"/>
        </w:rPr>
      </w:pPr>
      <w:r w:rsidRPr="005E73B2">
        <w:rPr>
          <w:bCs/>
          <w:sz w:val="20"/>
          <w:szCs w:val="20"/>
          <w:lang w:eastAsia="ru-RU"/>
        </w:rPr>
        <w:t xml:space="preserve">          с. Мокроусово</w:t>
      </w:r>
    </w:p>
    <w:p w:rsidR="005E73B2" w:rsidRPr="005E73B2" w:rsidRDefault="005E73B2" w:rsidP="005E73B2">
      <w:pPr>
        <w:widowControl/>
        <w:autoSpaceDE/>
        <w:autoSpaceDN/>
        <w:rPr>
          <w:sz w:val="20"/>
          <w:szCs w:val="20"/>
          <w:lang w:eastAsia="ru-RU"/>
        </w:rPr>
      </w:pPr>
    </w:p>
    <w:p w:rsidR="005E73B2" w:rsidRPr="005E73B2" w:rsidRDefault="005E73B2" w:rsidP="005E73B2">
      <w:pPr>
        <w:widowControl/>
        <w:autoSpaceDE/>
        <w:autoSpaceDN/>
        <w:rPr>
          <w:rFonts w:eastAsia="Calibri"/>
          <w:sz w:val="20"/>
          <w:szCs w:val="20"/>
        </w:rPr>
      </w:pPr>
      <w:r w:rsidRPr="005E73B2">
        <w:rPr>
          <w:rFonts w:eastAsia="Calibri"/>
          <w:sz w:val="20"/>
          <w:szCs w:val="20"/>
        </w:rPr>
        <w:t xml:space="preserve">О внесении изменения в решение Думы </w:t>
      </w:r>
    </w:p>
    <w:p w:rsidR="005E73B2" w:rsidRPr="005E73B2" w:rsidRDefault="005E73B2" w:rsidP="005E73B2">
      <w:pPr>
        <w:widowControl/>
        <w:autoSpaceDE/>
        <w:autoSpaceDN/>
        <w:rPr>
          <w:rFonts w:eastAsia="Calibri"/>
          <w:sz w:val="20"/>
          <w:szCs w:val="20"/>
        </w:rPr>
      </w:pPr>
      <w:proofErr w:type="spellStart"/>
      <w:r w:rsidRPr="005E73B2">
        <w:rPr>
          <w:rFonts w:eastAsia="Calibri"/>
          <w:sz w:val="20"/>
          <w:szCs w:val="20"/>
        </w:rPr>
        <w:t>Мокроусовского</w:t>
      </w:r>
      <w:proofErr w:type="spellEnd"/>
      <w:r w:rsidRPr="005E73B2">
        <w:rPr>
          <w:rFonts w:eastAsia="Calibri"/>
          <w:sz w:val="20"/>
          <w:szCs w:val="20"/>
        </w:rPr>
        <w:t xml:space="preserve"> муниципального округа</w:t>
      </w:r>
    </w:p>
    <w:p w:rsidR="005E73B2" w:rsidRPr="005E73B2" w:rsidRDefault="005E73B2" w:rsidP="005E73B2">
      <w:pPr>
        <w:widowControl/>
        <w:autoSpaceDE/>
        <w:autoSpaceDN/>
        <w:rPr>
          <w:rFonts w:eastAsia="Calibri"/>
          <w:sz w:val="20"/>
          <w:szCs w:val="20"/>
        </w:rPr>
      </w:pPr>
      <w:r w:rsidRPr="005E73B2">
        <w:rPr>
          <w:rFonts w:eastAsia="Calibri"/>
          <w:sz w:val="20"/>
          <w:szCs w:val="20"/>
        </w:rPr>
        <w:t xml:space="preserve">Курганской области от 22 декабря 2022 года </w:t>
      </w:r>
    </w:p>
    <w:p w:rsidR="005E73B2" w:rsidRPr="005E73B2" w:rsidRDefault="005E73B2" w:rsidP="005E73B2">
      <w:pPr>
        <w:widowControl/>
        <w:autoSpaceDE/>
        <w:autoSpaceDN/>
        <w:rPr>
          <w:rFonts w:eastAsia="Calibri"/>
          <w:sz w:val="20"/>
          <w:szCs w:val="20"/>
        </w:rPr>
      </w:pPr>
      <w:r w:rsidRPr="005E73B2">
        <w:rPr>
          <w:rFonts w:eastAsia="Calibri"/>
          <w:sz w:val="20"/>
          <w:szCs w:val="20"/>
        </w:rPr>
        <w:t xml:space="preserve">№171 «О системе поощрений Думы </w:t>
      </w:r>
    </w:p>
    <w:p w:rsidR="005E73B2" w:rsidRPr="005E73B2" w:rsidRDefault="005E73B2" w:rsidP="005E73B2">
      <w:pPr>
        <w:widowControl/>
        <w:autoSpaceDE/>
        <w:autoSpaceDN/>
        <w:rPr>
          <w:rFonts w:eastAsia="Calibri"/>
          <w:sz w:val="20"/>
          <w:szCs w:val="20"/>
        </w:rPr>
      </w:pPr>
      <w:proofErr w:type="spellStart"/>
      <w:r w:rsidRPr="005E73B2">
        <w:rPr>
          <w:rFonts w:eastAsia="Calibri"/>
          <w:sz w:val="20"/>
          <w:szCs w:val="20"/>
        </w:rPr>
        <w:t>Мокроусовского</w:t>
      </w:r>
      <w:proofErr w:type="spellEnd"/>
      <w:r w:rsidRPr="005E73B2">
        <w:rPr>
          <w:rFonts w:eastAsia="Calibri"/>
          <w:sz w:val="20"/>
          <w:szCs w:val="20"/>
        </w:rPr>
        <w:t xml:space="preserve"> муниципального округа»</w:t>
      </w:r>
    </w:p>
    <w:p w:rsidR="005E73B2" w:rsidRPr="005E73B2" w:rsidRDefault="005E73B2" w:rsidP="005E73B2">
      <w:pPr>
        <w:widowControl/>
        <w:tabs>
          <w:tab w:val="left" w:pos="851"/>
        </w:tabs>
        <w:autoSpaceDE/>
        <w:autoSpaceDN/>
        <w:ind w:firstLine="567"/>
        <w:jc w:val="both"/>
        <w:rPr>
          <w:rFonts w:eastAsia="Calibri"/>
          <w:sz w:val="20"/>
          <w:szCs w:val="20"/>
        </w:rPr>
      </w:pPr>
    </w:p>
    <w:p w:rsidR="005E73B2" w:rsidRPr="005E73B2" w:rsidRDefault="005E73B2" w:rsidP="005E73B2">
      <w:pPr>
        <w:widowControl/>
        <w:adjustRightInd w:val="0"/>
        <w:ind w:firstLine="567"/>
        <w:jc w:val="both"/>
        <w:rPr>
          <w:sz w:val="20"/>
          <w:szCs w:val="20"/>
          <w:lang w:eastAsia="ru-RU"/>
        </w:rPr>
      </w:pPr>
      <w:r w:rsidRPr="005E73B2">
        <w:rPr>
          <w:sz w:val="20"/>
          <w:szCs w:val="20"/>
          <w:lang w:eastAsia="ru-RU"/>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Уставом </w:t>
      </w:r>
      <w:proofErr w:type="spellStart"/>
      <w:r w:rsidRPr="005E73B2">
        <w:rPr>
          <w:sz w:val="20"/>
          <w:szCs w:val="20"/>
          <w:lang w:eastAsia="ru-RU"/>
        </w:rPr>
        <w:t>Мокроусовского</w:t>
      </w:r>
      <w:proofErr w:type="spellEnd"/>
      <w:r w:rsidRPr="005E73B2">
        <w:rPr>
          <w:sz w:val="20"/>
          <w:szCs w:val="20"/>
          <w:lang w:eastAsia="ru-RU"/>
        </w:rPr>
        <w:t xml:space="preserve"> муниципального округа Курганской области, </w:t>
      </w:r>
    </w:p>
    <w:p w:rsidR="005E73B2" w:rsidRPr="005E73B2" w:rsidRDefault="005E73B2" w:rsidP="005E73B2">
      <w:pPr>
        <w:widowControl/>
        <w:adjustRightInd w:val="0"/>
        <w:ind w:firstLine="567"/>
        <w:jc w:val="both"/>
        <w:rPr>
          <w:sz w:val="20"/>
          <w:szCs w:val="20"/>
          <w:lang w:eastAsia="ru-RU"/>
        </w:rPr>
      </w:pPr>
      <w:r w:rsidRPr="005E73B2">
        <w:rPr>
          <w:sz w:val="20"/>
          <w:szCs w:val="20"/>
          <w:lang w:eastAsia="ru-RU"/>
        </w:rPr>
        <w:t xml:space="preserve">Дума </w:t>
      </w:r>
      <w:proofErr w:type="spellStart"/>
      <w:r w:rsidRPr="005E73B2">
        <w:rPr>
          <w:sz w:val="20"/>
          <w:szCs w:val="20"/>
          <w:lang w:eastAsia="ru-RU"/>
        </w:rPr>
        <w:t>Мокроусовского</w:t>
      </w:r>
      <w:proofErr w:type="spellEnd"/>
      <w:r w:rsidRPr="005E73B2">
        <w:rPr>
          <w:sz w:val="20"/>
          <w:szCs w:val="20"/>
          <w:lang w:eastAsia="ru-RU"/>
        </w:rPr>
        <w:t xml:space="preserve"> муниципального округа Курганской области РЕШИЛА:</w:t>
      </w:r>
    </w:p>
    <w:p w:rsidR="005E73B2" w:rsidRPr="005E73B2" w:rsidRDefault="005E73B2" w:rsidP="005E73B2">
      <w:pPr>
        <w:widowControl/>
        <w:autoSpaceDE/>
        <w:autoSpaceDN/>
        <w:ind w:firstLine="567"/>
        <w:jc w:val="both"/>
        <w:rPr>
          <w:rFonts w:eastAsia="Calibri"/>
          <w:sz w:val="20"/>
          <w:szCs w:val="20"/>
        </w:rPr>
      </w:pPr>
      <w:bookmarkStart w:id="0" w:name="P19"/>
      <w:bookmarkEnd w:id="0"/>
      <w:r w:rsidRPr="005E73B2">
        <w:rPr>
          <w:rFonts w:eastAsia="Calibri"/>
          <w:sz w:val="20"/>
          <w:szCs w:val="20"/>
        </w:rPr>
        <w:t xml:space="preserve">1. Внести в приложение 1 к решению Думы </w:t>
      </w:r>
      <w:proofErr w:type="spellStart"/>
      <w:r w:rsidRPr="005E73B2">
        <w:rPr>
          <w:rFonts w:eastAsia="Calibri"/>
          <w:sz w:val="20"/>
          <w:szCs w:val="20"/>
        </w:rPr>
        <w:t>Мокроусовского</w:t>
      </w:r>
      <w:proofErr w:type="spellEnd"/>
      <w:r w:rsidRPr="005E73B2">
        <w:rPr>
          <w:rFonts w:eastAsia="Calibri"/>
          <w:sz w:val="20"/>
          <w:szCs w:val="20"/>
        </w:rPr>
        <w:t xml:space="preserve"> муниципального округа Курганской области от 22 декабря 2022 года №171 «О системе поощрений Думы </w:t>
      </w:r>
      <w:proofErr w:type="spellStart"/>
      <w:r w:rsidRPr="005E73B2">
        <w:rPr>
          <w:rFonts w:eastAsia="Calibri"/>
          <w:sz w:val="20"/>
          <w:szCs w:val="20"/>
        </w:rPr>
        <w:t>Мокроусовского</w:t>
      </w:r>
      <w:proofErr w:type="spellEnd"/>
      <w:r w:rsidRPr="005E73B2">
        <w:rPr>
          <w:rFonts w:eastAsia="Calibri"/>
          <w:sz w:val="20"/>
          <w:szCs w:val="20"/>
        </w:rPr>
        <w:t xml:space="preserve"> муниципального округа» следующее изменение:</w:t>
      </w:r>
    </w:p>
    <w:p w:rsidR="005E73B2" w:rsidRPr="005E73B2" w:rsidRDefault="005E73B2" w:rsidP="005E73B2">
      <w:pPr>
        <w:widowControl/>
        <w:autoSpaceDE/>
        <w:autoSpaceDN/>
        <w:ind w:firstLine="567"/>
        <w:jc w:val="both"/>
        <w:rPr>
          <w:rFonts w:eastAsia="Calibri"/>
          <w:sz w:val="20"/>
          <w:szCs w:val="20"/>
        </w:rPr>
      </w:pPr>
      <w:r w:rsidRPr="005E73B2">
        <w:rPr>
          <w:rFonts w:eastAsia="Calibri"/>
          <w:sz w:val="20"/>
          <w:szCs w:val="20"/>
        </w:rPr>
        <w:t>абзац первый пункта 7 изложить в следующей редакции:</w:t>
      </w:r>
    </w:p>
    <w:p w:rsidR="005E73B2" w:rsidRPr="005E73B2" w:rsidRDefault="005E73B2" w:rsidP="005E73B2">
      <w:pPr>
        <w:widowControl/>
        <w:autoSpaceDE/>
        <w:autoSpaceDN/>
        <w:ind w:firstLine="567"/>
        <w:jc w:val="both"/>
        <w:rPr>
          <w:rFonts w:eastAsia="Calibri"/>
          <w:sz w:val="20"/>
          <w:szCs w:val="20"/>
        </w:rPr>
      </w:pPr>
      <w:r w:rsidRPr="005E73B2">
        <w:rPr>
          <w:rFonts w:eastAsia="Calibri"/>
          <w:sz w:val="20"/>
          <w:szCs w:val="20"/>
        </w:rPr>
        <w:lastRenderedPageBreak/>
        <w:t xml:space="preserve">«7. При награждении Почетной грамотой по итогам прошлого года гражданам, коллективам организаций, организациям, ее удостоенным, за счет средств бюджета </w:t>
      </w:r>
      <w:proofErr w:type="spellStart"/>
      <w:r w:rsidRPr="005E73B2">
        <w:rPr>
          <w:rFonts w:eastAsia="Calibri"/>
          <w:sz w:val="20"/>
          <w:szCs w:val="20"/>
        </w:rPr>
        <w:t>Мокроусовского</w:t>
      </w:r>
      <w:proofErr w:type="spellEnd"/>
      <w:r w:rsidRPr="005E73B2">
        <w:rPr>
          <w:rFonts w:eastAsia="Calibri"/>
          <w:sz w:val="20"/>
          <w:szCs w:val="20"/>
        </w:rPr>
        <w:t xml:space="preserve"> муниципального округа Курганской области выплачивается денежная премия: гражданам в размере  10000  (десять тысяч) рублей; коллективам организаций, организациям в размере 20000 (двадцать тысяч)  рублей.».</w:t>
      </w:r>
    </w:p>
    <w:p w:rsidR="005E73B2" w:rsidRPr="005E73B2" w:rsidRDefault="005E73B2" w:rsidP="005E73B2">
      <w:pPr>
        <w:widowControl/>
        <w:tabs>
          <w:tab w:val="left" w:pos="851"/>
        </w:tabs>
        <w:autoSpaceDE/>
        <w:autoSpaceDN/>
        <w:ind w:firstLine="567"/>
        <w:jc w:val="both"/>
        <w:rPr>
          <w:rFonts w:eastAsia="Calibri"/>
          <w:bCs/>
          <w:sz w:val="20"/>
          <w:szCs w:val="20"/>
        </w:rPr>
      </w:pPr>
      <w:r w:rsidRPr="005E73B2">
        <w:rPr>
          <w:rFonts w:eastAsia="Calibri"/>
          <w:bCs/>
          <w:sz w:val="20"/>
          <w:szCs w:val="20"/>
        </w:rPr>
        <w:t xml:space="preserve">2. Опубликовать настоящее решение в </w:t>
      </w:r>
      <w:r w:rsidRPr="005E73B2">
        <w:rPr>
          <w:rFonts w:eastAsia="Calibri"/>
          <w:sz w:val="20"/>
          <w:szCs w:val="20"/>
        </w:rPr>
        <w:t xml:space="preserve">«Информационном вестнике </w:t>
      </w:r>
      <w:proofErr w:type="spellStart"/>
      <w:r w:rsidRPr="005E73B2">
        <w:rPr>
          <w:rFonts w:eastAsia="Calibri"/>
          <w:sz w:val="20"/>
          <w:szCs w:val="20"/>
        </w:rPr>
        <w:t>Мокроусовского</w:t>
      </w:r>
      <w:proofErr w:type="spellEnd"/>
      <w:r w:rsidRPr="005E73B2">
        <w:rPr>
          <w:rFonts w:eastAsia="Calibri"/>
          <w:sz w:val="20"/>
          <w:szCs w:val="20"/>
        </w:rPr>
        <w:t xml:space="preserve"> муниципального округа Курганской области»</w:t>
      </w:r>
      <w:r w:rsidRPr="005E73B2">
        <w:rPr>
          <w:rFonts w:eastAsia="Calibri"/>
          <w:bCs/>
          <w:sz w:val="20"/>
          <w:szCs w:val="20"/>
        </w:rPr>
        <w:t>.</w:t>
      </w:r>
    </w:p>
    <w:p w:rsidR="005E73B2" w:rsidRPr="005E73B2" w:rsidRDefault="005E73B2" w:rsidP="005E73B2">
      <w:pPr>
        <w:widowControl/>
        <w:tabs>
          <w:tab w:val="left" w:pos="851"/>
        </w:tabs>
        <w:autoSpaceDE/>
        <w:autoSpaceDN/>
        <w:ind w:firstLine="567"/>
        <w:jc w:val="both"/>
        <w:rPr>
          <w:rFonts w:eastAsia="Calibri"/>
          <w:bCs/>
          <w:sz w:val="20"/>
          <w:szCs w:val="20"/>
        </w:rPr>
      </w:pPr>
      <w:r w:rsidRPr="005E73B2">
        <w:rPr>
          <w:rFonts w:eastAsia="Calibri"/>
          <w:bCs/>
          <w:sz w:val="20"/>
          <w:szCs w:val="20"/>
        </w:rPr>
        <w:t>3. Настоящее решение вступает в силу с 1 января 2025 года.</w:t>
      </w:r>
    </w:p>
    <w:p w:rsidR="005E73B2" w:rsidRPr="005E73B2" w:rsidRDefault="005E73B2" w:rsidP="005E73B2">
      <w:pPr>
        <w:widowControl/>
        <w:tabs>
          <w:tab w:val="left" w:pos="851"/>
        </w:tabs>
        <w:autoSpaceDE/>
        <w:autoSpaceDN/>
        <w:jc w:val="both"/>
        <w:rPr>
          <w:bCs/>
          <w:sz w:val="20"/>
          <w:szCs w:val="20"/>
          <w:lang w:eastAsia="ru-RU"/>
        </w:rPr>
      </w:pPr>
    </w:p>
    <w:p w:rsidR="005E73B2" w:rsidRDefault="005E73B2" w:rsidP="005E73B2">
      <w:pPr>
        <w:widowControl/>
        <w:tabs>
          <w:tab w:val="left" w:pos="851"/>
        </w:tabs>
        <w:autoSpaceDE/>
        <w:autoSpaceDN/>
        <w:jc w:val="both"/>
        <w:rPr>
          <w:bCs/>
          <w:sz w:val="20"/>
          <w:szCs w:val="20"/>
          <w:lang w:eastAsia="ru-RU"/>
        </w:rPr>
      </w:pPr>
    </w:p>
    <w:p w:rsidR="005E73B2" w:rsidRPr="005E73B2" w:rsidRDefault="005E73B2" w:rsidP="005E73B2">
      <w:pPr>
        <w:widowControl/>
        <w:tabs>
          <w:tab w:val="left" w:pos="851"/>
        </w:tabs>
        <w:autoSpaceDE/>
        <w:autoSpaceDN/>
        <w:jc w:val="both"/>
        <w:rPr>
          <w:bCs/>
          <w:sz w:val="20"/>
          <w:szCs w:val="20"/>
          <w:lang w:eastAsia="ru-RU"/>
        </w:rPr>
      </w:pPr>
    </w:p>
    <w:p w:rsidR="005E73B2" w:rsidRPr="005E73B2" w:rsidRDefault="005E73B2" w:rsidP="005E73B2">
      <w:pPr>
        <w:widowControl/>
        <w:tabs>
          <w:tab w:val="left" w:pos="851"/>
        </w:tabs>
        <w:autoSpaceDE/>
        <w:autoSpaceDN/>
        <w:jc w:val="both"/>
        <w:rPr>
          <w:bCs/>
          <w:sz w:val="20"/>
          <w:szCs w:val="20"/>
          <w:lang w:eastAsia="ru-RU"/>
        </w:rPr>
      </w:pPr>
      <w:r w:rsidRPr="005E73B2">
        <w:rPr>
          <w:bCs/>
          <w:sz w:val="20"/>
          <w:szCs w:val="20"/>
          <w:lang w:eastAsia="ru-RU"/>
        </w:rPr>
        <w:t xml:space="preserve">Председатель Думы </w:t>
      </w:r>
      <w:proofErr w:type="spellStart"/>
      <w:r w:rsidRPr="005E73B2">
        <w:rPr>
          <w:bCs/>
          <w:sz w:val="20"/>
          <w:szCs w:val="20"/>
          <w:lang w:eastAsia="ru-RU"/>
        </w:rPr>
        <w:t>Мокроусовского</w:t>
      </w:r>
      <w:proofErr w:type="spellEnd"/>
      <w:r w:rsidRPr="005E73B2">
        <w:rPr>
          <w:bCs/>
          <w:sz w:val="20"/>
          <w:szCs w:val="20"/>
          <w:lang w:eastAsia="ru-RU"/>
        </w:rPr>
        <w:t xml:space="preserve"> </w:t>
      </w:r>
    </w:p>
    <w:p w:rsidR="005E73B2" w:rsidRPr="005E73B2" w:rsidRDefault="005E73B2" w:rsidP="005E73B2">
      <w:pPr>
        <w:widowControl/>
        <w:tabs>
          <w:tab w:val="left" w:pos="851"/>
        </w:tabs>
        <w:autoSpaceDE/>
        <w:autoSpaceDN/>
        <w:jc w:val="both"/>
        <w:rPr>
          <w:bCs/>
          <w:sz w:val="20"/>
          <w:szCs w:val="20"/>
          <w:lang w:eastAsia="ru-RU"/>
        </w:rPr>
      </w:pPr>
      <w:r w:rsidRPr="005E73B2">
        <w:rPr>
          <w:bCs/>
          <w:sz w:val="20"/>
          <w:szCs w:val="20"/>
          <w:lang w:eastAsia="ru-RU"/>
        </w:rPr>
        <w:t xml:space="preserve">муниципального округа Курганской области                                   </w:t>
      </w:r>
      <w:r>
        <w:rPr>
          <w:bCs/>
          <w:sz w:val="20"/>
          <w:szCs w:val="20"/>
          <w:lang w:eastAsia="ru-RU"/>
        </w:rPr>
        <w:t xml:space="preserve">                       </w:t>
      </w:r>
      <w:r w:rsidRPr="005E73B2">
        <w:rPr>
          <w:bCs/>
          <w:sz w:val="20"/>
          <w:szCs w:val="20"/>
          <w:lang w:eastAsia="ru-RU"/>
        </w:rPr>
        <w:t xml:space="preserve"> В.И. </w:t>
      </w:r>
      <w:proofErr w:type="spellStart"/>
      <w:r w:rsidRPr="005E73B2">
        <w:rPr>
          <w:bCs/>
          <w:sz w:val="20"/>
          <w:szCs w:val="20"/>
          <w:lang w:eastAsia="ru-RU"/>
        </w:rPr>
        <w:t>Кизеров</w:t>
      </w:r>
      <w:proofErr w:type="spellEnd"/>
      <w:r w:rsidRPr="005E73B2">
        <w:rPr>
          <w:bCs/>
          <w:sz w:val="20"/>
          <w:szCs w:val="20"/>
          <w:lang w:eastAsia="ru-RU"/>
        </w:rPr>
        <w:t xml:space="preserve">  </w:t>
      </w:r>
    </w:p>
    <w:p w:rsidR="005E73B2" w:rsidRPr="005E73B2" w:rsidRDefault="005E73B2" w:rsidP="005E73B2">
      <w:pPr>
        <w:widowControl/>
        <w:tabs>
          <w:tab w:val="left" w:pos="851"/>
        </w:tabs>
        <w:autoSpaceDE/>
        <w:autoSpaceDN/>
        <w:jc w:val="both"/>
        <w:rPr>
          <w:bCs/>
          <w:sz w:val="20"/>
          <w:szCs w:val="20"/>
          <w:lang w:eastAsia="ru-RU"/>
        </w:rPr>
      </w:pPr>
    </w:p>
    <w:p w:rsidR="005E73B2" w:rsidRPr="005E73B2" w:rsidRDefault="005E73B2" w:rsidP="005E73B2">
      <w:pPr>
        <w:widowControl/>
        <w:tabs>
          <w:tab w:val="left" w:pos="851"/>
        </w:tabs>
        <w:autoSpaceDE/>
        <w:autoSpaceDN/>
        <w:jc w:val="both"/>
        <w:rPr>
          <w:bCs/>
          <w:sz w:val="20"/>
          <w:szCs w:val="20"/>
          <w:lang w:eastAsia="ru-RU"/>
        </w:rPr>
      </w:pPr>
      <w:r w:rsidRPr="005E73B2">
        <w:rPr>
          <w:bCs/>
          <w:sz w:val="20"/>
          <w:szCs w:val="20"/>
          <w:lang w:eastAsia="ru-RU"/>
        </w:rPr>
        <w:t xml:space="preserve">Глава </w:t>
      </w:r>
      <w:proofErr w:type="spellStart"/>
      <w:r w:rsidRPr="005E73B2">
        <w:rPr>
          <w:bCs/>
          <w:sz w:val="20"/>
          <w:szCs w:val="20"/>
          <w:lang w:eastAsia="ru-RU"/>
        </w:rPr>
        <w:t>Мокроусовского</w:t>
      </w:r>
      <w:proofErr w:type="spellEnd"/>
      <w:r w:rsidRPr="005E73B2">
        <w:rPr>
          <w:bCs/>
          <w:sz w:val="20"/>
          <w:szCs w:val="20"/>
          <w:lang w:eastAsia="ru-RU"/>
        </w:rPr>
        <w:t xml:space="preserve"> муниципального</w:t>
      </w:r>
    </w:p>
    <w:p w:rsidR="005E73B2" w:rsidRPr="005E73B2" w:rsidRDefault="005E73B2" w:rsidP="005E73B2">
      <w:pPr>
        <w:widowControl/>
        <w:tabs>
          <w:tab w:val="left" w:pos="851"/>
        </w:tabs>
        <w:autoSpaceDE/>
        <w:autoSpaceDN/>
        <w:jc w:val="both"/>
        <w:rPr>
          <w:bCs/>
          <w:sz w:val="20"/>
          <w:szCs w:val="20"/>
          <w:lang w:eastAsia="ru-RU"/>
        </w:rPr>
      </w:pPr>
      <w:r w:rsidRPr="005E73B2">
        <w:rPr>
          <w:bCs/>
          <w:sz w:val="20"/>
          <w:szCs w:val="20"/>
          <w:lang w:eastAsia="ru-RU"/>
        </w:rPr>
        <w:t xml:space="preserve">округа Курганской области                                                              </w:t>
      </w:r>
      <w:r>
        <w:rPr>
          <w:bCs/>
          <w:sz w:val="20"/>
          <w:szCs w:val="20"/>
          <w:lang w:eastAsia="ru-RU"/>
        </w:rPr>
        <w:t xml:space="preserve">                        </w:t>
      </w:r>
      <w:r w:rsidRPr="005E73B2">
        <w:rPr>
          <w:bCs/>
          <w:sz w:val="20"/>
          <w:szCs w:val="20"/>
          <w:lang w:eastAsia="ru-RU"/>
        </w:rPr>
        <w:t xml:space="preserve">   В.В. </w:t>
      </w:r>
      <w:proofErr w:type="spellStart"/>
      <w:r w:rsidRPr="005E73B2">
        <w:rPr>
          <w:bCs/>
          <w:sz w:val="20"/>
          <w:szCs w:val="20"/>
          <w:lang w:eastAsia="ru-RU"/>
        </w:rPr>
        <w:t>Демешкин</w:t>
      </w:r>
      <w:proofErr w:type="spellEnd"/>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56408B" w:rsidRPr="0056408B" w:rsidRDefault="0056408B" w:rsidP="0056408B">
      <w:pPr>
        <w:widowControl/>
        <w:autoSpaceDE/>
        <w:autoSpaceDN/>
        <w:jc w:val="center"/>
        <w:rPr>
          <w:noProof/>
          <w:lang w:eastAsia="ru-RU"/>
        </w:rPr>
      </w:pPr>
      <w:r w:rsidRPr="0056408B">
        <w:rPr>
          <w:noProof/>
          <w:lang w:eastAsia="ru-RU"/>
        </w:rPr>
        <w:drawing>
          <wp:anchor distT="0" distB="0" distL="114300" distR="114300" simplePos="0" relativeHeight="251680768" behindDoc="0" locked="0" layoutInCell="1" allowOverlap="1">
            <wp:simplePos x="0" y="0"/>
            <wp:positionH relativeFrom="margin">
              <wp:align>center</wp:align>
            </wp:positionH>
            <wp:positionV relativeFrom="paragraph">
              <wp:posOffset>114300</wp:posOffset>
            </wp:positionV>
            <wp:extent cx="584200" cy="685800"/>
            <wp:effectExtent l="0" t="0" r="6350" b="0"/>
            <wp:wrapSquare wrapText="lef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408B" w:rsidRPr="0056408B" w:rsidRDefault="0056408B" w:rsidP="0056408B">
      <w:pPr>
        <w:widowControl/>
        <w:autoSpaceDE/>
        <w:autoSpaceDN/>
        <w:jc w:val="center"/>
        <w:rPr>
          <w:noProof/>
          <w:lang w:eastAsia="ru-RU"/>
        </w:rPr>
      </w:pPr>
    </w:p>
    <w:p w:rsidR="0056408B" w:rsidRPr="0056408B" w:rsidRDefault="0056408B" w:rsidP="0056408B">
      <w:pPr>
        <w:widowControl/>
        <w:autoSpaceDE/>
        <w:autoSpaceDN/>
        <w:jc w:val="center"/>
        <w:rPr>
          <w:lang w:eastAsia="ru-RU"/>
        </w:rPr>
      </w:pPr>
    </w:p>
    <w:p w:rsidR="0056408B" w:rsidRPr="0056408B" w:rsidRDefault="0056408B" w:rsidP="0056408B">
      <w:pPr>
        <w:widowControl/>
        <w:autoSpaceDE/>
        <w:autoSpaceDN/>
        <w:jc w:val="center"/>
        <w:rPr>
          <w:b/>
          <w:sz w:val="28"/>
          <w:szCs w:val="28"/>
          <w:lang w:eastAsia="ru-RU"/>
        </w:rPr>
      </w:pPr>
    </w:p>
    <w:p w:rsidR="0056408B" w:rsidRPr="0056408B" w:rsidRDefault="0056408B" w:rsidP="0056408B">
      <w:pPr>
        <w:widowControl/>
        <w:autoSpaceDE/>
        <w:autoSpaceDN/>
        <w:jc w:val="center"/>
        <w:rPr>
          <w:b/>
          <w:sz w:val="28"/>
          <w:szCs w:val="28"/>
          <w:lang w:eastAsia="ru-RU"/>
        </w:rPr>
      </w:pPr>
    </w:p>
    <w:p w:rsidR="0056408B" w:rsidRPr="0056408B" w:rsidRDefault="0056408B" w:rsidP="0056408B">
      <w:pPr>
        <w:widowControl/>
        <w:autoSpaceDE/>
        <w:autoSpaceDN/>
        <w:jc w:val="center"/>
        <w:rPr>
          <w:b/>
          <w:sz w:val="20"/>
          <w:szCs w:val="20"/>
          <w:lang w:eastAsia="ru-RU"/>
        </w:rPr>
      </w:pPr>
      <w:r w:rsidRPr="0056408B">
        <w:rPr>
          <w:b/>
          <w:sz w:val="20"/>
          <w:szCs w:val="20"/>
          <w:lang w:eastAsia="ru-RU"/>
        </w:rPr>
        <w:t>КУРГАНСКАЯ ОБЛАСТЬ</w:t>
      </w:r>
    </w:p>
    <w:p w:rsidR="0056408B" w:rsidRPr="0056408B" w:rsidRDefault="0056408B" w:rsidP="0056408B">
      <w:pPr>
        <w:widowControl/>
        <w:autoSpaceDE/>
        <w:autoSpaceDN/>
        <w:jc w:val="center"/>
        <w:rPr>
          <w:b/>
          <w:sz w:val="20"/>
          <w:szCs w:val="20"/>
          <w:lang w:eastAsia="ru-RU"/>
        </w:rPr>
      </w:pPr>
      <w:r w:rsidRPr="0056408B">
        <w:rPr>
          <w:b/>
          <w:sz w:val="20"/>
          <w:szCs w:val="20"/>
          <w:lang w:eastAsia="ru-RU"/>
        </w:rPr>
        <w:t>МОКРОУСОВСКИЙ МУНИЦИПАЛЬНЫЙ ОКРУГ КУРГАНСКОЙ ОБЛАСТИ</w:t>
      </w:r>
    </w:p>
    <w:p w:rsidR="0056408B" w:rsidRPr="0056408B" w:rsidRDefault="0056408B" w:rsidP="0056408B">
      <w:pPr>
        <w:widowControl/>
        <w:autoSpaceDE/>
        <w:autoSpaceDN/>
        <w:jc w:val="center"/>
        <w:rPr>
          <w:b/>
          <w:sz w:val="20"/>
          <w:szCs w:val="20"/>
          <w:lang w:eastAsia="ru-RU"/>
        </w:rPr>
      </w:pPr>
      <w:r w:rsidRPr="0056408B">
        <w:rPr>
          <w:b/>
          <w:sz w:val="20"/>
          <w:szCs w:val="20"/>
          <w:lang w:eastAsia="ru-RU"/>
        </w:rPr>
        <w:t xml:space="preserve">ДУМА МОКРОУСОВСКОГО МУНИЦИПАЛЬНОГО ОКРУГА </w:t>
      </w:r>
    </w:p>
    <w:p w:rsidR="0056408B" w:rsidRPr="0056408B" w:rsidRDefault="0056408B" w:rsidP="0056408B">
      <w:pPr>
        <w:widowControl/>
        <w:autoSpaceDE/>
        <w:autoSpaceDN/>
        <w:jc w:val="center"/>
        <w:rPr>
          <w:b/>
          <w:sz w:val="20"/>
          <w:szCs w:val="20"/>
          <w:lang w:eastAsia="ru-RU"/>
        </w:rPr>
      </w:pPr>
      <w:r w:rsidRPr="0056408B">
        <w:rPr>
          <w:b/>
          <w:sz w:val="20"/>
          <w:szCs w:val="20"/>
          <w:lang w:eastAsia="ru-RU"/>
        </w:rPr>
        <w:t>КУРГАНСКОЙ ОБЛАСТИ</w:t>
      </w:r>
    </w:p>
    <w:p w:rsidR="0056408B" w:rsidRPr="0056408B" w:rsidRDefault="0056408B" w:rsidP="0056408B">
      <w:pPr>
        <w:widowControl/>
        <w:autoSpaceDE/>
        <w:autoSpaceDN/>
        <w:rPr>
          <w:sz w:val="20"/>
          <w:szCs w:val="20"/>
          <w:lang w:eastAsia="ru-RU"/>
        </w:rPr>
      </w:pPr>
    </w:p>
    <w:p w:rsidR="0056408B" w:rsidRPr="0056408B" w:rsidRDefault="0056408B" w:rsidP="0056408B">
      <w:pPr>
        <w:widowControl/>
        <w:autoSpaceDE/>
        <w:autoSpaceDN/>
        <w:jc w:val="center"/>
        <w:rPr>
          <w:b/>
          <w:sz w:val="20"/>
          <w:szCs w:val="20"/>
          <w:lang w:eastAsia="ru-RU"/>
        </w:rPr>
      </w:pPr>
      <w:r w:rsidRPr="0056408B">
        <w:rPr>
          <w:b/>
          <w:sz w:val="20"/>
          <w:szCs w:val="20"/>
          <w:lang w:eastAsia="ru-RU"/>
        </w:rPr>
        <w:t>РЕШЕНИЕ</w:t>
      </w:r>
    </w:p>
    <w:p w:rsidR="0056408B" w:rsidRPr="0056408B" w:rsidRDefault="0056408B" w:rsidP="0056408B">
      <w:pPr>
        <w:widowControl/>
        <w:autoSpaceDE/>
        <w:autoSpaceDN/>
        <w:jc w:val="center"/>
        <w:rPr>
          <w:b/>
          <w:sz w:val="20"/>
          <w:szCs w:val="20"/>
          <w:lang w:eastAsia="ru-RU"/>
        </w:rPr>
      </w:pPr>
    </w:p>
    <w:p w:rsidR="0056408B" w:rsidRPr="0056408B" w:rsidRDefault="0056408B" w:rsidP="0056408B">
      <w:pPr>
        <w:widowControl/>
        <w:autoSpaceDE/>
        <w:autoSpaceDN/>
        <w:rPr>
          <w:sz w:val="20"/>
          <w:szCs w:val="20"/>
          <w:lang w:eastAsia="ru-RU"/>
        </w:rPr>
      </w:pPr>
      <w:r w:rsidRPr="0056408B">
        <w:rPr>
          <w:sz w:val="20"/>
          <w:szCs w:val="20"/>
          <w:lang w:eastAsia="ru-RU"/>
        </w:rPr>
        <w:t xml:space="preserve">от </w:t>
      </w:r>
      <w:r w:rsidRPr="0056408B">
        <w:rPr>
          <w:sz w:val="20"/>
          <w:szCs w:val="20"/>
          <w:u w:val="single"/>
          <w:lang w:eastAsia="ru-RU"/>
        </w:rPr>
        <w:t>26 сентября</w:t>
      </w:r>
      <w:r w:rsidRPr="0056408B">
        <w:rPr>
          <w:sz w:val="20"/>
          <w:szCs w:val="20"/>
          <w:lang w:eastAsia="ru-RU"/>
        </w:rPr>
        <w:t xml:space="preserve"> 2024 года    №</w:t>
      </w:r>
      <w:r w:rsidRPr="0056408B">
        <w:rPr>
          <w:sz w:val="20"/>
          <w:szCs w:val="20"/>
          <w:u w:val="single"/>
          <w:lang w:eastAsia="ru-RU"/>
        </w:rPr>
        <w:t>53</w:t>
      </w:r>
    </w:p>
    <w:p w:rsidR="0056408B" w:rsidRPr="0056408B" w:rsidRDefault="0056408B" w:rsidP="0056408B">
      <w:pPr>
        <w:widowControl/>
        <w:autoSpaceDE/>
        <w:autoSpaceDN/>
        <w:rPr>
          <w:bCs/>
          <w:sz w:val="20"/>
          <w:szCs w:val="20"/>
          <w:lang w:eastAsia="ru-RU"/>
        </w:rPr>
      </w:pPr>
      <w:r w:rsidRPr="0056408B">
        <w:rPr>
          <w:bCs/>
          <w:sz w:val="20"/>
          <w:szCs w:val="20"/>
          <w:lang w:eastAsia="ru-RU"/>
        </w:rPr>
        <w:t xml:space="preserve">          с. Мокроусово</w:t>
      </w:r>
    </w:p>
    <w:p w:rsidR="0056408B" w:rsidRPr="0056408B" w:rsidRDefault="0056408B" w:rsidP="0056408B">
      <w:pPr>
        <w:widowControl/>
        <w:suppressAutoHyphens/>
        <w:autoSpaceDE/>
        <w:autoSpaceDN/>
        <w:spacing w:line="100" w:lineRule="atLeast"/>
        <w:ind w:firstLine="540"/>
        <w:jc w:val="center"/>
        <w:rPr>
          <w:b/>
          <w:bCs/>
          <w:sz w:val="20"/>
          <w:szCs w:val="20"/>
        </w:rPr>
      </w:pPr>
    </w:p>
    <w:p w:rsidR="0056408B" w:rsidRPr="0056408B" w:rsidRDefault="0056408B" w:rsidP="0056408B">
      <w:pPr>
        <w:widowControl/>
        <w:suppressAutoHyphens/>
        <w:autoSpaceDE/>
        <w:autoSpaceDN/>
        <w:spacing w:line="100" w:lineRule="atLeast"/>
        <w:ind w:firstLine="540"/>
        <w:jc w:val="center"/>
        <w:rPr>
          <w:b/>
          <w:bCs/>
          <w:sz w:val="20"/>
          <w:szCs w:val="20"/>
        </w:rPr>
      </w:pPr>
    </w:p>
    <w:p w:rsidR="0056408B" w:rsidRPr="0056408B" w:rsidRDefault="0056408B" w:rsidP="0056408B">
      <w:pPr>
        <w:keepNext/>
        <w:widowControl/>
        <w:suppressAutoHyphens/>
        <w:autoSpaceDE/>
        <w:autoSpaceDN/>
        <w:jc w:val="both"/>
        <w:outlineLvl w:val="0"/>
        <w:rPr>
          <w:bCs/>
          <w:sz w:val="20"/>
          <w:szCs w:val="20"/>
        </w:rPr>
      </w:pPr>
      <w:bookmarkStart w:id="1" w:name="_Toc105952707"/>
      <w:bookmarkStart w:id="2" w:name="_Hlk178058332"/>
      <w:r w:rsidRPr="0056408B">
        <w:rPr>
          <w:bCs/>
          <w:sz w:val="20"/>
          <w:szCs w:val="20"/>
        </w:rPr>
        <w:t>О внесении изменения в решение</w:t>
      </w:r>
    </w:p>
    <w:p w:rsidR="0056408B" w:rsidRPr="0056408B" w:rsidRDefault="0056408B" w:rsidP="0056408B">
      <w:pPr>
        <w:keepNext/>
        <w:widowControl/>
        <w:suppressAutoHyphens/>
        <w:autoSpaceDE/>
        <w:autoSpaceDN/>
        <w:jc w:val="both"/>
        <w:outlineLvl w:val="0"/>
        <w:rPr>
          <w:bCs/>
          <w:sz w:val="20"/>
          <w:szCs w:val="20"/>
        </w:rPr>
      </w:pPr>
      <w:r w:rsidRPr="0056408B">
        <w:rPr>
          <w:bCs/>
          <w:sz w:val="20"/>
          <w:szCs w:val="20"/>
        </w:rPr>
        <w:t xml:space="preserve">Думы </w:t>
      </w:r>
      <w:proofErr w:type="spellStart"/>
      <w:r w:rsidRPr="0056408B">
        <w:rPr>
          <w:bCs/>
          <w:sz w:val="20"/>
          <w:szCs w:val="20"/>
        </w:rPr>
        <w:t>Мокроусовского</w:t>
      </w:r>
      <w:proofErr w:type="spellEnd"/>
      <w:r w:rsidRPr="0056408B">
        <w:rPr>
          <w:bCs/>
          <w:sz w:val="20"/>
          <w:szCs w:val="20"/>
        </w:rPr>
        <w:t xml:space="preserve"> муниципального </w:t>
      </w:r>
    </w:p>
    <w:p w:rsidR="0056408B" w:rsidRPr="0056408B" w:rsidRDefault="0056408B" w:rsidP="0056408B">
      <w:pPr>
        <w:keepNext/>
        <w:widowControl/>
        <w:suppressAutoHyphens/>
        <w:autoSpaceDE/>
        <w:autoSpaceDN/>
        <w:jc w:val="both"/>
        <w:outlineLvl w:val="0"/>
        <w:rPr>
          <w:bCs/>
          <w:sz w:val="20"/>
          <w:szCs w:val="20"/>
        </w:rPr>
      </w:pPr>
      <w:r w:rsidRPr="0056408B">
        <w:rPr>
          <w:bCs/>
          <w:sz w:val="20"/>
          <w:szCs w:val="20"/>
        </w:rPr>
        <w:t xml:space="preserve">округа Курганской области </w:t>
      </w:r>
    </w:p>
    <w:p w:rsidR="0056408B" w:rsidRPr="0056408B" w:rsidRDefault="0056408B" w:rsidP="0056408B">
      <w:pPr>
        <w:keepNext/>
        <w:widowControl/>
        <w:suppressAutoHyphens/>
        <w:autoSpaceDE/>
        <w:autoSpaceDN/>
        <w:jc w:val="both"/>
        <w:outlineLvl w:val="0"/>
        <w:rPr>
          <w:bCs/>
          <w:sz w:val="20"/>
          <w:szCs w:val="20"/>
        </w:rPr>
      </w:pPr>
      <w:r w:rsidRPr="0056408B">
        <w:rPr>
          <w:bCs/>
          <w:sz w:val="20"/>
          <w:szCs w:val="20"/>
        </w:rPr>
        <w:t>от 24 ноября 2022 года №140</w:t>
      </w:r>
    </w:p>
    <w:p w:rsidR="0056408B" w:rsidRPr="0056408B" w:rsidRDefault="0056408B" w:rsidP="0056408B">
      <w:pPr>
        <w:keepNext/>
        <w:widowControl/>
        <w:suppressAutoHyphens/>
        <w:autoSpaceDE/>
        <w:autoSpaceDN/>
        <w:jc w:val="both"/>
        <w:outlineLvl w:val="0"/>
        <w:rPr>
          <w:bCs/>
          <w:sz w:val="20"/>
          <w:szCs w:val="20"/>
        </w:rPr>
      </w:pPr>
      <w:r w:rsidRPr="0056408B">
        <w:rPr>
          <w:bCs/>
          <w:sz w:val="20"/>
          <w:szCs w:val="20"/>
        </w:rPr>
        <w:t>«О</w:t>
      </w:r>
      <w:bookmarkEnd w:id="1"/>
      <w:r w:rsidRPr="0056408B">
        <w:rPr>
          <w:bCs/>
          <w:sz w:val="20"/>
          <w:szCs w:val="20"/>
        </w:rPr>
        <w:t>б утверждении Положения о проверке</w:t>
      </w:r>
    </w:p>
    <w:p w:rsidR="0056408B" w:rsidRPr="0056408B" w:rsidRDefault="0056408B" w:rsidP="0056408B">
      <w:pPr>
        <w:keepNext/>
        <w:widowControl/>
        <w:suppressAutoHyphens/>
        <w:autoSpaceDE/>
        <w:autoSpaceDN/>
        <w:jc w:val="both"/>
        <w:outlineLvl w:val="0"/>
        <w:rPr>
          <w:bCs/>
          <w:sz w:val="20"/>
          <w:szCs w:val="20"/>
        </w:rPr>
      </w:pPr>
      <w:r w:rsidRPr="0056408B">
        <w:rPr>
          <w:bCs/>
          <w:sz w:val="20"/>
          <w:szCs w:val="20"/>
        </w:rPr>
        <w:t xml:space="preserve">соблюдения лицами, замещающими </w:t>
      </w:r>
    </w:p>
    <w:p w:rsidR="0056408B" w:rsidRPr="0056408B" w:rsidRDefault="0056408B" w:rsidP="0056408B">
      <w:pPr>
        <w:keepNext/>
        <w:widowControl/>
        <w:suppressAutoHyphens/>
        <w:autoSpaceDE/>
        <w:autoSpaceDN/>
        <w:jc w:val="both"/>
        <w:outlineLvl w:val="0"/>
        <w:rPr>
          <w:bCs/>
          <w:sz w:val="20"/>
          <w:szCs w:val="20"/>
        </w:rPr>
      </w:pPr>
      <w:r w:rsidRPr="0056408B">
        <w:rPr>
          <w:bCs/>
          <w:sz w:val="20"/>
          <w:szCs w:val="20"/>
        </w:rPr>
        <w:t xml:space="preserve">муниципальные должности </w:t>
      </w:r>
      <w:proofErr w:type="spellStart"/>
      <w:r w:rsidRPr="0056408B">
        <w:rPr>
          <w:bCs/>
          <w:sz w:val="20"/>
          <w:szCs w:val="20"/>
        </w:rPr>
        <w:t>Мокроусовского</w:t>
      </w:r>
      <w:proofErr w:type="spellEnd"/>
      <w:r w:rsidRPr="0056408B">
        <w:rPr>
          <w:bCs/>
          <w:sz w:val="20"/>
          <w:szCs w:val="20"/>
        </w:rPr>
        <w:t xml:space="preserve"> </w:t>
      </w:r>
    </w:p>
    <w:p w:rsidR="0056408B" w:rsidRPr="0056408B" w:rsidRDefault="0056408B" w:rsidP="0056408B">
      <w:pPr>
        <w:keepNext/>
        <w:widowControl/>
        <w:suppressAutoHyphens/>
        <w:autoSpaceDE/>
        <w:autoSpaceDN/>
        <w:jc w:val="both"/>
        <w:outlineLvl w:val="0"/>
        <w:rPr>
          <w:bCs/>
          <w:sz w:val="20"/>
          <w:szCs w:val="20"/>
        </w:rPr>
      </w:pPr>
      <w:r w:rsidRPr="0056408B">
        <w:rPr>
          <w:bCs/>
          <w:sz w:val="20"/>
          <w:szCs w:val="20"/>
        </w:rPr>
        <w:t>муниципального округа, запретов и ограничений,</w:t>
      </w:r>
    </w:p>
    <w:p w:rsidR="0056408B" w:rsidRPr="0056408B" w:rsidRDefault="0056408B" w:rsidP="0056408B">
      <w:pPr>
        <w:keepNext/>
        <w:widowControl/>
        <w:suppressAutoHyphens/>
        <w:autoSpaceDE/>
        <w:autoSpaceDN/>
        <w:jc w:val="both"/>
        <w:outlineLvl w:val="0"/>
        <w:rPr>
          <w:bCs/>
          <w:sz w:val="20"/>
          <w:szCs w:val="20"/>
        </w:rPr>
      </w:pPr>
      <w:r w:rsidRPr="0056408B">
        <w:rPr>
          <w:bCs/>
          <w:sz w:val="20"/>
          <w:szCs w:val="20"/>
        </w:rPr>
        <w:t>требований о предотвращении или урегулировании</w:t>
      </w:r>
    </w:p>
    <w:p w:rsidR="0056408B" w:rsidRPr="0056408B" w:rsidRDefault="0056408B" w:rsidP="0056408B">
      <w:pPr>
        <w:keepNext/>
        <w:widowControl/>
        <w:suppressAutoHyphens/>
        <w:autoSpaceDE/>
        <w:autoSpaceDN/>
        <w:jc w:val="both"/>
        <w:outlineLvl w:val="0"/>
        <w:rPr>
          <w:bCs/>
          <w:sz w:val="20"/>
          <w:szCs w:val="20"/>
        </w:rPr>
      </w:pPr>
      <w:r w:rsidRPr="0056408B">
        <w:rPr>
          <w:bCs/>
          <w:sz w:val="20"/>
          <w:szCs w:val="20"/>
        </w:rPr>
        <w:t>конфликта интересов, исполнения ими</w:t>
      </w:r>
    </w:p>
    <w:p w:rsidR="0056408B" w:rsidRPr="0056408B" w:rsidRDefault="0056408B" w:rsidP="0056408B">
      <w:pPr>
        <w:keepNext/>
        <w:widowControl/>
        <w:suppressAutoHyphens/>
        <w:autoSpaceDE/>
        <w:autoSpaceDN/>
        <w:jc w:val="both"/>
        <w:outlineLvl w:val="0"/>
        <w:rPr>
          <w:bCs/>
          <w:sz w:val="20"/>
          <w:szCs w:val="20"/>
        </w:rPr>
      </w:pPr>
      <w:r w:rsidRPr="0056408B">
        <w:rPr>
          <w:bCs/>
          <w:sz w:val="20"/>
          <w:szCs w:val="20"/>
        </w:rPr>
        <w:t>должностных обязанностей, установленных</w:t>
      </w:r>
    </w:p>
    <w:p w:rsidR="0056408B" w:rsidRPr="0056408B" w:rsidRDefault="0056408B" w:rsidP="0056408B">
      <w:pPr>
        <w:keepNext/>
        <w:widowControl/>
        <w:suppressAutoHyphens/>
        <w:autoSpaceDE/>
        <w:autoSpaceDN/>
        <w:jc w:val="both"/>
        <w:outlineLvl w:val="0"/>
        <w:rPr>
          <w:bCs/>
          <w:sz w:val="20"/>
          <w:szCs w:val="20"/>
        </w:rPr>
      </w:pPr>
      <w:r w:rsidRPr="0056408B">
        <w:rPr>
          <w:bCs/>
          <w:sz w:val="20"/>
          <w:szCs w:val="20"/>
        </w:rPr>
        <w:t>действующим законодательством»</w:t>
      </w:r>
      <w:bookmarkEnd w:id="2"/>
    </w:p>
    <w:p w:rsidR="0056408B" w:rsidRPr="0056408B" w:rsidRDefault="0056408B" w:rsidP="0056408B">
      <w:pPr>
        <w:widowControl/>
        <w:suppressAutoHyphens/>
        <w:autoSpaceDE/>
        <w:autoSpaceDN/>
        <w:rPr>
          <w:sz w:val="20"/>
          <w:szCs w:val="20"/>
        </w:rPr>
      </w:pPr>
    </w:p>
    <w:p w:rsidR="0056408B" w:rsidRPr="0056408B" w:rsidRDefault="0056408B" w:rsidP="0056408B">
      <w:pPr>
        <w:widowControl/>
        <w:suppressAutoHyphens/>
        <w:autoSpaceDE/>
        <w:autoSpaceDN/>
        <w:rPr>
          <w:sz w:val="20"/>
          <w:szCs w:val="20"/>
        </w:rPr>
      </w:pPr>
    </w:p>
    <w:p w:rsidR="0056408B" w:rsidRPr="0056408B" w:rsidRDefault="0056408B" w:rsidP="0056408B">
      <w:pPr>
        <w:widowControl/>
        <w:suppressAutoHyphens/>
        <w:autoSpaceDE/>
        <w:autoSpaceDN/>
        <w:spacing w:line="100" w:lineRule="atLeast"/>
        <w:ind w:firstLine="708"/>
        <w:jc w:val="both"/>
        <w:rPr>
          <w:spacing w:val="-3"/>
          <w:sz w:val="20"/>
          <w:szCs w:val="20"/>
          <w:lang w:eastAsia="ru-RU"/>
        </w:rPr>
      </w:pPr>
      <w:r w:rsidRPr="0056408B">
        <w:rPr>
          <w:color w:val="00000A"/>
          <w:sz w:val="20"/>
          <w:szCs w:val="20"/>
          <w:lang w:eastAsia="ru-RU"/>
        </w:rPr>
        <w:t xml:space="preserve">В соответствии с Федеральным законом от 25 декабря 2008 года №273-ФЗ «О противодействии коррупции», </w:t>
      </w:r>
      <w:r w:rsidRPr="0056408B">
        <w:rPr>
          <w:spacing w:val="-3"/>
          <w:sz w:val="20"/>
          <w:szCs w:val="20"/>
          <w:lang w:eastAsia="ru-RU"/>
        </w:rPr>
        <w:t xml:space="preserve">Уставом </w:t>
      </w:r>
      <w:proofErr w:type="spellStart"/>
      <w:r w:rsidRPr="0056408B">
        <w:rPr>
          <w:spacing w:val="-3"/>
          <w:sz w:val="20"/>
          <w:szCs w:val="20"/>
          <w:lang w:eastAsia="ru-RU"/>
        </w:rPr>
        <w:t>Мокроусовского</w:t>
      </w:r>
      <w:proofErr w:type="spellEnd"/>
      <w:r w:rsidRPr="0056408B">
        <w:rPr>
          <w:spacing w:val="-3"/>
          <w:sz w:val="20"/>
          <w:szCs w:val="20"/>
          <w:lang w:eastAsia="ru-RU"/>
        </w:rPr>
        <w:t xml:space="preserve"> муниципального округа Курганской области,  </w:t>
      </w:r>
    </w:p>
    <w:p w:rsidR="0056408B" w:rsidRPr="0056408B" w:rsidRDefault="0056408B" w:rsidP="0056408B">
      <w:pPr>
        <w:widowControl/>
        <w:autoSpaceDE/>
        <w:autoSpaceDN/>
        <w:ind w:firstLine="708"/>
        <w:jc w:val="both"/>
        <w:rPr>
          <w:sz w:val="20"/>
          <w:szCs w:val="20"/>
          <w:lang w:eastAsia="ru-RU"/>
        </w:rPr>
      </w:pPr>
      <w:r w:rsidRPr="0056408B">
        <w:rPr>
          <w:sz w:val="20"/>
          <w:szCs w:val="20"/>
          <w:lang w:eastAsia="ru-RU"/>
        </w:rPr>
        <w:t xml:space="preserve">Дума </w:t>
      </w:r>
      <w:proofErr w:type="spellStart"/>
      <w:r w:rsidRPr="0056408B">
        <w:rPr>
          <w:sz w:val="20"/>
          <w:szCs w:val="20"/>
          <w:lang w:eastAsia="ru-RU"/>
        </w:rPr>
        <w:t>Мокроусовского</w:t>
      </w:r>
      <w:proofErr w:type="spellEnd"/>
      <w:r w:rsidRPr="0056408B">
        <w:rPr>
          <w:sz w:val="20"/>
          <w:szCs w:val="20"/>
          <w:lang w:eastAsia="ru-RU"/>
        </w:rPr>
        <w:t xml:space="preserve"> муниципального округа Курганской области РЕШИЛА:</w:t>
      </w:r>
    </w:p>
    <w:p w:rsidR="0056408B" w:rsidRPr="0056408B" w:rsidRDefault="0056408B" w:rsidP="0056408B">
      <w:pPr>
        <w:widowControl/>
        <w:suppressAutoHyphens/>
        <w:autoSpaceDE/>
        <w:autoSpaceDN/>
        <w:spacing w:line="100" w:lineRule="atLeast"/>
        <w:ind w:firstLine="708"/>
        <w:jc w:val="both"/>
        <w:rPr>
          <w:color w:val="00000A"/>
          <w:sz w:val="20"/>
          <w:szCs w:val="20"/>
          <w:lang w:eastAsia="ru-RU"/>
        </w:rPr>
      </w:pPr>
      <w:r w:rsidRPr="0056408B">
        <w:rPr>
          <w:color w:val="00000A"/>
          <w:sz w:val="20"/>
          <w:szCs w:val="20"/>
          <w:lang w:eastAsia="ru-RU"/>
        </w:rPr>
        <w:t xml:space="preserve">1. Внести в приложение к решению Думы </w:t>
      </w:r>
      <w:proofErr w:type="spellStart"/>
      <w:r w:rsidRPr="0056408B">
        <w:rPr>
          <w:color w:val="00000A"/>
          <w:sz w:val="20"/>
          <w:szCs w:val="20"/>
          <w:lang w:eastAsia="ru-RU"/>
        </w:rPr>
        <w:t>Мокроусовского</w:t>
      </w:r>
      <w:proofErr w:type="spellEnd"/>
      <w:r w:rsidRPr="0056408B">
        <w:rPr>
          <w:color w:val="00000A"/>
          <w:sz w:val="20"/>
          <w:szCs w:val="20"/>
          <w:lang w:eastAsia="ru-RU"/>
        </w:rPr>
        <w:t xml:space="preserve"> муниципального округа Курганской области 24 ноября 2022 года №140 «Об утверждении Положения о проверке соблюдения лицами, замещающими муниципальные должности </w:t>
      </w:r>
      <w:proofErr w:type="spellStart"/>
      <w:r w:rsidRPr="0056408B">
        <w:rPr>
          <w:color w:val="00000A"/>
          <w:sz w:val="20"/>
          <w:szCs w:val="20"/>
          <w:lang w:eastAsia="ru-RU"/>
        </w:rPr>
        <w:t>Мокроусовского</w:t>
      </w:r>
      <w:proofErr w:type="spellEnd"/>
      <w:r w:rsidRPr="0056408B">
        <w:rPr>
          <w:color w:val="00000A"/>
          <w:sz w:val="20"/>
          <w:szCs w:val="20"/>
          <w:lang w:eastAsia="ru-RU"/>
        </w:rPr>
        <w:t xml:space="preserve"> муниципального округа, запретов и ограничений, требований о предотвращении или урегулировании конфликта интересов, исполнения ими должностных обязанностей, установленных действующим законодательством» следующее изменение:</w:t>
      </w:r>
    </w:p>
    <w:p w:rsidR="0056408B" w:rsidRPr="0056408B" w:rsidRDefault="0056408B" w:rsidP="0056408B">
      <w:pPr>
        <w:widowControl/>
        <w:suppressAutoHyphens/>
        <w:autoSpaceDE/>
        <w:autoSpaceDN/>
        <w:spacing w:line="100" w:lineRule="atLeast"/>
        <w:ind w:firstLine="708"/>
        <w:jc w:val="both"/>
        <w:rPr>
          <w:color w:val="00000A"/>
          <w:sz w:val="20"/>
          <w:szCs w:val="20"/>
          <w:lang w:eastAsia="ru-RU"/>
        </w:rPr>
      </w:pPr>
      <w:r w:rsidRPr="0056408B">
        <w:rPr>
          <w:color w:val="00000A"/>
          <w:sz w:val="20"/>
          <w:szCs w:val="20"/>
          <w:lang w:eastAsia="ru-RU"/>
        </w:rPr>
        <w:t>дополнить пунктом 16.1 следующего содержания:</w:t>
      </w:r>
    </w:p>
    <w:p w:rsidR="0056408B" w:rsidRPr="0056408B" w:rsidRDefault="0056408B" w:rsidP="0056408B">
      <w:pPr>
        <w:widowControl/>
        <w:adjustRightInd w:val="0"/>
        <w:ind w:firstLine="708"/>
        <w:jc w:val="both"/>
        <w:rPr>
          <w:sz w:val="20"/>
          <w:szCs w:val="20"/>
          <w:lang w:eastAsia="ru-RU"/>
        </w:rPr>
      </w:pPr>
      <w:r w:rsidRPr="0056408B">
        <w:rPr>
          <w:color w:val="00000A"/>
          <w:sz w:val="20"/>
          <w:szCs w:val="20"/>
          <w:lang w:eastAsia="ru-RU"/>
        </w:rPr>
        <w:t xml:space="preserve">«16.1. Лицо, замещающее муниципальную должность, </w:t>
      </w:r>
      <w:r w:rsidRPr="0056408B">
        <w:rPr>
          <w:sz w:val="20"/>
          <w:szCs w:val="20"/>
          <w:lang w:eastAsia="ru-RU"/>
        </w:rPr>
        <w:t xml:space="preserve">освобождается от ответственности за несоблюдение запретов и ограничений, требований о предотвращении или  урегулировании конфликта интересов и неисполнение обязанностей, установленных Федеральным законом от 25 декабря 2008 года №273-ФЗ «О противодействии коррупции» и другими федеральными законами в целях противодействия коррупции, в случае, если несоблюдение таких запретов, ограничений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11" w:history="1">
        <w:r w:rsidRPr="0056408B">
          <w:rPr>
            <w:color w:val="0000FF"/>
            <w:sz w:val="20"/>
            <w:szCs w:val="20"/>
            <w:lang w:eastAsia="ru-RU"/>
          </w:rPr>
          <w:t>статьи 13</w:t>
        </w:r>
      </w:hyperlink>
      <w:r w:rsidRPr="0056408B">
        <w:rPr>
          <w:sz w:val="20"/>
          <w:szCs w:val="20"/>
          <w:lang w:eastAsia="ru-RU"/>
        </w:rPr>
        <w:t xml:space="preserve"> Федерального закона от 25 декабря 2008 года №273-ФЗ «О противодействии коррупции».».</w:t>
      </w:r>
    </w:p>
    <w:p w:rsidR="0056408B" w:rsidRPr="0056408B" w:rsidRDefault="0056408B" w:rsidP="0056408B">
      <w:pPr>
        <w:widowControl/>
        <w:suppressAutoHyphens/>
        <w:autoSpaceDE/>
        <w:autoSpaceDN/>
        <w:spacing w:line="100" w:lineRule="atLeast"/>
        <w:ind w:firstLine="708"/>
        <w:jc w:val="both"/>
        <w:rPr>
          <w:sz w:val="20"/>
          <w:szCs w:val="20"/>
          <w:lang w:eastAsia="ru-RU"/>
        </w:rPr>
      </w:pPr>
      <w:r w:rsidRPr="0056408B">
        <w:rPr>
          <w:sz w:val="20"/>
          <w:szCs w:val="20"/>
          <w:lang w:eastAsia="ru-RU"/>
        </w:rPr>
        <w:t xml:space="preserve">2. Опубликовать настоящее решение в «Информационном вестнике </w:t>
      </w:r>
      <w:proofErr w:type="spellStart"/>
      <w:r w:rsidRPr="0056408B">
        <w:rPr>
          <w:sz w:val="20"/>
          <w:szCs w:val="20"/>
          <w:lang w:eastAsia="ru-RU"/>
        </w:rPr>
        <w:t>Мокроусовского</w:t>
      </w:r>
      <w:proofErr w:type="spellEnd"/>
      <w:r w:rsidRPr="0056408B">
        <w:rPr>
          <w:sz w:val="20"/>
          <w:szCs w:val="20"/>
          <w:lang w:eastAsia="ru-RU"/>
        </w:rPr>
        <w:t xml:space="preserve"> муниципального округа Курганской области».</w:t>
      </w:r>
    </w:p>
    <w:p w:rsidR="0056408B" w:rsidRPr="0056408B" w:rsidRDefault="0056408B" w:rsidP="0056408B">
      <w:pPr>
        <w:widowControl/>
        <w:suppressAutoHyphens/>
        <w:autoSpaceDE/>
        <w:autoSpaceDN/>
        <w:spacing w:line="100" w:lineRule="atLeast"/>
        <w:jc w:val="both"/>
        <w:rPr>
          <w:sz w:val="20"/>
          <w:szCs w:val="20"/>
        </w:rPr>
      </w:pPr>
      <w:r w:rsidRPr="0056408B">
        <w:rPr>
          <w:sz w:val="20"/>
          <w:szCs w:val="20"/>
        </w:rPr>
        <w:lastRenderedPageBreak/>
        <w:t xml:space="preserve">Председатель Думы </w:t>
      </w:r>
      <w:proofErr w:type="spellStart"/>
      <w:r w:rsidRPr="0056408B">
        <w:rPr>
          <w:sz w:val="20"/>
          <w:szCs w:val="20"/>
        </w:rPr>
        <w:t>Мокроусовского</w:t>
      </w:r>
      <w:proofErr w:type="spellEnd"/>
      <w:r w:rsidRPr="0056408B">
        <w:rPr>
          <w:sz w:val="20"/>
          <w:szCs w:val="20"/>
        </w:rPr>
        <w:t xml:space="preserve"> </w:t>
      </w:r>
    </w:p>
    <w:p w:rsidR="0056408B" w:rsidRPr="0056408B" w:rsidRDefault="0056408B" w:rsidP="0056408B">
      <w:pPr>
        <w:widowControl/>
        <w:suppressAutoHyphens/>
        <w:autoSpaceDE/>
        <w:autoSpaceDN/>
        <w:spacing w:line="100" w:lineRule="atLeast"/>
        <w:jc w:val="both"/>
        <w:rPr>
          <w:sz w:val="20"/>
          <w:szCs w:val="20"/>
        </w:rPr>
      </w:pPr>
      <w:r w:rsidRPr="0056408B">
        <w:rPr>
          <w:sz w:val="20"/>
          <w:szCs w:val="20"/>
        </w:rPr>
        <w:t xml:space="preserve">муниципального округа Курганской области                                  </w:t>
      </w:r>
      <w:r>
        <w:rPr>
          <w:sz w:val="20"/>
          <w:szCs w:val="20"/>
        </w:rPr>
        <w:t xml:space="preserve">                        </w:t>
      </w:r>
      <w:r w:rsidRPr="0056408B">
        <w:rPr>
          <w:sz w:val="20"/>
          <w:szCs w:val="20"/>
        </w:rPr>
        <w:t xml:space="preserve"> В.И. </w:t>
      </w:r>
      <w:proofErr w:type="spellStart"/>
      <w:r w:rsidRPr="0056408B">
        <w:rPr>
          <w:sz w:val="20"/>
          <w:szCs w:val="20"/>
        </w:rPr>
        <w:t>Кизеров</w:t>
      </w:r>
      <w:proofErr w:type="spellEnd"/>
      <w:r w:rsidRPr="0056408B">
        <w:rPr>
          <w:sz w:val="20"/>
          <w:szCs w:val="20"/>
        </w:rPr>
        <w:t xml:space="preserve">  </w:t>
      </w:r>
    </w:p>
    <w:p w:rsidR="0056408B" w:rsidRPr="0056408B" w:rsidRDefault="0056408B" w:rsidP="0056408B">
      <w:pPr>
        <w:widowControl/>
        <w:suppressAutoHyphens/>
        <w:autoSpaceDE/>
        <w:autoSpaceDN/>
        <w:spacing w:line="100" w:lineRule="atLeast"/>
        <w:ind w:firstLine="708"/>
        <w:jc w:val="both"/>
        <w:rPr>
          <w:sz w:val="20"/>
          <w:szCs w:val="20"/>
        </w:rPr>
      </w:pPr>
    </w:p>
    <w:p w:rsidR="0056408B" w:rsidRPr="0056408B" w:rsidRDefault="0056408B" w:rsidP="0056408B">
      <w:pPr>
        <w:widowControl/>
        <w:suppressAutoHyphens/>
        <w:autoSpaceDE/>
        <w:autoSpaceDN/>
        <w:spacing w:line="100" w:lineRule="atLeast"/>
        <w:jc w:val="both"/>
        <w:rPr>
          <w:sz w:val="20"/>
          <w:szCs w:val="20"/>
        </w:rPr>
      </w:pPr>
      <w:r w:rsidRPr="0056408B">
        <w:rPr>
          <w:sz w:val="20"/>
          <w:szCs w:val="20"/>
        </w:rPr>
        <w:t xml:space="preserve">Глава </w:t>
      </w:r>
      <w:proofErr w:type="spellStart"/>
      <w:r w:rsidRPr="0056408B">
        <w:rPr>
          <w:sz w:val="20"/>
          <w:szCs w:val="20"/>
        </w:rPr>
        <w:t>Мокроусовского</w:t>
      </w:r>
      <w:proofErr w:type="spellEnd"/>
      <w:r w:rsidRPr="0056408B">
        <w:rPr>
          <w:sz w:val="20"/>
          <w:szCs w:val="20"/>
        </w:rPr>
        <w:t xml:space="preserve"> муниципального</w:t>
      </w:r>
    </w:p>
    <w:p w:rsidR="0056408B" w:rsidRPr="0056408B" w:rsidRDefault="0056408B" w:rsidP="0056408B">
      <w:pPr>
        <w:widowControl/>
        <w:suppressAutoHyphens/>
        <w:autoSpaceDE/>
        <w:autoSpaceDN/>
        <w:spacing w:line="100" w:lineRule="atLeast"/>
        <w:jc w:val="both"/>
        <w:rPr>
          <w:sz w:val="20"/>
          <w:szCs w:val="20"/>
        </w:rPr>
      </w:pPr>
      <w:r w:rsidRPr="0056408B">
        <w:rPr>
          <w:sz w:val="20"/>
          <w:szCs w:val="20"/>
        </w:rPr>
        <w:t xml:space="preserve">округа Курганской области                                                               </w:t>
      </w:r>
      <w:r>
        <w:rPr>
          <w:sz w:val="20"/>
          <w:szCs w:val="20"/>
        </w:rPr>
        <w:t xml:space="preserve">                        </w:t>
      </w:r>
      <w:r w:rsidRPr="0056408B">
        <w:rPr>
          <w:sz w:val="20"/>
          <w:szCs w:val="20"/>
        </w:rPr>
        <w:t xml:space="preserve">  В.В. </w:t>
      </w:r>
      <w:proofErr w:type="spellStart"/>
      <w:r w:rsidRPr="0056408B">
        <w:rPr>
          <w:sz w:val="20"/>
          <w:szCs w:val="20"/>
        </w:rPr>
        <w:t>Демешкин</w:t>
      </w:r>
      <w:proofErr w:type="spellEnd"/>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502256" w:rsidRPr="00502256" w:rsidRDefault="00502256" w:rsidP="00502256">
      <w:pPr>
        <w:widowControl/>
        <w:suppressAutoHyphens/>
        <w:autoSpaceDE/>
        <w:autoSpaceDN/>
        <w:jc w:val="center"/>
        <w:rPr>
          <w:noProof/>
          <w:sz w:val="24"/>
          <w:szCs w:val="24"/>
          <w:lang w:eastAsia="ar-SA"/>
        </w:rPr>
      </w:pPr>
      <w:r w:rsidRPr="00502256">
        <w:rPr>
          <w:noProof/>
          <w:sz w:val="24"/>
          <w:szCs w:val="24"/>
          <w:lang w:eastAsia="ru-RU"/>
        </w:rPr>
        <w:drawing>
          <wp:anchor distT="0" distB="0" distL="114300" distR="114300" simplePos="0" relativeHeight="251682816" behindDoc="0" locked="0" layoutInCell="1" allowOverlap="1">
            <wp:simplePos x="0" y="0"/>
            <wp:positionH relativeFrom="margin">
              <wp:align>center</wp:align>
            </wp:positionH>
            <wp:positionV relativeFrom="paragraph">
              <wp:posOffset>114300</wp:posOffset>
            </wp:positionV>
            <wp:extent cx="584200" cy="685800"/>
            <wp:effectExtent l="0" t="0" r="6350" b="0"/>
            <wp:wrapSquare wrapText="lef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256" w:rsidRPr="00502256" w:rsidRDefault="00502256" w:rsidP="00502256">
      <w:pPr>
        <w:widowControl/>
        <w:suppressAutoHyphens/>
        <w:autoSpaceDE/>
        <w:autoSpaceDN/>
        <w:jc w:val="center"/>
        <w:rPr>
          <w:noProof/>
          <w:sz w:val="24"/>
          <w:szCs w:val="24"/>
          <w:lang w:eastAsia="ar-SA"/>
        </w:rPr>
      </w:pPr>
    </w:p>
    <w:p w:rsidR="00502256" w:rsidRPr="00502256" w:rsidRDefault="00502256" w:rsidP="00502256">
      <w:pPr>
        <w:widowControl/>
        <w:suppressAutoHyphens/>
        <w:autoSpaceDE/>
        <w:autoSpaceDN/>
        <w:jc w:val="center"/>
        <w:rPr>
          <w:sz w:val="24"/>
          <w:szCs w:val="24"/>
          <w:lang w:eastAsia="ar-SA"/>
        </w:rPr>
      </w:pPr>
    </w:p>
    <w:p w:rsidR="00502256" w:rsidRPr="00502256" w:rsidRDefault="00502256" w:rsidP="00502256">
      <w:pPr>
        <w:widowControl/>
        <w:suppressAutoHyphens/>
        <w:autoSpaceDE/>
        <w:autoSpaceDN/>
        <w:jc w:val="center"/>
        <w:rPr>
          <w:b/>
          <w:sz w:val="28"/>
          <w:szCs w:val="28"/>
          <w:lang w:eastAsia="ar-SA"/>
        </w:rPr>
      </w:pPr>
    </w:p>
    <w:p w:rsidR="00502256" w:rsidRPr="00502256" w:rsidRDefault="00502256" w:rsidP="00502256">
      <w:pPr>
        <w:widowControl/>
        <w:suppressAutoHyphens/>
        <w:autoSpaceDE/>
        <w:autoSpaceDN/>
        <w:jc w:val="center"/>
        <w:rPr>
          <w:b/>
          <w:sz w:val="20"/>
          <w:szCs w:val="20"/>
          <w:lang w:eastAsia="ar-SA"/>
        </w:rPr>
      </w:pPr>
    </w:p>
    <w:p w:rsidR="00502256" w:rsidRPr="00502256" w:rsidRDefault="00502256" w:rsidP="00502256">
      <w:pPr>
        <w:widowControl/>
        <w:suppressAutoHyphens/>
        <w:autoSpaceDE/>
        <w:autoSpaceDN/>
        <w:jc w:val="center"/>
        <w:rPr>
          <w:b/>
          <w:sz w:val="20"/>
          <w:szCs w:val="20"/>
          <w:lang w:eastAsia="ar-SA"/>
        </w:rPr>
      </w:pPr>
      <w:r w:rsidRPr="00502256">
        <w:rPr>
          <w:b/>
          <w:sz w:val="20"/>
          <w:szCs w:val="20"/>
          <w:lang w:eastAsia="ar-SA"/>
        </w:rPr>
        <w:t>КУРГАНСКАЯ ОБЛАСТЬ</w:t>
      </w:r>
    </w:p>
    <w:p w:rsidR="00502256" w:rsidRPr="00502256" w:rsidRDefault="00502256" w:rsidP="00502256">
      <w:pPr>
        <w:widowControl/>
        <w:suppressAutoHyphens/>
        <w:autoSpaceDE/>
        <w:autoSpaceDN/>
        <w:jc w:val="center"/>
        <w:rPr>
          <w:b/>
          <w:sz w:val="20"/>
          <w:szCs w:val="20"/>
          <w:lang w:eastAsia="ar-SA"/>
        </w:rPr>
      </w:pPr>
      <w:r w:rsidRPr="00502256">
        <w:rPr>
          <w:b/>
          <w:sz w:val="20"/>
          <w:szCs w:val="20"/>
          <w:lang w:eastAsia="ar-SA"/>
        </w:rPr>
        <w:t>МОКРОУСОВСКИЙ МУНИЦИПАЛЬНЫЙ ОКРУГ КУРГАНСКОЙ ОБЛАСТИ</w:t>
      </w:r>
    </w:p>
    <w:p w:rsidR="00502256" w:rsidRPr="00502256" w:rsidRDefault="00502256" w:rsidP="00502256">
      <w:pPr>
        <w:widowControl/>
        <w:suppressAutoHyphens/>
        <w:autoSpaceDE/>
        <w:autoSpaceDN/>
        <w:jc w:val="center"/>
        <w:rPr>
          <w:b/>
          <w:sz w:val="20"/>
          <w:szCs w:val="20"/>
          <w:lang w:eastAsia="ar-SA"/>
        </w:rPr>
      </w:pPr>
      <w:r w:rsidRPr="00502256">
        <w:rPr>
          <w:b/>
          <w:sz w:val="20"/>
          <w:szCs w:val="20"/>
          <w:lang w:eastAsia="ar-SA"/>
        </w:rPr>
        <w:t xml:space="preserve">ДУМА МОКРОУСОВСКОГО МУНИЦИПАЛЬНОГО ОКРУГА </w:t>
      </w:r>
    </w:p>
    <w:p w:rsidR="00502256" w:rsidRPr="00502256" w:rsidRDefault="00502256" w:rsidP="00502256">
      <w:pPr>
        <w:widowControl/>
        <w:suppressAutoHyphens/>
        <w:autoSpaceDE/>
        <w:autoSpaceDN/>
        <w:jc w:val="center"/>
        <w:rPr>
          <w:b/>
          <w:sz w:val="20"/>
          <w:szCs w:val="20"/>
          <w:lang w:eastAsia="ar-SA"/>
        </w:rPr>
      </w:pPr>
      <w:r w:rsidRPr="00502256">
        <w:rPr>
          <w:b/>
          <w:sz w:val="20"/>
          <w:szCs w:val="20"/>
          <w:lang w:eastAsia="ar-SA"/>
        </w:rPr>
        <w:t>КУРГАНСКОЙ ОБЛАСТИ</w:t>
      </w:r>
    </w:p>
    <w:p w:rsidR="00502256" w:rsidRPr="00502256" w:rsidRDefault="00502256" w:rsidP="00502256">
      <w:pPr>
        <w:widowControl/>
        <w:suppressAutoHyphens/>
        <w:autoSpaceDE/>
        <w:autoSpaceDN/>
        <w:rPr>
          <w:sz w:val="20"/>
          <w:szCs w:val="20"/>
          <w:lang w:eastAsia="ar-SA"/>
        </w:rPr>
      </w:pPr>
    </w:p>
    <w:p w:rsidR="00502256" w:rsidRPr="00502256" w:rsidRDefault="00502256" w:rsidP="00502256">
      <w:pPr>
        <w:widowControl/>
        <w:suppressAutoHyphens/>
        <w:autoSpaceDE/>
        <w:autoSpaceDN/>
        <w:jc w:val="center"/>
        <w:rPr>
          <w:b/>
          <w:sz w:val="20"/>
          <w:szCs w:val="20"/>
          <w:lang w:eastAsia="ar-SA"/>
        </w:rPr>
      </w:pPr>
      <w:r w:rsidRPr="00502256">
        <w:rPr>
          <w:b/>
          <w:sz w:val="20"/>
          <w:szCs w:val="20"/>
          <w:lang w:eastAsia="ar-SA"/>
        </w:rPr>
        <w:t>РЕШЕНИЕ</w:t>
      </w:r>
    </w:p>
    <w:p w:rsidR="00502256" w:rsidRPr="00502256" w:rsidRDefault="00502256" w:rsidP="00502256">
      <w:pPr>
        <w:widowControl/>
        <w:suppressAutoHyphens/>
        <w:autoSpaceDE/>
        <w:autoSpaceDN/>
        <w:jc w:val="center"/>
        <w:rPr>
          <w:b/>
          <w:sz w:val="20"/>
          <w:szCs w:val="20"/>
          <w:lang w:eastAsia="ar-SA"/>
        </w:rPr>
      </w:pPr>
    </w:p>
    <w:p w:rsidR="00502256" w:rsidRPr="00502256" w:rsidRDefault="00502256" w:rsidP="00502256">
      <w:pPr>
        <w:widowControl/>
        <w:suppressAutoHyphens/>
        <w:autoSpaceDE/>
        <w:autoSpaceDN/>
        <w:rPr>
          <w:sz w:val="20"/>
          <w:szCs w:val="20"/>
          <w:lang w:eastAsia="ar-SA"/>
        </w:rPr>
      </w:pPr>
      <w:r w:rsidRPr="00502256">
        <w:rPr>
          <w:sz w:val="20"/>
          <w:szCs w:val="20"/>
          <w:lang w:eastAsia="ar-SA"/>
        </w:rPr>
        <w:t xml:space="preserve">от </w:t>
      </w:r>
      <w:r w:rsidRPr="00502256">
        <w:rPr>
          <w:sz w:val="20"/>
          <w:szCs w:val="20"/>
          <w:u w:val="single"/>
          <w:lang w:eastAsia="ar-SA"/>
        </w:rPr>
        <w:t>26 сентября</w:t>
      </w:r>
      <w:r w:rsidRPr="00502256">
        <w:rPr>
          <w:sz w:val="20"/>
          <w:szCs w:val="20"/>
          <w:lang w:eastAsia="ar-SA"/>
        </w:rPr>
        <w:t xml:space="preserve"> 2024 года    №</w:t>
      </w:r>
      <w:r w:rsidRPr="00502256">
        <w:rPr>
          <w:sz w:val="20"/>
          <w:szCs w:val="20"/>
          <w:u w:val="single"/>
          <w:lang w:eastAsia="ar-SA"/>
        </w:rPr>
        <w:t>54</w:t>
      </w:r>
    </w:p>
    <w:p w:rsidR="00502256" w:rsidRPr="00502256" w:rsidRDefault="00502256" w:rsidP="00502256">
      <w:pPr>
        <w:widowControl/>
        <w:autoSpaceDE/>
        <w:autoSpaceDN/>
        <w:rPr>
          <w:bCs/>
          <w:sz w:val="20"/>
          <w:szCs w:val="20"/>
          <w:lang w:eastAsia="ru-RU"/>
        </w:rPr>
      </w:pPr>
      <w:r w:rsidRPr="00502256">
        <w:rPr>
          <w:bCs/>
          <w:sz w:val="20"/>
          <w:szCs w:val="20"/>
          <w:lang w:eastAsia="ru-RU"/>
        </w:rPr>
        <w:t xml:space="preserve">          с. Мокроусово</w:t>
      </w:r>
    </w:p>
    <w:p w:rsidR="00502256" w:rsidRPr="00502256" w:rsidRDefault="00502256" w:rsidP="00502256">
      <w:pPr>
        <w:suppressAutoHyphens/>
        <w:autoSpaceDE/>
        <w:autoSpaceDN/>
        <w:jc w:val="center"/>
        <w:rPr>
          <w:rFonts w:ascii="Liberation Serif" w:eastAsia="Lucida Sans Unicode" w:hAnsi="Liberation Serif" w:cs="Mangal"/>
          <w:b/>
          <w:bCs/>
          <w:kern w:val="1"/>
          <w:sz w:val="20"/>
          <w:szCs w:val="20"/>
          <w:lang w:eastAsia="hi-IN" w:bidi="hi-IN"/>
        </w:rPr>
      </w:pPr>
    </w:p>
    <w:p w:rsidR="00502256" w:rsidRPr="00502256" w:rsidRDefault="00502256" w:rsidP="00502256">
      <w:pPr>
        <w:suppressAutoHyphens/>
        <w:autoSpaceDE/>
        <w:autoSpaceDN/>
        <w:jc w:val="center"/>
        <w:rPr>
          <w:rFonts w:ascii="Liberation Serif" w:eastAsia="Lucida Sans Unicode" w:hAnsi="Liberation Serif" w:cs="Mangal"/>
          <w:b/>
          <w:bCs/>
          <w:kern w:val="1"/>
          <w:sz w:val="20"/>
          <w:szCs w:val="20"/>
          <w:lang w:eastAsia="hi-IN" w:bidi="hi-IN"/>
        </w:rPr>
      </w:pPr>
    </w:p>
    <w:p w:rsidR="00502256" w:rsidRPr="00502256" w:rsidRDefault="00502256" w:rsidP="00502256">
      <w:pPr>
        <w:suppressAutoHyphens/>
        <w:autoSpaceDE/>
        <w:autoSpaceDN/>
        <w:rPr>
          <w:rFonts w:eastAsia="Lucida Sans Unicode"/>
          <w:bCs/>
          <w:kern w:val="1"/>
          <w:sz w:val="20"/>
          <w:szCs w:val="20"/>
          <w:lang w:eastAsia="hi-IN" w:bidi="hi-IN"/>
        </w:rPr>
      </w:pPr>
      <w:r w:rsidRPr="00502256">
        <w:rPr>
          <w:rFonts w:eastAsia="Lucida Sans Unicode"/>
          <w:bCs/>
          <w:kern w:val="1"/>
          <w:sz w:val="20"/>
          <w:szCs w:val="20"/>
          <w:lang w:eastAsia="hi-IN" w:bidi="hi-IN"/>
        </w:rPr>
        <w:t xml:space="preserve">Об утверждении Порядка проведения </w:t>
      </w:r>
    </w:p>
    <w:p w:rsidR="00502256" w:rsidRPr="00502256" w:rsidRDefault="00502256" w:rsidP="00502256">
      <w:pPr>
        <w:suppressAutoHyphens/>
        <w:autoSpaceDE/>
        <w:autoSpaceDN/>
        <w:rPr>
          <w:rFonts w:eastAsia="Lucida Sans Unicode"/>
          <w:bCs/>
          <w:kern w:val="1"/>
          <w:sz w:val="20"/>
          <w:szCs w:val="20"/>
          <w:lang w:eastAsia="hi-IN" w:bidi="hi-IN"/>
        </w:rPr>
      </w:pPr>
      <w:r w:rsidRPr="00502256">
        <w:rPr>
          <w:rFonts w:eastAsia="Lucida Sans Unicode"/>
          <w:bCs/>
          <w:kern w:val="1"/>
          <w:sz w:val="20"/>
          <w:szCs w:val="20"/>
          <w:lang w:eastAsia="hi-IN" w:bidi="hi-IN"/>
        </w:rPr>
        <w:t xml:space="preserve">антикоррупционной экспертизы </w:t>
      </w:r>
    </w:p>
    <w:p w:rsidR="00502256" w:rsidRPr="00502256" w:rsidRDefault="00502256" w:rsidP="00502256">
      <w:pPr>
        <w:suppressAutoHyphens/>
        <w:autoSpaceDE/>
        <w:autoSpaceDN/>
        <w:rPr>
          <w:rFonts w:eastAsia="Lucida Sans Unicode"/>
          <w:bCs/>
          <w:kern w:val="1"/>
          <w:sz w:val="20"/>
          <w:szCs w:val="20"/>
          <w:lang w:eastAsia="hi-IN" w:bidi="hi-IN"/>
        </w:rPr>
      </w:pPr>
      <w:r w:rsidRPr="00502256">
        <w:rPr>
          <w:rFonts w:eastAsia="Lucida Sans Unicode"/>
          <w:bCs/>
          <w:kern w:val="1"/>
          <w:sz w:val="20"/>
          <w:szCs w:val="20"/>
          <w:lang w:eastAsia="hi-IN" w:bidi="hi-IN"/>
        </w:rPr>
        <w:t xml:space="preserve">муниципальных нормативных правовых </w:t>
      </w:r>
    </w:p>
    <w:p w:rsidR="00502256" w:rsidRPr="00502256" w:rsidRDefault="00502256" w:rsidP="00502256">
      <w:pPr>
        <w:suppressAutoHyphens/>
        <w:autoSpaceDE/>
        <w:autoSpaceDN/>
        <w:rPr>
          <w:rFonts w:eastAsia="Lucida Sans Unicode"/>
          <w:bCs/>
          <w:kern w:val="1"/>
          <w:sz w:val="20"/>
          <w:szCs w:val="20"/>
          <w:lang w:eastAsia="hi-IN" w:bidi="hi-IN"/>
        </w:rPr>
      </w:pPr>
      <w:r w:rsidRPr="00502256">
        <w:rPr>
          <w:rFonts w:eastAsia="Lucida Sans Unicode"/>
          <w:bCs/>
          <w:kern w:val="1"/>
          <w:sz w:val="20"/>
          <w:szCs w:val="20"/>
          <w:lang w:eastAsia="hi-IN" w:bidi="hi-IN"/>
        </w:rPr>
        <w:t xml:space="preserve">актов </w:t>
      </w:r>
      <w:proofErr w:type="spellStart"/>
      <w:r w:rsidRPr="00502256">
        <w:rPr>
          <w:rFonts w:eastAsia="Lucida Sans Unicode"/>
          <w:bCs/>
          <w:kern w:val="1"/>
          <w:sz w:val="20"/>
          <w:szCs w:val="20"/>
          <w:lang w:eastAsia="hi-IN" w:bidi="hi-IN"/>
        </w:rPr>
        <w:t>Мокроусовского</w:t>
      </w:r>
      <w:proofErr w:type="spellEnd"/>
      <w:r w:rsidRPr="00502256">
        <w:rPr>
          <w:rFonts w:eastAsia="Lucida Sans Unicode"/>
          <w:bCs/>
          <w:kern w:val="1"/>
          <w:sz w:val="20"/>
          <w:szCs w:val="20"/>
          <w:lang w:eastAsia="hi-IN" w:bidi="hi-IN"/>
        </w:rPr>
        <w:t xml:space="preserve"> муниципального </w:t>
      </w:r>
    </w:p>
    <w:p w:rsidR="00502256" w:rsidRPr="00502256" w:rsidRDefault="00502256" w:rsidP="00502256">
      <w:pPr>
        <w:suppressAutoHyphens/>
        <w:autoSpaceDE/>
        <w:autoSpaceDN/>
        <w:rPr>
          <w:rFonts w:eastAsia="Lucida Sans Unicode"/>
          <w:bCs/>
          <w:kern w:val="1"/>
          <w:sz w:val="20"/>
          <w:szCs w:val="20"/>
          <w:lang w:eastAsia="hi-IN" w:bidi="hi-IN"/>
        </w:rPr>
      </w:pPr>
      <w:r w:rsidRPr="00502256">
        <w:rPr>
          <w:rFonts w:eastAsia="Lucida Sans Unicode"/>
          <w:bCs/>
          <w:kern w:val="1"/>
          <w:sz w:val="20"/>
          <w:szCs w:val="20"/>
          <w:lang w:eastAsia="hi-IN" w:bidi="hi-IN"/>
        </w:rPr>
        <w:t xml:space="preserve">округа Курганской области, принимаемых </w:t>
      </w:r>
    </w:p>
    <w:p w:rsidR="00502256" w:rsidRPr="00502256" w:rsidRDefault="00502256" w:rsidP="00502256">
      <w:pPr>
        <w:suppressAutoHyphens/>
        <w:autoSpaceDE/>
        <w:autoSpaceDN/>
        <w:rPr>
          <w:rFonts w:eastAsia="Lucida Sans Unicode"/>
          <w:bCs/>
          <w:kern w:val="1"/>
          <w:sz w:val="20"/>
          <w:szCs w:val="20"/>
          <w:lang w:eastAsia="hi-IN" w:bidi="hi-IN"/>
        </w:rPr>
      </w:pPr>
      <w:r w:rsidRPr="00502256">
        <w:rPr>
          <w:rFonts w:eastAsia="Lucida Sans Unicode"/>
          <w:bCs/>
          <w:kern w:val="1"/>
          <w:sz w:val="20"/>
          <w:szCs w:val="20"/>
          <w:lang w:eastAsia="hi-IN" w:bidi="hi-IN"/>
        </w:rPr>
        <w:t xml:space="preserve">Думой </w:t>
      </w:r>
      <w:proofErr w:type="spellStart"/>
      <w:r w:rsidRPr="00502256">
        <w:rPr>
          <w:rFonts w:eastAsia="Lucida Sans Unicode"/>
          <w:bCs/>
          <w:kern w:val="1"/>
          <w:sz w:val="20"/>
          <w:szCs w:val="20"/>
          <w:lang w:eastAsia="hi-IN" w:bidi="hi-IN"/>
        </w:rPr>
        <w:t>Мокроусовского</w:t>
      </w:r>
      <w:proofErr w:type="spellEnd"/>
      <w:r w:rsidRPr="00502256">
        <w:rPr>
          <w:rFonts w:eastAsia="Lucida Sans Unicode"/>
          <w:bCs/>
          <w:kern w:val="1"/>
          <w:sz w:val="20"/>
          <w:szCs w:val="20"/>
          <w:lang w:eastAsia="hi-IN" w:bidi="hi-IN"/>
        </w:rPr>
        <w:t xml:space="preserve"> муниципального округа</w:t>
      </w:r>
    </w:p>
    <w:p w:rsidR="00502256" w:rsidRPr="00502256" w:rsidRDefault="00502256" w:rsidP="00502256">
      <w:pPr>
        <w:suppressAutoHyphens/>
        <w:autoSpaceDE/>
        <w:autoSpaceDN/>
        <w:rPr>
          <w:rFonts w:eastAsia="Lucida Sans Unicode"/>
          <w:bCs/>
          <w:kern w:val="1"/>
          <w:sz w:val="20"/>
          <w:szCs w:val="20"/>
          <w:lang w:eastAsia="hi-IN" w:bidi="hi-IN"/>
        </w:rPr>
      </w:pPr>
      <w:r w:rsidRPr="00502256">
        <w:rPr>
          <w:rFonts w:eastAsia="Lucida Sans Unicode"/>
          <w:bCs/>
          <w:kern w:val="1"/>
          <w:sz w:val="20"/>
          <w:szCs w:val="20"/>
          <w:lang w:eastAsia="hi-IN" w:bidi="hi-IN"/>
        </w:rPr>
        <w:t xml:space="preserve">Курганской области, и их проектов </w:t>
      </w:r>
    </w:p>
    <w:p w:rsidR="00502256" w:rsidRPr="00502256" w:rsidRDefault="00502256" w:rsidP="00502256">
      <w:pPr>
        <w:suppressAutoHyphens/>
        <w:autoSpaceDE/>
        <w:autoSpaceDN/>
        <w:jc w:val="center"/>
        <w:rPr>
          <w:rFonts w:eastAsia="Arial"/>
          <w:bCs/>
          <w:kern w:val="1"/>
          <w:sz w:val="20"/>
          <w:szCs w:val="20"/>
          <w:lang w:eastAsia="hi-IN" w:bidi="hi-IN"/>
        </w:rPr>
      </w:pPr>
    </w:p>
    <w:p w:rsidR="00502256" w:rsidRPr="00502256" w:rsidRDefault="00502256" w:rsidP="00502256">
      <w:pPr>
        <w:suppressAutoHyphens/>
        <w:autoSpaceDE/>
        <w:autoSpaceDN/>
        <w:jc w:val="center"/>
        <w:rPr>
          <w:rFonts w:eastAsia="Arial"/>
          <w:bCs/>
          <w:kern w:val="1"/>
          <w:sz w:val="20"/>
          <w:szCs w:val="20"/>
          <w:lang w:eastAsia="hi-IN" w:bidi="hi-IN"/>
        </w:rPr>
      </w:pPr>
    </w:p>
    <w:p w:rsidR="00502256" w:rsidRPr="00502256" w:rsidRDefault="00502256" w:rsidP="00502256">
      <w:pPr>
        <w:widowControl/>
        <w:suppressAutoHyphens/>
        <w:autoSpaceDN/>
        <w:ind w:firstLine="709"/>
        <w:jc w:val="both"/>
        <w:rPr>
          <w:rFonts w:eastAsia="Arial"/>
          <w:kern w:val="1"/>
          <w:sz w:val="20"/>
          <w:szCs w:val="20"/>
          <w:lang w:eastAsia="ar-SA"/>
        </w:rPr>
      </w:pPr>
      <w:r w:rsidRPr="00502256">
        <w:rPr>
          <w:color w:val="000000"/>
          <w:sz w:val="20"/>
          <w:szCs w:val="20"/>
          <w:shd w:val="clear" w:color="auto" w:fill="FFFFFF"/>
          <w:lang w:eastAsia="ar-SA"/>
        </w:rPr>
        <w:t>В соответствии с </w:t>
      </w:r>
      <w:hyperlink r:id="rId12" w:anchor="7D20K3" w:history="1">
        <w:r w:rsidRPr="00502256">
          <w:rPr>
            <w:color w:val="000000"/>
            <w:sz w:val="20"/>
            <w:szCs w:val="20"/>
            <w:shd w:val="clear" w:color="auto" w:fill="FFFFFF"/>
            <w:lang w:eastAsia="ar-SA"/>
          </w:rPr>
          <w:t>федеральными законами от 6 октября 2003 года №131-ФЗ «Об общих принципах организации местного самоуправления в Российской Федерации</w:t>
        </w:r>
      </w:hyperlink>
      <w:r w:rsidRPr="00502256">
        <w:rPr>
          <w:color w:val="000000"/>
          <w:sz w:val="20"/>
          <w:szCs w:val="20"/>
          <w:shd w:val="clear" w:color="auto" w:fill="FFFFFF"/>
          <w:lang w:eastAsia="ar-SA"/>
        </w:rPr>
        <w:t>»,  </w:t>
      </w:r>
      <w:hyperlink r:id="rId13" w:anchor="64U0IK" w:history="1">
        <w:r w:rsidRPr="00502256">
          <w:rPr>
            <w:color w:val="000000"/>
            <w:sz w:val="20"/>
            <w:szCs w:val="20"/>
            <w:shd w:val="clear" w:color="auto" w:fill="FFFFFF"/>
            <w:lang w:eastAsia="ar-SA"/>
          </w:rPr>
          <w:t>от 17 июля 2009 года №172-ФЗ «Об антикоррупционной экспертизе нормативных правовых актов и проектов нормативных правовых актов</w:t>
        </w:r>
      </w:hyperlink>
      <w:r w:rsidRPr="00502256">
        <w:rPr>
          <w:color w:val="000000"/>
          <w:sz w:val="20"/>
          <w:szCs w:val="20"/>
          <w:shd w:val="clear" w:color="auto" w:fill="FFFFFF"/>
          <w:lang w:eastAsia="ar-SA"/>
        </w:rPr>
        <w:t>», </w:t>
      </w:r>
      <w:hyperlink r:id="rId14" w:history="1">
        <w:r w:rsidRPr="00502256">
          <w:rPr>
            <w:color w:val="000000"/>
            <w:sz w:val="20"/>
            <w:szCs w:val="20"/>
            <w:shd w:val="clear" w:color="auto" w:fill="FFFFFF"/>
            <w:lang w:eastAsia="ar-SA"/>
          </w:rPr>
          <w:t>Постановлением Правительства Российской Федерации от 26 февраля 2010 года №96 «Об антикоррупционной экспертизе нормативных правовых актов и проектов нормативных правовых актов</w:t>
        </w:r>
      </w:hyperlink>
      <w:r w:rsidRPr="00502256">
        <w:rPr>
          <w:color w:val="000000"/>
          <w:sz w:val="20"/>
          <w:szCs w:val="20"/>
          <w:shd w:val="clear" w:color="auto" w:fill="FFFFFF"/>
          <w:lang w:eastAsia="ar-SA"/>
        </w:rPr>
        <w:t>», </w:t>
      </w:r>
      <w:hyperlink r:id="rId15" w:history="1">
        <w:r w:rsidRPr="00502256">
          <w:rPr>
            <w:color w:val="000000"/>
            <w:sz w:val="20"/>
            <w:szCs w:val="20"/>
            <w:shd w:val="clear" w:color="auto" w:fill="FFFFFF"/>
            <w:lang w:eastAsia="ar-SA"/>
          </w:rPr>
          <w:t>Уставом</w:t>
        </w:r>
      </w:hyperlink>
      <w:r w:rsidRPr="00502256">
        <w:rPr>
          <w:color w:val="000000"/>
          <w:sz w:val="20"/>
          <w:szCs w:val="20"/>
          <w:lang w:eastAsia="ar-SA"/>
        </w:rPr>
        <w:t xml:space="preserve"> </w:t>
      </w:r>
      <w:proofErr w:type="spellStart"/>
      <w:r w:rsidRPr="00502256">
        <w:rPr>
          <w:color w:val="000000"/>
          <w:sz w:val="20"/>
          <w:szCs w:val="20"/>
          <w:lang w:eastAsia="ar-SA"/>
        </w:rPr>
        <w:t>Мокроусовского</w:t>
      </w:r>
      <w:proofErr w:type="spellEnd"/>
      <w:r w:rsidRPr="00502256">
        <w:rPr>
          <w:color w:val="000000"/>
          <w:sz w:val="20"/>
          <w:szCs w:val="20"/>
          <w:lang w:eastAsia="ar-SA"/>
        </w:rPr>
        <w:t xml:space="preserve"> муниципального округа Курганской области</w:t>
      </w:r>
      <w:r w:rsidRPr="00502256">
        <w:rPr>
          <w:rFonts w:eastAsia="Arial"/>
          <w:bCs/>
          <w:kern w:val="1"/>
          <w:sz w:val="20"/>
          <w:szCs w:val="20"/>
          <w:lang w:eastAsia="ar-SA"/>
        </w:rPr>
        <w:t>,</w:t>
      </w:r>
      <w:r w:rsidRPr="00502256">
        <w:rPr>
          <w:rFonts w:eastAsia="Arial"/>
          <w:kern w:val="1"/>
          <w:sz w:val="20"/>
          <w:szCs w:val="20"/>
          <w:lang w:eastAsia="ar-SA"/>
        </w:rPr>
        <w:t xml:space="preserve"> </w:t>
      </w:r>
    </w:p>
    <w:p w:rsidR="00502256" w:rsidRPr="00502256" w:rsidRDefault="00502256" w:rsidP="00502256">
      <w:pPr>
        <w:widowControl/>
        <w:suppressAutoHyphens/>
        <w:autoSpaceDN/>
        <w:ind w:firstLine="709"/>
        <w:jc w:val="both"/>
        <w:rPr>
          <w:rFonts w:eastAsia="Calibri"/>
          <w:kern w:val="1"/>
          <w:sz w:val="20"/>
          <w:szCs w:val="20"/>
          <w:lang w:eastAsia="ar-SA"/>
        </w:rPr>
      </w:pPr>
      <w:r w:rsidRPr="00502256">
        <w:rPr>
          <w:rFonts w:eastAsia="Arial"/>
          <w:kern w:val="1"/>
          <w:sz w:val="20"/>
          <w:szCs w:val="20"/>
          <w:lang w:eastAsia="ar-SA"/>
        </w:rPr>
        <w:t xml:space="preserve">Дума </w:t>
      </w:r>
      <w:proofErr w:type="spellStart"/>
      <w:r w:rsidRPr="00502256">
        <w:rPr>
          <w:rFonts w:eastAsia="Arial"/>
          <w:kern w:val="1"/>
          <w:sz w:val="20"/>
          <w:szCs w:val="20"/>
          <w:lang w:eastAsia="ar-SA"/>
        </w:rPr>
        <w:t>Мокроусовского</w:t>
      </w:r>
      <w:proofErr w:type="spellEnd"/>
      <w:r w:rsidRPr="00502256">
        <w:rPr>
          <w:rFonts w:eastAsia="Arial"/>
          <w:kern w:val="1"/>
          <w:sz w:val="20"/>
          <w:szCs w:val="20"/>
          <w:lang w:eastAsia="ar-SA"/>
        </w:rPr>
        <w:t xml:space="preserve"> муниципального округа Курганской области РЕШИЛА:</w:t>
      </w:r>
    </w:p>
    <w:p w:rsidR="00502256" w:rsidRPr="00502256" w:rsidRDefault="00502256" w:rsidP="00502256">
      <w:pPr>
        <w:widowControl/>
        <w:suppressAutoHyphens/>
        <w:autoSpaceDE/>
        <w:autoSpaceDN/>
        <w:spacing w:line="100" w:lineRule="atLeast"/>
        <w:ind w:firstLine="708"/>
        <w:jc w:val="both"/>
        <w:rPr>
          <w:sz w:val="20"/>
          <w:szCs w:val="20"/>
          <w:lang w:eastAsia="ru-RU"/>
        </w:rPr>
      </w:pPr>
      <w:r w:rsidRPr="00502256">
        <w:rPr>
          <w:sz w:val="20"/>
          <w:szCs w:val="20"/>
          <w:lang w:eastAsia="ru-RU"/>
        </w:rPr>
        <w:t>1.</w:t>
      </w:r>
      <w:r w:rsidRPr="00502256">
        <w:rPr>
          <w:sz w:val="20"/>
          <w:szCs w:val="20"/>
          <w:lang w:eastAsia="ru-RU"/>
        </w:rPr>
        <w:tab/>
        <w:t xml:space="preserve">Утвердить Порядок проведения антикоррупционной экспертизы муниципальных нормативных правовых актов </w:t>
      </w:r>
      <w:proofErr w:type="spellStart"/>
      <w:r w:rsidRPr="00502256">
        <w:rPr>
          <w:sz w:val="20"/>
          <w:szCs w:val="20"/>
          <w:lang w:eastAsia="ru-RU"/>
        </w:rPr>
        <w:t>Мокроусовского</w:t>
      </w:r>
      <w:proofErr w:type="spellEnd"/>
      <w:r w:rsidRPr="00502256">
        <w:rPr>
          <w:sz w:val="20"/>
          <w:szCs w:val="20"/>
          <w:lang w:eastAsia="ru-RU"/>
        </w:rPr>
        <w:t xml:space="preserve"> муниципального округа Курганской области, принимаемых Думой </w:t>
      </w:r>
      <w:proofErr w:type="spellStart"/>
      <w:r w:rsidRPr="00502256">
        <w:rPr>
          <w:sz w:val="20"/>
          <w:szCs w:val="20"/>
          <w:lang w:eastAsia="ru-RU"/>
        </w:rPr>
        <w:t>Мокроусовского</w:t>
      </w:r>
      <w:proofErr w:type="spellEnd"/>
      <w:r w:rsidRPr="00502256">
        <w:rPr>
          <w:sz w:val="20"/>
          <w:szCs w:val="20"/>
          <w:lang w:eastAsia="ru-RU"/>
        </w:rPr>
        <w:t xml:space="preserve"> муниципального округа Курганской области, и их проектов согласно приложению к настоящему решению.</w:t>
      </w:r>
    </w:p>
    <w:p w:rsidR="00502256" w:rsidRPr="00502256" w:rsidRDefault="00502256" w:rsidP="00502256">
      <w:pPr>
        <w:widowControl/>
        <w:suppressAutoHyphens/>
        <w:autoSpaceDE/>
        <w:autoSpaceDN/>
        <w:spacing w:line="100" w:lineRule="atLeast"/>
        <w:ind w:firstLine="708"/>
        <w:jc w:val="both"/>
        <w:rPr>
          <w:sz w:val="20"/>
          <w:szCs w:val="20"/>
          <w:lang w:eastAsia="ru-RU"/>
        </w:rPr>
      </w:pPr>
      <w:r w:rsidRPr="00502256">
        <w:rPr>
          <w:sz w:val="20"/>
          <w:szCs w:val="20"/>
          <w:lang w:eastAsia="ru-RU"/>
        </w:rPr>
        <w:t xml:space="preserve">2. Решения </w:t>
      </w:r>
      <w:proofErr w:type="spellStart"/>
      <w:r w:rsidRPr="00502256">
        <w:rPr>
          <w:sz w:val="20"/>
          <w:szCs w:val="20"/>
          <w:lang w:eastAsia="ru-RU"/>
        </w:rPr>
        <w:t>Мокроусовской</w:t>
      </w:r>
      <w:proofErr w:type="spellEnd"/>
      <w:r w:rsidRPr="00502256">
        <w:rPr>
          <w:sz w:val="20"/>
          <w:szCs w:val="20"/>
          <w:lang w:eastAsia="ru-RU"/>
        </w:rPr>
        <w:t xml:space="preserve"> районной Думы от 19 августа 2011 года №45 «Об утверждении Положения о порядке проведения в </w:t>
      </w:r>
      <w:proofErr w:type="spellStart"/>
      <w:r w:rsidRPr="00502256">
        <w:rPr>
          <w:sz w:val="20"/>
          <w:szCs w:val="20"/>
          <w:lang w:eastAsia="ru-RU"/>
        </w:rPr>
        <w:t>Мокроусовском</w:t>
      </w:r>
      <w:proofErr w:type="spellEnd"/>
      <w:r w:rsidRPr="00502256">
        <w:rPr>
          <w:sz w:val="20"/>
          <w:szCs w:val="20"/>
          <w:lang w:eastAsia="ru-RU"/>
        </w:rPr>
        <w:t xml:space="preserve"> районе антикоррупционной экспертизы муниципальных нормативных правовых актов и проектов муниципальных нормативных правовых актов», от 27 февраля 2020 года №11 «О внесении изменений в решение </w:t>
      </w:r>
      <w:proofErr w:type="spellStart"/>
      <w:r w:rsidRPr="00502256">
        <w:rPr>
          <w:sz w:val="20"/>
          <w:szCs w:val="20"/>
          <w:lang w:eastAsia="ru-RU"/>
        </w:rPr>
        <w:t>Мокроусовской</w:t>
      </w:r>
      <w:proofErr w:type="spellEnd"/>
      <w:r w:rsidRPr="00502256">
        <w:rPr>
          <w:sz w:val="20"/>
          <w:szCs w:val="20"/>
          <w:lang w:eastAsia="ru-RU"/>
        </w:rPr>
        <w:t xml:space="preserve"> районной Думы от 19 августа 2011 года №45 «Об утверждении Положения о порядке проведения в </w:t>
      </w:r>
      <w:proofErr w:type="spellStart"/>
      <w:r w:rsidRPr="00502256">
        <w:rPr>
          <w:sz w:val="20"/>
          <w:szCs w:val="20"/>
          <w:lang w:eastAsia="ru-RU"/>
        </w:rPr>
        <w:t>Мокроусовском</w:t>
      </w:r>
      <w:proofErr w:type="spellEnd"/>
      <w:r w:rsidRPr="00502256">
        <w:rPr>
          <w:sz w:val="20"/>
          <w:szCs w:val="20"/>
          <w:lang w:eastAsia="ru-RU"/>
        </w:rPr>
        <w:t xml:space="preserve"> районе антикоррупционной экспертизы муниципальных нормативных правовых актов и проектов муниципальных нормативных правовых актов» признать утратившими силу. </w:t>
      </w:r>
    </w:p>
    <w:p w:rsidR="00502256" w:rsidRPr="00502256" w:rsidRDefault="00502256" w:rsidP="00502256">
      <w:pPr>
        <w:widowControl/>
        <w:suppressAutoHyphens/>
        <w:autoSpaceDE/>
        <w:autoSpaceDN/>
        <w:spacing w:line="100" w:lineRule="atLeast"/>
        <w:ind w:firstLine="708"/>
        <w:jc w:val="both"/>
        <w:rPr>
          <w:sz w:val="20"/>
          <w:szCs w:val="20"/>
          <w:lang w:eastAsia="ru-RU"/>
        </w:rPr>
      </w:pPr>
      <w:r w:rsidRPr="00502256">
        <w:rPr>
          <w:sz w:val="20"/>
          <w:szCs w:val="20"/>
          <w:lang w:eastAsia="ru-RU"/>
        </w:rPr>
        <w:t xml:space="preserve">2. Опубликовать настоящее решение в «Информационном вестнике </w:t>
      </w:r>
      <w:proofErr w:type="spellStart"/>
      <w:r w:rsidRPr="00502256">
        <w:rPr>
          <w:sz w:val="20"/>
          <w:szCs w:val="20"/>
          <w:lang w:eastAsia="ru-RU"/>
        </w:rPr>
        <w:t>Мокроусовского</w:t>
      </w:r>
      <w:proofErr w:type="spellEnd"/>
      <w:r w:rsidRPr="00502256">
        <w:rPr>
          <w:sz w:val="20"/>
          <w:szCs w:val="20"/>
          <w:lang w:eastAsia="ru-RU"/>
        </w:rPr>
        <w:t xml:space="preserve"> муниципального округа Курганской области».</w:t>
      </w:r>
    </w:p>
    <w:p w:rsidR="00502256" w:rsidRPr="00502256" w:rsidRDefault="00502256" w:rsidP="00502256">
      <w:pPr>
        <w:widowControl/>
        <w:suppressAutoHyphens/>
        <w:autoSpaceDE/>
        <w:autoSpaceDN/>
        <w:spacing w:line="100" w:lineRule="atLeast"/>
        <w:ind w:left="1" w:firstLine="708"/>
        <w:jc w:val="both"/>
        <w:rPr>
          <w:sz w:val="20"/>
          <w:szCs w:val="20"/>
        </w:rPr>
      </w:pPr>
    </w:p>
    <w:p w:rsidR="00502256" w:rsidRDefault="00502256" w:rsidP="00502256">
      <w:pPr>
        <w:widowControl/>
        <w:suppressAutoHyphens/>
        <w:autoSpaceDE/>
        <w:autoSpaceDN/>
        <w:spacing w:line="100" w:lineRule="atLeast"/>
        <w:ind w:left="1" w:firstLine="708"/>
        <w:jc w:val="both"/>
        <w:rPr>
          <w:sz w:val="20"/>
          <w:szCs w:val="20"/>
        </w:rPr>
      </w:pPr>
    </w:p>
    <w:p w:rsidR="00502256" w:rsidRPr="00502256" w:rsidRDefault="00502256" w:rsidP="00502256">
      <w:pPr>
        <w:widowControl/>
        <w:suppressAutoHyphens/>
        <w:autoSpaceDE/>
        <w:autoSpaceDN/>
        <w:spacing w:line="100" w:lineRule="atLeast"/>
        <w:ind w:left="1" w:firstLine="708"/>
        <w:jc w:val="both"/>
        <w:rPr>
          <w:sz w:val="20"/>
          <w:szCs w:val="20"/>
        </w:rPr>
      </w:pPr>
    </w:p>
    <w:p w:rsidR="00502256" w:rsidRPr="00502256" w:rsidRDefault="00502256" w:rsidP="00502256">
      <w:pPr>
        <w:widowControl/>
        <w:suppressAutoHyphens/>
        <w:autoSpaceDE/>
        <w:autoSpaceDN/>
        <w:spacing w:line="100" w:lineRule="atLeast"/>
        <w:jc w:val="both"/>
        <w:rPr>
          <w:sz w:val="20"/>
          <w:szCs w:val="20"/>
        </w:rPr>
      </w:pPr>
      <w:r w:rsidRPr="00502256">
        <w:rPr>
          <w:sz w:val="20"/>
          <w:szCs w:val="20"/>
        </w:rPr>
        <w:t xml:space="preserve">Председатель Думы </w:t>
      </w:r>
      <w:proofErr w:type="spellStart"/>
      <w:r w:rsidRPr="00502256">
        <w:rPr>
          <w:sz w:val="20"/>
          <w:szCs w:val="20"/>
        </w:rPr>
        <w:t>Мокроусовского</w:t>
      </w:r>
      <w:proofErr w:type="spellEnd"/>
      <w:r w:rsidRPr="00502256">
        <w:rPr>
          <w:sz w:val="20"/>
          <w:szCs w:val="20"/>
        </w:rPr>
        <w:t xml:space="preserve"> </w:t>
      </w:r>
    </w:p>
    <w:p w:rsidR="00502256" w:rsidRPr="00502256" w:rsidRDefault="00502256" w:rsidP="00502256">
      <w:pPr>
        <w:widowControl/>
        <w:suppressAutoHyphens/>
        <w:autoSpaceDE/>
        <w:autoSpaceDN/>
        <w:spacing w:line="100" w:lineRule="atLeast"/>
        <w:jc w:val="both"/>
        <w:rPr>
          <w:sz w:val="20"/>
          <w:szCs w:val="20"/>
        </w:rPr>
      </w:pPr>
      <w:r w:rsidRPr="00502256">
        <w:rPr>
          <w:sz w:val="20"/>
          <w:szCs w:val="20"/>
        </w:rPr>
        <w:t xml:space="preserve">муниципального округа Курганской области                                 </w:t>
      </w:r>
      <w:r>
        <w:rPr>
          <w:sz w:val="20"/>
          <w:szCs w:val="20"/>
        </w:rPr>
        <w:t xml:space="preserve">                       </w:t>
      </w:r>
      <w:r w:rsidRPr="00502256">
        <w:rPr>
          <w:sz w:val="20"/>
          <w:szCs w:val="20"/>
        </w:rPr>
        <w:t xml:space="preserve">  В.И. </w:t>
      </w:r>
      <w:proofErr w:type="spellStart"/>
      <w:r w:rsidRPr="00502256">
        <w:rPr>
          <w:sz w:val="20"/>
          <w:szCs w:val="20"/>
        </w:rPr>
        <w:t>Кизеров</w:t>
      </w:r>
      <w:proofErr w:type="spellEnd"/>
      <w:r w:rsidRPr="00502256">
        <w:rPr>
          <w:sz w:val="20"/>
          <w:szCs w:val="20"/>
        </w:rPr>
        <w:t xml:space="preserve">  </w:t>
      </w:r>
    </w:p>
    <w:p w:rsidR="00502256" w:rsidRPr="00502256" w:rsidRDefault="00502256" w:rsidP="00502256">
      <w:pPr>
        <w:widowControl/>
        <w:suppressAutoHyphens/>
        <w:autoSpaceDE/>
        <w:autoSpaceDN/>
        <w:spacing w:line="100" w:lineRule="atLeast"/>
        <w:ind w:firstLine="708"/>
        <w:jc w:val="both"/>
        <w:rPr>
          <w:sz w:val="20"/>
          <w:szCs w:val="20"/>
        </w:rPr>
      </w:pPr>
    </w:p>
    <w:p w:rsidR="00502256" w:rsidRPr="00502256" w:rsidRDefault="00502256" w:rsidP="00502256">
      <w:pPr>
        <w:widowControl/>
        <w:suppressAutoHyphens/>
        <w:autoSpaceDE/>
        <w:autoSpaceDN/>
        <w:spacing w:line="100" w:lineRule="atLeast"/>
        <w:jc w:val="both"/>
        <w:rPr>
          <w:sz w:val="20"/>
          <w:szCs w:val="20"/>
        </w:rPr>
      </w:pPr>
      <w:r w:rsidRPr="00502256">
        <w:rPr>
          <w:sz w:val="20"/>
          <w:szCs w:val="20"/>
        </w:rPr>
        <w:t xml:space="preserve">Глава </w:t>
      </w:r>
      <w:proofErr w:type="spellStart"/>
      <w:r w:rsidRPr="00502256">
        <w:rPr>
          <w:sz w:val="20"/>
          <w:szCs w:val="20"/>
        </w:rPr>
        <w:t>Мокроусовского</w:t>
      </w:r>
      <w:proofErr w:type="spellEnd"/>
      <w:r w:rsidRPr="00502256">
        <w:rPr>
          <w:sz w:val="20"/>
          <w:szCs w:val="20"/>
        </w:rPr>
        <w:t xml:space="preserve"> муниципального</w:t>
      </w:r>
    </w:p>
    <w:p w:rsidR="00502256" w:rsidRPr="00502256" w:rsidRDefault="00502256" w:rsidP="00502256">
      <w:pPr>
        <w:widowControl/>
        <w:suppressAutoHyphens/>
        <w:autoSpaceDE/>
        <w:autoSpaceDN/>
        <w:spacing w:line="100" w:lineRule="atLeast"/>
        <w:jc w:val="both"/>
        <w:rPr>
          <w:sz w:val="20"/>
          <w:szCs w:val="20"/>
        </w:rPr>
      </w:pPr>
      <w:r w:rsidRPr="00502256">
        <w:rPr>
          <w:sz w:val="20"/>
          <w:szCs w:val="20"/>
        </w:rPr>
        <w:t xml:space="preserve">округа Курганской области                                                                </w:t>
      </w:r>
      <w:r>
        <w:rPr>
          <w:sz w:val="20"/>
          <w:szCs w:val="20"/>
        </w:rPr>
        <w:t xml:space="preserve">                       </w:t>
      </w:r>
      <w:r w:rsidRPr="00502256">
        <w:rPr>
          <w:sz w:val="20"/>
          <w:szCs w:val="20"/>
        </w:rPr>
        <w:t xml:space="preserve"> В.В. </w:t>
      </w:r>
      <w:proofErr w:type="spellStart"/>
      <w:r w:rsidRPr="00502256">
        <w:rPr>
          <w:sz w:val="20"/>
          <w:szCs w:val="20"/>
        </w:rPr>
        <w:t>Демешкин</w:t>
      </w:r>
      <w:proofErr w:type="spellEnd"/>
    </w:p>
    <w:p w:rsidR="000B132C" w:rsidRDefault="000B132C" w:rsidP="00987FEB">
      <w:pPr>
        <w:pStyle w:val="a3"/>
        <w:ind w:left="0" w:firstLine="0"/>
        <w:rPr>
          <w:sz w:val="20"/>
          <w:szCs w:val="20"/>
        </w:rPr>
      </w:pPr>
    </w:p>
    <w:p w:rsidR="007B2618" w:rsidRPr="007B2618" w:rsidRDefault="007B2618" w:rsidP="007B2618">
      <w:pPr>
        <w:jc w:val="right"/>
        <w:rPr>
          <w:sz w:val="20"/>
          <w:szCs w:val="20"/>
        </w:rPr>
      </w:pPr>
      <w:r w:rsidRPr="007B2618">
        <w:rPr>
          <w:sz w:val="20"/>
          <w:szCs w:val="20"/>
        </w:rPr>
        <w:t xml:space="preserve">Приложение </w:t>
      </w:r>
    </w:p>
    <w:p w:rsidR="007B2618" w:rsidRPr="007B2618" w:rsidRDefault="007B2618" w:rsidP="007B2618">
      <w:pPr>
        <w:jc w:val="right"/>
        <w:rPr>
          <w:sz w:val="20"/>
          <w:szCs w:val="20"/>
        </w:rPr>
      </w:pPr>
      <w:r w:rsidRPr="007B2618">
        <w:rPr>
          <w:sz w:val="20"/>
          <w:szCs w:val="20"/>
        </w:rPr>
        <w:t xml:space="preserve"> к решению Думы </w:t>
      </w:r>
      <w:proofErr w:type="spellStart"/>
      <w:r w:rsidRPr="007B2618">
        <w:rPr>
          <w:sz w:val="20"/>
          <w:szCs w:val="20"/>
        </w:rPr>
        <w:t>Мокроусовского</w:t>
      </w:r>
      <w:proofErr w:type="spellEnd"/>
      <w:r w:rsidRPr="007B2618">
        <w:rPr>
          <w:sz w:val="20"/>
          <w:szCs w:val="20"/>
        </w:rPr>
        <w:t xml:space="preserve"> </w:t>
      </w:r>
    </w:p>
    <w:p w:rsidR="007B2618" w:rsidRPr="007B2618" w:rsidRDefault="007B2618" w:rsidP="007B2618">
      <w:pPr>
        <w:jc w:val="right"/>
        <w:rPr>
          <w:sz w:val="20"/>
          <w:szCs w:val="20"/>
        </w:rPr>
      </w:pPr>
      <w:r w:rsidRPr="007B2618">
        <w:rPr>
          <w:sz w:val="20"/>
          <w:szCs w:val="20"/>
        </w:rPr>
        <w:t>муниципального округа Курганской области</w:t>
      </w:r>
    </w:p>
    <w:p w:rsidR="007B2618" w:rsidRPr="007B2618" w:rsidRDefault="007B2618" w:rsidP="007B2618">
      <w:pPr>
        <w:jc w:val="right"/>
        <w:rPr>
          <w:sz w:val="20"/>
          <w:szCs w:val="20"/>
        </w:rPr>
      </w:pPr>
      <w:r w:rsidRPr="007B2618">
        <w:rPr>
          <w:sz w:val="20"/>
          <w:szCs w:val="20"/>
        </w:rPr>
        <w:t xml:space="preserve"> от </w:t>
      </w:r>
      <w:r w:rsidRPr="007B2618">
        <w:rPr>
          <w:sz w:val="20"/>
          <w:szCs w:val="20"/>
          <w:u w:val="single"/>
        </w:rPr>
        <w:t xml:space="preserve">26 сентября </w:t>
      </w:r>
      <w:r w:rsidRPr="007B2618">
        <w:rPr>
          <w:sz w:val="20"/>
          <w:szCs w:val="20"/>
        </w:rPr>
        <w:t xml:space="preserve">2024 года № </w:t>
      </w:r>
      <w:r w:rsidRPr="007B2618">
        <w:rPr>
          <w:sz w:val="20"/>
          <w:szCs w:val="20"/>
          <w:u w:val="single"/>
        </w:rPr>
        <w:t>54</w:t>
      </w:r>
    </w:p>
    <w:p w:rsidR="007B2618" w:rsidRPr="007B2618" w:rsidRDefault="007B2618" w:rsidP="007B2618">
      <w:pPr>
        <w:pStyle w:val="af"/>
        <w:jc w:val="right"/>
        <w:rPr>
          <w:sz w:val="20"/>
          <w:szCs w:val="20"/>
        </w:rPr>
      </w:pPr>
      <w:r w:rsidRPr="007B2618">
        <w:rPr>
          <w:sz w:val="20"/>
          <w:szCs w:val="20"/>
        </w:rPr>
        <w:t xml:space="preserve">«Об утверждении Порядка проведения </w:t>
      </w:r>
    </w:p>
    <w:p w:rsidR="007B2618" w:rsidRPr="007B2618" w:rsidRDefault="007B2618" w:rsidP="007B2618">
      <w:pPr>
        <w:pStyle w:val="af"/>
        <w:jc w:val="right"/>
        <w:rPr>
          <w:sz w:val="20"/>
          <w:szCs w:val="20"/>
        </w:rPr>
      </w:pPr>
      <w:r w:rsidRPr="007B2618">
        <w:rPr>
          <w:sz w:val="20"/>
          <w:szCs w:val="20"/>
        </w:rPr>
        <w:t xml:space="preserve">антикоррупционной экспертизы </w:t>
      </w:r>
    </w:p>
    <w:p w:rsidR="007B2618" w:rsidRPr="007B2618" w:rsidRDefault="007B2618" w:rsidP="007B2618">
      <w:pPr>
        <w:pStyle w:val="af"/>
        <w:jc w:val="right"/>
        <w:rPr>
          <w:sz w:val="20"/>
          <w:szCs w:val="20"/>
        </w:rPr>
      </w:pPr>
      <w:r w:rsidRPr="007B2618">
        <w:rPr>
          <w:sz w:val="20"/>
          <w:szCs w:val="20"/>
        </w:rPr>
        <w:lastRenderedPageBreak/>
        <w:t xml:space="preserve">муниципальных нормативных правовых </w:t>
      </w:r>
    </w:p>
    <w:p w:rsidR="007B2618" w:rsidRPr="007B2618" w:rsidRDefault="007B2618" w:rsidP="007B2618">
      <w:pPr>
        <w:pStyle w:val="af"/>
        <w:jc w:val="right"/>
        <w:rPr>
          <w:sz w:val="20"/>
          <w:szCs w:val="20"/>
        </w:rPr>
      </w:pPr>
      <w:r w:rsidRPr="007B2618">
        <w:rPr>
          <w:sz w:val="20"/>
          <w:szCs w:val="20"/>
        </w:rPr>
        <w:t xml:space="preserve">актов </w:t>
      </w:r>
      <w:proofErr w:type="spellStart"/>
      <w:r w:rsidRPr="007B2618">
        <w:rPr>
          <w:sz w:val="20"/>
          <w:szCs w:val="20"/>
        </w:rPr>
        <w:t>Мокроусовского</w:t>
      </w:r>
      <w:proofErr w:type="spellEnd"/>
      <w:r w:rsidRPr="007B2618">
        <w:rPr>
          <w:sz w:val="20"/>
          <w:szCs w:val="20"/>
        </w:rPr>
        <w:t xml:space="preserve"> муниципального </w:t>
      </w:r>
    </w:p>
    <w:p w:rsidR="007B2618" w:rsidRPr="007B2618" w:rsidRDefault="007B2618" w:rsidP="007B2618">
      <w:pPr>
        <w:jc w:val="right"/>
        <w:rPr>
          <w:rFonts w:eastAsia="Calibri"/>
          <w:sz w:val="20"/>
          <w:szCs w:val="20"/>
        </w:rPr>
      </w:pPr>
      <w:r w:rsidRPr="007B2618">
        <w:rPr>
          <w:rFonts w:eastAsia="Calibri"/>
          <w:sz w:val="20"/>
          <w:szCs w:val="20"/>
        </w:rPr>
        <w:t xml:space="preserve">округа Курганской области, принимаемых </w:t>
      </w:r>
    </w:p>
    <w:p w:rsidR="007B2618" w:rsidRPr="007B2618" w:rsidRDefault="007B2618" w:rsidP="007B2618">
      <w:pPr>
        <w:jc w:val="right"/>
        <w:rPr>
          <w:rFonts w:eastAsia="Calibri"/>
          <w:sz w:val="20"/>
          <w:szCs w:val="20"/>
        </w:rPr>
      </w:pPr>
      <w:r w:rsidRPr="007B2618">
        <w:rPr>
          <w:rFonts w:eastAsia="Calibri"/>
          <w:sz w:val="20"/>
          <w:szCs w:val="20"/>
        </w:rPr>
        <w:t xml:space="preserve">Думой </w:t>
      </w:r>
      <w:proofErr w:type="spellStart"/>
      <w:r w:rsidRPr="007B2618">
        <w:rPr>
          <w:rFonts w:eastAsia="Calibri"/>
          <w:sz w:val="20"/>
          <w:szCs w:val="20"/>
        </w:rPr>
        <w:t>Мокроусовского</w:t>
      </w:r>
      <w:proofErr w:type="spellEnd"/>
      <w:r w:rsidRPr="007B2618">
        <w:rPr>
          <w:rFonts w:eastAsia="Calibri"/>
          <w:sz w:val="20"/>
          <w:szCs w:val="20"/>
        </w:rPr>
        <w:t xml:space="preserve"> муниципального </w:t>
      </w:r>
    </w:p>
    <w:p w:rsidR="007B2618" w:rsidRPr="007B2618" w:rsidRDefault="007B2618" w:rsidP="007B2618">
      <w:pPr>
        <w:jc w:val="right"/>
        <w:rPr>
          <w:sz w:val="20"/>
          <w:szCs w:val="20"/>
        </w:rPr>
      </w:pPr>
      <w:r w:rsidRPr="007B2618">
        <w:rPr>
          <w:rFonts w:eastAsia="Calibri"/>
          <w:sz w:val="20"/>
          <w:szCs w:val="20"/>
        </w:rPr>
        <w:t>округа</w:t>
      </w:r>
      <w:r w:rsidRPr="007B2618">
        <w:rPr>
          <w:sz w:val="20"/>
          <w:szCs w:val="20"/>
        </w:rPr>
        <w:t xml:space="preserve"> </w:t>
      </w:r>
      <w:r w:rsidRPr="007B2618">
        <w:rPr>
          <w:rFonts w:eastAsia="Calibri"/>
          <w:sz w:val="20"/>
          <w:szCs w:val="20"/>
        </w:rPr>
        <w:t>Курганской области, и их проектов</w:t>
      </w:r>
      <w:r w:rsidRPr="007B2618">
        <w:rPr>
          <w:sz w:val="20"/>
          <w:szCs w:val="20"/>
        </w:rPr>
        <w:t>»</w:t>
      </w:r>
    </w:p>
    <w:p w:rsidR="007B2618" w:rsidRPr="007B2618" w:rsidRDefault="007B2618" w:rsidP="007B2618">
      <w:pPr>
        <w:pStyle w:val="ConsPlusNormal"/>
        <w:widowControl/>
        <w:jc w:val="right"/>
        <w:rPr>
          <w:sz w:val="20"/>
          <w:szCs w:val="20"/>
        </w:rPr>
      </w:pPr>
    </w:p>
    <w:p w:rsidR="007B2618" w:rsidRPr="007B2618" w:rsidRDefault="007B2618" w:rsidP="007B2618">
      <w:pPr>
        <w:pStyle w:val="ConsPlusNormal"/>
        <w:widowControl/>
        <w:jc w:val="right"/>
        <w:rPr>
          <w:sz w:val="20"/>
          <w:szCs w:val="20"/>
        </w:rPr>
      </w:pPr>
    </w:p>
    <w:p w:rsidR="007B2618" w:rsidRPr="007B2618" w:rsidRDefault="007B2618" w:rsidP="007B2618">
      <w:pPr>
        <w:pStyle w:val="ConsPlusNormal"/>
        <w:widowControl/>
        <w:jc w:val="center"/>
        <w:rPr>
          <w:rFonts w:ascii="Times New Roman" w:hAnsi="Times New Roman" w:cs="Times New Roman"/>
          <w:b/>
          <w:sz w:val="20"/>
          <w:szCs w:val="20"/>
        </w:rPr>
      </w:pPr>
      <w:r w:rsidRPr="007B2618">
        <w:rPr>
          <w:rFonts w:ascii="Times New Roman" w:hAnsi="Times New Roman" w:cs="Times New Roman"/>
          <w:b/>
          <w:sz w:val="20"/>
          <w:szCs w:val="20"/>
        </w:rPr>
        <w:t>Порядок</w:t>
      </w:r>
    </w:p>
    <w:p w:rsidR="007B2618" w:rsidRPr="007B2618" w:rsidRDefault="007B2618" w:rsidP="007B2618">
      <w:pPr>
        <w:jc w:val="center"/>
        <w:rPr>
          <w:b/>
          <w:sz w:val="20"/>
          <w:szCs w:val="20"/>
        </w:rPr>
      </w:pPr>
      <w:r w:rsidRPr="007B2618">
        <w:rPr>
          <w:b/>
          <w:sz w:val="20"/>
          <w:szCs w:val="20"/>
        </w:rPr>
        <w:t xml:space="preserve">проведения антикоррупционной экспертизы муниципальных нормативных правовых актов </w:t>
      </w:r>
      <w:proofErr w:type="spellStart"/>
      <w:r w:rsidRPr="007B2618">
        <w:rPr>
          <w:b/>
          <w:sz w:val="20"/>
          <w:szCs w:val="20"/>
        </w:rPr>
        <w:t>Мокроусовского</w:t>
      </w:r>
      <w:proofErr w:type="spellEnd"/>
      <w:r w:rsidRPr="007B2618">
        <w:rPr>
          <w:b/>
          <w:sz w:val="20"/>
          <w:szCs w:val="20"/>
        </w:rPr>
        <w:t xml:space="preserve"> муниципального округа Курганской области, принимаемых Думой </w:t>
      </w:r>
      <w:proofErr w:type="spellStart"/>
      <w:r w:rsidRPr="007B2618">
        <w:rPr>
          <w:b/>
          <w:sz w:val="20"/>
          <w:szCs w:val="20"/>
        </w:rPr>
        <w:t>Мокроусовского</w:t>
      </w:r>
      <w:proofErr w:type="spellEnd"/>
      <w:r w:rsidRPr="007B2618">
        <w:rPr>
          <w:b/>
          <w:sz w:val="20"/>
          <w:szCs w:val="20"/>
        </w:rPr>
        <w:t xml:space="preserve"> муниципального округа Курганской области, и их проектов </w:t>
      </w:r>
    </w:p>
    <w:p w:rsidR="007B2618" w:rsidRPr="007B2618" w:rsidRDefault="007B2618" w:rsidP="007B2618">
      <w:pPr>
        <w:pStyle w:val="ConsPlusNormal"/>
        <w:widowControl/>
        <w:jc w:val="right"/>
        <w:rPr>
          <w:rFonts w:ascii="Times New Roman" w:hAnsi="Times New Roman" w:cs="Times New Roman"/>
          <w:sz w:val="20"/>
          <w:szCs w:val="20"/>
        </w:rPr>
      </w:pPr>
    </w:p>
    <w:p w:rsidR="007B2618" w:rsidRPr="007B2618" w:rsidRDefault="007B2618" w:rsidP="007B2618">
      <w:pPr>
        <w:pStyle w:val="ConsPlusNormal"/>
        <w:widowControl/>
        <w:jc w:val="right"/>
        <w:rPr>
          <w:rFonts w:ascii="Times New Roman" w:hAnsi="Times New Roman" w:cs="Times New Roman"/>
          <w:sz w:val="20"/>
          <w:szCs w:val="20"/>
        </w:rPr>
      </w:pPr>
    </w:p>
    <w:p w:rsidR="007B2618" w:rsidRPr="007B2618" w:rsidRDefault="007B2618" w:rsidP="007B2618">
      <w:pPr>
        <w:pStyle w:val="ab"/>
        <w:spacing w:before="0" w:after="0"/>
        <w:jc w:val="center"/>
        <w:rPr>
          <w:b/>
          <w:sz w:val="20"/>
          <w:szCs w:val="20"/>
        </w:rPr>
      </w:pPr>
      <w:r w:rsidRPr="007B2618">
        <w:rPr>
          <w:b/>
          <w:sz w:val="20"/>
          <w:szCs w:val="20"/>
        </w:rPr>
        <w:t>Раздел I. Общие положения</w:t>
      </w:r>
    </w:p>
    <w:p w:rsidR="007B2618" w:rsidRPr="007B2618" w:rsidRDefault="007B2618" w:rsidP="007B2618">
      <w:pPr>
        <w:pStyle w:val="ab"/>
        <w:spacing w:before="0" w:after="0"/>
        <w:jc w:val="center"/>
        <w:rPr>
          <w:rFonts w:ascii="Arial" w:hAnsi="Arial" w:cs="Arial"/>
          <w:b/>
          <w:sz w:val="20"/>
          <w:szCs w:val="20"/>
        </w:rPr>
      </w:pPr>
    </w:p>
    <w:p w:rsidR="007B2618" w:rsidRPr="007B2618" w:rsidRDefault="007B2618" w:rsidP="007B2618">
      <w:pPr>
        <w:pStyle w:val="ConsPlusNormal"/>
        <w:widowControl/>
        <w:ind w:firstLine="709"/>
        <w:jc w:val="both"/>
        <w:rPr>
          <w:rFonts w:ascii="Times New Roman" w:hAnsi="Times New Roman" w:cs="Times New Roman"/>
          <w:bCs/>
          <w:sz w:val="20"/>
          <w:szCs w:val="20"/>
        </w:rPr>
      </w:pPr>
      <w:r w:rsidRPr="007B2618">
        <w:rPr>
          <w:rFonts w:ascii="Times New Roman" w:hAnsi="Times New Roman" w:cs="Times New Roman"/>
          <w:sz w:val="20"/>
          <w:szCs w:val="20"/>
        </w:rPr>
        <w:t>1.</w:t>
      </w:r>
      <w:r w:rsidRPr="007B2618">
        <w:rPr>
          <w:rFonts w:ascii="Times New Roman" w:hAnsi="Times New Roman" w:cs="Times New Roman"/>
          <w:sz w:val="20"/>
          <w:szCs w:val="20"/>
        </w:rPr>
        <w:tab/>
        <w:t xml:space="preserve">Настоящим Порядком проведения антикоррупционной экспертизы муниципальных нормативных правовых актов </w:t>
      </w:r>
      <w:proofErr w:type="spellStart"/>
      <w:r w:rsidRPr="007B2618">
        <w:rPr>
          <w:rFonts w:ascii="Times New Roman" w:hAnsi="Times New Roman" w:cs="Times New Roman"/>
          <w:sz w:val="20"/>
          <w:szCs w:val="20"/>
        </w:rPr>
        <w:t>Мокроусовского</w:t>
      </w:r>
      <w:proofErr w:type="spellEnd"/>
      <w:r w:rsidRPr="007B2618">
        <w:rPr>
          <w:rFonts w:ascii="Times New Roman" w:hAnsi="Times New Roman" w:cs="Times New Roman"/>
          <w:sz w:val="20"/>
          <w:szCs w:val="20"/>
        </w:rPr>
        <w:t xml:space="preserve"> муниципального округа Курганской области, принимаемых Думой </w:t>
      </w:r>
      <w:proofErr w:type="spellStart"/>
      <w:r w:rsidRPr="007B2618">
        <w:rPr>
          <w:rFonts w:ascii="Times New Roman" w:hAnsi="Times New Roman" w:cs="Times New Roman"/>
          <w:sz w:val="20"/>
          <w:szCs w:val="20"/>
        </w:rPr>
        <w:t>Мокроусовского</w:t>
      </w:r>
      <w:proofErr w:type="spellEnd"/>
      <w:r w:rsidRPr="007B2618">
        <w:rPr>
          <w:rFonts w:ascii="Times New Roman" w:hAnsi="Times New Roman" w:cs="Times New Roman"/>
          <w:sz w:val="20"/>
          <w:szCs w:val="20"/>
        </w:rPr>
        <w:t xml:space="preserve"> муниципального округа Курганской области, и их проектов (далее - Порядок) устанавливается процедура проведения антикоррупционной экспертизы муниципальных нормативных </w:t>
      </w:r>
      <w:r w:rsidRPr="007B2618">
        <w:rPr>
          <w:rFonts w:ascii="Times New Roman" w:hAnsi="Times New Roman" w:cs="Times New Roman"/>
          <w:bCs/>
          <w:sz w:val="20"/>
          <w:szCs w:val="20"/>
        </w:rPr>
        <w:t xml:space="preserve">правовых актов </w:t>
      </w:r>
      <w:proofErr w:type="spellStart"/>
      <w:r w:rsidRPr="007B2618">
        <w:rPr>
          <w:rFonts w:ascii="Times New Roman" w:hAnsi="Times New Roman" w:cs="Times New Roman"/>
          <w:bCs/>
          <w:sz w:val="20"/>
          <w:szCs w:val="20"/>
        </w:rPr>
        <w:t>Мокроусовского</w:t>
      </w:r>
      <w:proofErr w:type="spellEnd"/>
      <w:r w:rsidRPr="007B2618">
        <w:rPr>
          <w:rFonts w:ascii="Times New Roman" w:hAnsi="Times New Roman" w:cs="Times New Roman"/>
          <w:bCs/>
          <w:sz w:val="20"/>
          <w:szCs w:val="20"/>
        </w:rPr>
        <w:t xml:space="preserve"> муниципального округа Курганской области, принимаемых Думой </w:t>
      </w:r>
      <w:proofErr w:type="spellStart"/>
      <w:r w:rsidRPr="007B2618">
        <w:rPr>
          <w:rFonts w:ascii="Times New Roman" w:hAnsi="Times New Roman" w:cs="Times New Roman"/>
          <w:bCs/>
          <w:sz w:val="20"/>
          <w:szCs w:val="20"/>
        </w:rPr>
        <w:t>Мокроусовского</w:t>
      </w:r>
      <w:proofErr w:type="spellEnd"/>
      <w:r w:rsidRPr="007B2618">
        <w:rPr>
          <w:rFonts w:ascii="Times New Roman" w:hAnsi="Times New Roman" w:cs="Times New Roman"/>
          <w:bCs/>
          <w:sz w:val="20"/>
          <w:szCs w:val="20"/>
        </w:rPr>
        <w:t xml:space="preserve"> муниципального округа Курганской области (далее – муниципальные нормативные правовые акты), и их проектов (далее – антикоррупционная экспертиза).</w:t>
      </w:r>
    </w:p>
    <w:p w:rsidR="007B2618" w:rsidRPr="007B2618" w:rsidRDefault="007B2618" w:rsidP="007B2618">
      <w:pPr>
        <w:pStyle w:val="ConsPlusNormal"/>
        <w:widowControl/>
        <w:ind w:firstLine="709"/>
        <w:jc w:val="both"/>
        <w:rPr>
          <w:rFonts w:ascii="Times New Roman" w:hAnsi="Times New Roman" w:cs="Times New Roman"/>
          <w:sz w:val="20"/>
          <w:szCs w:val="20"/>
        </w:rPr>
      </w:pPr>
      <w:r w:rsidRPr="007B2618">
        <w:rPr>
          <w:rFonts w:ascii="Times New Roman" w:hAnsi="Times New Roman" w:cs="Times New Roman"/>
          <w:bCs/>
          <w:sz w:val="20"/>
          <w:szCs w:val="20"/>
        </w:rPr>
        <w:t>2.</w:t>
      </w:r>
      <w:r w:rsidRPr="007B2618">
        <w:rPr>
          <w:rFonts w:ascii="Times New Roman" w:hAnsi="Times New Roman" w:cs="Times New Roman"/>
          <w:bCs/>
          <w:sz w:val="20"/>
          <w:szCs w:val="20"/>
        </w:rPr>
        <w:tab/>
      </w:r>
      <w:r w:rsidRPr="007B2618">
        <w:rPr>
          <w:rFonts w:ascii="Times New Roman" w:hAnsi="Times New Roman" w:cs="Times New Roman"/>
          <w:sz w:val="20"/>
          <w:szCs w:val="20"/>
        </w:rPr>
        <w:t>Целью антикоррупционной экспертизы является выявление в муниципальных нормативных правовых актах и их проектах правовых норм, которые создают предпосылки и (или) повышают вероятность совершения коррупционных действий.</w:t>
      </w:r>
    </w:p>
    <w:p w:rsidR="007B2618" w:rsidRPr="007B2618" w:rsidRDefault="007B2618" w:rsidP="007B2618">
      <w:pPr>
        <w:pStyle w:val="ConsPlusNormal"/>
        <w:widowControl/>
        <w:ind w:firstLine="709"/>
        <w:jc w:val="both"/>
        <w:rPr>
          <w:rFonts w:ascii="Times New Roman" w:hAnsi="Times New Roman" w:cs="Times New Roman"/>
          <w:bCs/>
          <w:sz w:val="20"/>
          <w:szCs w:val="20"/>
        </w:rPr>
      </w:pPr>
      <w:r w:rsidRPr="007B2618">
        <w:rPr>
          <w:rFonts w:ascii="Times New Roman" w:hAnsi="Times New Roman" w:cs="Times New Roman"/>
          <w:bCs/>
          <w:sz w:val="20"/>
          <w:szCs w:val="20"/>
        </w:rPr>
        <w:t>3.</w:t>
      </w:r>
      <w:r w:rsidRPr="007B2618">
        <w:rPr>
          <w:rFonts w:ascii="Times New Roman" w:hAnsi="Times New Roman" w:cs="Times New Roman"/>
          <w:bCs/>
          <w:sz w:val="20"/>
          <w:szCs w:val="20"/>
        </w:rPr>
        <w:tab/>
        <w:t>Задачами антикоррупционной экспертизы являются выявление и описание коррупциогенных факторов в муниципальных нормативных правовых актах и их проектах, в том числе внесение предложений и рекомендаций, направленных на устранение или ограничение действия таких факторов.</w:t>
      </w:r>
    </w:p>
    <w:p w:rsidR="007B2618" w:rsidRPr="007B2618" w:rsidRDefault="007B2618" w:rsidP="007B2618">
      <w:pPr>
        <w:pStyle w:val="ab"/>
        <w:spacing w:before="0" w:after="0"/>
        <w:ind w:firstLine="709"/>
        <w:jc w:val="both"/>
        <w:rPr>
          <w:rFonts w:ascii="Arial" w:hAnsi="Arial" w:cs="Arial"/>
          <w:sz w:val="20"/>
          <w:szCs w:val="20"/>
        </w:rPr>
      </w:pPr>
    </w:p>
    <w:p w:rsidR="007B2618" w:rsidRPr="007B2618" w:rsidRDefault="007B2618" w:rsidP="007B2618">
      <w:pPr>
        <w:pStyle w:val="ConsPlusNormal"/>
        <w:widowControl/>
        <w:jc w:val="center"/>
        <w:rPr>
          <w:rFonts w:ascii="Times New Roman" w:hAnsi="Times New Roman" w:cs="Times New Roman"/>
          <w:b/>
          <w:sz w:val="20"/>
          <w:szCs w:val="20"/>
        </w:rPr>
      </w:pPr>
      <w:r w:rsidRPr="007B2618">
        <w:rPr>
          <w:rFonts w:ascii="Times New Roman" w:hAnsi="Times New Roman" w:cs="Times New Roman"/>
          <w:b/>
          <w:sz w:val="20"/>
          <w:szCs w:val="20"/>
        </w:rPr>
        <w:t xml:space="preserve">Раздел </w:t>
      </w:r>
      <w:r w:rsidRPr="007B2618">
        <w:rPr>
          <w:rFonts w:ascii="Times New Roman" w:hAnsi="Times New Roman" w:cs="Times New Roman"/>
          <w:b/>
          <w:sz w:val="20"/>
          <w:szCs w:val="20"/>
          <w:lang w:val="en-US"/>
        </w:rPr>
        <w:t>II</w:t>
      </w:r>
      <w:r w:rsidRPr="007B2618">
        <w:rPr>
          <w:rFonts w:ascii="Times New Roman" w:hAnsi="Times New Roman" w:cs="Times New Roman"/>
          <w:b/>
          <w:sz w:val="20"/>
          <w:szCs w:val="20"/>
        </w:rPr>
        <w:t>. Виды антикоррупционной экспертизы</w:t>
      </w:r>
    </w:p>
    <w:p w:rsidR="007B2618" w:rsidRPr="007B2618" w:rsidRDefault="007B2618" w:rsidP="007B2618">
      <w:pPr>
        <w:pStyle w:val="ConsPlusNormal"/>
        <w:widowControl/>
        <w:ind w:firstLine="709"/>
        <w:jc w:val="center"/>
        <w:rPr>
          <w:rFonts w:ascii="Times New Roman" w:hAnsi="Times New Roman" w:cs="Times New Roman"/>
          <w:sz w:val="20"/>
          <w:szCs w:val="20"/>
        </w:rPr>
      </w:pPr>
    </w:p>
    <w:p w:rsidR="007B2618" w:rsidRPr="007B2618" w:rsidRDefault="007B2618" w:rsidP="007B2618">
      <w:pPr>
        <w:ind w:firstLine="709"/>
        <w:jc w:val="both"/>
        <w:rPr>
          <w:sz w:val="20"/>
          <w:szCs w:val="20"/>
        </w:rPr>
      </w:pPr>
      <w:r w:rsidRPr="007B2618">
        <w:rPr>
          <w:sz w:val="20"/>
          <w:szCs w:val="20"/>
        </w:rPr>
        <w:t>4.</w:t>
      </w:r>
      <w:r w:rsidRPr="007B2618">
        <w:rPr>
          <w:sz w:val="20"/>
          <w:szCs w:val="20"/>
        </w:rPr>
        <w:tab/>
        <w:t>К видам антикоррупционной экспертизы относятся:</w:t>
      </w:r>
    </w:p>
    <w:p w:rsidR="007B2618" w:rsidRPr="007B2618" w:rsidRDefault="007B2618" w:rsidP="007B2618">
      <w:pPr>
        <w:ind w:firstLine="709"/>
        <w:jc w:val="both"/>
        <w:rPr>
          <w:bCs/>
          <w:sz w:val="20"/>
          <w:szCs w:val="20"/>
        </w:rPr>
      </w:pPr>
      <w:r w:rsidRPr="007B2618">
        <w:rPr>
          <w:sz w:val="20"/>
          <w:szCs w:val="20"/>
        </w:rPr>
        <w:t>1)</w:t>
      </w:r>
      <w:r w:rsidRPr="007B2618">
        <w:rPr>
          <w:sz w:val="20"/>
          <w:szCs w:val="20"/>
        </w:rPr>
        <w:tab/>
        <w:t xml:space="preserve">антикоррупционная экспертиза, осуществляемая при проведении правовой экспертизы проектов муниципальных нормативных </w:t>
      </w:r>
      <w:r w:rsidRPr="007B2618">
        <w:rPr>
          <w:bCs/>
          <w:sz w:val="20"/>
          <w:szCs w:val="20"/>
        </w:rPr>
        <w:t>правовых актов;</w:t>
      </w:r>
    </w:p>
    <w:p w:rsidR="007B2618" w:rsidRPr="007B2618" w:rsidRDefault="007B2618" w:rsidP="007B2618">
      <w:pPr>
        <w:ind w:firstLine="709"/>
        <w:jc w:val="both"/>
        <w:rPr>
          <w:bCs/>
          <w:sz w:val="20"/>
          <w:szCs w:val="20"/>
        </w:rPr>
      </w:pPr>
      <w:r w:rsidRPr="007B2618">
        <w:rPr>
          <w:sz w:val="20"/>
          <w:szCs w:val="20"/>
        </w:rPr>
        <w:t>2)</w:t>
      </w:r>
      <w:r w:rsidRPr="007B2618">
        <w:rPr>
          <w:sz w:val="20"/>
          <w:szCs w:val="20"/>
        </w:rPr>
        <w:tab/>
        <w:t>антикоррупционная экспертиза действующих муниципальных нормативных правовых актов</w:t>
      </w:r>
      <w:r w:rsidRPr="007B2618">
        <w:rPr>
          <w:bCs/>
          <w:sz w:val="20"/>
          <w:szCs w:val="20"/>
        </w:rPr>
        <w:t>;</w:t>
      </w:r>
    </w:p>
    <w:p w:rsidR="007B2618" w:rsidRPr="007B2618" w:rsidRDefault="007B2618" w:rsidP="007B2618">
      <w:pPr>
        <w:ind w:firstLine="709"/>
        <w:jc w:val="both"/>
        <w:rPr>
          <w:bCs/>
          <w:sz w:val="20"/>
          <w:szCs w:val="20"/>
        </w:rPr>
      </w:pPr>
      <w:r w:rsidRPr="007B2618">
        <w:rPr>
          <w:bCs/>
          <w:sz w:val="20"/>
          <w:szCs w:val="20"/>
        </w:rPr>
        <w:t>3)</w:t>
      </w:r>
      <w:r w:rsidRPr="007B2618">
        <w:rPr>
          <w:bCs/>
          <w:i/>
          <w:sz w:val="20"/>
          <w:szCs w:val="20"/>
        </w:rPr>
        <w:tab/>
      </w:r>
      <w:r w:rsidRPr="007B2618">
        <w:rPr>
          <w:bCs/>
          <w:sz w:val="20"/>
          <w:szCs w:val="20"/>
        </w:rPr>
        <w:t>независимая антикоррупционная экспертиза.</w:t>
      </w:r>
    </w:p>
    <w:p w:rsidR="007B2618" w:rsidRPr="007B2618" w:rsidRDefault="007B2618" w:rsidP="007B2618">
      <w:pPr>
        <w:pStyle w:val="ConsPlusNormal"/>
        <w:ind w:firstLine="709"/>
        <w:jc w:val="both"/>
        <w:rPr>
          <w:rFonts w:ascii="Times New Roman" w:hAnsi="Times New Roman" w:cs="Times New Roman"/>
          <w:i/>
          <w:sz w:val="20"/>
          <w:szCs w:val="20"/>
        </w:rPr>
      </w:pPr>
      <w:r w:rsidRPr="007B2618">
        <w:rPr>
          <w:rFonts w:ascii="Times New Roman" w:hAnsi="Times New Roman" w:cs="Times New Roman"/>
          <w:sz w:val="20"/>
          <w:szCs w:val="20"/>
        </w:rPr>
        <w:t>5.</w:t>
      </w:r>
      <w:r w:rsidRPr="007B2618">
        <w:rPr>
          <w:rFonts w:ascii="Times New Roman" w:hAnsi="Times New Roman" w:cs="Times New Roman"/>
          <w:sz w:val="20"/>
          <w:szCs w:val="20"/>
        </w:rPr>
        <w:tab/>
        <w:t>В соответствии с настоящим Порядком</w:t>
      </w:r>
      <w:r w:rsidRPr="007B2618">
        <w:rPr>
          <w:rFonts w:ascii="Times New Roman" w:hAnsi="Times New Roman" w:cs="Times New Roman"/>
          <w:i/>
          <w:sz w:val="20"/>
          <w:szCs w:val="20"/>
        </w:rPr>
        <w:t xml:space="preserve"> </w:t>
      </w:r>
      <w:r w:rsidRPr="007B2618">
        <w:rPr>
          <w:rFonts w:ascii="Times New Roman" w:hAnsi="Times New Roman" w:cs="Times New Roman"/>
          <w:sz w:val="20"/>
          <w:szCs w:val="20"/>
        </w:rPr>
        <w:t xml:space="preserve">юридический отдел Администрации </w:t>
      </w:r>
      <w:proofErr w:type="spellStart"/>
      <w:r w:rsidRPr="007B2618">
        <w:rPr>
          <w:rFonts w:ascii="Times New Roman" w:hAnsi="Times New Roman" w:cs="Times New Roman"/>
          <w:sz w:val="20"/>
          <w:szCs w:val="20"/>
        </w:rPr>
        <w:t>Мокроусовского</w:t>
      </w:r>
      <w:proofErr w:type="spellEnd"/>
      <w:r w:rsidRPr="007B2618">
        <w:rPr>
          <w:rFonts w:ascii="Times New Roman" w:hAnsi="Times New Roman" w:cs="Times New Roman"/>
          <w:sz w:val="20"/>
          <w:szCs w:val="20"/>
        </w:rPr>
        <w:t xml:space="preserve"> муниципального округа Курганской области (по согласованию) проводит антикоррупционную экспертизу, предусмотренную подпунктами 1, 2 пункта 4 настоящего Порядка.</w:t>
      </w:r>
    </w:p>
    <w:p w:rsidR="007B2618" w:rsidRPr="007B2618" w:rsidRDefault="007B2618" w:rsidP="007B2618">
      <w:pPr>
        <w:pStyle w:val="ConsPlusNormal"/>
        <w:widowControl/>
        <w:jc w:val="center"/>
        <w:rPr>
          <w:sz w:val="20"/>
          <w:szCs w:val="20"/>
        </w:rPr>
      </w:pPr>
    </w:p>
    <w:p w:rsidR="007B2618" w:rsidRPr="007B2618" w:rsidRDefault="007B2618" w:rsidP="007B2618">
      <w:pPr>
        <w:pStyle w:val="ConsPlusNormal"/>
        <w:widowControl/>
        <w:jc w:val="center"/>
        <w:rPr>
          <w:rFonts w:ascii="Times New Roman" w:hAnsi="Times New Roman" w:cs="Times New Roman"/>
          <w:b/>
          <w:sz w:val="20"/>
          <w:szCs w:val="20"/>
        </w:rPr>
      </w:pPr>
      <w:r w:rsidRPr="007B2618">
        <w:rPr>
          <w:rFonts w:ascii="Times New Roman" w:hAnsi="Times New Roman" w:cs="Times New Roman"/>
          <w:b/>
          <w:sz w:val="20"/>
          <w:szCs w:val="20"/>
        </w:rPr>
        <w:t xml:space="preserve">Раздел </w:t>
      </w:r>
      <w:r w:rsidRPr="007B2618">
        <w:rPr>
          <w:rFonts w:ascii="Times New Roman" w:hAnsi="Times New Roman" w:cs="Times New Roman"/>
          <w:b/>
          <w:sz w:val="20"/>
          <w:szCs w:val="20"/>
          <w:lang w:val="en-US"/>
        </w:rPr>
        <w:t>III</w:t>
      </w:r>
      <w:r w:rsidRPr="007B2618">
        <w:rPr>
          <w:rFonts w:ascii="Times New Roman" w:hAnsi="Times New Roman" w:cs="Times New Roman"/>
          <w:b/>
          <w:sz w:val="20"/>
          <w:szCs w:val="20"/>
        </w:rPr>
        <w:t>. Процедура проведения антикоррупционной экспертизы муниципальных нормативных правовых актов и их проектов</w:t>
      </w:r>
    </w:p>
    <w:p w:rsidR="007B2618" w:rsidRPr="007B2618" w:rsidRDefault="007B2618" w:rsidP="007B2618">
      <w:pPr>
        <w:pStyle w:val="ConsPlusNormal"/>
        <w:widowControl/>
        <w:jc w:val="center"/>
        <w:rPr>
          <w:rFonts w:ascii="Times New Roman" w:hAnsi="Times New Roman" w:cs="Times New Roman"/>
          <w:sz w:val="20"/>
          <w:szCs w:val="20"/>
        </w:rPr>
      </w:pPr>
    </w:p>
    <w:p w:rsidR="007B2618" w:rsidRPr="007B2618" w:rsidRDefault="007B2618" w:rsidP="007B2618">
      <w:pPr>
        <w:pStyle w:val="ConsPlusNormal"/>
        <w:widowControl/>
        <w:ind w:firstLine="709"/>
        <w:jc w:val="both"/>
        <w:rPr>
          <w:rFonts w:ascii="Times New Roman" w:hAnsi="Times New Roman" w:cs="Times New Roman"/>
          <w:sz w:val="20"/>
          <w:szCs w:val="20"/>
        </w:rPr>
      </w:pPr>
      <w:r w:rsidRPr="007B2618">
        <w:rPr>
          <w:rFonts w:ascii="Times New Roman" w:hAnsi="Times New Roman" w:cs="Times New Roman"/>
          <w:sz w:val="20"/>
          <w:szCs w:val="20"/>
        </w:rPr>
        <w:t>6.</w:t>
      </w:r>
      <w:r w:rsidRPr="007B2618">
        <w:rPr>
          <w:rFonts w:ascii="Times New Roman" w:hAnsi="Times New Roman" w:cs="Times New Roman"/>
          <w:sz w:val="20"/>
          <w:szCs w:val="20"/>
        </w:rPr>
        <w:tab/>
        <w:t>Антикоррупционная экспертиза проектов муниципальных нормативных правовых актов</w:t>
      </w:r>
      <w:r w:rsidRPr="007B2618">
        <w:rPr>
          <w:rFonts w:ascii="Times New Roman" w:hAnsi="Times New Roman" w:cs="Times New Roman"/>
          <w:b/>
          <w:sz w:val="20"/>
          <w:szCs w:val="20"/>
        </w:rPr>
        <w:t xml:space="preserve"> </w:t>
      </w:r>
      <w:r w:rsidRPr="007B2618">
        <w:rPr>
          <w:rFonts w:ascii="Times New Roman" w:hAnsi="Times New Roman" w:cs="Times New Roman"/>
          <w:sz w:val="20"/>
          <w:szCs w:val="20"/>
        </w:rPr>
        <w:t>проводится одновременно с проведением их правовой экспертизы.</w:t>
      </w:r>
    </w:p>
    <w:p w:rsidR="007B2618" w:rsidRPr="007B2618" w:rsidRDefault="007B2618" w:rsidP="007B2618">
      <w:pPr>
        <w:ind w:firstLine="709"/>
        <w:jc w:val="both"/>
        <w:rPr>
          <w:sz w:val="20"/>
          <w:szCs w:val="20"/>
        </w:rPr>
      </w:pPr>
      <w:r w:rsidRPr="007B2618">
        <w:rPr>
          <w:sz w:val="20"/>
          <w:szCs w:val="20"/>
        </w:rPr>
        <w:t>7.</w:t>
      </w:r>
      <w:r w:rsidRPr="007B2618">
        <w:rPr>
          <w:sz w:val="20"/>
          <w:szCs w:val="20"/>
        </w:rPr>
        <w:tab/>
        <w:t>Антикоррупционная экспертиза действующих муниципальных нормативных правовых актов проводится:</w:t>
      </w:r>
    </w:p>
    <w:p w:rsidR="007B2618" w:rsidRPr="007B2618" w:rsidRDefault="007B2618" w:rsidP="007B2618">
      <w:pPr>
        <w:ind w:firstLine="709"/>
        <w:jc w:val="both"/>
        <w:rPr>
          <w:sz w:val="20"/>
          <w:szCs w:val="20"/>
        </w:rPr>
      </w:pPr>
      <w:r w:rsidRPr="007B2618">
        <w:rPr>
          <w:sz w:val="20"/>
          <w:szCs w:val="20"/>
        </w:rPr>
        <w:t>при мониторинге их применения;</w:t>
      </w:r>
    </w:p>
    <w:p w:rsidR="007B2618" w:rsidRPr="007B2618" w:rsidRDefault="007B2618" w:rsidP="007B2618">
      <w:pPr>
        <w:ind w:firstLine="709"/>
        <w:jc w:val="both"/>
        <w:rPr>
          <w:sz w:val="20"/>
          <w:szCs w:val="20"/>
        </w:rPr>
      </w:pPr>
      <w:r w:rsidRPr="007B2618">
        <w:rPr>
          <w:sz w:val="20"/>
          <w:szCs w:val="20"/>
        </w:rPr>
        <w:t>при проведении их правовой экспертизы;</w:t>
      </w:r>
    </w:p>
    <w:p w:rsidR="007B2618" w:rsidRPr="007B2618" w:rsidRDefault="007B2618" w:rsidP="007B2618">
      <w:pPr>
        <w:ind w:firstLine="709"/>
        <w:jc w:val="both"/>
        <w:rPr>
          <w:sz w:val="20"/>
          <w:szCs w:val="20"/>
        </w:rPr>
      </w:pPr>
      <w:r w:rsidRPr="007B2618">
        <w:rPr>
          <w:sz w:val="20"/>
          <w:szCs w:val="20"/>
        </w:rPr>
        <w:t xml:space="preserve">по распоряжению председателя Думы </w:t>
      </w:r>
      <w:proofErr w:type="spellStart"/>
      <w:r w:rsidRPr="007B2618">
        <w:rPr>
          <w:sz w:val="20"/>
          <w:szCs w:val="20"/>
        </w:rPr>
        <w:t>Мокроусовского</w:t>
      </w:r>
      <w:proofErr w:type="spellEnd"/>
      <w:r w:rsidRPr="007B2618">
        <w:rPr>
          <w:sz w:val="20"/>
          <w:szCs w:val="20"/>
        </w:rPr>
        <w:t xml:space="preserve"> муниципального округа Курганской области.</w:t>
      </w:r>
    </w:p>
    <w:p w:rsidR="007B2618" w:rsidRPr="007B2618" w:rsidRDefault="007B2618" w:rsidP="007B2618">
      <w:pPr>
        <w:ind w:firstLine="709"/>
        <w:jc w:val="both"/>
        <w:rPr>
          <w:sz w:val="20"/>
          <w:szCs w:val="20"/>
        </w:rPr>
      </w:pPr>
      <w:r w:rsidRPr="007B2618">
        <w:rPr>
          <w:sz w:val="20"/>
          <w:szCs w:val="20"/>
        </w:rPr>
        <w:t xml:space="preserve">По распоряжению председателя Думы </w:t>
      </w:r>
      <w:proofErr w:type="spellStart"/>
      <w:r w:rsidRPr="007B2618">
        <w:rPr>
          <w:sz w:val="20"/>
          <w:szCs w:val="20"/>
        </w:rPr>
        <w:t>Мокроусовского</w:t>
      </w:r>
      <w:proofErr w:type="spellEnd"/>
      <w:r w:rsidRPr="007B2618">
        <w:rPr>
          <w:sz w:val="20"/>
          <w:szCs w:val="20"/>
        </w:rPr>
        <w:t xml:space="preserve"> муниципального округа Курганской области экспертизе подвергаются муниципальные нормативные пр</w:t>
      </w:r>
      <w:r w:rsidRPr="007B2618">
        <w:rPr>
          <w:sz w:val="20"/>
          <w:szCs w:val="20"/>
        </w:rPr>
        <w:t>а</w:t>
      </w:r>
      <w:r w:rsidRPr="007B2618">
        <w:rPr>
          <w:sz w:val="20"/>
          <w:szCs w:val="20"/>
        </w:rPr>
        <w:t>вовые акты, при принятии которых не проводилась антикоррупцио</w:t>
      </w:r>
      <w:r w:rsidRPr="007B2618">
        <w:rPr>
          <w:sz w:val="20"/>
          <w:szCs w:val="20"/>
        </w:rPr>
        <w:t>н</w:t>
      </w:r>
      <w:r w:rsidRPr="007B2618">
        <w:rPr>
          <w:sz w:val="20"/>
          <w:szCs w:val="20"/>
        </w:rPr>
        <w:t>ная экспертиза их проектов, а также муниципальные нормативные правовые акты, по применению которых поступали обращения гра</w:t>
      </w:r>
      <w:r w:rsidRPr="007B2618">
        <w:rPr>
          <w:sz w:val="20"/>
          <w:szCs w:val="20"/>
        </w:rPr>
        <w:t>ж</w:t>
      </w:r>
      <w:r w:rsidRPr="007B2618">
        <w:rPr>
          <w:sz w:val="20"/>
          <w:szCs w:val="20"/>
        </w:rPr>
        <w:t>дан и организаций.</w:t>
      </w:r>
    </w:p>
    <w:p w:rsidR="007B2618" w:rsidRPr="007B2618" w:rsidRDefault="007B2618" w:rsidP="007B2618">
      <w:pPr>
        <w:ind w:firstLine="708"/>
        <w:jc w:val="both"/>
        <w:rPr>
          <w:sz w:val="20"/>
          <w:szCs w:val="20"/>
        </w:rPr>
      </w:pPr>
      <w:r w:rsidRPr="007B2618">
        <w:rPr>
          <w:sz w:val="20"/>
          <w:szCs w:val="20"/>
        </w:rPr>
        <w:t>В распоряжении о проведении антикоррупционной экспертизы де</w:t>
      </w:r>
      <w:r w:rsidRPr="007B2618">
        <w:rPr>
          <w:sz w:val="20"/>
          <w:szCs w:val="20"/>
        </w:rPr>
        <w:t>й</w:t>
      </w:r>
      <w:r w:rsidRPr="007B2618">
        <w:rPr>
          <w:sz w:val="20"/>
          <w:szCs w:val="20"/>
        </w:rPr>
        <w:t>ствующих муниципальных нормативных правовых актов указываются реквизиты муниципальных нормативных правовых актов, сведения о внесенных в них изменениях, сроки проведения антико</w:t>
      </w:r>
      <w:r w:rsidRPr="007B2618">
        <w:rPr>
          <w:sz w:val="20"/>
          <w:szCs w:val="20"/>
        </w:rPr>
        <w:t>р</w:t>
      </w:r>
      <w:r w:rsidRPr="007B2618">
        <w:rPr>
          <w:sz w:val="20"/>
          <w:szCs w:val="20"/>
        </w:rPr>
        <w:t>рупционной экспертизы и подготовки соответствующего заключения, а также лица, ответственные за проведение антикоррупционной экспертизы.</w:t>
      </w:r>
    </w:p>
    <w:p w:rsidR="007B2618" w:rsidRPr="007B2618" w:rsidRDefault="007B2618" w:rsidP="007B2618">
      <w:pPr>
        <w:ind w:firstLine="709"/>
        <w:jc w:val="both"/>
        <w:rPr>
          <w:sz w:val="20"/>
          <w:szCs w:val="20"/>
        </w:rPr>
      </w:pPr>
      <w:r w:rsidRPr="007B2618">
        <w:rPr>
          <w:sz w:val="20"/>
          <w:szCs w:val="20"/>
        </w:rPr>
        <w:t>8.</w:t>
      </w:r>
      <w:r w:rsidRPr="007B2618">
        <w:rPr>
          <w:sz w:val="20"/>
          <w:szCs w:val="20"/>
        </w:rPr>
        <w:tab/>
        <w:t xml:space="preserve">По распоряжению председателя Думы </w:t>
      </w:r>
      <w:proofErr w:type="spellStart"/>
      <w:r w:rsidRPr="007B2618">
        <w:rPr>
          <w:sz w:val="20"/>
          <w:szCs w:val="20"/>
        </w:rPr>
        <w:t>Мокроусовского</w:t>
      </w:r>
      <w:proofErr w:type="spellEnd"/>
      <w:r w:rsidRPr="007B2618">
        <w:rPr>
          <w:sz w:val="20"/>
          <w:szCs w:val="20"/>
        </w:rPr>
        <w:t xml:space="preserve"> муниципального округа Курганской области проводится антикоррупционная экспертиза ненормативных муниципальных правовых актов и их проектов, принимаемых Думой </w:t>
      </w:r>
      <w:proofErr w:type="spellStart"/>
      <w:r w:rsidRPr="007B2618">
        <w:rPr>
          <w:sz w:val="20"/>
          <w:szCs w:val="20"/>
        </w:rPr>
        <w:t>Мокруосовского</w:t>
      </w:r>
      <w:proofErr w:type="spellEnd"/>
      <w:r w:rsidRPr="007B2618">
        <w:rPr>
          <w:sz w:val="20"/>
          <w:szCs w:val="20"/>
        </w:rPr>
        <w:t xml:space="preserve"> муниципального округа Курганской области, в соответствии  с настоящим Порядком.</w:t>
      </w:r>
    </w:p>
    <w:p w:rsidR="007B2618" w:rsidRPr="007B2618" w:rsidRDefault="007B2618" w:rsidP="007B2618">
      <w:pPr>
        <w:pStyle w:val="ConsPlusNormal"/>
        <w:widowControl/>
        <w:ind w:firstLine="709"/>
        <w:jc w:val="both"/>
        <w:rPr>
          <w:rFonts w:ascii="Times New Roman" w:hAnsi="Times New Roman" w:cs="Times New Roman"/>
          <w:sz w:val="20"/>
          <w:szCs w:val="20"/>
        </w:rPr>
      </w:pPr>
      <w:r w:rsidRPr="007B2618">
        <w:rPr>
          <w:rFonts w:ascii="Times New Roman" w:hAnsi="Times New Roman" w:cs="Times New Roman"/>
          <w:sz w:val="20"/>
          <w:szCs w:val="20"/>
        </w:rPr>
        <w:lastRenderedPageBreak/>
        <w:t>9.</w:t>
      </w:r>
      <w:r w:rsidRPr="007B2618">
        <w:rPr>
          <w:rFonts w:ascii="Times New Roman" w:hAnsi="Times New Roman" w:cs="Times New Roman"/>
          <w:sz w:val="20"/>
          <w:szCs w:val="20"/>
        </w:rPr>
        <w:tab/>
        <w:t>При проведении антикоррупционной экспертизы проводится анализ на наличие в муниципальных нормативных правовых актах и их проектах положений, содержащих коррупциогенные факторы,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№96 «Об антикоррупционной экспертизе нормативных правовых актов и проектов нормативных правовых актов».</w:t>
      </w:r>
    </w:p>
    <w:p w:rsidR="007B2618" w:rsidRPr="007B2618" w:rsidRDefault="007B2618" w:rsidP="007B2618">
      <w:pPr>
        <w:pStyle w:val="ConsPlusNormal"/>
        <w:widowControl/>
        <w:ind w:firstLine="709"/>
        <w:jc w:val="both"/>
        <w:rPr>
          <w:rFonts w:ascii="Times New Roman" w:hAnsi="Times New Roman" w:cs="Times New Roman"/>
          <w:sz w:val="20"/>
          <w:szCs w:val="20"/>
        </w:rPr>
      </w:pPr>
      <w:r w:rsidRPr="007B2618">
        <w:rPr>
          <w:rFonts w:ascii="Times New Roman" w:hAnsi="Times New Roman" w:cs="Times New Roman"/>
          <w:sz w:val="20"/>
          <w:szCs w:val="20"/>
        </w:rPr>
        <w:t>10.</w:t>
      </w:r>
      <w:r w:rsidRPr="007B2618">
        <w:rPr>
          <w:rFonts w:ascii="Times New Roman" w:hAnsi="Times New Roman" w:cs="Times New Roman"/>
          <w:sz w:val="20"/>
          <w:szCs w:val="20"/>
        </w:rPr>
        <w:tab/>
        <w:t>Срок проведения антикоррупционной экспертизы муниципальных нормативных правовых актов, проектов муниципальных нормативных правовых актов составляет 10 рабочих дней.</w:t>
      </w:r>
    </w:p>
    <w:p w:rsidR="007B2618" w:rsidRPr="007B2618" w:rsidRDefault="007B2618" w:rsidP="007B2618">
      <w:pPr>
        <w:pStyle w:val="ConsPlusNormal"/>
        <w:widowControl/>
        <w:ind w:firstLine="709"/>
        <w:jc w:val="both"/>
        <w:rPr>
          <w:rFonts w:ascii="Times New Roman" w:hAnsi="Times New Roman" w:cs="Times New Roman"/>
          <w:sz w:val="20"/>
          <w:szCs w:val="20"/>
        </w:rPr>
      </w:pPr>
      <w:r w:rsidRPr="007B2618">
        <w:rPr>
          <w:rFonts w:ascii="Times New Roman" w:hAnsi="Times New Roman" w:cs="Times New Roman"/>
          <w:sz w:val="20"/>
          <w:szCs w:val="20"/>
        </w:rPr>
        <w:t>11. Результаты антикоррупционной экспертизы отражаются в заключении, составляемом в пределах установленного пунктом 10 настоящего Порядка срока.</w:t>
      </w:r>
    </w:p>
    <w:p w:rsidR="007B2618" w:rsidRPr="007B2618" w:rsidRDefault="007B2618" w:rsidP="007B2618">
      <w:pPr>
        <w:pStyle w:val="ConsPlusNormal"/>
        <w:widowControl/>
        <w:ind w:firstLine="709"/>
        <w:jc w:val="both"/>
        <w:rPr>
          <w:rFonts w:ascii="Times New Roman" w:hAnsi="Times New Roman" w:cs="Times New Roman"/>
          <w:sz w:val="20"/>
          <w:szCs w:val="20"/>
        </w:rPr>
      </w:pPr>
      <w:r w:rsidRPr="007B2618">
        <w:rPr>
          <w:rFonts w:ascii="Times New Roman" w:hAnsi="Times New Roman" w:cs="Times New Roman"/>
          <w:sz w:val="20"/>
          <w:szCs w:val="20"/>
        </w:rPr>
        <w:t xml:space="preserve">Заключение по результатам проведения антикоррупционной экспертизы подписывается начальником юридического отдела Администрации </w:t>
      </w:r>
      <w:proofErr w:type="spellStart"/>
      <w:r w:rsidRPr="007B2618">
        <w:rPr>
          <w:rFonts w:ascii="Times New Roman" w:hAnsi="Times New Roman" w:cs="Times New Roman"/>
          <w:sz w:val="20"/>
          <w:szCs w:val="20"/>
        </w:rPr>
        <w:t>Мокроусовского</w:t>
      </w:r>
      <w:proofErr w:type="spellEnd"/>
      <w:r w:rsidRPr="007B2618">
        <w:rPr>
          <w:rFonts w:ascii="Times New Roman" w:hAnsi="Times New Roman" w:cs="Times New Roman"/>
          <w:sz w:val="20"/>
          <w:szCs w:val="20"/>
        </w:rPr>
        <w:t xml:space="preserve"> муниципального округа Курганской области либо лицом его замещающим.</w:t>
      </w:r>
    </w:p>
    <w:p w:rsidR="007B2618" w:rsidRPr="007B2618" w:rsidRDefault="007B2618" w:rsidP="007B2618">
      <w:pPr>
        <w:pStyle w:val="ConsPlusNormal"/>
        <w:widowControl/>
        <w:ind w:firstLine="709"/>
        <w:jc w:val="both"/>
        <w:rPr>
          <w:rFonts w:ascii="Times New Roman" w:hAnsi="Times New Roman" w:cs="Times New Roman"/>
          <w:sz w:val="20"/>
          <w:szCs w:val="20"/>
        </w:rPr>
      </w:pPr>
      <w:r w:rsidRPr="007B2618">
        <w:rPr>
          <w:rFonts w:ascii="Times New Roman" w:hAnsi="Times New Roman" w:cs="Times New Roman"/>
          <w:sz w:val="20"/>
          <w:szCs w:val="20"/>
        </w:rPr>
        <w:t>12. В заключении по результатам проведения антикоррупционной экспертизы должны быть указаны выявленные в муниципальном нормативном правовом акте, проекте муниципального нормативного правового акта коррупциогенные факторы и предложены способы их устранения.</w:t>
      </w:r>
    </w:p>
    <w:p w:rsidR="007B2618" w:rsidRPr="007B2618" w:rsidRDefault="007B2618" w:rsidP="007B2618">
      <w:pPr>
        <w:pStyle w:val="ConsPlusNormal"/>
        <w:widowControl/>
        <w:ind w:firstLine="709"/>
        <w:jc w:val="both"/>
        <w:rPr>
          <w:rFonts w:ascii="Times New Roman" w:hAnsi="Times New Roman" w:cs="Times New Roman"/>
          <w:sz w:val="20"/>
          <w:szCs w:val="20"/>
        </w:rPr>
      </w:pPr>
      <w:r w:rsidRPr="007B2618">
        <w:rPr>
          <w:rFonts w:ascii="Times New Roman" w:hAnsi="Times New Roman" w:cs="Times New Roman"/>
          <w:sz w:val="20"/>
          <w:szCs w:val="20"/>
        </w:rPr>
        <w:t xml:space="preserve">13. Заключение по результатам проведения антикоррупционной экспертизы носит рекомендательный характер и подлежит обязательному рассмотрению Думой </w:t>
      </w:r>
      <w:proofErr w:type="spellStart"/>
      <w:r w:rsidRPr="007B2618">
        <w:rPr>
          <w:rFonts w:ascii="Times New Roman" w:hAnsi="Times New Roman" w:cs="Times New Roman"/>
          <w:sz w:val="20"/>
          <w:szCs w:val="20"/>
        </w:rPr>
        <w:t>Мокроусовского</w:t>
      </w:r>
      <w:proofErr w:type="spellEnd"/>
      <w:r w:rsidRPr="007B2618">
        <w:rPr>
          <w:rFonts w:ascii="Times New Roman" w:hAnsi="Times New Roman" w:cs="Times New Roman"/>
          <w:sz w:val="20"/>
          <w:szCs w:val="20"/>
        </w:rPr>
        <w:t xml:space="preserve"> муниципального округа Курганской области в срок не более 10 рабочих дней со дня его получения.</w:t>
      </w:r>
    </w:p>
    <w:p w:rsidR="007B2618" w:rsidRPr="007B2618" w:rsidRDefault="007B2618" w:rsidP="007B2618">
      <w:pPr>
        <w:ind w:firstLine="709"/>
        <w:jc w:val="both"/>
        <w:rPr>
          <w:rStyle w:val="FontStyle22"/>
          <w:i/>
          <w:sz w:val="20"/>
          <w:szCs w:val="20"/>
        </w:rPr>
      </w:pPr>
      <w:r w:rsidRPr="007B2618">
        <w:rPr>
          <w:sz w:val="20"/>
          <w:szCs w:val="20"/>
        </w:rPr>
        <w:t xml:space="preserve">14. </w:t>
      </w:r>
      <w:r w:rsidRPr="007B2618">
        <w:rPr>
          <w:rStyle w:val="FontStyle22"/>
          <w:sz w:val="20"/>
          <w:szCs w:val="20"/>
        </w:rPr>
        <w:t xml:space="preserve">В случае возникновения разногласий, возникающих при оценке указанных в заключении коррупциогенных факторов, такие разногласия разрешаются путем создания согласительной комиссии в срок не более 10 рабочих дней. </w:t>
      </w:r>
    </w:p>
    <w:p w:rsidR="007B2618" w:rsidRPr="007B2618" w:rsidRDefault="007B2618" w:rsidP="007B2618">
      <w:pPr>
        <w:ind w:firstLine="709"/>
        <w:jc w:val="both"/>
        <w:rPr>
          <w:rStyle w:val="FontStyle22"/>
          <w:sz w:val="20"/>
          <w:szCs w:val="20"/>
        </w:rPr>
      </w:pPr>
      <w:r w:rsidRPr="007B2618">
        <w:rPr>
          <w:rStyle w:val="FontStyle22"/>
          <w:sz w:val="20"/>
          <w:szCs w:val="20"/>
        </w:rPr>
        <w:t xml:space="preserve">Письменно оформленные протоколы согласительной комиссии представляются на заседание Думы </w:t>
      </w:r>
      <w:proofErr w:type="spellStart"/>
      <w:r w:rsidRPr="007B2618">
        <w:rPr>
          <w:rStyle w:val="FontStyle22"/>
          <w:sz w:val="20"/>
          <w:szCs w:val="20"/>
        </w:rPr>
        <w:t>Мокроусовского</w:t>
      </w:r>
      <w:proofErr w:type="spellEnd"/>
      <w:r w:rsidRPr="007B2618">
        <w:rPr>
          <w:rStyle w:val="FontStyle22"/>
          <w:sz w:val="20"/>
          <w:szCs w:val="20"/>
        </w:rPr>
        <w:t xml:space="preserve"> муниципального округа Курганской области вместе с заключением</w:t>
      </w:r>
      <w:r w:rsidRPr="007B2618">
        <w:rPr>
          <w:sz w:val="20"/>
          <w:szCs w:val="20"/>
          <w:lang w:eastAsia="ru-RU"/>
        </w:rPr>
        <w:t xml:space="preserve"> по результатам проведения антикоррупционной экспертизы</w:t>
      </w:r>
      <w:r w:rsidRPr="007B2618">
        <w:rPr>
          <w:rStyle w:val="FontStyle22"/>
          <w:sz w:val="20"/>
          <w:szCs w:val="20"/>
        </w:rPr>
        <w:t>.</w:t>
      </w:r>
    </w:p>
    <w:p w:rsidR="007B2618" w:rsidRPr="007B2618" w:rsidRDefault="007B2618" w:rsidP="007B2618">
      <w:pPr>
        <w:pStyle w:val="ConsPlusNormal"/>
        <w:widowControl/>
        <w:ind w:firstLine="709"/>
        <w:jc w:val="both"/>
        <w:rPr>
          <w:rStyle w:val="FontStyle22"/>
          <w:sz w:val="20"/>
          <w:szCs w:val="20"/>
        </w:rPr>
      </w:pPr>
      <w:r w:rsidRPr="007B2618">
        <w:rPr>
          <w:rFonts w:ascii="Times New Roman" w:hAnsi="Times New Roman" w:cs="Times New Roman"/>
          <w:sz w:val="20"/>
          <w:szCs w:val="20"/>
        </w:rPr>
        <w:t xml:space="preserve">15. </w:t>
      </w:r>
      <w:r w:rsidRPr="007B2618">
        <w:rPr>
          <w:rStyle w:val="FontStyle22"/>
          <w:sz w:val="20"/>
          <w:szCs w:val="20"/>
        </w:rPr>
        <w:t>Проекты муниципальных нормативных правовых актов, содержащие коррупциогенные факторы, подлежат доработке и повторной антикоррупционной экспертизе.</w:t>
      </w:r>
    </w:p>
    <w:p w:rsidR="007B2618" w:rsidRPr="007B2618" w:rsidRDefault="007B2618" w:rsidP="007B2618">
      <w:pPr>
        <w:ind w:firstLine="708"/>
        <w:jc w:val="both"/>
        <w:rPr>
          <w:rStyle w:val="FontStyle22"/>
          <w:sz w:val="20"/>
          <w:szCs w:val="20"/>
        </w:rPr>
      </w:pPr>
      <w:r w:rsidRPr="007B2618">
        <w:rPr>
          <w:rStyle w:val="FontStyle22"/>
          <w:sz w:val="20"/>
          <w:szCs w:val="20"/>
        </w:rPr>
        <w:t>Повторная антикоррупционная экспертиза проектов муниципальных нормативных правовых актов проводится в соответствии с настоящим Порядком.</w:t>
      </w:r>
    </w:p>
    <w:p w:rsidR="007B2618" w:rsidRPr="007B2618" w:rsidRDefault="007B2618" w:rsidP="007B2618">
      <w:pPr>
        <w:pStyle w:val="ConsPlusNormal"/>
        <w:widowControl/>
        <w:ind w:firstLine="709"/>
        <w:jc w:val="both"/>
        <w:rPr>
          <w:i/>
          <w:sz w:val="20"/>
          <w:szCs w:val="20"/>
        </w:rPr>
      </w:pPr>
    </w:p>
    <w:p w:rsidR="007B2618" w:rsidRPr="007B2618" w:rsidRDefault="007B2618" w:rsidP="007B2618">
      <w:pPr>
        <w:ind w:firstLine="709"/>
        <w:jc w:val="center"/>
        <w:rPr>
          <w:b/>
          <w:sz w:val="20"/>
          <w:szCs w:val="20"/>
          <w:lang w:eastAsia="ru-RU"/>
        </w:rPr>
      </w:pPr>
      <w:r w:rsidRPr="007B2618">
        <w:rPr>
          <w:b/>
          <w:sz w:val="20"/>
          <w:szCs w:val="20"/>
          <w:lang w:eastAsia="ru-RU"/>
        </w:rPr>
        <w:t xml:space="preserve">Раздел </w:t>
      </w:r>
      <w:r w:rsidRPr="007B2618">
        <w:rPr>
          <w:b/>
          <w:sz w:val="20"/>
          <w:szCs w:val="20"/>
          <w:lang w:val="en-US" w:eastAsia="ru-RU"/>
        </w:rPr>
        <w:t>IV</w:t>
      </w:r>
      <w:r w:rsidRPr="007B2618">
        <w:rPr>
          <w:b/>
          <w:sz w:val="20"/>
          <w:szCs w:val="20"/>
          <w:lang w:eastAsia="ru-RU"/>
        </w:rPr>
        <w:t>. Независимая антикоррупционная экспертиза</w:t>
      </w:r>
    </w:p>
    <w:p w:rsidR="007B2618" w:rsidRPr="007B2618" w:rsidRDefault="007B2618" w:rsidP="007B2618">
      <w:pPr>
        <w:ind w:firstLine="709"/>
        <w:jc w:val="center"/>
        <w:rPr>
          <w:b/>
          <w:sz w:val="20"/>
          <w:szCs w:val="20"/>
          <w:lang w:eastAsia="ru-RU"/>
        </w:rPr>
      </w:pPr>
    </w:p>
    <w:p w:rsidR="007B2618" w:rsidRPr="007B2618" w:rsidRDefault="007B2618" w:rsidP="007B2618">
      <w:pPr>
        <w:adjustRightInd w:val="0"/>
        <w:ind w:firstLine="709"/>
        <w:jc w:val="both"/>
        <w:rPr>
          <w:sz w:val="20"/>
          <w:szCs w:val="20"/>
        </w:rPr>
      </w:pPr>
      <w:r w:rsidRPr="007B2618">
        <w:rPr>
          <w:sz w:val="20"/>
          <w:szCs w:val="20"/>
        </w:rPr>
        <w:t>16</w:t>
      </w:r>
      <w:r w:rsidRPr="007B2618">
        <w:rPr>
          <w:i/>
          <w:sz w:val="20"/>
          <w:szCs w:val="20"/>
        </w:rPr>
        <w:t>.</w:t>
      </w:r>
      <w:r w:rsidRPr="007B2618">
        <w:rPr>
          <w:i/>
          <w:sz w:val="20"/>
          <w:szCs w:val="20"/>
        </w:rPr>
        <w:tab/>
      </w:r>
      <w:r w:rsidRPr="007B2618">
        <w:rPr>
          <w:sz w:val="20"/>
          <w:szCs w:val="20"/>
        </w:rPr>
        <w:t xml:space="preserve">Институты гражданского общества и граждане могут в порядке, предусмотренном нормативными правовыми актами Российской Федерации, за счет собственных средств проводить независимую антикоррупционную экспертизу </w:t>
      </w:r>
      <w:r w:rsidRPr="007B2618">
        <w:rPr>
          <w:sz w:val="20"/>
          <w:szCs w:val="20"/>
          <w:lang w:eastAsia="ru-RU"/>
        </w:rPr>
        <w:t>муниципальных  нормативных правовых актов, проектов муниципальных нормативных правовых актов</w:t>
      </w:r>
      <w:r w:rsidRPr="007B2618">
        <w:rPr>
          <w:sz w:val="20"/>
          <w:szCs w:val="20"/>
        </w:rPr>
        <w:t>.</w:t>
      </w:r>
    </w:p>
    <w:p w:rsidR="007B2618" w:rsidRPr="007B2618" w:rsidRDefault="007B2618" w:rsidP="007B2618">
      <w:pPr>
        <w:ind w:firstLine="709"/>
        <w:jc w:val="both"/>
        <w:rPr>
          <w:sz w:val="20"/>
          <w:szCs w:val="20"/>
        </w:rPr>
      </w:pPr>
      <w:r w:rsidRPr="007B2618">
        <w:rPr>
          <w:sz w:val="20"/>
          <w:szCs w:val="20"/>
          <w:lang w:eastAsia="ru-RU"/>
        </w:rPr>
        <w:t xml:space="preserve">17. Для проведения независимой антикоррупционной экспертизы Дума </w:t>
      </w:r>
      <w:proofErr w:type="spellStart"/>
      <w:r w:rsidRPr="007B2618">
        <w:rPr>
          <w:sz w:val="20"/>
          <w:szCs w:val="20"/>
          <w:lang w:eastAsia="ru-RU"/>
        </w:rPr>
        <w:t>Мокроусовского</w:t>
      </w:r>
      <w:proofErr w:type="spellEnd"/>
      <w:r w:rsidRPr="007B2618">
        <w:rPr>
          <w:sz w:val="20"/>
          <w:szCs w:val="20"/>
          <w:lang w:eastAsia="ru-RU"/>
        </w:rPr>
        <w:t xml:space="preserve"> муниципального округа Курганской области - разработчик проекта муниципального нормативного правового акта размещает его на своем официальном сайте в сети «Интернет» в течение рабочего дня, соответствующего дню его направления на согласование, </w:t>
      </w:r>
      <w:r w:rsidRPr="007B2618">
        <w:rPr>
          <w:sz w:val="20"/>
          <w:szCs w:val="20"/>
        </w:rPr>
        <w:t xml:space="preserve">с указанием дат начала и окончания приема заключений по результатам независимой антикоррупционной экспертизы, адреса электронной почты, на который указанные заключения направляются. При этом срок, установленный для проведения независимой антикоррупционной экспертизы, не может быть менее 7 рабочих дней, не считая дня размещения проекта, за исключением случаев, если федеральными законами или правовыми актами Думы </w:t>
      </w:r>
      <w:proofErr w:type="spellStart"/>
      <w:r w:rsidRPr="007B2618">
        <w:rPr>
          <w:sz w:val="20"/>
          <w:szCs w:val="20"/>
        </w:rPr>
        <w:t>Мокроусовского</w:t>
      </w:r>
      <w:proofErr w:type="spellEnd"/>
      <w:r w:rsidRPr="007B2618">
        <w:rPr>
          <w:sz w:val="20"/>
          <w:szCs w:val="20"/>
        </w:rPr>
        <w:t xml:space="preserve"> муниципального округа Курганской области для отдельных видов нормативных правовых актов установлен иной срок проведения независимой антикоррупционной экспертизы. </w:t>
      </w:r>
    </w:p>
    <w:p w:rsidR="007B2618" w:rsidRPr="007B2618" w:rsidRDefault="007B2618" w:rsidP="007B2618">
      <w:pPr>
        <w:ind w:firstLine="709"/>
        <w:jc w:val="both"/>
        <w:rPr>
          <w:sz w:val="20"/>
          <w:szCs w:val="20"/>
          <w:lang w:eastAsia="ru-RU"/>
        </w:rPr>
      </w:pPr>
      <w:r w:rsidRPr="007B2618">
        <w:rPr>
          <w:sz w:val="20"/>
          <w:szCs w:val="20"/>
          <w:lang w:eastAsia="ru-RU"/>
        </w:rPr>
        <w:t>18. Результаты независимой антикоррупционной экспертизы отражаются в заключении.</w:t>
      </w:r>
    </w:p>
    <w:p w:rsidR="007B2618" w:rsidRPr="007B2618" w:rsidRDefault="007B2618" w:rsidP="007B2618">
      <w:pPr>
        <w:pStyle w:val="ConsPlusNormal"/>
        <w:widowControl/>
        <w:ind w:firstLine="709"/>
        <w:jc w:val="both"/>
        <w:rPr>
          <w:rFonts w:ascii="Times New Roman" w:hAnsi="Times New Roman" w:cs="Times New Roman"/>
          <w:sz w:val="20"/>
          <w:szCs w:val="20"/>
        </w:rPr>
      </w:pPr>
      <w:r w:rsidRPr="007B2618">
        <w:rPr>
          <w:rFonts w:ascii="Times New Roman" w:hAnsi="Times New Roman" w:cs="Times New Roman"/>
          <w:sz w:val="20"/>
          <w:szCs w:val="20"/>
        </w:rPr>
        <w:t>19. В заключении по результатам проведения независимой антикоррупционной экспертизы должны быть указаны выявленные в муниципальном нормативном правовом акте, проекте муниципального нормативного правового акта коррупциогенные факторы и предложены способы их устранения.</w:t>
      </w:r>
    </w:p>
    <w:p w:rsidR="007B2618" w:rsidRPr="007B2618" w:rsidRDefault="007B2618" w:rsidP="007B2618">
      <w:pPr>
        <w:pStyle w:val="ConsPlusNormal"/>
        <w:ind w:firstLine="540"/>
        <w:jc w:val="both"/>
        <w:rPr>
          <w:rFonts w:ascii="Times New Roman" w:hAnsi="Times New Roman" w:cs="Times New Roman"/>
          <w:sz w:val="20"/>
          <w:szCs w:val="20"/>
        </w:rPr>
      </w:pPr>
      <w:r w:rsidRPr="007B2618">
        <w:rPr>
          <w:rFonts w:ascii="Times New Roman" w:hAnsi="Times New Roman" w:cs="Times New Roman"/>
          <w:sz w:val="20"/>
          <w:szCs w:val="20"/>
        </w:rPr>
        <w:t xml:space="preserve">20. Заключение по результатам независимой антикоррупционной экспертизы носит рекомендательный характер и подлежит обязательному рассмотрению Думой </w:t>
      </w:r>
      <w:proofErr w:type="spellStart"/>
      <w:r w:rsidRPr="007B2618">
        <w:rPr>
          <w:rFonts w:ascii="Times New Roman" w:hAnsi="Times New Roman" w:cs="Times New Roman"/>
          <w:sz w:val="20"/>
          <w:szCs w:val="20"/>
        </w:rPr>
        <w:t>Мокроусовского</w:t>
      </w:r>
      <w:proofErr w:type="spellEnd"/>
      <w:r w:rsidRPr="007B2618">
        <w:rPr>
          <w:rFonts w:ascii="Times New Roman" w:hAnsi="Times New Roman" w:cs="Times New Roman"/>
          <w:sz w:val="20"/>
          <w:szCs w:val="20"/>
        </w:rPr>
        <w:t xml:space="preserve"> муниципального округа Курганской области в тридцатидневный срок со дня его получения. </w:t>
      </w:r>
    </w:p>
    <w:p w:rsidR="007B2618" w:rsidRPr="007B2618" w:rsidRDefault="007B2618" w:rsidP="007B2618">
      <w:pPr>
        <w:pStyle w:val="ConsPlusNormal"/>
        <w:ind w:firstLine="540"/>
        <w:jc w:val="both"/>
        <w:rPr>
          <w:rFonts w:ascii="Times New Roman" w:hAnsi="Times New Roman" w:cs="Times New Roman"/>
          <w:sz w:val="20"/>
          <w:szCs w:val="20"/>
        </w:rPr>
      </w:pPr>
      <w:r w:rsidRPr="007B2618">
        <w:rPr>
          <w:rFonts w:ascii="Times New Roman" w:hAnsi="Times New Roman" w:cs="Times New Roman"/>
          <w:sz w:val="20"/>
          <w:szCs w:val="20"/>
        </w:rPr>
        <w:t>По результатам рассмотрения гражданину или организации, проводившим независимую антикоррупционную экспертизу, направляется мотивированный ответ, за исключением случаев, когда в заключении отсутствует предложение о способе устранения выявленных коррупциогенных факторов.</w:t>
      </w:r>
    </w:p>
    <w:p w:rsidR="007B2618" w:rsidRPr="007B2618" w:rsidRDefault="007B2618" w:rsidP="007B2618">
      <w:pPr>
        <w:pStyle w:val="ConsPlusNormal"/>
        <w:widowControl/>
        <w:ind w:firstLine="709"/>
        <w:jc w:val="both"/>
        <w:rPr>
          <w:rFonts w:ascii="Times New Roman" w:hAnsi="Times New Roman" w:cs="Times New Roman"/>
          <w:sz w:val="20"/>
          <w:szCs w:val="20"/>
        </w:rPr>
      </w:pPr>
    </w:p>
    <w:p w:rsidR="000B132C" w:rsidRDefault="000B132C" w:rsidP="00987FEB">
      <w:pPr>
        <w:pStyle w:val="a3"/>
        <w:ind w:left="0" w:firstLine="0"/>
        <w:rPr>
          <w:sz w:val="20"/>
          <w:szCs w:val="20"/>
        </w:rPr>
      </w:pPr>
    </w:p>
    <w:p w:rsidR="007B2618" w:rsidRDefault="007B2618" w:rsidP="00987FEB">
      <w:pPr>
        <w:pStyle w:val="a3"/>
        <w:ind w:left="0" w:firstLine="0"/>
        <w:rPr>
          <w:sz w:val="20"/>
          <w:szCs w:val="20"/>
        </w:rPr>
      </w:pPr>
    </w:p>
    <w:p w:rsidR="007B2618" w:rsidRDefault="007B2618" w:rsidP="00987FEB">
      <w:pPr>
        <w:pStyle w:val="a3"/>
        <w:ind w:left="0" w:firstLine="0"/>
        <w:rPr>
          <w:sz w:val="20"/>
          <w:szCs w:val="20"/>
        </w:rPr>
      </w:pPr>
    </w:p>
    <w:p w:rsidR="007B2618" w:rsidRDefault="007B2618" w:rsidP="00987FEB">
      <w:pPr>
        <w:pStyle w:val="a3"/>
        <w:ind w:left="0" w:firstLine="0"/>
        <w:rPr>
          <w:sz w:val="20"/>
          <w:szCs w:val="20"/>
        </w:rPr>
      </w:pPr>
    </w:p>
    <w:p w:rsidR="007B2618" w:rsidRDefault="007B2618" w:rsidP="00987FEB">
      <w:pPr>
        <w:pStyle w:val="a3"/>
        <w:ind w:left="0" w:firstLine="0"/>
        <w:rPr>
          <w:sz w:val="20"/>
          <w:szCs w:val="20"/>
        </w:rPr>
      </w:pPr>
    </w:p>
    <w:p w:rsidR="007B2618" w:rsidRDefault="007B2618" w:rsidP="00987FEB">
      <w:pPr>
        <w:pStyle w:val="a3"/>
        <w:ind w:left="0" w:firstLine="0"/>
        <w:rPr>
          <w:sz w:val="20"/>
          <w:szCs w:val="20"/>
        </w:rPr>
      </w:pPr>
    </w:p>
    <w:p w:rsidR="007B2618" w:rsidRDefault="007B2618" w:rsidP="00987FEB">
      <w:pPr>
        <w:pStyle w:val="a3"/>
        <w:ind w:left="0" w:firstLine="0"/>
        <w:rPr>
          <w:sz w:val="20"/>
          <w:szCs w:val="20"/>
        </w:rPr>
      </w:pPr>
    </w:p>
    <w:p w:rsidR="007B2618" w:rsidRDefault="007B2618" w:rsidP="00987FEB">
      <w:pPr>
        <w:pStyle w:val="a3"/>
        <w:ind w:left="0" w:firstLine="0"/>
        <w:rPr>
          <w:sz w:val="20"/>
          <w:szCs w:val="20"/>
        </w:rPr>
      </w:pPr>
    </w:p>
    <w:p w:rsidR="000B132C" w:rsidRDefault="000B132C" w:rsidP="00987FEB">
      <w:pPr>
        <w:pStyle w:val="a3"/>
        <w:ind w:left="0" w:firstLine="0"/>
        <w:rPr>
          <w:sz w:val="20"/>
          <w:szCs w:val="20"/>
        </w:rPr>
      </w:pPr>
    </w:p>
    <w:p w:rsidR="00C32C87" w:rsidRPr="00C32C87" w:rsidRDefault="00C32C87" w:rsidP="00C32C87">
      <w:pPr>
        <w:widowControl/>
        <w:autoSpaceDE/>
        <w:autoSpaceDN/>
        <w:jc w:val="center"/>
        <w:rPr>
          <w:sz w:val="24"/>
          <w:szCs w:val="24"/>
          <w:lang w:eastAsia="ru-RU"/>
        </w:rPr>
      </w:pPr>
    </w:p>
    <w:p w:rsidR="00C32C87" w:rsidRPr="00C32C87" w:rsidRDefault="00C32C87" w:rsidP="00C32C87">
      <w:pPr>
        <w:widowControl/>
        <w:autoSpaceDE/>
        <w:autoSpaceDN/>
        <w:jc w:val="center"/>
        <w:rPr>
          <w:b/>
          <w:sz w:val="28"/>
          <w:szCs w:val="28"/>
          <w:lang w:eastAsia="ru-RU"/>
        </w:rPr>
      </w:pPr>
      <w:r w:rsidRPr="00C32C87">
        <w:rPr>
          <w:b/>
          <w:noProof/>
          <w:sz w:val="28"/>
          <w:szCs w:val="28"/>
          <w:lang w:eastAsia="ru-RU"/>
        </w:rPr>
        <w:lastRenderedPageBreak/>
        <w:drawing>
          <wp:anchor distT="0" distB="0" distL="114300" distR="114300" simplePos="0" relativeHeight="251684864" behindDoc="0" locked="0" layoutInCell="1" allowOverlap="1">
            <wp:simplePos x="0" y="0"/>
            <wp:positionH relativeFrom="margin">
              <wp:align>center</wp:align>
            </wp:positionH>
            <wp:positionV relativeFrom="paragraph">
              <wp:posOffset>-226060</wp:posOffset>
            </wp:positionV>
            <wp:extent cx="584200" cy="685800"/>
            <wp:effectExtent l="0" t="0" r="6350" b="0"/>
            <wp:wrapSquare wrapText="lef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2C87" w:rsidRPr="00C32C87" w:rsidRDefault="00C32C87" w:rsidP="00C32C87">
      <w:pPr>
        <w:widowControl/>
        <w:autoSpaceDE/>
        <w:autoSpaceDN/>
        <w:jc w:val="center"/>
        <w:rPr>
          <w:b/>
          <w:sz w:val="28"/>
          <w:szCs w:val="28"/>
          <w:lang w:eastAsia="ru-RU"/>
        </w:rPr>
      </w:pPr>
    </w:p>
    <w:p w:rsidR="00C32C87" w:rsidRPr="00C32C87" w:rsidRDefault="00C32C87" w:rsidP="00C32C87">
      <w:pPr>
        <w:widowControl/>
        <w:autoSpaceDE/>
        <w:autoSpaceDN/>
        <w:jc w:val="center"/>
        <w:rPr>
          <w:b/>
          <w:sz w:val="28"/>
          <w:szCs w:val="28"/>
          <w:lang w:eastAsia="ru-RU"/>
        </w:rPr>
      </w:pPr>
    </w:p>
    <w:p w:rsidR="00C32C87" w:rsidRDefault="00C32C87" w:rsidP="00C32C87">
      <w:pPr>
        <w:widowControl/>
        <w:autoSpaceDE/>
        <w:autoSpaceDN/>
        <w:jc w:val="center"/>
        <w:rPr>
          <w:b/>
          <w:sz w:val="20"/>
          <w:szCs w:val="20"/>
          <w:lang w:eastAsia="ru-RU"/>
        </w:rPr>
      </w:pPr>
    </w:p>
    <w:p w:rsidR="00C32C87" w:rsidRPr="00C32C87" w:rsidRDefault="00C32C87" w:rsidP="00C32C87">
      <w:pPr>
        <w:widowControl/>
        <w:autoSpaceDE/>
        <w:autoSpaceDN/>
        <w:jc w:val="center"/>
        <w:rPr>
          <w:b/>
          <w:sz w:val="20"/>
          <w:szCs w:val="20"/>
          <w:lang w:eastAsia="ru-RU"/>
        </w:rPr>
      </w:pPr>
      <w:r w:rsidRPr="00C32C87">
        <w:rPr>
          <w:b/>
          <w:sz w:val="20"/>
          <w:szCs w:val="20"/>
          <w:lang w:eastAsia="ru-RU"/>
        </w:rPr>
        <w:t>КУРГАНСКАЯ ОБЛАСТЬ</w:t>
      </w:r>
    </w:p>
    <w:p w:rsidR="00C32C87" w:rsidRPr="00C32C87" w:rsidRDefault="00C32C87" w:rsidP="00C32C87">
      <w:pPr>
        <w:widowControl/>
        <w:autoSpaceDE/>
        <w:autoSpaceDN/>
        <w:jc w:val="center"/>
        <w:rPr>
          <w:b/>
          <w:sz w:val="20"/>
          <w:szCs w:val="20"/>
          <w:lang w:eastAsia="ru-RU"/>
        </w:rPr>
      </w:pPr>
      <w:r w:rsidRPr="00C32C87">
        <w:rPr>
          <w:b/>
          <w:sz w:val="20"/>
          <w:szCs w:val="20"/>
          <w:lang w:eastAsia="ru-RU"/>
        </w:rPr>
        <w:t>МОКРОУСОВСКИЙ МУНИЦИПАЛЬНЫЙ ОКРУГ КУРГАНСКОЙ ОБЛАСТИ</w:t>
      </w:r>
    </w:p>
    <w:p w:rsidR="00C32C87" w:rsidRPr="00C32C87" w:rsidRDefault="00C32C87" w:rsidP="00C32C87">
      <w:pPr>
        <w:widowControl/>
        <w:autoSpaceDE/>
        <w:autoSpaceDN/>
        <w:jc w:val="center"/>
        <w:rPr>
          <w:b/>
          <w:sz w:val="20"/>
          <w:szCs w:val="20"/>
          <w:lang w:eastAsia="ru-RU"/>
        </w:rPr>
      </w:pPr>
      <w:r w:rsidRPr="00C32C87">
        <w:rPr>
          <w:b/>
          <w:sz w:val="20"/>
          <w:szCs w:val="20"/>
          <w:lang w:eastAsia="ru-RU"/>
        </w:rPr>
        <w:t xml:space="preserve">ДУМА МОКРОУСОВСКОГО МУНИЦИПАЛЬНОГО ОКРУГА </w:t>
      </w:r>
    </w:p>
    <w:p w:rsidR="00C32C87" w:rsidRPr="00C32C87" w:rsidRDefault="00C32C87" w:rsidP="00C32C87">
      <w:pPr>
        <w:widowControl/>
        <w:autoSpaceDE/>
        <w:autoSpaceDN/>
        <w:jc w:val="center"/>
        <w:rPr>
          <w:b/>
          <w:sz w:val="20"/>
          <w:szCs w:val="20"/>
          <w:lang w:eastAsia="ru-RU"/>
        </w:rPr>
      </w:pPr>
      <w:r w:rsidRPr="00C32C87">
        <w:rPr>
          <w:b/>
          <w:sz w:val="20"/>
          <w:szCs w:val="20"/>
          <w:lang w:eastAsia="ru-RU"/>
        </w:rPr>
        <w:t>КУРГАНСКОЙ ОБЛАСТИ</w:t>
      </w:r>
    </w:p>
    <w:p w:rsidR="00C32C87" w:rsidRPr="00C32C87" w:rsidRDefault="00C32C87" w:rsidP="00C32C87">
      <w:pPr>
        <w:widowControl/>
        <w:autoSpaceDE/>
        <w:autoSpaceDN/>
        <w:rPr>
          <w:sz w:val="20"/>
          <w:szCs w:val="20"/>
          <w:lang w:eastAsia="ru-RU"/>
        </w:rPr>
      </w:pPr>
    </w:p>
    <w:p w:rsidR="00C32C87" w:rsidRPr="00C32C87" w:rsidRDefault="00C32C87" w:rsidP="00C32C87">
      <w:pPr>
        <w:widowControl/>
        <w:autoSpaceDE/>
        <w:autoSpaceDN/>
        <w:jc w:val="center"/>
        <w:rPr>
          <w:b/>
          <w:sz w:val="20"/>
          <w:szCs w:val="20"/>
          <w:lang w:eastAsia="ru-RU"/>
        </w:rPr>
      </w:pPr>
      <w:r w:rsidRPr="00C32C87">
        <w:rPr>
          <w:b/>
          <w:sz w:val="20"/>
          <w:szCs w:val="20"/>
          <w:lang w:eastAsia="ru-RU"/>
        </w:rPr>
        <w:t>РЕШЕНИЕ</w:t>
      </w:r>
    </w:p>
    <w:p w:rsidR="00C32C87" w:rsidRPr="00C32C87" w:rsidRDefault="00C32C87" w:rsidP="00C32C87">
      <w:pPr>
        <w:widowControl/>
        <w:autoSpaceDE/>
        <w:autoSpaceDN/>
        <w:jc w:val="center"/>
        <w:rPr>
          <w:b/>
          <w:sz w:val="20"/>
          <w:szCs w:val="20"/>
          <w:lang w:eastAsia="ru-RU"/>
        </w:rPr>
      </w:pPr>
    </w:p>
    <w:p w:rsidR="00C32C87" w:rsidRPr="00C32C87" w:rsidRDefault="00C32C87" w:rsidP="00C32C87">
      <w:pPr>
        <w:widowControl/>
        <w:autoSpaceDE/>
        <w:autoSpaceDN/>
        <w:rPr>
          <w:sz w:val="20"/>
          <w:szCs w:val="20"/>
          <w:lang w:eastAsia="ru-RU"/>
        </w:rPr>
      </w:pPr>
      <w:r w:rsidRPr="00C32C87">
        <w:rPr>
          <w:sz w:val="20"/>
          <w:szCs w:val="20"/>
          <w:lang w:eastAsia="ru-RU"/>
        </w:rPr>
        <w:t xml:space="preserve">от </w:t>
      </w:r>
      <w:r w:rsidRPr="00C32C87">
        <w:rPr>
          <w:sz w:val="20"/>
          <w:szCs w:val="20"/>
          <w:u w:val="single"/>
          <w:lang w:eastAsia="ru-RU"/>
        </w:rPr>
        <w:t>26 сентября</w:t>
      </w:r>
      <w:r w:rsidRPr="00C32C87">
        <w:rPr>
          <w:sz w:val="20"/>
          <w:szCs w:val="20"/>
          <w:lang w:eastAsia="ru-RU"/>
        </w:rPr>
        <w:t xml:space="preserve"> 2024 года    №</w:t>
      </w:r>
      <w:r w:rsidRPr="00C32C87">
        <w:rPr>
          <w:sz w:val="20"/>
          <w:szCs w:val="20"/>
          <w:u w:val="single"/>
          <w:lang w:eastAsia="ru-RU"/>
        </w:rPr>
        <w:t>55</w:t>
      </w:r>
    </w:p>
    <w:p w:rsidR="00C32C87" w:rsidRPr="00C32C87" w:rsidRDefault="00C32C87" w:rsidP="00C32C87">
      <w:pPr>
        <w:widowControl/>
        <w:autoSpaceDE/>
        <w:autoSpaceDN/>
        <w:rPr>
          <w:bCs/>
          <w:sz w:val="20"/>
          <w:szCs w:val="20"/>
          <w:lang w:eastAsia="ru-RU"/>
        </w:rPr>
      </w:pPr>
      <w:r w:rsidRPr="00C32C87">
        <w:rPr>
          <w:bCs/>
          <w:sz w:val="20"/>
          <w:szCs w:val="20"/>
          <w:lang w:eastAsia="ru-RU"/>
        </w:rPr>
        <w:t xml:space="preserve">          с. Мокроусово</w:t>
      </w:r>
    </w:p>
    <w:p w:rsidR="00C32C87" w:rsidRPr="00C32C87" w:rsidRDefault="00C32C87" w:rsidP="00C32C87">
      <w:pPr>
        <w:widowControl/>
        <w:autoSpaceDE/>
        <w:autoSpaceDN/>
        <w:rPr>
          <w:sz w:val="20"/>
          <w:szCs w:val="20"/>
          <w:lang w:eastAsia="ru-RU"/>
        </w:rPr>
      </w:pPr>
    </w:p>
    <w:tbl>
      <w:tblPr>
        <w:tblW w:w="10267" w:type="dxa"/>
        <w:tblLook w:val="00A0" w:firstRow="1" w:lastRow="0" w:firstColumn="1" w:lastColumn="0" w:noHBand="0" w:noVBand="0"/>
      </w:tblPr>
      <w:tblGrid>
        <w:gridCol w:w="6204"/>
        <w:gridCol w:w="4063"/>
      </w:tblGrid>
      <w:tr w:rsidR="00C32C87" w:rsidRPr="00C32C87" w:rsidTr="007104A1">
        <w:trPr>
          <w:trHeight w:val="50"/>
        </w:trPr>
        <w:tc>
          <w:tcPr>
            <w:tcW w:w="6204" w:type="dxa"/>
          </w:tcPr>
          <w:p w:rsidR="00C32C87" w:rsidRPr="00C32C87" w:rsidRDefault="00C32C87" w:rsidP="00C32C87">
            <w:pPr>
              <w:widowControl/>
              <w:shd w:val="clear" w:color="auto" w:fill="FFFFFF"/>
              <w:autoSpaceDE/>
              <w:autoSpaceDN/>
              <w:jc w:val="both"/>
              <w:rPr>
                <w:rFonts w:eastAsia="Calibri"/>
                <w:bCs/>
                <w:sz w:val="20"/>
                <w:szCs w:val="20"/>
                <w:lang w:eastAsia="ru-RU"/>
              </w:rPr>
            </w:pPr>
            <w:r w:rsidRPr="00C32C87">
              <w:rPr>
                <w:rFonts w:eastAsia="Calibri"/>
                <w:bCs/>
                <w:sz w:val="20"/>
                <w:szCs w:val="20"/>
                <w:lang w:eastAsia="ru-RU"/>
              </w:rPr>
              <w:t xml:space="preserve">Об утверждении Порядка предоставления в прокуратуру </w:t>
            </w:r>
            <w:proofErr w:type="spellStart"/>
            <w:r w:rsidRPr="00C32C87">
              <w:rPr>
                <w:rFonts w:eastAsia="Calibri"/>
                <w:bCs/>
                <w:sz w:val="20"/>
                <w:szCs w:val="20"/>
                <w:lang w:eastAsia="ru-RU"/>
              </w:rPr>
              <w:t>Мокроусовского</w:t>
            </w:r>
            <w:proofErr w:type="spellEnd"/>
            <w:r w:rsidRPr="00C32C87">
              <w:rPr>
                <w:rFonts w:eastAsia="Calibri"/>
                <w:bCs/>
                <w:sz w:val="20"/>
                <w:szCs w:val="20"/>
                <w:lang w:eastAsia="ru-RU"/>
              </w:rPr>
              <w:t xml:space="preserve"> района нормативных правовых актов и проектов </w:t>
            </w:r>
            <w:r w:rsidRPr="00C32C87">
              <w:rPr>
                <w:rFonts w:eastAsia="Calibri"/>
                <w:sz w:val="20"/>
                <w:szCs w:val="20"/>
                <w:lang w:eastAsia="ru-RU"/>
              </w:rPr>
              <w:t xml:space="preserve">нормативных правовых актов Думы </w:t>
            </w:r>
            <w:proofErr w:type="spellStart"/>
            <w:r w:rsidRPr="00C32C87">
              <w:rPr>
                <w:rFonts w:eastAsia="Calibri"/>
                <w:sz w:val="20"/>
                <w:szCs w:val="20"/>
                <w:lang w:eastAsia="ru-RU"/>
              </w:rPr>
              <w:t>Мокроусовского</w:t>
            </w:r>
            <w:proofErr w:type="spellEnd"/>
            <w:r w:rsidRPr="00C32C87">
              <w:rPr>
                <w:rFonts w:eastAsia="Calibri"/>
                <w:sz w:val="20"/>
                <w:szCs w:val="20"/>
                <w:lang w:eastAsia="ru-RU"/>
              </w:rPr>
              <w:t xml:space="preserve"> муниципального округа Курганской области </w:t>
            </w:r>
            <w:r w:rsidRPr="00C32C87">
              <w:rPr>
                <w:rFonts w:eastAsia="Calibri"/>
                <w:bCs/>
                <w:sz w:val="20"/>
                <w:szCs w:val="20"/>
                <w:lang w:eastAsia="ru-RU"/>
              </w:rPr>
              <w:t>для проведения антикоррупционной экспертизы</w:t>
            </w:r>
          </w:p>
        </w:tc>
        <w:tc>
          <w:tcPr>
            <w:tcW w:w="4063" w:type="dxa"/>
          </w:tcPr>
          <w:p w:rsidR="00C32C87" w:rsidRPr="00C32C87" w:rsidRDefault="00C32C87" w:rsidP="00C32C87">
            <w:pPr>
              <w:widowControl/>
              <w:tabs>
                <w:tab w:val="left" w:pos="773"/>
              </w:tabs>
              <w:autoSpaceDE/>
              <w:autoSpaceDN/>
              <w:jc w:val="both"/>
              <w:rPr>
                <w:rFonts w:eastAsia="Calibri"/>
                <w:bCs/>
                <w:sz w:val="20"/>
                <w:szCs w:val="20"/>
                <w:lang w:eastAsia="ru-RU"/>
              </w:rPr>
            </w:pPr>
          </w:p>
        </w:tc>
      </w:tr>
    </w:tbl>
    <w:p w:rsidR="00C32C87" w:rsidRPr="00C32C87" w:rsidRDefault="00C32C87" w:rsidP="00C32C87">
      <w:pPr>
        <w:widowControl/>
        <w:shd w:val="clear" w:color="auto" w:fill="FFFFFF"/>
        <w:autoSpaceDE/>
        <w:autoSpaceDN/>
        <w:jc w:val="both"/>
        <w:rPr>
          <w:rFonts w:eastAsia="Calibri"/>
          <w:b/>
          <w:bCs/>
          <w:sz w:val="20"/>
          <w:szCs w:val="20"/>
          <w:lang w:eastAsia="ru-RU"/>
        </w:rPr>
      </w:pPr>
    </w:p>
    <w:p w:rsidR="00C32C87" w:rsidRPr="00C32C87" w:rsidRDefault="00C32C87" w:rsidP="00C32C87">
      <w:pPr>
        <w:widowControl/>
        <w:shd w:val="clear" w:color="auto" w:fill="FFFFFF"/>
        <w:autoSpaceDE/>
        <w:autoSpaceDN/>
        <w:ind w:firstLine="708"/>
        <w:jc w:val="both"/>
        <w:rPr>
          <w:rFonts w:eastAsia="Calibri"/>
          <w:sz w:val="20"/>
          <w:szCs w:val="20"/>
          <w:lang w:eastAsia="ru-RU"/>
        </w:rPr>
      </w:pPr>
      <w:r w:rsidRPr="00C32C87">
        <w:rPr>
          <w:rFonts w:eastAsia="Calibri"/>
          <w:sz w:val="20"/>
          <w:szCs w:val="20"/>
          <w:lang w:eastAsia="ru-RU"/>
        </w:rPr>
        <w:t xml:space="preserve">Руководствуясь Федеральным законом от 17 июля 2009 года №172-ФЗ «Об антикоррупционной экспертизе нормативных правовых актов и проектов нормативных правовых актов», в соответствии с Уставом </w:t>
      </w:r>
      <w:proofErr w:type="spellStart"/>
      <w:r w:rsidRPr="00C32C87">
        <w:rPr>
          <w:rFonts w:eastAsia="Calibri"/>
          <w:sz w:val="20"/>
          <w:szCs w:val="20"/>
          <w:lang w:eastAsia="ru-RU"/>
        </w:rPr>
        <w:t>Мокроусовского</w:t>
      </w:r>
      <w:proofErr w:type="spellEnd"/>
      <w:r w:rsidRPr="00C32C87">
        <w:rPr>
          <w:rFonts w:eastAsia="Calibri"/>
          <w:sz w:val="20"/>
          <w:szCs w:val="20"/>
          <w:lang w:eastAsia="ru-RU"/>
        </w:rPr>
        <w:t xml:space="preserve"> муниципального округа Курганской области </w:t>
      </w:r>
    </w:p>
    <w:p w:rsidR="00C32C87" w:rsidRPr="00C32C87" w:rsidRDefault="00C32C87" w:rsidP="00C32C87">
      <w:pPr>
        <w:widowControl/>
        <w:adjustRightInd w:val="0"/>
        <w:ind w:firstLine="567"/>
        <w:jc w:val="both"/>
        <w:rPr>
          <w:sz w:val="20"/>
          <w:szCs w:val="20"/>
          <w:lang w:eastAsia="ru-RU"/>
        </w:rPr>
      </w:pPr>
      <w:r w:rsidRPr="00C32C87">
        <w:rPr>
          <w:sz w:val="20"/>
          <w:szCs w:val="20"/>
          <w:lang w:eastAsia="ru-RU"/>
        </w:rPr>
        <w:t xml:space="preserve">Дума </w:t>
      </w:r>
      <w:proofErr w:type="spellStart"/>
      <w:r w:rsidRPr="00C32C87">
        <w:rPr>
          <w:sz w:val="20"/>
          <w:szCs w:val="20"/>
          <w:lang w:eastAsia="ru-RU"/>
        </w:rPr>
        <w:t>Мокроусовского</w:t>
      </w:r>
      <w:proofErr w:type="spellEnd"/>
      <w:r w:rsidRPr="00C32C87">
        <w:rPr>
          <w:sz w:val="20"/>
          <w:szCs w:val="20"/>
          <w:lang w:eastAsia="ru-RU"/>
        </w:rPr>
        <w:t xml:space="preserve"> муниципального округа Курганской области РЕШИЛА:</w:t>
      </w:r>
    </w:p>
    <w:p w:rsidR="00C32C87" w:rsidRPr="00C32C87" w:rsidRDefault="00C32C87" w:rsidP="00C32C87">
      <w:pPr>
        <w:widowControl/>
        <w:shd w:val="clear" w:color="auto" w:fill="FFFFFF"/>
        <w:autoSpaceDE/>
        <w:autoSpaceDN/>
        <w:ind w:firstLine="567"/>
        <w:jc w:val="both"/>
        <w:rPr>
          <w:rFonts w:eastAsia="Calibri"/>
          <w:sz w:val="20"/>
          <w:szCs w:val="20"/>
          <w:lang w:eastAsia="ru-RU"/>
        </w:rPr>
      </w:pPr>
      <w:r w:rsidRPr="00C32C87">
        <w:rPr>
          <w:rFonts w:eastAsia="Calibri"/>
          <w:sz w:val="20"/>
          <w:szCs w:val="20"/>
          <w:lang w:eastAsia="ru-RU"/>
        </w:rPr>
        <w:t xml:space="preserve">1. Утвердить Порядок предоставления в прокуратуру </w:t>
      </w:r>
      <w:proofErr w:type="spellStart"/>
      <w:r w:rsidRPr="00C32C87">
        <w:rPr>
          <w:rFonts w:eastAsia="Calibri"/>
          <w:sz w:val="20"/>
          <w:szCs w:val="20"/>
          <w:lang w:eastAsia="ru-RU"/>
        </w:rPr>
        <w:t>Мокроусовского</w:t>
      </w:r>
      <w:proofErr w:type="spellEnd"/>
      <w:r w:rsidRPr="00C32C87">
        <w:rPr>
          <w:rFonts w:eastAsia="Calibri"/>
          <w:sz w:val="20"/>
          <w:szCs w:val="20"/>
          <w:lang w:eastAsia="ru-RU"/>
        </w:rPr>
        <w:t xml:space="preserve"> района нормативных правовых актов и проектов нормативных правовых актов Думы </w:t>
      </w:r>
      <w:proofErr w:type="spellStart"/>
      <w:r w:rsidRPr="00C32C87">
        <w:rPr>
          <w:rFonts w:eastAsia="Calibri"/>
          <w:sz w:val="20"/>
          <w:szCs w:val="20"/>
          <w:lang w:eastAsia="ru-RU"/>
        </w:rPr>
        <w:t>Мокроусовского</w:t>
      </w:r>
      <w:proofErr w:type="spellEnd"/>
      <w:r w:rsidRPr="00C32C87">
        <w:rPr>
          <w:rFonts w:eastAsia="Calibri"/>
          <w:sz w:val="20"/>
          <w:szCs w:val="20"/>
          <w:lang w:eastAsia="ru-RU"/>
        </w:rPr>
        <w:t xml:space="preserve"> муниципального округа Курганской области для проведения антикоррупционной экспертизы согласно приложению к настоящему решению.</w:t>
      </w:r>
    </w:p>
    <w:p w:rsidR="00C32C87" w:rsidRPr="00C32C87" w:rsidRDefault="00C32C87" w:rsidP="00C32C87">
      <w:pPr>
        <w:widowControl/>
        <w:autoSpaceDE/>
        <w:autoSpaceDN/>
        <w:ind w:firstLine="567"/>
        <w:jc w:val="both"/>
        <w:rPr>
          <w:sz w:val="20"/>
          <w:szCs w:val="20"/>
          <w:lang w:eastAsia="ru-RU"/>
        </w:rPr>
      </w:pPr>
      <w:r w:rsidRPr="00C32C87">
        <w:rPr>
          <w:sz w:val="20"/>
          <w:szCs w:val="20"/>
          <w:lang w:eastAsia="ru-RU"/>
        </w:rPr>
        <w:t xml:space="preserve">2. Опубликовать настоящее решение в «Информационном вестнике </w:t>
      </w:r>
      <w:proofErr w:type="spellStart"/>
      <w:r w:rsidRPr="00C32C87">
        <w:rPr>
          <w:sz w:val="20"/>
          <w:szCs w:val="20"/>
          <w:lang w:eastAsia="ru-RU"/>
        </w:rPr>
        <w:t>Мокроусовского</w:t>
      </w:r>
      <w:proofErr w:type="spellEnd"/>
      <w:r w:rsidRPr="00C32C87">
        <w:rPr>
          <w:sz w:val="20"/>
          <w:szCs w:val="20"/>
          <w:lang w:eastAsia="ru-RU"/>
        </w:rPr>
        <w:t xml:space="preserve"> муниципального округа Курганской области».</w:t>
      </w:r>
    </w:p>
    <w:p w:rsidR="00C32C87" w:rsidRPr="00C32C87" w:rsidRDefault="00C32C87" w:rsidP="00C32C87">
      <w:pPr>
        <w:widowControl/>
        <w:adjustRightInd w:val="0"/>
        <w:jc w:val="both"/>
        <w:rPr>
          <w:sz w:val="20"/>
          <w:szCs w:val="20"/>
          <w:lang w:eastAsia="ru-RU"/>
        </w:rPr>
      </w:pPr>
    </w:p>
    <w:p w:rsidR="00C32C87" w:rsidRDefault="00C32C87" w:rsidP="00C32C87">
      <w:pPr>
        <w:widowControl/>
        <w:adjustRightInd w:val="0"/>
        <w:jc w:val="both"/>
        <w:rPr>
          <w:sz w:val="20"/>
          <w:szCs w:val="20"/>
          <w:lang w:eastAsia="ru-RU"/>
        </w:rPr>
      </w:pPr>
      <w:r>
        <w:rPr>
          <w:sz w:val="20"/>
          <w:szCs w:val="20"/>
          <w:lang w:eastAsia="ru-RU"/>
        </w:rPr>
        <w:t xml:space="preserve"> </w:t>
      </w:r>
    </w:p>
    <w:p w:rsidR="00C32C87" w:rsidRPr="00C32C87" w:rsidRDefault="00C32C87" w:rsidP="00C32C87">
      <w:pPr>
        <w:widowControl/>
        <w:adjustRightInd w:val="0"/>
        <w:jc w:val="both"/>
        <w:rPr>
          <w:sz w:val="20"/>
          <w:szCs w:val="20"/>
          <w:lang w:eastAsia="ru-RU"/>
        </w:rPr>
      </w:pPr>
    </w:p>
    <w:p w:rsidR="00C32C87" w:rsidRPr="00C32C87" w:rsidRDefault="00C32C87" w:rsidP="00C32C87">
      <w:pPr>
        <w:widowControl/>
        <w:tabs>
          <w:tab w:val="left" w:pos="851"/>
        </w:tabs>
        <w:autoSpaceDE/>
        <w:autoSpaceDN/>
        <w:jc w:val="both"/>
        <w:rPr>
          <w:bCs/>
          <w:sz w:val="20"/>
          <w:szCs w:val="20"/>
          <w:lang w:eastAsia="ru-RU"/>
        </w:rPr>
      </w:pPr>
      <w:r w:rsidRPr="00C32C87">
        <w:rPr>
          <w:bCs/>
          <w:sz w:val="20"/>
          <w:szCs w:val="20"/>
          <w:lang w:eastAsia="ru-RU"/>
        </w:rPr>
        <w:t xml:space="preserve">Председатель Думы </w:t>
      </w:r>
      <w:proofErr w:type="spellStart"/>
      <w:r w:rsidRPr="00C32C87">
        <w:rPr>
          <w:bCs/>
          <w:sz w:val="20"/>
          <w:szCs w:val="20"/>
          <w:lang w:eastAsia="ru-RU"/>
        </w:rPr>
        <w:t>Мокроусовского</w:t>
      </w:r>
      <w:proofErr w:type="spellEnd"/>
      <w:r w:rsidRPr="00C32C87">
        <w:rPr>
          <w:bCs/>
          <w:sz w:val="20"/>
          <w:szCs w:val="20"/>
          <w:lang w:eastAsia="ru-RU"/>
        </w:rPr>
        <w:t xml:space="preserve"> </w:t>
      </w:r>
    </w:p>
    <w:p w:rsidR="00C32C87" w:rsidRPr="00C32C87" w:rsidRDefault="00C32C87" w:rsidP="00C32C87">
      <w:pPr>
        <w:widowControl/>
        <w:tabs>
          <w:tab w:val="left" w:pos="851"/>
        </w:tabs>
        <w:autoSpaceDE/>
        <w:autoSpaceDN/>
        <w:jc w:val="both"/>
        <w:rPr>
          <w:bCs/>
          <w:sz w:val="20"/>
          <w:szCs w:val="20"/>
          <w:lang w:eastAsia="ru-RU"/>
        </w:rPr>
      </w:pPr>
      <w:r w:rsidRPr="00C32C87">
        <w:rPr>
          <w:bCs/>
          <w:sz w:val="20"/>
          <w:szCs w:val="20"/>
          <w:lang w:eastAsia="ru-RU"/>
        </w:rPr>
        <w:t xml:space="preserve">муниципального округа Курганской области                                  </w:t>
      </w:r>
      <w:r>
        <w:rPr>
          <w:bCs/>
          <w:sz w:val="20"/>
          <w:szCs w:val="20"/>
          <w:lang w:eastAsia="ru-RU"/>
        </w:rPr>
        <w:t xml:space="preserve">                       </w:t>
      </w:r>
      <w:r w:rsidRPr="00C32C87">
        <w:rPr>
          <w:bCs/>
          <w:sz w:val="20"/>
          <w:szCs w:val="20"/>
          <w:lang w:eastAsia="ru-RU"/>
        </w:rPr>
        <w:t xml:space="preserve">  В.И. </w:t>
      </w:r>
      <w:proofErr w:type="spellStart"/>
      <w:r w:rsidRPr="00C32C87">
        <w:rPr>
          <w:bCs/>
          <w:sz w:val="20"/>
          <w:szCs w:val="20"/>
          <w:lang w:eastAsia="ru-RU"/>
        </w:rPr>
        <w:t>Кизеров</w:t>
      </w:r>
      <w:proofErr w:type="spellEnd"/>
      <w:r w:rsidRPr="00C32C87">
        <w:rPr>
          <w:bCs/>
          <w:sz w:val="20"/>
          <w:szCs w:val="20"/>
          <w:lang w:eastAsia="ru-RU"/>
        </w:rPr>
        <w:t xml:space="preserve">  </w:t>
      </w:r>
    </w:p>
    <w:p w:rsidR="00C32C87" w:rsidRPr="00C32C87" w:rsidRDefault="00C32C87" w:rsidP="00C32C87">
      <w:pPr>
        <w:widowControl/>
        <w:tabs>
          <w:tab w:val="left" w:pos="851"/>
        </w:tabs>
        <w:autoSpaceDE/>
        <w:autoSpaceDN/>
        <w:jc w:val="both"/>
        <w:rPr>
          <w:bCs/>
          <w:sz w:val="20"/>
          <w:szCs w:val="20"/>
          <w:lang w:eastAsia="ru-RU"/>
        </w:rPr>
      </w:pPr>
      <w:r>
        <w:rPr>
          <w:bCs/>
          <w:sz w:val="20"/>
          <w:szCs w:val="20"/>
          <w:lang w:eastAsia="ru-RU"/>
        </w:rPr>
        <w:t xml:space="preserve"> </w:t>
      </w:r>
    </w:p>
    <w:p w:rsidR="00C32C87" w:rsidRPr="00C32C87" w:rsidRDefault="00C32C87" w:rsidP="00C32C87">
      <w:pPr>
        <w:widowControl/>
        <w:tabs>
          <w:tab w:val="left" w:pos="851"/>
        </w:tabs>
        <w:autoSpaceDE/>
        <w:autoSpaceDN/>
        <w:jc w:val="both"/>
        <w:rPr>
          <w:bCs/>
          <w:sz w:val="20"/>
          <w:szCs w:val="20"/>
          <w:lang w:eastAsia="ru-RU"/>
        </w:rPr>
      </w:pPr>
      <w:r w:rsidRPr="00C32C87">
        <w:rPr>
          <w:bCs/>
          <w:sz w:val="20"/>
          <w:szCs w:val="20"/>
          <w:lang w:eastAsia="ru-RU"/>
        </w:rPr>
        <w:t xml:space="preserve">Глава </w:t>
      </w:r>
      <w:proofErr w:type="spellStart"/>
      <w:r w:rsidRPr="00C32C87">
        <w:rPr>
          <w:bCs/>
          <w:sz w:val="20"/>
          <w:szCs w:val="20"/>
          <w:lang w:eastAsia="ru-RU"/>
        </w:rPr>
        <w:t>Мокроусовского</w:t>
      </w:r>
      <w:proofErr w:type="spellEnd"/>
      <w:r w:rsidRPr="00C32C87">
        <w:rPr>
          <w:bCs/>
          <w:sz w:val="20"/>
          <w:szCs w:val="20"/>
          <w:lang w:eastAsia="ru-RU"/>
        </w:rPr>
        <w:t xml:space="preserve"> муниципального</w:t>
      </w:r>
    </w:p>
    <w:p w:rsidR="00C32C87" w:rsidRPr="00C32C87" w:rsidRDefault="00C32C87" w:rsidP="00C32C87">
      <w:pPr>
        <w:widowControl/>
        <w:tabs>
          <w:tab w:val="left" w:pos="851"/>
        </w:tabs>
        <w:autoSpaceDE/>
        <w:autoSpaceDN/>
        <w:jc w:val="both"/>
        <w:rPr>
          <w:bCs/>
          <w:sz w:val="20"/>
          <w:szCs w:val="20"/>
          <w:lang w:eastAsia="ru-RU"/>
        </w:rPr>
      </w:pPr>
      <w:r w:rsidRPr="00C32C87">
        <w:rPr>
          <w:bCs/>
          <w:sz w:val="20"/>
          <w:szCs w:val="20"/>
          <w:lang w:eastAsia="ru-RU"/>
        </w:rPr>
        <w:t xml:space="preserve">округа Курганской области                                                               </w:t>
      </w:r>
      <w:r>
        <w:rPr>
          <w:bCs/>
          <w:sz w:val="20"/>
          <w:szCs w:val="20"/>
          <w:lang w:eastAsia="ru-RU"/>
        </w:rPr>
        <w:t xml:space="preserve">                        </w:t>
      </w:r>
      <w:r w:rsidRPr="00C32C87">
        <w:rPr>
          <w:bCs/>
          <w:sz w:val="20"/>
          <w:szCs w:val="20"/>
          <w:lang w:eastAsia="ru-RU"/>
        </w:rPr>
        <w:t xml:space="preserve">  В.В. </w:t>
      </w:r>
      <w:proofErr w:type="spellStart"/>
      <w:r w:rsidRPr="00C32C87">
        <w:rPr>
          <w:bCs/>
          <w:sz w:val="20"/>
          <w:szCs w:val="20"/>
          <w:lang w:eastAsia="ru-RU"/>
        </w:rPr>
        <w:t>Демешкин</w:t>
      </w:r>
      <w:proofErr w:type="spellEnd"/>
    </w:p>
    <w:p w:rsidR="00C32C87" w:rsidRPr="00C32C87" w:rsidRDefault="00C32C87" w:rsidP="00C32C87">
      <w:pPr>
        <w:widowControl/>
        <w:tabs>
          <w:tab w:val="left" w:pos="851"/>
        </w:tabs>
        <w:autoSpaceDE/>
        <w:autoSpaceDN/>
        <w:jc w:val="both"/>
        <w:rPr>
          <w:bCs/>
          <w:sz w:val="20"/>
          <w:szCs w:val="20"/>
          <w:lang w:eastAsia="ru-RU"/>
        </w:rPr>
      </w:pPr>
    </w:p>
    <w:p w:rsidR="00C32C87" w:rsidRPr="00C32C87" w:rsidRDefault="00C32C87" w:rsidP="00C32C87">
      <w:pPr>
        <w:shd w:val="clear" w:color="auto" w:fill="FFFFFF"/>
        <w:suppressAutoHyphens/>
        <w:autoSpaceDE/>
        <w:autoSpaceDN/>
        <w:jc w:val="both"/>
        <w:rPr>
          <w:kern w:val="1"/>
          <w:sz w:val="20"/>
          <w:szCs w:val="20"/>
          <w:lang w:eastAsia="ru-RU"/>
        </w:rPr>
      </w:pPr>
    </w:p>
    <w:p w:rsidR="00C32C87" w:rsidRPr="00C32C87" w:rsidRDefault="00C32C87" w:rsidP="00C32C87">
      <w:pPr>
        <w:widowControl/>
        <w:shd w:val="clear" w:color="auto" w:fill="FFFFFF"/>
        <w:tabs>
          <w:tab w:val="right" w:pos="9355"/>
        </w:tabs>
        <w:autoSpaceDE/>
        <w:autoSpaceDN/>
        <w:rPr>
          <w:rFonts w:eastAsia="Calibri"/>
          <w:sz w:val="20"/>
          <w:szCs w:val="20"/>
          <w:lang w:eastAsia="ru-RU"/>
        </w:rPr>
      </w:pPr>
    </w:p>
    <w:p w:rsidR="00C32C87" w:rsidRPr="00C32C87" w:rsidRDefault="00C32C87" w:rsidP="00C32C87">
      <w:pPr>
        <w:shd w:val="clear" w:color="auto" w:fill="FFFFFF"/>
        <w:suppressAutoHyphens/>
        <w:autoSpaceDE/>
        <w:autoSpaceDN/>
        <w:jc w:val="both"/>
        <w:rPr>
          <w:kern w:val="1"/>
          <w:sz w:val="20"/>
          <w:szCs w:val="20"/>
          <w:lang w:eastAsia="ru-RU"/>
        </w:rPr>
      </w:pPr>
    </w:p>
    <w:p w:rsidR="00C32C87" w:rsidRPr="00C32C87" w:rsidRDefault="00C32C87" w:rsidP="00C32C87">
      <w:pPr>
        <w:widowControl/>
        <w:autoSpaceDE/>
        <w:autoSpaceDN/>
        <w:jc w:val="right"/>
        <w:rPr>
          <w:sz w:val="20"/>
          <w:szCs w:val="20"/>
          <w:lang w:eastAsia="ru-RU"/>
        </w:rPr>
      </w:pPr>
      <w:r w:rsidRPr="00C32C87">
        <w:rPr>
          <w:sz w:val="20"/>
          <w:szCs w:val="20"/>
          <w:lang w:eastAsia="ru-RU"/>
        </w:rPr>
        <w:t xml:space="preserve">Приложение </w:t>
      </w:r>
    </w:p>
    <w:p w:rsidR="00C32C87" w:rsidRPr="00C32C87" w:rsidRDefault="00C32C87" w:rsidP="00C32C87">
      <w:pPr>
        <w:widowControl/>
        <w:autoSpaceDE/>
        <w:autoSpaceDN/>
        <w:jc w:val="right"/>
        <w:rPr>
          <w:sz w:val="20"/>
          <w:szCs w:val="20"/>
          <w:lang w:eastAsia="ru-RU"/>
        </w:rPr>
      </w:pPr>
      <w:r w:rsidRPr="00C32C87">
        <w:rPr>
          <w:sz w:val="20"/>
          <w:szCs w:val="20"/>
          <w:lang w:eastAsia="ru-RU"/>
        </w:rPr>
        <w:t xml:space="preserve"> к решению Думы </w:t>
      </w:r>
      <w:proofErr w:type="spellStart"/>
      <w:r w:rsidRPr="00C32C87">
        <w:rPr>
          <w:sz w:val="20"/>
          <w:szCs w:val="20"/>
          <w:lang w:eastAsia="ru-RU"/>
        </w:rPr>
        <w:t>Мокроусовского</w:t>
      </w:r>
      <w:proofErr w:type="spellEnd"/>
      <w:r w:rsidRPr="00C32C87">
        <w:rPr>
          <w:sz w:val="20"/>
          <w:szCs w:val="20"/>
          <w:lang w:eastAsia="ru-RU"/>
        </w:rPr>
        <w:t xml:space="preserve"> </w:t>
      </w:r>
    </w:p>
    <w:p w:rsidR="00C32C87" w:rsidRPr="00C32C87" w:rsidRDefault="00C32C87" w:rsidP="00C32C87">
      <w:pPr>
        <w:widowControl/>
        <w:autoSpaceDE/>
        <w:autoSpaceDN/>
        <w:jc w:val="right"/>
        <w:rPr>
          <w:sz w:val="20"/>
          <w:szCs w:val="20"/>
          <w:lang w:eastAsia="ru-RU"/>
        </w:rPr>
      </w:pPr>
      <w:r w:rsidRPr="00C32C87">
        <w:rPr>
          <w:sz w:val="20"/>
          <w:szCs w:val="20"/>
          <w:lang w:eastAsia="ru-RU"/>
        </w:rPr>
        <w:t>муниципального округа Курганской области</w:t>
      </w:r>
    </w:p>
    <w:p w:rsidR="00C32C87" w:rsidRPr="00C32C87" w:rsidRDefault="00C32C87" w:rsidP="00C32C87">
      <w:pPr>
        <w:widowControl/>
        <w:autoSpaceDE/>
        <w:autoSpaceDN/>
        <w:jc w:val="right"/>
        <w:rPr>
          <w:sz w:val="20"/>
          <w:szCs w:val="20"/>
          <w:lang w:eastAsia="ru-RU"/>
        </w:rPr>
      </w:pPr>
      <w:r w:rsidRPr="00C32C87">
        <w:rPr>
          <w:sz w:val="20"/>
          <w:szCs w:val="20"/>
          <w:lang w:eastAsia="ru-RU"/>
        </w:rPr>
        <w:t xml:space="preserve"> от </w:t>
      </w:r>
      <w:r w:rsidRPr="00C32C87">
        <w:rPr>
          <w:sz w:val="20"/>
          <w:szCs w:val="20"/>
          <w:u w:val="single"/>
          <w:lang w:eastAsia="ru-RU"/>
        </w:rPr>
        <w:t xml:space="preserve">26 сентября </w:t>
      </w:r>
      <w:r w:rsidRPr="00C32C87">
        <w:rPr>
          <w:sz w:val="20"/>
          <w:szCs w:val="20"/>
          <w:lang w:eastAsia="ru-RU"/>
        </w:rPr>
        <w:t xml:space="preserve">2024 года № </w:t>
      </w:r>
      <w:r w:rsidRPr="00C32C87">
        <w:rPr>
          <w:sz w:val="20"/>
          <w:szCs w:val="20"/>
          <w:u w:val="single"/>
          <w:lang w:eastAsia="ru-RU"/>
        </w:rPr>
        <w:t>55</w:t>
      </w:r>
    </w:p>
    <w:p w:rsidR="00C32C87" w:rsidRPr="00C32C87" w:rsidRDefault="00C32C87" w:rsidP="00C32C87">
      <w:pPr>
        <w:widowControl/>
        <w:autoSpaceDE/>
        <w:autoSpaceDN/>
        <w:jc w:val="right"/>
        <w:rPr>
          <w:rFonts w:eastAsia="Calibri"/>
          <w:sz w:val="20"/>
          <w:szCs w:val="20"/>
        </w:rPr>
      </w:pPr>
      <w:r w:rsidRPr="00C32C87">
        <w:rPr>
          <w:rFonts w:eastAsia="Calibri"/>
          <w:sz w:val="20"/>
          <w:szCs w:val="20"/>
        </w:rPr>
        <w:t xml:space="preserve">«Об утверждении Порядка предоставления </w:t>
      </w:r>
    </w:p>
    <w:p w:rsidR="00C32C87" w:rsidRPr="00C32C87" w:rsidRDefault="00C32C87" w:rsidP="00C32C87">
      <w:pPr>
        <w:widowControl/>
        <w:autoSpaceDE/>
        <w:autoSpaceDN/>
        <w:jc w:val="right"/>
        <w:rPr>
          <w:rFonts w:eastAsia="Calibri"/>
          <w:sz w:val="20"/>
          <w:szCs w:val="20"/>
        </w:rPr>
      </w:pPr>
      <w:r w:rsidRPr="00C32C87">
        <w:rPr>
          <w:rFonts w:eastAsia="Calibri"/>
          <w:sz w:val="20"/>
          <w:szCs w:val="20"/>
        </w:rPr>
        <w:t xml:space="preserve">в прокуратуру </w:t>
      </w:r>
      <w:proofErr w:type="spellStart"/>
      <w:r w:rsidRPr="00C32C87">
        <w:rPr>
          <w:rFonts w:eastAsia="Calibri"/>
          <w:sz w:val="20"/>
          <w:szCs w:val="20"/>
        </w:rPr>
        <w:t>Мокроусовского</w:t>
      </w:r>
      <w:proofErr w:type="spellEnd"/>
      <w:r w:rsidRPr="00C32C87">
        <w:rPr>
          <w:rFonts w:eastAsia="Calibri"/>
          <w:sz w:val="20"/>
          <w:szCs w:val="20"/>
        </w:rPr>
        <w:t xml:space="preserve"> района нормативных </w:t>
      </w:r>
    </w:p>
    <w:p w:rsidR="00C32C87" w:rsidRPr="00C32C87" w:rsidRDefault="00C32C87" w:rsidP="00C32C87">
      <w:pPr>
        <w:widowControl/>
        <w:autoSpaceDE/>
        <w:autoSpaceDN/>
        <w:jc w:val="right"/>
        <w:rPr>
          <w:rFonts w:eastAsia="Calibri"/>
          <w:sz w:val="20"/>
          <w:szCs w:val="20"/>
        </w:rPr>
      </w:pPr>
      <w:r w:rsidRPr="00C32C87">
        <w:rPr>
          <w:rFonts w:eastAsia="Calibri"/>
          <w:sz w:val="20"/>
          <w:szCs w:val="20"/>
        </w:rPr>
        <w:t>правовых актов и проектов нормативных </w:t>
      </w:r>
    </w:p>
    <w:p w:rsidR="00C32C87" w:rsidRPr="00C32C87" w:rsidRDefault="00C32C87" w:rsidP="00C32C87">
      <w:pPr>
        <w:widowControl/>
        <w:autoSpaceDE/>
        <w:autoSpaceDN/>
        <w:jc w:val="right"/>
        <w:rPr>
          <w:rFonts w:eastAsia="Calibri"/>
          <w:sz w:val="20"/>
          <w:szCs w:val="20"/>
        </w:rPr>
      </w:pPr>
      <w:r w:rsidRPr="00C32C87">
        <w:rPr>
          <w:rFonts w:eastAsia="Calibri"/>
          <w:sz w:val="20"/>
          <w:szCs w:val="20"/>
        </w:rPr>
        <w:t xml:space="preserve">правовых актов Думы </w:t>
      </w:r>
      <w:proofErr w:type="spellStart"/>
      <w:r w:rsidRPr="00C32C87">
        <w:rPr>
          <w:rFonts w:eastAsia="Calibri"/>
          <w:sz w:val="20"/>
          <w:szCs w:val="20"/>
        </w:rPr>
        <w:t>Мокроусовского</w:t>
      </w:r>
      <w:proofErr w:type="spellEnd"/>
      <w:r w:rsidRPr="00C32C87">
        <w:rPr>
          <w:rFonts w:eastAsia="Calibri"/>
          <w:sz w:val="20"/>
          <w:szCs w:val="20"/>
        </w:rPr>
        <w:t xml:space="preserve"> </w:t>
      </w:r>
    </w:p>
    <w:p w:rsidR="00C32C87" w:rsidRPr="00C32C87" w:rsidRDefault="00C32C87" w:rsidP="00C32C87">
      <w:pPr>
        <w:widowControl/>
        <w:autoSpaceDE/>
        <w:autoSpaceDN/>
        <w:jc w:val="right"/>
        <w:rPr>
          <w:rFonts w:eastAsia="Calibri"/>
          <w:sz w:val="20"/>
          <w:szCs w:val="20"/>
        </w:rPr>
      </w:pPr>
      <w:r w:rsidRPr="00C32C87">
        <w:rPr>
          <w:rFonts w:eastAsia="Calibri"/>
          <w:sz w:val="20"/>
          <w:szCs w:val="20"/>
        </w:rPr>
        <w:t>муниципального округа Курганской области</w:t>
      </w:r>
    </w:p>
    <w:p w:rsidR="00C32C87" w:rsidRPr="00C32C87" w:rsidRDefault="00C32C87" w:rsidP="00C32C87">
      <w:pPr>
        <w:widowControl/>
        <w:autoSpaceDE/>
        <w:autoSpaceDN/>
        <w:jc w:val="right"/>
        <w:rPr>
          <w:rFonts w:eastAsia="Calibri"/>
          <w:sz w:val="20"/>
          <w:szCs w:val="20"/>
        </w:rPr>
      </w:pPr>
      <w:r w:rsidRPr="00C32C87">
        <w:rPr>
          <w:rFonts w:eastAsia="Calibri"/>
          <w:sz w:val="20"/>
          <w:szCs w:val="20"/>
        </w:rPr>
        <w:t xml:space="preserve"> для проведения антикоррупционной экспертизы»</w:t>
      </w:r>
    </w:p>
    <w:p w:rsidR="00C32C87" w:rsidRPr="00C32C87" w:rsidRDefault="00C32C87" w:rsidP="00C32C87">
      <w:pPr>
        <w:widowControl/>
        <w:autoSpaceDE/>
        <w:autoSpaceDN/>
        <w:jc w:val="right"/>
        <w:rPr>
          <w:sz w:val="20"/>
          <w:szCs w:val="20"/>
          <w:lang w:eastAsia="ru-RU"/>
        </w:rPr>
      </w:pPr>
    </w:p>
    <w:p w:rsidR="00C32C87" w:rsidRPr="00C32C87" w:rsidRDefault="00C32C87" w:rsidP="00C32C87">
      <w:pPr>
        <w:widowControl/>
        <w:autoSpaceDE/>
        <w:autoSpaceDN/>
        <w:rPr>
          <w:sz w:val="20"/>
          <w:szCs w:val="20"/>
          <w:lang w:eastAsia="ru-RU"/>
        </w:rPr>
      </w:pPr>
    </w:p>
    <w:p w:rsidR="00C32C87" w:rsidRPr="00C32C87" w:rsidRDefault="00C32C87" w:rsidP="00C32C87">
      <w:pPr>
        <w:widowControl/>
        <w:shd w:val="clear" w:color="auto" w:fill="FFFFFF"/>
        <w:autoSpaceDE/>
        <w:autoSpaceDN/>
        <w:jc w:val="center"/>
        <w:rPr>
          <w:rFonts w:eastAsia="Calibri"/>
          <w:sz w:val="20"/>
          <w:szCs w:val="20"/>
          <w:lang w:eastAsia="ru-RU"/>
        </w:rPr>
      </w:pPr>
      <w:r w:rsidRPr="00C32C87">
        <w:rPr>
          <w:rFonts w:eastAsia="Calibri"/>
          <w:b/>
          <w:bCs/>
          <w:sz w:val="20"/>
          <w:szCs w:val="20"/>
          <w:lang w:eastAsia="ru-RU"/>
        </w:rPr>
        <w:t>Порядок</w:t>
      </w:r>
    </w:p>
    <w:p w:rsidR="00C32C87" w:rsidRPr="00C32C87" w:rsidRDefault="00C32C87" w:rsidP="00C32C87">
      <w:pPr>
        <w:widowControl/>
        <w:shd w:val="clear" w:color="auto" w:fill="FFFFFF"/>
        <w:autoSpaceDE/>
        <w:autoSpaceDN/>
        <w:jc w:val="center"/>
        <w:rPr>
          <w:rFonts w:eastAsia="Calibri"/>
          <w:sz w:val="20"/>
          <w:szCs w:val="20"/>
          <w:lang w:eastAsia="ru-RU"/>
        </w:rPr>
      </w:pPr>
      <w:r w:rsidRPr="00C32C87">
        <w:rPr>
          <w:rFonts w:eastAsia="Calibri"/>
          <w:b/>
          <w:bCs/>
          <w:sz w:val="20"/>
          <w:szCs w:val="20"/>
          <w:lang w:eastAsia="ru-RU"/>
        </w:rPr>
        <w:t xml:space="preserve">предоставления в прокуратуру </w:t>
      </w:r>
      <w:proofErr w:type="spellStart"/>
      <w:r w:rsidRPr="00C32C87">
        <w:rPr>
          <w:rFonts w:eastAsia="Calibri"/>
          <w:b/>
          <w:bCs/>
          <w:sz w:val="20"/>
          <w:szCs w:val="20"/>
          <w:lang w:eastAsia="ru-RU"/>
        </w:rPr>
        <w:t>Мокроусовского</w:t>
      </w:r>
      <w:proofErr w:type="spellEnd"/>
      <w:r w:rsidRPr="00C32C87">
        <w:rPr>
          <w:rFonts w:eastAsia="Calibri"/>
          <w:b/>
          <w:bCs/>
          <w:sz w:val="20"/>
          <w:szCs w:val="20"/>
          <w:lang w:eastAsia="ru-RU"/>
        </w:rPr>
        <w:t xml:space="preserve"> района нормативных правовых актов и проектов нормативных правовых актов Думы </w:t>
      </w:r>
      <w:proofErr w:type="spellStart"/>
      <w:r w:rsidRPr="00C32C87">
        <w:rPr>
          <w:rFonts w:eastAsia="Calibri"/>
          <w:b/>
          <w:bCs/>
          <w:sz w:val="20"/>
          <w:szCs w:val="20"/>
          <w:lang w:eastAsia="ru-RU"/>
        </w:rPr>
        <w:t>Мокроусовского</w:t>
      </w:r>
      <w:proofErr w:type="spellEnd"/>
      <w:r w:rsidRPr="00C32C87">
        <w:rPr>
          <w:rFonts w:eastAsia="Calibri"/>
          <w:b/>
          <w:bCs/>
          <w:sz w:val="20"/>
          <w:szCs w:val="20"/>
          <w:lang w:eastAsia="ru-RU"/>
        </w:rPr>
        <w:t xml:space="preserve"> муниципального</w:t>
      </w:r>
      <w:r w:rsidRPr="00C32C87">
        <w:rPr>
          <w:rFonts w:eastAsia="Calibri"/>
          <w:sz w:val="20"/>
          <w:szCs w:val="20"/>
          <w:lang w:eastAsia="ru-RU"/>
        </w:rPr>
        <w:t xml:space="preserve"> </w:t>
      </w:r>
      <w:r w:rsidRPr="00C32C87">
        <w:rPr>
          <w:rFonts w:eastAsia="Calibri"/>
          <w:b/>
          <w:bCs/>
          <w:sz w:val="20"/>
          <w:szCs w:val="20"/>
          <w:lang w:eastAsia="ru-RU"/>
        </w:rPr>
        <w:t>округа Курганской области для проведения антикоррупционной экспертизы</w:t>
      </w:r>
    </w:p>
    <w:p w:rsidR="00C32C87" w:rsidRPr="00C32C87" w:rsidRDefault="00C32C87" w:rsidP="00C32C87">
      <w:pPr>
        <w:widowControl/>
        <w:shd w:val="clear" w:color="auto" w:fill="FFFFFF"/>
        <w:autoSpaceDE/>
        <w:autoSpaceDN/>
        <w:jc w:val="center"/>
        <w:rPr>
          <w:rFonts w:eastAsia="Calibri"/>
          <w:b/>
          <w:bCs/>
          <w:sz w:val="20"/>
          <w:szCs w:val="20"/>
          <w:lang w:eastAsia="ru-RU"/>
        </w:rPr>
      </w:pPr>
    </w:p>
    <w:p w:rsidR="00C32C87" w:rsidRPr="00C32C87" w:rsidRDefault="00C32C87" w:rsidP="00C32C87">
      <w:pPr>
        <w:widowControl/>
        <w:shd w:val="clear" w:color="auto" w:fill="FFFFFF"/>
        <w:autoSpaceDE/>
        <w:autoSpaceDN/>
        <w:jc w:val="center"/>
        <w:rPr>
          <w:rFonts w:eastAsia="Calibri"/>
          <w:sz w:val="20"/>
          <w:szCs w:val="20"/>
          <w:lang w:eastAsia="ru-RU"/>
        </w:rPr>
      </w:pPr>
      <w:r w:rsidRPr="00C32C87">
        <w:rPr>
          <w:rFonts w:eastAsia="Calibri"/>
          <w:b/>
          <w:bCs/>
          <w:sz w:val="20"/>
          <w:szCs w:val="20"/>
          <w:lang w:val="en-US" w:eastAsia="ru-RU"/>
        </w:rPr>
        <w:t>I</w:t>
      </w:r>
      <w:r w:rsidRPr="00C32C87">
        <w:rPr>
          <w:rFonts w:eastAsia="Calibri"/>
          <w:b/>
          <w:bCs/>
          <w:sz w:val="20"/>
          <w:szCs w:val="20"/>
          <w:lang w:eastAsia="ru-RU"/>
        </w:rPr>
        <w:t>.Общие положения</w:t>
      </w:r>
    </w:p>
    <w:p w:rsidR="00C32C87" w:rsidRPr="00C32C87" w:rsidRDefault="00C32C87" w:rsidP="00C32C87">
      <w:pPr>
        <w:widowControl/>
        <w:shd w:val="clear" w:color="auto" w:fill="FFFFFF"/>
        <w:autoSpaceDE/>
        <w:autoSpaceDN/>
        <w:ind w:firstLine="567"/>
        <w:jc w:val="both"/>
        <w:rPr>
          <w:rFonts w:eastAsia="Calibri"/>
          <w:sz w:val="20"/>
          <w:szCs w:val="20"/>
          <w:lang w:eastAsia="ru-RU"/>
        </w:rPr>
      </w:pPr>
      <w:r w:rsidRPr="00C32C87">
        <w:rPr>
          <w:rFonts w:eastAsia="Calibri"/>
          <w:sz w:val="20"/>
          <w:szCs w:val="20"/>
          <w:lang w:eastAsia="ru-RU"/>
        </w:rPr>
        <w:t xml:space="preserve"> 1. Порядок предоставления в прокуратуру </w:t>
      </w:r>
      <w:proofErr w:type="spellStart"/>
      <w:r w:rsidRPr="00C32C87">
        <w:rPr>
          <w:rFonts w:eastAsia="Calibri"/>
          <w:sz w:val="20"/>
          <w:szCs w:val="20"/>
          <w:lang w:eastAsia="ru-RU"/>
        </w:rPr>
        <w:t>Мокроусовского</w:t>
      </w:r>
      <w:proofErr w:type="spellEnd"/>
      <w:r w:rsidRPr="00C32C87">
        <w:rPr>
          <w:rFonts w:eastAsia="Calibri"/>
          <w:sz w:val="20"/>
          <w:szCs w:val="20"/>
          <w:lang w:eastAsia="ru-RU"/>
        </w:rPr>
        <w:t xml:space="preserve"> района нормативных правовых актов и проектов нормативных правовых актов Думы </w:t>
      </w:r>
      <w:proofErr w:type="spellStart"/>
      <w:r w:rsidRPr="00C32C87">
        <w:rPr>
          <w:rFonts w:eastAsia="Calibri"/>
          <w:sz w:val="20"/>
          <w:szCs w:val="20"/>
          <w:lang w:eastAsia="ru-RU"/>
        </w:rPr>
        <w:t>Мокроусовского</w:t>
      </w:r>
      <w:proofErr w:type="spellEnd"/>
      <w:r w:rsidRPr="00C32C87">
        <w:rPr>
          <w:rFonts w:eastAsia="Calibri"/>
          <w:sz w:val="20"/>
          <w:szCs w:val="20"/>
          <w:lang w:eastAsia="ru-RU"/>
        </w:rPr>
        <w:t xml:space="preserve"> муниципального округа Курганской области для проведения антикоррупционной экспертизы (далее - </w:t>
      </w:r>
      <w:r w:rsidRPr="00C32C87">
        <w:rPr>
          <w:rFonts w:eastAsia="Calibri"/>
          <w:bCs/>
          <w:sz w:val="20"/>
          <w:szCs w:val="20"/>
          <w:lang w:eastAsia="ru-RU"/>
        </w:rPr>
        <w:t>Порядок</w:t>
      </w:r>
      <w:r w:rsidRPr="00C32C87">
        <w:rPr>
          <w:rFonts w:eastAsia="Calibri"/>
          <w:sz w:val="20"/>
          <w:szCs w:val="20"/>
          <w:lang w:eastAsia="ru-RU"/>
        </w:rPr>
        <w:t xml:space="preserve">) разработан на основании </w:t>
      </w:r>
      <w:bookmarkStart w:id="3" w:name="_Hlk63767434"/>
      <w:r w:rsidRPr="00C32C87">
        <w:rPr>
          <w:rFonts w:eastAsia="Calibri"/>
          <w:sz w:val="20"/>
          <w:szCs w:val="20"/>
          <w:lang w:eastAsia="ru-RU"/>
        </w:rPr>
        <w:t>Федерального закона от 25 декабря 2008 года №273-ФЗ «О противодействии коррупции», Федерального закона от 17 июля 2009 года №172-ФЗ «Об антикоррупционной экспертизе нормативных правовых актов и проектов нормативных правовых актов»</w:t>
      </w:r>
      <w:bookmarkEnd w:id="3"/>
      <w:r w:rsidRPr="00C32C87">
        <w:rPr>
          <w:rFonts w:eastAsia="Calibri"/>
          <w:sz w:val="20"/>
          <w:szCs w:val="20"/>
          <w:lang w:eastAsia="ru-RU"/>
        </w:rPr>
        <w:t>.</w:t>
      </w:r>
    </w:p>
    <w:p w:rsidR="00C32C87" w:rsidRPr="00C32C87" w:rsidRDefault="00C32C87" w:rsidP="00C32C87">
      <w:pPr>
        <w:widowControl/>
        <w:shd w:val="clear" w:color="auto" w:fill="FFFFFF"/>
        <w:autoSpaceDE/>
        <w:autoSpaceDN/>
        <w:ind w:firstLine="567"/>
        <w:jc w:val="both"/>
        <w:rPr>
          <w:rFonts w:eastAsia="Calibri"/>
          <w:sz w:val="20"/>
          <w:szCs w:val="20"/>
          <w:lang w:eastAsia="ru-RU"/>
        </w:rPr>
      </w:pPr>
      <w:r w:rsidRPr="00C32C87">
        <w:rPr>
          <w:rFonts w:eastAsia="Calibri"/>
          <w:sz w:val="20"/>
          <w:szCs w:val="20"/>
          <w:lang w:eastAsia="ru-RU"/>
        </w:rPr>
        <w:t xml:space="preserve">2. Направлению в прокуратуру </w:t>
      </w:r>
      <w:proofErr w:type="spellStart"/>
      <w:r w:rsidRPr="00C32C87">
        <w:rPr>
          <w:rFonts w:eastAsia="Calibri"/>
          <w:sz w:val="20"/>
          <w:szCs w:val="20"/>
          <w:lang w:eastAsia="ru-RU"/>
        </w:rPr>
        <w:t>Мокроусовского</w:t>
      </w:r>
      <w:proofErr w:type="spellEnd"/>
      <w:r w:rsidRPr="00C32C87">
        <w:rPr>
          <w:rFonts w:eastAsia="Calibri"/>
          <w:sz w:val="20"/>
          <w:szCs w:val="20"/>
          <w:lang w:eastAsia="ru-RU"/>
        </w:rPr>
        <w:t xml:space="preserve"> района подлежат нормативные правовые акты и проекты нормативных правовых актов Думы </w:t>
      </w:r>
      <w:proofErr w:type="spellStart"/>
      <w:r w:rsidRPr="00C32C87">
        <w:rPr>
          <w:rFonts w:eastAsia="Calibri"/>
          <w:sz w:val="20"/>
          <w:szCs w:val="20"/>
          <w:lang w:eastAsia="ru-RU"/>
        </w:rPr>
        <w:t>Мокроусовского</w:t>
      </w:r>
      <w:proofErr w:type="spellEnd"/>
      <w:r w:rsidRPr="00C32C87">
        <w:rPr>
          <w:rFonts w:eastAsia="Calibri"/>
          <w:sz w:val="20"/>
          <w:szCs w:val="20"/>
          <w:lang w:eastAsia="ru-RU"/>
        </w:rPr>
        <w:t xml:space="preserve"> муниципального округа Курганской области, касающиеся:</w:t>
      </w:r>
    </w:p>
    <w:p w:rsidR="00C32C87" w:rsidRPr="00C32C87" w:rsidRDefault="00C32C87" w:rsidP="00C32C87">
      <w:pPr>
        <w:widowControl/>
        <w:shd w:val="clear" w:color="auto" w:fill="FFFFFF"/>
        <w:autoSpaceDE/>
        <w:autoSpaceDN/>
        <w:ind w:firstLine="567"/>
        <w:jc w:val="both"/>
        <w:rPr>
          <w:sz w:val="20"/>
          <w:szCs w:val="20"/>
          <w:lang w:eastAsia="ru-RU"/>
        </w:rPr>
      </w:pPr>
      <w:r w:rsidRPr="00C32C87">
        <w:rPr>
          <w:sz w:val="20"/>
          <w:szCs w:val="20"/>
          <w:lang w:eastAsia="ru-RU"/>
        </w:rPr>
        <w:lastRenderedPageBreak/>
        <w:t>1) прав, свобод и обязанностей человека и гражданина;</w:t>
      </w:r>
    </w:p>
    <w:p w:rsidR="00C32C87" w:rsidRPr="00C32C87" w:rsidRDefault="00C32C87" w:rsidP="00C32C87">
      <w:pPr>
        <w:widowControl/>
        <w:shd w:val="clear" w:color="auto" w:fill="FFFFFF"/>
        <w:autoSpaceDE/>
        <w:autoSpaceDN/>
        <w:ind w:firstLine="567"/>
        <w:jc w:val="both"/>
        <w:rPr>
          <w:sz w:val="20"/>
          <w:szCs w:val="20"/>
          <w:lang w:eastAsia="ru-RU"/>
        </w:rPr>
      </w:pPr>
      <w:r w:rsidRPr="00C32C87">
        <w:rPr>
          <w:sz w:val="20"/>
          <w:szCs w:val="20"/>
          <w:lang w:eastAsia="ru-RU"/>
        </w:rPr>
        <w:t>2) муниципальной собственности, муниципальной службы, бюджетного, налогового, лесного, водного, земельного, градостроительного, природоохранного законодательства;</w:t>
      </w:r>
    </w:p>
    <w:p w:rsidR="00C32C87" w:rsidRPr="00C32C87" w:rsidRDefault="00C32C87" w:rsidP="00C32C87">
      <w:pPr>
        <w:widowControl/>
        <w:shd w:val="clear" w:color="auto" w:fill="FFFFFF"/>
        <w:autoSpaceDE/>
        <w:autoSpaceDN/>
        <w:ind w:firstLine="567"/>
        <w:jc w:val="both"/>
        <w:rPr>
          <w:sz w:val="20"/>
          <w:szCs w:val="20"/>
          <w:lang w:eastAsia="ru-RU"/>
        </w:rPr>
      </w:pPr>
      <w:r w:rsidRPr="00C32C87">
        <w:rPr>
          <w:sz w:val="20"/>
          <w:szCs w:val="20"/>
          <w:lang w:eastAsia="ru-RU"/>
        </w:rPr>
        <w:t>3) социальных гарантий лицам, замещающим (замещавшим) муниципальные должности и должности муниципальной службы.</w:t>
      </w:r>
    </w:p>
    <w:p w:rsidR="00C32C87" w:rsidRPr="00C32C87" w:rsidRDefault="00C32C87" w:rsidP="00C32C87">
      <w:pPr>
        <w:widowControl/>
        <w:shd w:val="clear" w:color="auto" w:fill="FFFFFF"/>
        <w:autoSpaceDE/>
        <w:autoSpaceDN/>
        <w:ind w:firstLine="567"/>
        <w:jc w:val="both"/>
        <w:rPr>
          <w:rFonts w:eastAsia="Calibri"/>
          <w:sz w:val="20"/>
          <w:szCs w:val="20"/>
          <w:lang w:eastAsia="ru-RU"/>
        </w:rPr>
      </w:pPr>
      <w:r w:rsidRPr="00C32C87">
        <w:rPr>
          <w:rFonts w:eastAsia="Calibri"/>
          <w:sz w:val="20"/>
          <w:szCs w:val="20"/>
          <w:lang w:eastAsia="ru-RU"/>
        </w:rPr>
        <w:t xml:space="preserve">3. Все нормативные правовые акты и проекты нормативных правовых актов Думы </w:t>
      </w:r>
      <w:proofErr w:type="spellStart"/>
      <w:r w:rsidRPr="00C32C87">
        <w:rPr>
          <w:rFonts w:eastAsia="Calibri"/>
          <w:sz w:val="20"/>
          <w:szCs w:val="20"/>
          <w:lang w:eastAsia="ru-RU"/>
        </w:rPr>
        <w:t>Мокроусовского</w:t>
      </w:r>
      <w:proofErr w:type="spellEnd"/>
      <w:r w:rsidRPr="00C32C87">
        <w:rPr>
          <w:rFonts w:eastAsia="Calibri"/>
          <w:sz w:val="20"/>
          <w:szCs w:val="20"/>
          <w:lang w:eastAsia="ru-RU"/>
        </w:rPr>
        <w:t xml:space="preserve"> муниципального округа Курганской области в обязательном порядке подлежат проверке на соответствие законодательству и антикоррупционной экспертизе, проводимых прокуратурой.</w:t>
      </w:r>
    </w:p>
    <w:p w:rsidR="00C32C87" w:rsidRPr="00C32C87" w:rsidRDefault="00C32C87" w:rsidP="00C32C87">
      <w:pPr>
        <w:widowControl/>
        <w:shd w:val="clear" w:color="auto" w:fill="FFFFFF"/>
        <w:autoSpaceDE/>
        <w:autoSpaceDN/>
        <w:ind w:firstLine="567"/>
        <w:jc w:val="both"/>
        <w:rPr>
          <w:rFonts w:eastAsia="Calibri"/>
          <w:sz w:val="20"/>
          <w:szCs w:val="20"/>
          <w:lang w:eastAsia="ru-RU"/>
        </w:rPr>
      </w:pPr>
    </w:p>
    <w:p w:rsidR="00C32C87" w:rsidRPr="00C32C87" w:rsidRDefault="00C32C87" w:rsidP="00C32C87">
      <w:pPr>
        <w:widowControl/>
        <w:shd w:val="clear" w:color="auto" w:fill="FFFFFF"/>
        <w:autoSpaceDE/>
        <w:autoSpaceDN/>
        <w:ind w:firstLine="567"/>
        <w:jc w:val="center"/>
        <w:rPr>
          <w:rFonts w:eastAsia="Calibri"/>
          <w:sz w:val="20"/>
          <w:szCs w:val="20"/>
          <w:lang w:eastAsia="ru-RU"/>
        </w:rPr>
      </w:pPr>
      <w:r w:rsidRPr="00C32C87">
        <w:rPr>
          <w:rFonts w:eastAsia="Calibri"/>
          <w:b/>
          <w:bCs/>
          <w:sz w:val="20"/>
          <w:szCs w:val="20"/>
          <w:lang w:val="en-US" w:eastAsia="ru-RU"/>
        </w:rPr>
        <w:t>II</w:t>
      </w:r>
      <w:r w:rsidRPr="00C32C87">
        <w:rPr>
          <w:rFonts w:eastAsia="Calibri"/>
          <w:b/>
          <w:bCs/>
          <w:sz w:val="20"/>
          <w:szCs w:val="20"/>
          <w:lang w:eastAsia="ru-RU"/>
        </w:rPr>
        <w:t xml:space="preserve">. Предоставление нормативных правовых актов и проектов нормативных правовых актов Думы </w:t>
      </w:r>
      <w:proofErr w:type="spellStart"/>
      <w:r w:rsidRPr="00C32C87">
        <w:rPr>
          <w:rFonts w:eastAsia="Calibri"/>
          <w:b/>
          <w:bCs/>
          <w:sz w:val="20"/>
          <w:szCs w:val="20"/>
          <w:lang w:eastAsia="ru-RU"/>
        </w:rPr>
        <w:t>Мокроусовского</w:t>
      </w:r>
      <w:proofErr w:type="spellEnd"/>
      <w:r w:rsidRPr="00C32C87">
        <w:rPr>
          <w:rFonts w:eastAsia="Calibri"/>
          <w:b/>
          <w:bCs/>
          <w:sz w:val="20"/>
          <w:szCs w:val="20"/>
          <w:lang w:eastAsia="ru-RU"/>
        </w:rPr>
        <w:t xml:space="preserve"> муниципального округа Курганской области</w:t>
      </w:r>
      <w:r w:rsidRPr="00C32C87">
        <w:rPr>
          <w:rFonts w:eastAsia="Calibri"/>
          <w:sz w:val="20"/>
          <w:szCs w:val="20"/>
          <w:lang w:eastAsia="ru-RU"/>
        </w:rPr>
        <w:t xml:space="preserve"> </w:t>
      </w:r>
      <w:r w:rsidRPr="00C32C87">
        <w:rPr>
          <w:rFonts w:eastAsia="Calibri"/>
          <w:b/>
          <w:bCs/>
          <w:sz w:val="20"/>
          <w:szCs w:val="20"/>
          <w:lang w:eastAsia="ru-RU"/>
        </w:rPr>
        <w:t>для проведения антикоррупционной экспертизы</w:t>
      </w:r>
    </w:p>
    <w:p w:rsidR="00C32C87" w:rsidRPr="00C32C87" w:rsidRDefault="00C32C87" w:rsidP="00C32C87">
      <w:pPr>
        <w:widowControl/>
        <w:autoSpaceDE/>
        <w:autoSpaceDN/>
        <w:ind w:firstLine="567"/>
        <w:jc w:val="both"/>
        <w:rPr>
          <w:sz w:val="20"/>
          <w:szCs w:val="20"/>
          <w:lang w:eastAsia="ru-RU"/>
        </w:rPr>
      </w:pPr>
      <w:r w:rsidRPr="00C32C87">
        <w:rPr>
          <w:sz w:val="20"/>
          <w:szCs w:val="20"/>
          <w:lang w:eastAsia="ru-RU"/>
        </w:rPr>
        <w:t xml:space="preserve">4. Дума </w:t>
      </w:r>
      <w:proofErr w:type="spellStart"/>
      <w:r w:rsidRPr="00C32C87">
        <w:rPr>
          <w:sz w:val="20"/>
          <w:szCs w:val="20"/>
          <w:lang w:eastAsia="ru-RU"/>
        </w:rPr>
        <w:t>Мокроусовского</w:t>
      </w:r>
      <w:proofErr w:type="spellEnd"/>
      <w:r w:rsidRPr="00C32C87">
        <w:rPr>
          <w:sz w:val="20"/>
          <w:szCs w:val="20"/>
          <w:lang w:eastAsia="ru-RU"/>
        </w:rPr>
        <w:t xml:space="preserve"> муниципального округа Курганской области обеспечивает поступление в прокуратуру </w:t>
      </w:r>
      <w:proofErr w:type="spellStart"/>
      <w:r w:rsidRPr="00C32C87">
        <w:rPr>
          <w:sz w:val="20"/>
          <w:szCs w:val="20"/>
          <w:lang w:eastAsia="ru-RU"/>
        </w:rPr>
        <w:t>Мокроусовского</w:t>
      </w:r>
      <w:proofErr w:type="spellEnd"/>
      <w:r w:rsidRPr="00C32C87">
        <w:rPr>
          <w:sz w:val="20"/>
          <w:szCs w:val="20"/>
          <w:lang w:eastAsia="ru-RU"/>
        </w:rPr>
        <w:t xml:space="preserve"> района нормативных правовых актов не позднее 10 дней после их принятия.</w:t>
      </w:r>
    </w:p>
    <w:p w:rsidR="00C32C87" w:rsidRPr="00C32C87" w:rsidRDefault="00C32C87" w:rsidP="00C32C87">
      <w:pPr>
        <w:widowControl/>
        <w:shd w:val="clear" w:color="auto" w:fill="FFFFFF"/>
        <w:autoSpaceDE/>
        <w:autoSpaceDN/>
        <w:ind w:firstLine="567"/>
        <w:jc w:val="both"/>
        <w:rPr>
          <w:rFonts w:eastAsia="Calibri"/>
          <w:sz w:val="20"/>
          <w:szCs w:val="20"/>
          <w:lang w:eastAsia="ru-RU"/>
        </w:rPr>
      </w:pPr>
      <w:r w:rsidRPr="00C32C87">
        <w:rPr>
          <w:rFonts w:eastAsia="Calibri"/>
          <w:sz w:val="20"/>
          <w:szCs w:val="20"/>
          <w:lang w:eastAsia="ru-RU"/>
        </w:rPr>
        <w:t xml:space="preserve">5. Проекты нормативных правовых актов передаются Думой </w:t>
      </w:r>
      <w:proofErr w:type="spellStart"/>
      <w:r w:rsidRPr="00C32C87">
        <w:rPr>
          <w:rFonts w:eastAsia="Calibri"/>
          <w:sz w:val="20"/>
          <w:szCs w:val="20"/>
          <w:lang w:eastAsia="ru-RU"/>
        </w:rPr>
        <w:t>Мокроусовского</w:t>
      </w:r>
      <w:proofErr w:type="spellEnd"/>
      <w:r w:rsidRPr="00C32C87">
        <w:rPr>
          <w:rFonts w:eastAsia="Calibri"/>
          <w:sz w:val="20"/>
          <w:szCs w:val="20"/>
          <w:lang w:eastAsia="ru-RU"/>
        </w:rPr>
        <w:t xml:space="preserve"> муниципального округа Курганской области в прокуратуру </w:t>
      </w:r>
      <w:proofErr w:type="spellStart"/>
      <w:r w:rsidRPr="00C32C87">
        <w:rPr>
          <w:rFonts w:eastAsia="Calibri"/>
          <w:sz w:val="20"/>
          <w:szCs w:val="20"/>
          <w:lang w:eastAsia="ru-RU"/>
        </w:rPr>
        <w:t>Мокроусовского</w:t>
      </w:r>
      <w:proofErr w:type="spellEnd"/>
      <w:r w:rsidRPr="00C32C87">
        <w:rPr>
          <w:rFonts w:eastAsia="Calibri"/>
          <w:sz w:val="20"/>
          <w:szCs w:val="20"/>
          <w:lang w:eastAsia="ru-RU"/>
        </w:rPr>
        <w:t xml:space="preserve"> района не менее чем за 10 дней до планируемой даты их рассмотрения и принятия.</w:t>
      </w:r>
    </w:p>
    <w:p w:rsidR="00C32C87" w:rsidRPr="00C32C87" w:rsidRDefault="00C32C87" w:rsidP="00C32C87">
      <w:pPr>
        <w:widowControl/>
        <w:shd w:val="clear" w:color="auto" w:fill="FFFFFF"/>
        <w:autoSpaceDE/>
        <w:autoSpaceDN/>
        <w:ind w:firstLine="567"/>
        <w:jc w:val="both"/>
        <w:rPr>
          <w:rFonts w:eastAsia="Calibri"/>
          <w:sz w:val="20"/>
          <w:szCs w:val="20"/>
          <w:lang w:eastAsia="ru-RU"/>
        </w:rPr>
      </w:pPr>
      <w:r w:rsidRPr="00C32C87">
        <w:rPr>
          <w:rFonts w:eastAsia="Calibri"/>
          <w:sz w:val="20"/>
          <w:szCs w:val="20"/>
          <w:lang w:eastAsia="ru-RU"/>
        </w:rPr>
        <w:t xml:space="preserve">6. Нормативные правовые акты, проекты нормативных правовых актов Думы </w:t>
      </w:r>
      <w:proofErr w:type="spellStart"/>
      <w:r w:rsidRPr="00C32C87">
        <w:rPr>
          <w:rFonts w:eastAsia="Calibri"/>
          <w:sz w:val="20"/>
          <w:szCs w:val="20"/>
          <w:lang w:eastAsia="ru-RU"/>
        </w:rPr>
        <w:t>Мокроусовского</w:t>
      </w:r>
      <w:proofErr w:type="spellEnd"/>
      <w:r w:rsidRPr="00C32C87">
        <w:rPr>
          <w:rFonts w:eastAsia="Calibri"/>
          <w:sz w:val="20"/>
          <w:szCs w:val="20"/>
          <w:lang w:eastAsia="ru-RU"/>
        </w:rPr>
        <w:t xml:space="preserve"> муниципального округа Курганской области предоставляются в прокуратуру </w:t>
      </w:r>
      <w:proofErr w:type="spellStart"/>
      <w:r w:rsidRPr="00C32C87">
        <w:rPr>
          <w:rFonts w:eastAsia="Calibri"/>
          <w:sz w:val="20"/>
          <w:szCs w:val="20"/>
          <w:lang w:eastAsia="ru-RU"/>
        </w:rPr>
        <w:t>Мокроусовского</w:t>
      </w:r>
      <w:proofErr w:type="spellEnd"/>
      <w:r w:rsidRPr="00C32C87">
        <w:rPr>
          <w:rFonts w:eastAsia="Calibri"/>
          <w:sz w:val="20"/>
          <w:szCs w:val="20"/>
          <w:lang w:eastAsia="ru-RU"/>
        </w:rPr>
        <w:t xml:space="preserve"> района на бумажном носителе либо в форме электронного документа.</w:t>
      </w:r>
    </w:p>
    <w:p w:rsidR="00C32C87" w:rsidRPr="00C32C87" w:rsidRDefault="00C32C87" w:rsidP="00C32C87">
      <w:pPr>
        <w:widowControl/>
        <w:shd w:val="clear" w:color="auto" w:fill="FFFFFF"/>
        <w:autoSpaceDE/>
        <w:autoSpaceDN/>
        <w:ind w:firstLine="567"/>
        <w:jc w:val="both"/>
        <w:rPr>
          <w:rFonts w:eastAsia="Calibri"/>
          <w:bCs/>
          <w:sz w:val="20"/>
          <w:szCs w:val="20"/>
          <w:lang w:eastAsia="ru-RU"/>
        </w:rPr>
      </w:pPr>
      <w:r w:rsidRPr="00C32C87">
        <w:rPr>
          <w:rFonts w:eastAsia="Calibri"/>
          <w:bCs/>
          <w:sz w:val="20"/>
          <w:szCs w:val="20"/>
          <w:lang w:eastAsia="ru-RU"/>
        </w:rPr>
        <w:t xml:space="preserve">7. В случае поступления из прокуратуры </w:t>
      </w:r>
      <w:proofErr w:type="spellStart"/>
      <w:r w:rsidRPr="00C32C87">
        <w:rPr>
          <w:rFonts w:eastAsia="Calibri"/>
          <w:bCs/>
          <w:sz w:val="20"/>
          <w:szCs w:val="20"/>
          <w:lang w:eastAsia="ru-RU"/>
        </w:rPr>
        <w:t>Мокроусовского</w:t>
      </w:r>
      <w:proofErr w:type="spellEnd"/>
      <w:r w:rsidRPr="00C32C87">
        <w:rPr>
          <w:rFonts w:eastAsia="Calibri"/>
          <w:bCs/>
          <w:sz w:val="20"/>
          <w:szCs w:val="20"/>
          <w:lang w:eastAsia="ru-RU"/>
        </w:rPr>
        <w:t xml:space="preserve"> района отрицательного заключения на проект нормативного правового акта Думы </w:t>
      </w:r>
      <w:proofErr w:type="spellStart"/>
      <w:r w:rsidRPr="00C32C87">
        <w:rPr>
          <w:rFonts w:eastAsia="Calibri"/>
          <w:bCs/>
          <w:sz w:val="20"/>
          <w:szCs w:val="20"/>
          <w:lang w:eastAsia="ru-RU"/>
        </w:rPr>
        <w:t>Мокроусовского</w:t>
      </w:r>
      <w:proofErr w:type="spellEnd"/>
      <w:r w:rsidRPr="00C32C87">
        <w:rPr>
          <w:rFonts w:eastAsia="Calibri"/>
          <w:bCs/>
          <w:sz w:val="20"/>
          <w:szCs w:val="20"/>
          <w:lang w:eastAsia="ru-RU"/>
        </w:rPr>
        <w:t xml:space="preserve"> муниципального округа Курганской области:</w:t>
      </w:r>
    </w:p>
    <w:p w:rsidR="00C32C87" w:rsidRPr="00C32C87" w:rsidRDefault="00C32C87" w:rsidP="00C32C87">
      <w:pPr>
        <w:widowControl/>
        <w:numPr>
          <w:ilvl w:val="0"/>
          <w:numId w:val="15"/>
        </w:numPr>
        <w:shd w:val="clear" w:color="auto" w:fill="FFFFFF"/>
        <w:autoSpaceDE/>
        <w:autoSpaceDN/>
        <w:ind w:left="0" w:firstLine="567"/>
        <w:jc w:val="both"/>
        <w:rPr>
          <w:rFonts w:eastAsia="Calibri"/>
          <w:bCs/>
          <w:sz w:val="20"/>
          <w:szCs w:val="20"/>
          <w:lang w:eastAsia="ru-RU"/>
        </w:rPr>
      </w:pPr>
      <w:r w:rsidRPr="00C32C87">
        <w:rPr>
          <w:rFonts w:eastAsia="Calibri"/>
          <w:bCs/>
          <w:sz w:val="20"/>
          <w:szCs w:val="20"/>
          <w:lang w:eastAsia="ru-RU"/>
        </w:rPr>
        <w:t xml:space="preserve">в случае согласия с доводами отрицательного заключения разработчик проекта нормативного правового акта Думы </w:t>
      </w:r>
      <w:proofErr w:type="spellStart"/>
      <w:r w:rsidRPr="00C32C87">
        <w:rPr>
          <w:rFonts w:eastAsia="Calibri"/>
          <w:bCs/>
          <w:sz w:val="20"/>
          <w:szCs w:val="20"/>
          <w:lang w:eastAsia="ru-RU"/>
        </w:rPr>
        <w:t>Мокроусовского</w:t>
      </w:r>
      <w:proofErr w:type="spellEnd"/>
      <w:r w:rsidRPr="00C32C87">
        <w:rPr>
          <w:rFonts w:eastAsia="Calibri"/>
          <w:bCs/>
          <w:sz w:val="20"/>
          <w:szCs w:val="20"/>
          <w:lang w:eastAsia="ru-RU"/>
        </w:rPr>
        <w:t xml:space="preserve"> муниципального округа Курганской области дорабатывает проект нормативного правового акта Думы </w:t>
      </w:r>
      <w:proofErr w:type="spellStart"/>
      <w:r w:rsidRPr="00C32C87">
        <w:rPr>
          <w:rFonts w:eastAsia="Calibri"/>
          <w:bCs/>
          <w:sz w:val="20"/>
          <w:szCs w:val="20"/>
          <w:lang w:eastAsia="ru-RU"/>
        </w:rPr>
        <w:t>Мокроусовского</w:t>
      </w:r>
      <w:proofErr w:type="spellEnd"/>
      <w:r w:rsidRPr="00C32C87">
        <w:rPr>
          <w:rFonts w:eastAsia="Calibri"/>
          <w:bCs/>
          <w:sz w:val="20"/>
          <w:szCs w:val="20"/>
          <w:lang w:eastAsia="ru-RU"/>
        </w:rPr>
        <w:t xml:space="preserve"> муниципального округа Курганской области в соответствии с заключением прокурора, приводит в соответствие с действующим законодательством и в течение 5 дней повторно направляет в прокуратуру </w:t>
      </w:r>
      <w:proofErr w:type="spellStart"/>
      <w:r w:rsidRPr="00C32C87">
        <w:rPr>
          <w:rFonts w:eastAsia="Calibri"/>
          <w:bCs/>
          <w:sz w:val="20"/>
          <w:szCs w:val="20"/>
          <w:lang w:eastAsia="ru-RU"/>
        </w:rPr>
        <w:t>Мокроусовского</w:t>
      </w:r>
      <w:proofErr w:type="spellEnd"/>
      <w:r w:rsidRPr="00C32C87">
        <w:rPr>
          <w:rFonts w:eastAsia="Calibri"/>
          <w:bCs/>
          <w:sz w:val="20"/>
          <w:szCs w:val="20"/>
          <w:lang w:eastAsia="ru-RU"/>
        </w:rPr>
        <w:t xml:space="preserve"> района для антикоррупционной и правовой экспертизы;</w:t>
      </w:r>
    </w:p>
    <w:p w:rsidR="00C32C87" w:rsidRPr="00C32C87" w:rsidRDefault="00C32C87" w:rsidP="00C32C87">
      <w:pPr>
        <w:widowControl/>
        <w:numPr>
          <w:ilvl w:val="0"/>
          <w:numId w:val="15"/>
        </w:numPr>
        <w:shd w:val="clear" w:color="auto" w:fill="FFFFFF"/>
        <w:autoSpaceDE/>
        <w:autoSpaceDN/>
        <w:ind w:left="0" w:firstLine="567"/>
        <w:jc w:val="both"/>
        <w:rPr>
          <w:rFonts w:eastAsia="Calibri"/>
          <w:bCs/>
          <w:sz w:val="20"/>
          <w:szCs w:val="20"/>
          <w:lang w:eastAsia="ru-RU"/>
        </w:rPr>
      </w:pPr>
      <w:r w:rsidRPr="00C32C87">
        <w:rPr>
          <w:rFonts w:eastAsia="Calibri"/>
          <w:bCs/>
          <w:sz w:val="20"/>
          <w:szCs w:val="20"/>
          <w:lang w:eastAsia="ru-RU"/>
        </w:rPr>
        <w:t xml:space="preserve">в случае несогласия с доводами отрицательного заключения, разработчик проекта нормативного правового акта Думы </w:t>
      </w:r>
      <w:proofErr w:type="spellStart"/>
      <w:r w:rsidRPr="00C32C87">
        <w:rPr>
          <w:rFonts w:eastAsia="Calibri"/>
          <w:bCs/>
          <w:sz w:val="20"/>
          <w:szCs w:val="20"/>
          <w:lang w:eastAsia="ru-RU"/>
        </w:rPr>
        <w:t>Мокроусовского</w:t>
      </w:r>
      <w:proofErr w:type="spellEnd"/>
      <w:r w:rsidRPr="00C32C87">
        <w:rPr>
          <w:rFonts w:eastAsia="Calibri"/>
          <w:bCs/>
          <w:sz w:val="20"/>
          <w:szCs w:val="20"/>
          <w:lang w:eastAsia="ru-RU"/>
        </w:rPr>
        <w:t xml:space="preserve"> муниципального округа Курганской области в течение 5 дней направляет в адрес прокуратуры </w:t>
      </w:r>
      <w:proofErr w:type="spellStart"/>
      <w:r w:rsidRPr="00C32C87">
        <w:rPr>
          <w:rFonts w:eastAsia="Calibri"/>
          <w:bCs/>
          <w:sz w:val="20"/>
          <w:szCs w:val="20"/>
          <w:lang w:eastAsia="ru-RU"/>
        </w:rPr>
        <w:t>Мокроусовского</w:t>
      </w:r>
      <w:proofErr w:type="spellEnd"/>
      <w:r w:rsidRPr="00C32C87">
        <w:rPr>
          <w:rFonts w:eastAsia="Calibri"/>
          <w:bCs/>
          <w:sz w:val="20"/>
          <w:szCs w:val="20"/>
          <w:lang w:eastAsia="ru-RU"/>
        </w:rPr>
        <w:t xml:space="preserve"> района обоснованные возражения и направляет проект нормативного правового акта на рассмотрение Думы </w:t>
      </w:r>
      <w:proofErr w:type="spellStart"/>
      <w:r w:rsidRPr="00C32C87">
        <w:rPr>
          <w:rFonts w:eastAsia="Calibri"/>
          <w:bCs/>
          <w:sz w:val="20"/>
          <w:szCs w:val="20"/>
          <w:lang w:eastAsia="ru-RU"/>
        </w:rPr>
        <w:t>Мокроусовского</w:t>
      </w:r>
      <w:proofErr w:type="spellEnd"/>
      <w:r w:rsidRPr="00C32C87">
        <w:rPr>
          <w:rFonts w:eastAsia="Calibri"/>
          <w:bCs/>
          <w:sz w:val="20"/>
          <w:szCs w:val="20"/>
          <w:lang w:eastAsia="ru-RU"/>
        </w:rPr>
        <w:t xml:space="preserve"> </w:t>
      </w:r>
      <w:r w:rsidRPr="00C32C87">
        <w:rPr>
          <w:rFonts w:eastAsia="Calibri"/>
          <w:sz w:val="20"/>
          <w:szCs w:val="20"/>
          <w:lang w:eastAsia="ru-RU"/>
        </w:rPr>
        <w:t>муниципального округа Курганской области</w:t>
      </w:r>
      <w:r w:rsidRPr="00C32C87">
        <w:rPr>
          <w:rFonts w:eastAsia="Calibri"/>
          <w:bCs/>
          <w:sz w:val="20"/>
          <w:szCs w:val="20"/>
          <w:lang w:eastAsia="ru-RU"/>
        </w:rPr>
        <w:t>;</w:t>
      </w:r>
    </w:p>
    <w:p w:rsidR="00C32C87" w:rsidRPr="00C32C87" w:rsidRDefault="00C32C87" w:rsidP="00C32C87">
      <w:pPr>
        <w:widowControl/>
        <w:numPr>
          <w:ilvl w:val="0"/>
          <w:numId w:val="15"/>
        </w:numPr>
        <w:shd w:val="clear" w:color="auto" w:fill="FFFFFF"/>
        <w:autoSpaceDE/>
        <w:autoSpaceDN/>
        <w:ind w:left="0" w:firstLine="567"/>
        <w:jc w:val="both"/>
        <w:rPr>
          <w:rFonts w:eastAsia="Calibri"/>
          <w:sz w:val="20"/>
          <w:szCs w:val="20"/>
          <w:lang w:eastAsia="ru-RU"/>
        </w:rPr>
      </w:pPr>
      <w:r w:rsidRPr="00C32C87">
        <w:rPr>
          <w:rFonts w:eastAsia="Calibri"/>
          <w:bCs/>
          <w:sz w:val="20"/>
          <w:szCs w:val="20"/>
          <w:lang w:eastAsia="ru-RU"/>
        </w:rPr>
        <w:t xml:space="preserve">разработанный проект нормативного правового акта Думы </w:t>
      </w:r>
      <w:proofErr w:type="spellStart"/>
      <w:r w:rsidRPr="00C32C87">
        <w:rPr>
          <w:rFonts w:eastAsia="Calibri"/>
          <w:bCs/>
          <w:sz w:val="20"/>
          <w:szCs w:val="20"/>
          <w:lang w:eastAsia="ru-RU"/>
        </w:rPr>
        <w:t>Мокроусовского</w:t>
      </w:r>
      <w:proofErr w:type="spellEnd"/>
      <w:r w:rsidRPr="00C32C87">
        <w:rPr>
          <w:rFonts w:eastAsia="Calibri"/>
          <w:bCs/>
          <w:sz w:val="20"/>
          <w:szCs w:val="20"/>
          <w:lang w:eastAsia="ru-RU"/>
        </w:rPr>
        <w:t xml:space="preserve"> муниципального округа Курганской области не принимается Думой </w:t>
      </w:r>
      <w:proofErr w:type="spellStart"/>
      <w:r w:rsidRPr="00C32C87">
        <w:rPr>
          <w:rFonts w:eastAsia="Calibri"/>
          <w:bCs/>
          <w:sz w:val="20"/>
          <w:szCs w:val="20"/>
          <w:lang w:eastAsia="ru-RU"/>
        </w:rPr>
        <w:t>Мокроусовского</w:t>
      </w:r>
      <w:proofErr w:type="spellEnd"/>
      <w:r w:rsidRPr="00C32C87">
        <w:rPr>
          <w:rFonts w:eastAsia="Calibri"/>
          <w:bCs/>
          <w:sz w:val="20"/>
          <w:szCs w:val="20"/>
          <w:lang w:eastAsia="ru-RU"/>
        </w:rPr>
        <w:t xml:space="preserve"> </w:t>
      </w:r>
      <w:r w:rsidRPr="00C32C87">
        <w:rPr>
          <w:rFonts w:eastAsia="Calibri"/>
          <w:sz w:val="20"/>
          <w:szCs w:val="20"/>
          <w:lang w:eastAsia="ru-RU"/>
        </w:rPr>
        <w:t>муниципального округа Курганской области.</w:t>
      </w:r>
    </w:p>
    <w:p w:rsidR="00C32C87" w:rsidRPr="00C32C87" w:rsidRDefault="00C32C87" w:rsidP="00C32C87">
      <w:pPr>
        <w:widowControl/>
        <w:shd w:val="clear" w:color="auto" w:fill="FFFFFF"/>
        <w:autoSpaceDE/>
        <w:autoSpaceDN/>
        <w:ind w:firstLine="567"/>
        <w:jc w:val="both"/>
        <w:rPr>
          <w:rFonts w:eastAsia="Calibri"/>
          <w:sz w:val="20"/>
          <w:szCs w:val="20"/>
          <w:lang w:eastAsia="ru-RU"/>
        </w:rPr>
      </w:pPr>
    </w:p>
    <w:p w:rsidR="00C32C87" w:rsidRPr="00C32C87" w:rsidRDefault="00C32C87" w:rsidP="00C32C87">
      <w:pPr>
        <w:widowControl/>
        <w:shd w:val="clear" w:color="auto" w:fill="FFFFFF"/>
        <w:autoSpaceDE/>
        <w:autoSpaceDN/>
        <w:ind w:firstLine="567"/>
        <w:jc w:val="center"/>
        <w:rPr>
          <w:rFonts w:eastAsia="Calibri"/>
          <w:b/>
          <w:bCs/>
          <w:sz w:val="20"/>
          <w:szCs w:val="20"/>
          <w:lang w:eastAsia="ru-RU"/>
        </w:rPr>
      </w:pPr>
      <w:r w:rsidRPr="00C32C87">
        <w:rPr>
          <w:rFonts w:eastAsia="Calibri"/>
          <w:b/>
          <w:bCs/>
          <w:sz w:val="20"/>
          <w:szCs w:val="20"/>
          <w:lang w:val="en-US" w:eastAsia="ru-RU"/>
        </w:rPr>
        <w:t>III</w:t>
      </w:r>
      <w:r w:rsidRPr="00C32C87">
        <w:rPr>
          <w:rFonts w:eastAsia="Calibri"/>
          <w:b/>
          <w:bCs/>
          <w:sz w:val="20"/>
          <w:szCs w:val="20"/>
          <w:lang w:eastAsia="ru-RU"/>
        </w:rPr>
        <w:t xml:space="preserve">. Порядок рассмотрения поступившего требования прокурора </w:t>
      </w:r>
    </w:p>
    <w:p w:rsidR="00C32C87" w:rsidRPr="00C32C87" w:rsidRDefault="00C32C87" w:rsidP="00C32C87">
      <w:pPr>
        <w:widowControl/>
        <w:shd w:val="clear" w:color="auto" w:fill="FFFFFF"/>
        <w:autoSpaceDE/>
        <w:autoSpaceDN/>
        <w:ind w:firstLine="567"/>
        <w:jc w:val="center"/>
        <w:rPr>
          <w:rFonts w:eastAsia="Calibri"/>
          <w:sz w:val="20"/>
          <w:szCs w:val="20"/>
          <w:lang w:eastAsia="ru-RU"/>
        </w:rPr>
      </w:pPr>
      <w:r w:rsidRPr="00C32C87">
        <w:rPr>
          <w:rFonts w:eastAsia="Calibri"/>
          <w:b/>
          <w:bCs/>
          <w:sz w:val="20"/>
          <w:szCs w:val="20"/>
          <w:lang w:eastAsia="ru-RU"/>
        </w:rPr>
        <w:t>об изменении нормативного правового акта</w:t>
      </w:r>
    </w:p>
    <w:p w:rsidR="00C32C87" w:rsidRPr="00C32C87" w:rsidRDefault="00C32C87" w:rsidP="00C32C87">
      <w:pPr>
        <w:widowControl/>
        <w:shd w:val="clear" w:color="auto" w:fill="FFFFFF"/>
        <w:autoSpaceDE/>
        <w:autoSpaceDN/>
        <w:ind w:firstLine="567"/>
        <w:jc w:val="both"/>
        <w:rPr>
          <w:rFonts w:eastAsia="Calibri"/>
          <w:b/>
          <w:bCs/>
          <w:sz w:val="20"/>
          <w:szCs w:val="20"/>
          <w:lang w:eastAsia="ru-RU"/>
        </w:rPr>
      </w:pPr>
      <w:r w:rsidRPr="00C32C87">
        <w:rPr>
          <w:rFonts w:eastAsia="Calibri"/>
          <w:sz w:val="20"/>
          <w:szCs w:val="20"/>
          <w:lang w:eastAsia="ru-RU"/>
        </w:rPr>
        <w:t xml:space="preserve">9. При поступлении из прокуратуры  </w:t>
      </w:r>
      <w:proofErr w:type="spellStart"/>
      <w:r w:rsidRPr="00C32C87">
        <w:rPr>
          <w:rFonts w:eastAsia="Calibri"/>
          <w:sz w:val="20"/>
          <w:szCs w:val="20"/>
          <w:lang w:eastAsia="ru-RU"/>
        </w:rPr>
        <w:t>Мокроусовского</w:t>
      </w:r>
      <w:proofErr w:type="spellEnd"/>
      <w:r w:rsidRPr="00C32C87">
        <w:rPr>
          <w:rFonts w:eastAsia="Calibri"/>
          <w:sz w:val="20"/>
          <w:szCs w:val="20"/>
          <w:lang w:eastAsia="ru-RU"/>
        </w:rPr>
        <w:t xml:space="preserve"> района требования прокурора об изменении нормативного правового акта Думы </w:t>
      </w:r>
      <w:proofErr w:type="spellStart"/>
      <w:r w:rsidRPr="00C32C87">
        <w:rPr>
          <w:rFonts w:eastAsia="Calibri"/>
          <w:sz w:val="20"/>
          <w:szCs w:val="20"/>
          <w:lang w:eastAsia="ru-RU"/>
        </w:rPr>
        <w:t>Мокроусовского</w:t>
      </w:r>
      <w:proofErr w:type="spellEnd"/>
      <w:r w:rsidRPr="00C32C87">
        <w:rPr>
          <w:rFonts w:eastAsia="Calibri"/>
          <w:sz w:val="20"/>
          <w:szCs w:val="20"/>
          <w:lang w:eastAsia="ru-RU"/>
        </w:rPr>
        <w:t xml:space="preserve"> муниципального округа Курганской области с целью исключения содержащихся в нем </w:t>
      </w:r>
      <w:proofErr w:type="spellStart"/>
      <w:r w:rsidRPr="00C32C87">
        <w:rPr>
          <w:rFonts w:eastAsia="Calibri"/>
          <w:sz w:val="20"/>
          <w:szCs w:val="20"/>
          <w:lang w:eastAsia="ru-RU"/>
        </w:rPr>
        <w:t>коррупционногенных</w:t>
      </w:r>
      <w:proofErr w:type="spellEnd"/>
      <w:r w:rsidRPr="00C32C87">
        <w:rPr>
          <w:rFonts w:eastAsia="Calibri"/>
          <w:sz w:val="20"/>
          <w:szCs w:val="20"/>
          <w:lang w:eastAsia="ru-RU"/>
        </w:rPr>
        <w:t xml:space="preserve"> факторов,  председатель Думы </w:t>
      </w:r>
      <w:proofErr w:type="spellStart"/>
      <w:r w:rsidRPr="00C32C87">
        <w:rPr>
          <w:rFonts w:eastAsia="Calibri"/>
          <w:sz w:val="20"/>
          <w:szCs w:val="20"/>
          <w:lang w:eastAsia="ru-RU"/>
        </w:rPr>
        <w:t>Мокроусовского</w:t>
      </w:r>
      <w:proofErr w:type="spellEnd"/>
      <w:r w:rsidRPr="00C32C87">
        <w:rPr>
          <w:rFonts w:eastAsia="Calibri"/>
          <w:sz w:val="20"/>
          <w:szCs w:val="20"/>
          <w:lang w:eastAsia="ru-RU"/>
        </w:rPr>
        <w:t xml:space="preserve"> муниципального округа Курганской области в соответствии с компетенцией подготавливает все соответствующие документы для рассмотрения требования прокурора на ближайшем заседании Думы </w:t>
      </w:r>
      <w:proofErr w:type="spellStart"/>
      <w:r w:rsidRPr="00C32C87">
        <w:rPr>
          <w:rFonts w:eastAsia="Calibri"/>
          <w:sz w:val="20"/>
          <w:szCs w:val="20"/>
          <w:lang w:eastAsia="ru-RU"/>
        </w:rPr>
        <w:t>Мокроусовского</w:t>
      </w:r>
      <w:proofErr w:type="spellEnd"/>
      <w:r w:rsidRPr="00C32C87">
        <w:rPr>
          <w:rFonts w:eastAsia="Calibri"/>
          <w:sz w:val="20"/>
          <w:szCs w:val="20"/>
          <w:lang w:eastAsia="ru-RU"/>
        </w:rPr>
        <w:t xml:space="preserve"> муниципального округа Курганской области,  в соответствии с компетенцией  заблаговременно направляет извещение прокурору о дате и месте  заседания Думы </w:t>
      </w:r>
      <w:proofErr w:type="spellStart"/>
      <w:r w:rsidRPr="00C32C87">
        <w:rPr>
          <w:rFonts w:eastAsia="Calibri"/>
          <w:sz w:val="20"/>
          <w:szCs w:val="20"/>
          <w:lang w:eastAsia="ru-RU"/>
        </w:rPr>
        <w:t>Мокроусовского</w:t>
      </w:r>
      <w:proofErr w:type="spellEnd"/>
      <w:r w:rsidRPr="00C32C87">
        <w:rPr>
          <w:rFonts w:eastAsia="Calibri"/>
          <w:sz w:val="20"/>
          <w:szCs w:val="20"/>
          <w:lang w:eastAsia="ru-RU"/>
        </w:rPr>
        <w:t xml:space="preserve"> муниципального округа Курганской области, на котором будет рассматриваться требование</w:t>
      </w:r>
      <w:r w:rsidRPr="00C32C87">
        <w:rPr>
          <w:rFonts w:eastAsia="Calibri"/>
          <w:b/>
          <w:bCs/>
          <w:sz w:val="20"/>
          <w:szCs w:val="20"/>
          <w:lang w:eastAsia="ru-RU"/>
        </w:rPr>
        <w:t>.</w:t>
      </w:r>
    </w:p>
    <w:p w:rsidR="00C32C87" w:rsidRPr="00C32C87" w:rsidRDefault="00C32C87" w:rsidP="00C32C87">
      <w:pPr>
        <w:widowControl/>
        <w:shd w:val="clear" w:color="auto" w:fill="FFFFFF"/>
        <w:autoSpaceDE/>
        <w:autoSpaceDN/>
        <w:ind w:firstLine="567"/>
        <w:jc w:val="both"/>
        <w:rPr>
          <w:rFonts w:eastAsia="Calibri"/>
          <w:sz w:val="20"/>
          <w:szCs w:val="20"/>
          <w:lang w:eastAsia="ru-RU"/>
        </w:rPr>
      </w:pPr>
    </w:p>
    <w:p w:rsidR="00C32C87" w:rsidRPr="00C32C87" w:rsidRDefault="00C32C87" w:rsidP="00C32C87">
      <w:pPr>
        <w:widowControl/>
        <w:shd w:val="clear" w:color="auto" w:fill="FFFFFF"/>
        <w:autoSpaceDE/>
        <w:autoSpaceDN/>
        <w:ind w:firstLine="567"/>
        <w:jc w:val="center"/>
        <w:rPr>
          <w:rFonts w:eastAsia="Calibri"/>
          <w:sz w:val="20"/>
          <w:szCs w:val="20"/>
          <w:lang w:eastAsia="ru-RU"/>
        </w:rPr>
      </w:pPr>
      <w:r w:rsidRPr="00C32C87">
        <w:rPr>
          <w:rFonts w:eastAsia="Calibri"/>
          <w:b/>
          <w:bCs/>
          <w:sz w:val="20"/>
          <w:szCs w:val="20"/>
          <w:lang w:val="en-US" w:eastAsia="ru-RU"/>
        </w:rPr>
        <w:t>IV</w:t>
      </w:r>
      <w:r w:rsidRPr="00C32C87">
        <w:rPr>
          <w:rFonts w:eastAsia="Calibri"/>
          <w:b/>
          <w:bCs/>
          <w:sz w:val="20"/>
          <w:szCs w:val="20"/>
          <w:lang w:eastAsia="ru-RU"/>
        </w:rPr>
        <w:t>. Проведение сверки с прокуратурой</w:t>
      </w:r>
    </w:p>
    <w:p w:rsidR="00C32C87" w:rsidRPr="00C32C87" w:rsidRDefault="00C32C87" w:rsidP="00C32C87">
      <w:pPr>
        <w:widowControl/>
        <w:shd w:val="clear" w:color="auto" w:fill="FFFFFF"/>
        <w:autoSpaceDE/>
        <w:autoSpaceDN/>
        <w:ind w:firstLine="567"/>
        <w:jc w:val="both"/>
        <w:rPr>
          <w:rFonts w:eastAsia="Calibri"/>
          <w:sz w:val="20"/>
          <w:szCs w:val="20"/>
          <w:lang w:eastAsia="ru-RU"/>
        </w:rPr>
      </w:pPr>
      <w:r w:rsidRPr="00C32C87">
        <w:rPr>
          <w:rFonts w:eastAsia="Calibri"/>
          <w:sz w:val="20"/>
          <w:szCs w:val="20"/>
          <w:lang w:eastAsia="ru-RU"/>
        </w:rPr>
        <w:t xml:space="preserve">10. По запросу прокуратуры </w:t>
      </w:r>
      <w:proofErr w:type="spellStart"/>
      <w:r w:rsidRPr="00C32C87">
        <w:rPr>
          <w:rFonts w:eastAsia="Calibri"/>
          <w:sz w:val="20"/>
          <w:szCs w:val="20"/>
          <w:lang w:eastAsia="ru-RU"/>
        </w:rPr>
        <w:t>Мокроусовского</w:t>
      </w:r>
      <w:proofErr w:type="spellEnd"/>
      <w:r w:rsidRPr="00C32C87">
        <w:rPr>
          <w:rFonts w:eastAsia="Calibri"/>
          <w:sz w:val="20"/>
          <w:szCs w:val="20"/>
          <w:lang w:eastAsia="ru-RU"/>
        </w:rPr>
        <w:t xml:space="preserve"> района, ответственным должностным лицом предоставляется акт сверки направленных в прокуратуру </w:t>
      </w:r>
      <w:proofErr w:type="spellStart"/>
      <w:r w:rsidRPr="00C32C87">
        <w:rPr>
          <w:rFonts w:eastAsia="Calibri"/>
          <w:sz w:val="20"/>
          <w:szCs w:val="20"/>
          <w:lang w:eastAsia="ru-RU"/>
        </w:rPr>
        <w:t>Мокроусовского</w:t>
      </w:r>
      <w:proofErr w:type="spellEnd"/>
      <w:r w:rsidRPr="00C32C87">
        <w:rPr>
          <w:rFonts w:eastAsia="Calibri"/>
          <w:sz w:val="20"/>
          <w:szCs w:val="20"/>
          <w:lang w:eastAsia="ru-RU"/>
        </w:rPr>
        <w:t xml:space="preserve"> района документов.</w:t>
      </w:r>
    </w:p>
    <w:p w:rsidR="00C32C87" w:rsidRPr="00C32C87" w:rsidRDefault="00C32C87" w:rsidP="00C32C87">
      <w:pPr>
        <w:widowControl/>
        <w:shd w:val="clear" w:color="auto" w:fill="FFFFFF"/>
        <w:autoSpaceDE/>
        <w:autoSpaceDN/>
        <w:ind w:firstLine="567"/>
        <w:jc w:val="both"/>
        <w:rPr>
          <w:rFonts w:eastAsia="Calibri"/>
          <w:sz w:val="20"/>
          <w:szCs w:val="20"/>
          <w:lang w:eastAsia="ru-RU"/>
        </w:rPr>
      </w:pPr>
      <w:r w:rsidRPr="00C32C87">
        <w:rPr>
          <w:rFonts w:eastAsia="Calibri"/>
          <w:sz w:val="20"/>
          <w:szCs w:val="20"/>
          <w:lang w:eastAsia="ru-RU"/>
        </w:rPr>
        <w:t>11. Акт сверки должен содержать следующие сведения:</w:t>
      </w:r>
    </w:p>
    <w:p w:rsidR="00C32C87" w:rsidRPr="00C32C87" w:rsidRDefault="00C32C87" w:rsidP="00C32C87">
      <w:pPr>
        <w:widowControl/>
        <w:numPr>
          <w:ilvl w:val="0"/>
          <w:numId w:val="14"/>
        </w:numPr>
        <w:shd w:val="clear" w:color="auto" w:fill="FFFFFF"/>
        <w:autoSpaceDE/>
        <w:autoSpaceDN/>
        <w:ind w:left="0" w:firstLine="567"/>
        <w:jc w:val="both"/>
        <w:rPr>
          <w:sz w:val="20"/>
          <w:szCs w:val="20"/>
          <w:lang w:eastAsia="ru-RU"/>
        </w:rPr>
      </w:pPr>
      <w:r w:rsidRPr="00C32C87">
        <w:rPr>
          <w:sz w:val="20"/>
          <w:szCs w:val="20"/>
          <w:lang w:eastAsia="ru-RU"/>
        </w:rPr>
        <w:t>период, за который проводится сверка;</w:t>
      </w:r>
    </w:p>
    <w:p w:rsidR="00C32C87" w:rsidRPr="00C32C87" w:rsidRDefault="00C32C87" w:rsidP="00C32C87">
      <w:pPr>
        <w:widowControl/>
        <w:numPr>
          <w:ilvl w:val="0"/>
          <w:numId w:val="14"/>
        </w:numPr>
        <w:shd w:val="clear" w:color="auto" w:fill="FFFFFF"/>
        <w:autoSpaceDE/>
        <w:autoSpaceDN/>
        <w:ind w:left="0" w:firstLine="567"/>
        <w:jc w:val="both"/>
        <w:rPr>
          <w:sz w:val="20"/>
          <w:szCs w:val="20"/>
          <w:lang w:eastAsia="ru-RU"/>
        </w:rPr>
      </w:pPr>
      <w:r w:rsidRPr="00C32C87">
        <w:rPr>
          <w:sz w:val="20"/>
          <w:szCs w:val="20"/>
          <w:lang w:eastAsia="ru-RU"/>
        </w:rPr>
        <w:t xml:space="preserve">количество направленных в прокуратуру нормативных правовых актов; </w:t>
      </w:r>
    </w:p>
    <w:p w:rsidR="00C32C87" w:rsidRPr="00C32C87" w:rsidRDefault="00C32C87" w:rsidP="00C32C87">
      <w:pPr>
        <w:widowControl/>
        <w:numPr>
          <w:ilvl w:val="0"/>
          <w:numId w:val="14"/>
        </w:numPr>
        <w:shd w:val="clear" w:color="auto" w:fill="FFFFFF"/>
        <w:autoSpaceDE/>
        <w:autoSpaceDN/>
        <w:ind w:left="0" w:firstLine="567"/>
        <w:jc w:val="both"/>
        <w:rPr>
          <w:sz w:val="20"/>
          <w:szCs w:val="20"/>
          <w:lang w:eastAsia="ru-RU"/>
        </w:rPr>
      </w:pPr>
      <w:r w:rsidRPr="00C32C87">
        <w:rPr>
          <w:sz w:val="20"/>
          <w:szCs w:val="20"/>
          <w:lang w:eastAsia="ru-RU"/>
        </w:rPr>
        <w:t>подписи ответственных лиц.</w:t>
      </w:r>
    </w:p>
    <w:p w:rsidR="00C32C87" w:rsidRPr="00C32C87" w:rsidRDefault="00C32C87" w:rsidP="00C32C87">
      <w:pPr>
        <w:widowControl/>
        <w:shd w:val="clear" w:color="auto" w:fill="FFFFFF"/>
        <w:autoSpaceDE/>
        <w:autoSpaceDN/>
        <w:ind w:firstLine="567"/>
        <w:jc w:val="both"/>
        <w:rPr>
          <w:sz w:val="20"/>
          <w:szCs w:val="20"/>
          <w:lang w:eastAsia="ru-RU"/>
        </w:rPr>
      </w:pPr>
    </w:p>
    <w:p w:rsidR="00C32C87" w:rsidRPr="00C32C87" w:rsidRDefault="00C32C87" w:rsidP="00C32C87">
      <w:pPr>
        <w:widowControl/>
        <w:shd w:val="clear" w:color="auto" w:fill="FFFFFF"/>
        <w:autoSpaceDE/>
        <w:autoSpaceDN/>
        <w:ind w:firstLine="567"/>
        <w:jc w:val="center"/>
        <w:rPr>
          <w:b/>
          <w:sz w:val="20"/>
          <w:szCs w:val="20"/>
          <w:lang w:eastAsia="ru-RU"/>
        </w:rPr>
      </w:pPr>
      <w:r w:rsidRPr="00C32C87">
        <w:rPr>
          <w:b/>
          <w:sz w:val="20"/>
          <w:szCs w:val="20"/>
          <w:lang w:val="en-US" w:eastAsia="ru-RU"/>
        </w:rPr>
        <w:t>V</w:t>
      </w:r>
      <w:r w:rsidRPr="00C32C87">
        <w:rPr>
          <w:b/>
          <w:sz w:val="20"/>
          <w:szCs w:val="20"/>
          <w:lang w:eastAsia="ru-RU"/>
        </w:rPr>
        <w:t>. Ответственность за неисполнение настоящего Порядка</w:t>
      </w:r>
    </w:p>
    <w:p w:rsidR="00C32C87" w:rsidRPr="00C32C87" w:rsidRDefault="00C32C87" w:rsidP="00C32C87">
      <w:pPr>
        <w:widowControl/>
        <w:shd w:val="clear" w:color="auto" w:fill="FFFFFF"/>
        <w:autoSpaceDE/>
        <w:autoSpaceDN/>
        <w:ind w:firstLine="567"/>
        <w:jc w:val="both"/>
        <w:rPr>
          <w:sz w:val="20"/>
          <w:szCs w:val="20"/>
          <w:lang w:eastAsia="ru-RU"/>
        </w:rPr>
      </w:pPr>
      <w:r w:rsidRPr="00C32C87">
        <w:rPr>
          <w:sz w:val="20"/>
          <w:szCs w:val="20"/>
          <w:lang w:eastAsia="ru-RU"/>
        </w:rPr>
        <w:t xml:space="preserve">За нарушение настоящего Порядка должностное лицо, ответственное за предоставления в прокуратуру </w:t>
      </w:r>
      <w:proofErr w:type="spellStart"/>
      <w:r w:rsidRPr="00C32C87">
        <w:rPr>
          <w:sz w:val="20"/>
          <w:szCs w:val="20"/>
          <w:lang w:eastAsia="ru-RU"/>
        </w:rPr>
        <w:t>Мокроусовского</w:t>
      </w:r>
      <w:proofErr w:type="spellEnd"/>
      <w:r w:rsidRPr="00C32C87">
        <w:rPr>
          <w:sz w:val="20"/>
          <w:szCs w:val="20"/>
          <w:lang w:eastAsia="ru-RU"/>
        </w:rPr>
        <w:t xml:space="preserve"> района нормативных правовых актов, проектов нормативных правовых актов Думы </w:t>
      </w:r>
      <w:proofErr w:type="spellStart"/>
      <w:r w:rsidRPr="00C32C87">
        <w:rPr>
          <w:sz w:val="20"/>
          <w:szCs w:val="20"/>
          <w:lang w:eastAsia="ru-RU"/>
        </w:rPr>
        <w:t>Мокроусовского</w:t>
      </w:r>
      <w:proofErr w:type="spellEnd"/>
      <w:r w:rsidRPr="00C32C87">
        <w:rPr>
          <w:sz w:val="20"/>
          <w:szCs w:val="20"/>
          <w:lang w:eastAsia="ru-RU"/>
        </w:rPr>
        <w:t xml:space="preserve"> муниципального округа Курганской области, несет ответственность в соответствии с законодательством.</w:t>
      </w:r>
    </w:p>
    <w:p w:rsidR="001253DA" w:rsidRDefault="001253DA" w:rsidP="00987FEB">
      <w:pPr>
        <w:pStyle w:val="a3"/>
        <w:ind w:left="0" w:firstLine="0"/>
        <w:rPr>
          <w:sz w:val="20"/>
          <w:szCs w:val="20"/>
        </w:rPr>
      </w:pPr>
      <w:bookmarkStart w:id="4" w:name="_GoBack"/>
      <w:bookmarkEnd w:id="4"/>
    </w:p>
    <w:p w:rsidR="00EF7729" w:rsidRDefault="00EF7729" w:rsidP="00EF7729">
      <w:pPr>
        <w:tabs>
          <w:tab w:val="left" w:pos="5347"/>
        </w:tabs>
      </w:pPr>
      <w:r>
        <w:rPr>
          <w:noProof/>
          <w:lang w:eastAsia="ru-RU"/>
        </w:rPr>
        <mc:AlternateContent>
          <mc:Choice Requires="wps">
            <w:drawing>
              <wp:anchor distT="0" distB="0" distL="114300" distR="114300" simplePos="0" relativeHeight="251662336" behindDoc="0" locked="0" layoutInCell="1" allowOverlap="1" wp14:anchorId="701D37D5" wp14:editId="2BF3D739">
                <wp:simplePos x="0" y="0"/>
                <wp:positionH relativeFrom="column">
                  <wp:posOffset>0</wp:posOffset>
                </wp:positionH>
                <wp:positionV relativeFrom="paragraph">
                  <wp:posOffset>-635</wp:posOffset>
                </wp:positionV>
                <wp:extent cx="6238875" cy="0"/>
                <wp:effectExtent l="0" t="0" r="28575"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6238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7736C2" id="Прямая соединительная линия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1.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" strokecolor="black [3213]" strokeweight="1.5pt"/>
            </w:pict>
          </mc:Fallback>
        </mc:AlternateContent>
      </w:r>
    </w:p>
    <w:p w:rsidR="004C084B" w:rsidRDefault="004C084B" w:rsidP="00EF7729">
      <w:pPr>
        <w:tabs>
          <w:tab w:val="left" w:pos="5347"/>
        </w:tabs>
      </w:pPr>
    </w:p>
    <w:p w:rsidR="004C084B" w:rsidRDefault="00D61310" w:rsidP="00D61310">
      <w:pPr>
        <w:tabs>
          <w:tab w:val="left" w:pos="5347"/>
        </w:tabs>
        <w:jc w:val="center"/>
        <w:rPr>
          <w:sz w:val="14"/>
          <w:szCs w:val="14"/>
        </w:rPr>
      </w:pPr>
      <w:r>
        <w:rPr>
          <w:b/>
          <w:sz w:val="16"/>
          <w:szCs w:val="16"/>
        </w:rPr>
        <w:t xml:space="preserve">                                                                                                            </w:t>
      </w:r>
      <w:r w:rsidR="00754DFE" w:rsidRPr="00754DFE">
        <w:rPr>
          <w:b/>
          <w:sz w:val="16"/>
          <w:szCs w:val="16"/>
        </w:rPr>
        <w:t xml:space="preserve">                  </w:t>
      </w:r>
      <w:r>
        <w:rPr>
          <w:b/>
          <w:sz w:val="16"/>
          <w:szCs w:val="16"/>
        </w:rPr>
        <w:t xml:space="preserve"> </w:t>
      </w:r>
      <w:r w:rsidR="00754DFE" w:rsidRPr="00754DFE">
        <w:rPr>
          <w:b/>
          <w:sz w:val="16"/>
          <w:szCs w:val="16"/>
        </w:rPr>
        <w:t xml:space="preserve"> </w:t>
      </w:r>
      <w:r>
        <w:rPr>
          <w:b/>
          <w:sz w:val="16"/>
          <w:szCs w:val="16"/>
        </w:rPr>
        <w:t xml:space="preserve"> </w:t>
      </w:r>
      <w:r w:rsidRPr="00414219">
        <w:rPr>
          <w:b/>
          <w:sz w:val="16"/>
          <w:szCs w:val="16"/>
        </w:rPr>
        <w:t xml:space="preserve">Ответственный за выпуск </w:t>
      </w:r>
      <w:r w:rsidRPr="00414219">
        <w:rPr>
          <w:sz w:val="16"/>
          <w:szCs w:val="16"/>
        </w:rPr>
        <w:t xml:space="preserve">– </w:t>
      </w:r>
      <w:r>
        <w:rPr>
          <w:sz w:val="14"/>
          <w:szCs w:val="14"/>
        </w:rPr>
        <w:t>Руководитель а</w:t>
      </w:r>
      <w:r w:rsidRPr="00F86159">
        <w:rPr>
          <w:sz w:val="14"/>
          <w:szCs w:val="14"/>
        </w:rPr>
        <w:t>ппарата</w:t>
      </w:r>
      <w:r>
        <w:rPr>
          <w:sz w:val="14"/>
          <w:szCs w:val="14"/>
        </w:rPr>
        <w:t>, управляющий</w:t>
      </w:r>
    </w:p>
    <w:p w:rsidR="00D61310" w:rsidRDefault="00D61310" w:rsidP="00D61310">
      <w:pPr>
        <w:tabs>
          <w:tab w:val="left" w:pos="5347"/>
        </w:tabs>
        <w:jc w:val="right"/>
        <w:rPr>
          <w:sz w:val="14"/>
          <w:szCs w:val="14"/>
        </w:rPr>
      </w:pPr>
      <w:r>
        <w:rPr>
          <w:sz w:val="14"/>
          <w:szCs w:val="14"/>
        </w:rPr>
        <w:t xml:space="preserve">  </w:t>
      </w:r>
      <w:r w:rsidR="00754DFE" w:rsidRPr="00754DFE">
        <w:rPr>
          <w:sz w:val="14"/>
          <w:szCs w:val="14"/>
        </w:rPr>
        <w:t xml:space="preserve"> </w:t>
      </w:r>
      <w:r>
        <w:rPr>
          <w:sz w:val="14"/>
          <w:szCs w:val="14"/>
        </w:rPr>
        <w:t xml:space="preserve"> делами</w:t>
      </w:r>
      <w:r w:rsidRPr="00F86159">
        <w:rPr>
          <w:sz w:val="14"/>
          <w:szCs w:val="14"/>
        </w:rPr>
        <w:t xml:space="preserve"> Администрации </w:t>
      </w:r>
      <w:proofErr w:type="spellStart"/>
      <w:r>
        <w:rPr>
          <w:sz w:val="14"/>
          <w:szCs w:val="14"/>
        </w:rPr>
        <w:t>Мокроусовского</w:t>
      </w:r>
      <w:proofErr w:type="spellEnd"/>
      <w:r w:rsidRPr="00F86159">
        <w:rPr>
          <w:sz w:val="14"/>
          <w:szCs w:val="14"/>
        </w:rPr>
        <w:t xml:space="preserve"> муниципального округа </w:t>
      </w:r>
      <w:r>
        <w:rPr>
          <w:sz w:val="14"/>
          <w:szCs w:val="14"/>
        </w:rPr>
        <w:t>Васильева</w:t>
      </w:r>
    </w:p>
    <w:p w:rsidR="00EF7729" w:rsidRPr="00D61310" w:rsidRDefault="0072793C" w:rsidP="00D61310">
      <w:pPr>
        <w:rPr>
          <w:sz w:val="14"/>
          <w:szCs w:val="14"/>
        </w:rPr>
      </w:pPr>
      <w:r w:rsidRPr="00414219">
        <w:rPr>
          <w:b/>
          <w:noProof/>
          <w:lang w:eastAsia="ru-RU"/>
        </w:rPr>
        <mc:AlternateContent>
          <mc:Choice Requires="wps">
            <w:drawing>
              <wp:anchor distT="0" distB="0" distL="114300" distR="114300" simplePos="0" relativeHeight="251667456" behindDoc="0" locked="0" layoutInCell="1" allowOverlap="1">
                <wp:simplePos x="0" y="0"/>
                <wp:positionH relativeFrom="column">
                  <wp:posOffset>4944110</wp:posOffset>
                </wp:positionH>
                <wp:positionV relativeFrom="paragraph">
                  <wp:posOffset>284353</wp:posOffset>
                </wp:positionV>
                <wp:extent cx="1463040" cy="620202"/>
                <wp:effectExtent l="0" t="0" r="22860" b="2794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620202"/>
                        </a:xfrm>
                        <a:prstGeom prst="rect">
                          <a:avLst/>
                        </a:prstGeom>
                        <a:solidFill>
                          <a:srgbClr val="FFFFFF"/>
                        </a:solidFill>
                        <a:ln w="9525">
                          <a:solidFill>
                            <a:srgbClr val="000000"/>
                          </a:solidFill>
                          <a:miter lim="800000"/>
                          <a:headEnd/>
                          <a:tailEnd/>
                        </a:ln>
                      </wps:spPr>
                      <wps:txbx>
                        <w:txbxContent>
                          <w:p w:rsidR="00821391" w:rsidRPr="00414219" w:rsidRDefault="00821391" w:rsidP="007A5D21">
                            <w:pPr>
                              <w:ind w:left="284"/>
                              <w:rPr>
                                <w:sz w:val="12"/>
                                <w:szCs w:val="12"/>
                              </w:rPr>
                            </w:pPr>
                            <w:r w:rsidRPr="00414219">
                              <w:rPr>
                                <w:sz w:val="12"/>
                                <w:szCs w:val="12"/>
                              </w:rPr>
                              <w:t xml:space="preserve">Отпечатан в Администрации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ind w:firstLine="284"/>
                              <w:jc w:val="both"/>
                              <w:rPr>
                                <w:sz w:val="12"/>
                                <w:szCs w:val="12"/>
                              </w:rPr>
                            </w:pPr>
                            <w:r>
                              <w:rPr>
                                <w:sz w:val="12"/>
                                <w:szCs w:val="12"/>
                              </w:rPr>
                              <w:t xml:space="preserve">Почтовый адрес: 641530, </w:t>
                            </w:r>
                          </w:p>
                          <w:p w:rsidR="00821391" w:rsidRDefault="00821391" w:rsidP="004C084B">
                            <w:pPr>
                              <w:ind w:firstLine="284"/>
                              <w:jc w:val="both"/>
                              <w:rPr>
                                <w:sz w:val="12"/>
                                <w:szCs w:val="12"/>
                              </w:rPr>
                            </w:pPr>
                            <w:r>
                              <w:rPr>
                                <w:sz w:val="12"/>
                                <w:szCs w:val="12"/>
                              </w:rPr>
                              <w:t>с. Мокроусово, ул. Советская, 31</w:t>
                            </w:r>
                          </w:p>
                          <w:p w:rsidR="00821391" w:rsidRDefault="00821391" w:rsidP="004C084B">
                            <w:pPr>
                              <w:ind w:firstLine="284"/>
                              <w:jc w:val="both"/>
                              <w:rPr>
                                <w:sz w:val="12"/>
                                <w:szCs w:val="12"/>
                              </w:rPr>
                            </w:pPr>
                            <w:r>
                              <w:rPr>
                                <w:sz w:val="12"/>
                                <w:szCs w:val="12"/>
                              </w:rPr>
                              <w:t>Тираж 50 экз.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8" style="position:absolute;margin-left:389.3pt;margin-top:22.4pt;width:115.2pt;height:4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">
                <v:textbox>
                  <w:txbxContent>
                    <w:p w:rsidR="00821391" w:rsidRPr="00414219" w:rsidRDefault="00821391" w:rsidP="007A5D21">
                      <w:pPr>
                        <w:ind w:left="284"/>
                        <w:rPr>
                          <w:sz w:val="12"/>
                          <w:szCs w:val="12"/>
                        </w:rPr>
                      </w:pPr>
                      <w:r w:rsidRPr="00414219">
                        <w:rPr>
                          <w:sz w:val="12"/>
                          <w:szCs w:val="12"/>
                        </w:rPr>
                        <w:t xml:space="preserve">Отпечатан в Администрации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ind w:firstLine="284"/>
                        <w:jc w:val="both"/>
                        <w:rPr>
                          <w:sz w:val="12"/>
                          <w:szCs w:val="12"/>
                        </w:rPr>
                      </w:pPr>
                      <w:r>
                        <w:rPr>
                          <w:sz w:val="12"/>
                          <w:szCs w:val="12"/>
                        </w:rPr>
                        <w:t xml:space="preserve">Почтовый адрес: 641530, </w:t>
                      </w:r>
                    </w:p>
                    <w:p w:rsidR="00821391" w:rsidRDefault="00821391" w:rsidP="004C084B">
                      <w:pPr>
                        <w:ind w:firstLine="284"/>
                        <w:jc w:val="both"/>
                        <w:rPr>
                          <w:sz w:val="12"/>
                          <w:szCs w:val="12"/>
                        </w:rPr>
                      </w:pPr>
                      <w:r>
                        <w:rPr>
                          <w:sz w:val="12"/>
                          <w:szCs w:val="12"/>
                        </w:rPr>
                        <w:t>с. Мокроусово, ул. Советская, 31</w:t>
                      </w:r>
                    </w:p>
                    <w:p w:rsidR="00821391" w:rsidRDefault="00821391" w:rsidP="004C084B">
                      <w:pPr>
                        <w:ind w:firstLine="284"/>
                        <w:jc w:val="both"/>
                        <w:rPr>
                          <w:sz w:val="12"/>
                          <w:szCs w:val="12"/>
                        </w:rPr>
                      </w:pPr>
                      <w:r>
                        <w:rPr>
                          <w:sz w:val="12"/>
                          <w:szCs w:val="12"/>
                        </w:rPr>
                        <w:t>Тираж 50 экз.</w:t>
                      </w:r>
                    </w:p>
                  </w:txbxContent>
                </v:textbox>
              </v:rect>
            </w:pict>
          </mc:Fallback>
        </mc:AlternateContent>
      </w:r>
      <w:r>
        <w:rPr>
          <w:noProof/>
          <w:lang w:eastAsia="ru-RU"/>
        </w:rPr>
        <mc:AlternateContent>
          <mc:Choice Requires="wps">
            <w:drawing>
              <wp:anchor distT="0" distB="0" distL="114300" distR="114300" simplePos="0" relativeHeight="251656703" behindDoc="1" locked="0" layoutInCell="1" allowOverlap="1">
                <wp:simplePos x="0" y="0"/>
                <wp:positionH relativeFrom="column">
                  <wp:posOffset>-36830</wp:posOffset>
                </wp:positionH>
                <wp:positionV relativeFrom="paragraph">
                  <wp:posOffset>286385</wp:posOffset>
                </wp:positionV>
                <wp:extent cx="1264285" cy="619760"/>
                <wp:effectExtent l="0" t="0" r="12065" b="2794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285" cy="619760"/>
                        </a:xfrm>
                        <a:prstGeom prst="rect">
                          <a:avLst/>
                        </a:prstGeom>
                        <a:solidFill>
                          <a:srgbClr val="FFFFFF"/>
                        </a:solidFill>
                        <a:ln w="9525">
                          <a:solidFill>
                            <a:srgbClr val="000000"/>
                          </a:solidFill>
                          <a:miter lim="800000"/>
                          <a:headEnd/>
                          <a:tailEnd/>
                        </a:ln>
                      </wps:spPr>
                      <wps:txbx>
                        <w:txbxContent>
                          <w:p w:rsidR="00821391" w:rsidRDefault="00821391" w:rsidP="004C08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9" style="position:absolute;margin-left:-2.9pt;margin-top:22.55pt;width:99.55pt;height:48.8pt;z-index:-2516597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">
                <v:textbox>
                  <w:txbxContent>
                    <w:p w:rsidR="00821391" w:rsidRDefault="00821391" w:rsidP="004C084B"/>
                  </w:txbxContent>
                </v:textbox>
              </v:rect>
            </w:pict>
          </mc:Fallback>
        </mc:AlternateContent>
      </w:r>
      <w:r w:rsidRPr="00414219">
        <w:rPr>
          <w:noProof/>
          <w:lang w:eastAsia="ru-RU"/>
        </w:rPr>
        <mc:AlternateContent>
          <mc:Choice Requires="wps">
            <w:drawing>
              <wp:anchor distT="0" distB="0" distL="114300" distR="114300" simplePos="0" relativeHeight="251669504" behindDoc="0" locked="0" layoutInCell="1" allowOverlap="1">
                <wp:simplePos x="0" y="0"/>
                <wp:positionH relativeFrom="column">
                  <wp:posOffset>-31420</wp:posOffset>
                </wp:positionH>
                <wp:positionV relativeFrom="paragraph">
                  <wp:posOffset>610235</wp:posOffset>
                </wp:positionV>
                <wp:extent cx="755015" cy="200273"/>
                <wp:effectExtent l="0" t="0" r="0" b="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55015" cy="200273"/>
                        </a:xfrm>
                        <a:prstGeom prst="rect">
                          <a:avLst/>
                        </a:prstGeom>
                      </wps:spPr>
                      <wps:txbx>
                        <w:txbxContent>
                          <w:p w:rsidR="00821391" w:rsidRDefault="00821391" w:rsidP="00EF7729">
                            <w:pPr>
                              <w:pStyle w:val="ab"/>
                              <w:spacing w:before="0" w:beforeAutospacing="0" w:after="0" w:afterAutospacing="0"/>
                              <w:jc w:val="center"/>
                            </w:pPr>
                            <w:r w:rsidRPr="00EF7729">
                              <w:rPr>
                                <w:rFonts w:ascii="Arial Black" w:hAnsi="Arial Black"/>
                                <w:i/>
                                <w:iCs/>
                                <w:outline/>
                                <w:shadow/>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13" o:spid="_x0000_s1030" type="#_x0000_t202" style="position:absolute;margin-left:-2.45pt;margin-top:48.05pt;width:59.45pt;height:15.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" filled="f" stroked="f">
                <o:lock v:ext="edit" shapetype="t"/>
                <v:textbox>
                  <w:txbxContent>
                    <w:p w:rsidR="00821391" w:rsidRDefault="00821391" w:rsidP="00EF7729">
                      <w:pPr>
                        <w:pStyle w:val="ab"/>
                        <w:spacing w:before="0" w:beforeAutospacing="0" w:after="0" w:afterAutospacing="0"/>
                        <w:jc w:val="center"/>
                      </w:pPr>
                      <w:r w:rsidRPr="00EF7729">
                        <w:rPr>
                          <w:rFonts w:ascii="Arial Black" w:hAnsi="Arial Black"/>
                          <w:i/>
                          <w:iCs/>
                          <w:outline/>
                          <w:shadow/>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v:textbox>
              </v:shape>
            </w:pict>
          </mc:Fallback>
        </mc:AlternateContent>
      </w:r>
      <w:r w:rsidRPr="00414219">
        <w:rPr>
          <w:noProof/>
          <w:lang w:eastAsia="ru-RU"/>
        </w:rPr>
        <mc:AlternateContent>
          <mc:Choice Requires="wps">
            <w:drawing>
              <wp:anchor distT="0" distB="0" distL="114300" distR="114300" simplePos="0" relativeHeight="251670528" behindDoc="0" locked="0" layoutInCell="1" allowOverlap="1">
                <wp:simplePos x="0" y="0"/>
                <wp:positionH relativeFrom="column">
                  <wp:posOffset>-33909</wp:posOffset>
                </wp:positionH>
                <wp:positionV relativeFrom="paragraph">
                  <wp:posOffset>332105</wp:posOffset>
                </wp:positionV>
                <wp:extent cx="1296035" cy="319157"/>
                <wp:effectExtent l="0" t="0" r="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96035" cy="319157"/>
                        </a:xfrm>
                        <a:prstGeom prst="rect">
                          <a:avLst/>
                        </a:prstGeom>
                      </wps:spPr>
                      <wps:txbx>
                        <w:txbxContent>
                          <w:p w:rsidR="00821391" w:rsidRDefault="00821391" w:rsidP="0087246F">
                            <w:pPr>
                              <w:pStyle w:val="ab"/>
                              <w:spacing w:before="0" w:beforeAutospacing="0" w:after="0" w:afterAutospacing="0"/>
                              <w:jc w:val="center"/>
                            </w:pPr>
                            <w:r w:rsidRPr="004C084B">
                              <w:rPr>
                                <w:rFonts w:ascii="Arial Black" w:hAnsi="Arial Black"/>
                                <w:i/>
                                <w:iCs/>
                                <w:outline/>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12" o:spid="_x0000_s1031" type="#_x0000_t202" style="position:absolute;margin-left:-2.65pt;margin-top:26.15pt;width:102.05pt;height:25.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" filled="f" stroked="f">
                <o:lock v:ext="edit" shapetype="t"/>
                <v:textbox>
                  <w:txbxContent>
                    <w:p w:rsidR="00821391" w:rsidRDefault="00821391" w:rsidP="0087246F">
                      <w:pPr>
                        <w:pStyle w:val="ab"/>
                        <w:spacing w:before="0" w:beforeAutospacing="0" w:after="0" w:afterAutospacing="0"/>
                        <w:jc w:val="center"/>
                      </w:pPr>
                      <w:r w:rsidRPr="004C084B">
                        <w:rPr>
                          <w:rFonts w:ascii="Arial Black" w:hAnsi="Arial Black"/>
                          <w:i/>
                          <w:iCs/>
                          <w:outline/>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v:textbox>
              </v:shape>
            </w:pict>
          </mc:Fallback>
        </mc:AlternateContent>
      </w:r>
      <w:r w:rsidRPr="00414219">
        <w:rPr>
          <w:b/>
          <w:noProof/>
          <w:lang w:eastAsia="ru-RU"/>
        </w:rPr>
        <mc:AlternateContent>
          <mc:Choice Requires="wps">
            <w:drawing>
              <wp:anchor distT="0" distB="0" distL="114300" distR="114300" simplePos="0" relativeHeight="251666432" behindDoc="0" locked="0" layoutInCell="1" allowOverlap="1">
                <wp:simplePos x="0" y="0"/>
                <wp:positionH relativeFrom="column">
                  <wp:posOffset>1411529</wp:posOffset>
                </wp:positionH>
                <wp:positionV relativeFrom="paragraph">
                  <wp:posOffset>286385</wp:posOffset>
                </wp:positionV>
                <wp:extent cx="1614170" cy="619760"/>
                <wp:effectExtent l="0" t="0" r="24130" b="2794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619760"/>
                        </a:xfrm>
                        <a:prstGeom prst="rect">
                          <a:avLst/>
                        </a:prstGeom>
                        <a:solidFill>
                          <a:srgbClr val="FFFFFF"/>
                        </a:solidFill>
                        <a:ln w="9525">
                          <a:solidFill>
                            <a:srgbClr val="000000"/>
                          </a:solidFill>
                          <a:miter lim="800000"/>
                          <a:headEnd/>
                          <a:tailEnd/>
                        </a:ln>
                      </wps:spPr>
                      <wps:txbx>
                        <w:txbxContent>
                          <w:p w:rsidR="00821391" w:rsidRDefault="00821391" w:rsidP="004C084B">
                            <w:pPr>
                              <w:rPr>
                                <w:sz w:val="12"/>
                                <w:szCs w:val="12"/>
                              </w:rPr>
                            </w:pPr>
                            <w:r w:rsidRPr="00414219">
                              <w:rPr>
                                <w:sz w:val="12"/>
                                <w:szCs w:val="12"/>
                              </w:rPr>
                              <w:t xml:space="preserve">Издатель: Администрация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rPr>
                                <w:sz w:val="12"/>
                                <w:szCs w:val="12"/>
                              </w:rPr>
                            </w:pPr>
                          </w:p>
                          <w:p w:rsidR="00821391" w:rsidRPr="00414219" w:rsidRDefault="00821391" w:rsidP="004C084B">
                            <w:pPr>
                              <w:rPr>
                                <w:sz w:val="12"/>
                                <w:szCs w:val="12"/>
                              </w:rPr>
                            </w:pPr>
                            <w:r>
                              <w:rPr>
                                <w:sz w:val="12"/>
                                <w:szCs w:val="12"/>
                              </w:rPr>
                              <w:t>Учредитель</w:t>
                            </w:r>
                            <w:r w:rsidRPr="00414219">
                              <w:rPr>
                                <w:sz w:val="12"/>
                                <w:szCs w:val="12"/>
                              </w:rPr>
                              <w:t xml:space="preserve">: </w:t>
                            </w:r>
                            <w:r>
                              <w:rPr>
                                <w:sz w:val="12"/>
                                <w:szCs w:val="12"/>
                              </w:rPr>
                              <w:t xml:space="preserve"> Дума </w:t>
                            </w:r>
                            <w:proofErr w:type="spellStart"/>
                            <w:r>
                              <w:rPr>
                                <w:sz w:val="12"/>
                                <w:szCs w:val="12"/>
                              </w:rPr>
                              <w:t>Мокроусовского</w:t>
                            </w:r>
                            <w:proofErr w:type="spellEnd"/>
                            <w:r w:rsidRPr="00414219">
                              <w:rPr>
                                <w:sz w:val="12"/>
                                <w:szCs w:val="12"/>
                              </w:rPr>
                              <w:t xml:space="preserve"> муниципального округа </w:t>
                            </w:r>
                          </w:p>
                          <w:p w:rsidR="00821391" w:rsidRDefault="00821391" w:rsidP="004C084B">
                            <w:pPr>
                              <w:jc w:val="both"/>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2" style="position:absolute;margin-left:111.15pt;margin-top:22.55pt;width:127.1pt;height:4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">
                <v:textbox>
                  <w:txbxContent>
                    <w:p w:rsidR="00821391" w:rsidRDefault="00821391" w:rsidP="004C084B">
                      <w:pPr>
                        <w:rPr>
                          <w:sz w:val="12"/>
                          <w:szCs w:val="12"/>
                        </w:rPr>
                      </w:pPr>
                      <w:r w:rsidRPr="00414219">
                        <w:rPr>
                          <w:sz w:val="12"/>
                          <w:szCs w:val="12"/>
                        </w:rPr>
                        <w:t xml:space="preserve">Издатель: Администрация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rPr>
                          <w:sz w:val="12"/>
                          <w:szCs w:val="12"/>
                        </w:rPr>
                      </w:pPr>
                    </w:p>
                    <w:p w:rsidR="00821391" w:rsidRPr="00414219" w:rsidRDefault="00821391" w:rsidP="004C084B">
                      <w:pPr>
                        <w:rPr>
                          <w:sz w:val="12"/>
                          <w:szCs w:val="12"/>
                        </w:rPr>
                      </w:pPr>
                      <w:r>
                        <w:rPr>
                          <w:sz w:val="12"/>
                          <w:szCs w:val="12"/>
                        </w:rPr>
                        <w:t>Учредитель</w:t>
                      </w:r>
                      <w:r w:rsidRPr="00414219">
                        <w:rPr>
                          <w:sz w:val="12"/>
                          <w:szCs w:val="12"/>
                        </w:rPr>
                        <w:t xml:space="preserve">: </w:t>
                      </w:r>
                      <w:r>
                        <w:rPr>
                          <w:sz w:val="12"/>
                          <w:szCs w:val="12"/>
                        </w:rPr>
                        <w:t xml:space="preserve"> Дума </w:t>
                      </w:r>
                      <w:proofErr w:type="spellStart"/>
                      <w:r>
                        <w:rPr>
                          <w:sz w:val="12"/>
                          <w:szCs w:val="12"/>
                        </w:rPr>
                        <w:t>Мокроусовского</w:t>
                      </w:r>
                      <w:proofErr w:type="spellEnd"/>
                      <w:r w:rsidRPr="00414219">
                        <w:rPr>
                          <w:sz w:val="12"/>
                          <w:szCs w:val="12"/>
                        </w:rPr>
                        <w:t xml:space="preserve"> муниципального округа </w:t>
                      </w:r>
                    </w:p>
                    <w:p w:rsidR="00821391" w:rsidRDefault="00821391" w:rsidP="004C084B">
                      <w:pPr>
                        <w:jc w:val="both"/>
                        <w:rPr>
                          <w:sz w:val="12"/>
                          <w:szCs w:val="12"/>
                        </w:rPr>
                      </w:pPr>
                    </w:p>
                  </w:txbxContent>
                </v:textbox>
              </v:rect>
            </w:pict>
          </mc:Fallback>
        </mc:AlternateContent>
      </w:r>
      <w:r w:rsidRPr="00414219">
        <w:rPr>
          <w:b/>
          <w:noProof/>
          <w:lang w:eastAsia="ru-RU"/>
        </w:rPr>
        <mc:AlternateContent>
          <mc:Choice Requires="wps">
            <w:drawing>
              <wp:anchor distT="0" distB="0" distL="114300" distR="114300" simplePos="0" relativeHeight="251668480" behindDoc="0" locked="0" layoutInCell="1" allowOverlap="1">
                <wp:simplePos x="0" y="0"/>
                <wp:positionH relativeFrom="column">
                  <wp:posOffset>3208274</wp:posOffset>
                </wp:positionH>
                <wp:positionV relativeFrom="paragraph">
                  <wp:posOffset>286385</wp:posOffset>
                </wp:positionV>
                <wp:extent cx="1525270" cy="619760"/>
                <wp:effectExtent l="0" t="0" r="17780" b="2794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5270" cy="619760"/>
                        </a:xfrm>
                        <a:prstGeom prst="rect">
                          <a:avLst/>
                        </a:prstGeom>
                        <a:solidFill>
                          <a:srgbClr val="FFFFFF"/>
                        </a:solidFill>
                        <a:ln w="9525">
                          <a:solidFill>
                            <a:srgbClr val="000000"/>
                          </a:solidFill>
                          <a:miter lim="800000"/>
                          <a:headEnd/>
                          <a:tailEnd/>
                        </a:ln>
                      </wps:spPr>
                      <wps:txbx>
                        <w:txbxContent>
                          <w:p w:rsidR="00821391" w:rsidRDefault="00821391" w:rsidP="004C084B">
                            <w:pPr>
                              <w:ind w:firstLine="284"/>
                              <w:jc w:val="both"/>
                              <w:rPr>
                                <w:i/>
                                <w:sz w:val="12"/>
                                <w:szCs w:val="12"/>
                              </w:rPr>
                            </w:pPr>
                            <w:r>
                              <w:rPr>
                                <w:i/>
                                <w:sz w:val="12"/>
                                <w:szCs w:val="12"/>
                              </w:rPr>
                              <w:t>«Информационный вестник» распространяется бесплатно.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3" style="position:absolute;margin-left:252.6pt;margin-top:22.55pt;width:120.1pt;height:4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">
                <v:textbox>
                  <w:txbxContent>
                    <w:p w:rsidR="00821391" w:rsidRDefault="00821391" w:rsidP="004C084B">
                      <w:pPr>
                        <w:ind w:firstLine="284"/>
                        <w:jc w:val="both"/>
                        <w:rPr>
                          <w:i/>
                          <w:sz w:val="12"/>
                          <w:szCs w:val="12"/>
                        </w:rPr>
                      </w:pPr>
                      <w:r>
                        <w:rPr>
                          <w:i/>
                          <w:sz w:val="12"/>
                          <w:szCs w:val="12"/>
                        </w:rPr>
                        <w:t>«Информационный вестник» распространяется бесплатно.</w:t>
                      </w:r>
                    </w:p>
                  </w:txbxContent>
                </v:textbox>
              </v:rect>
            </w:pict>
          </mc:Fallback>
        </mc:AlternateContent>
      </w:r>
      <w:r w:rsidR="00D61310">
        <w:rPr>
          <w:sz w:val="14"/>
          <w:szCs w:val="14"/>
        </w:rPr>
        <w:t xml:space="preserve">                                                                                                                                  </w:t>
      </w:r>
      <w:r w:rsidR="001E7E1B" w:rsidRPr="00754DFE">
        <w:rPr>
          <w:sz w:val="14"/>
          <w:szCs w:val="14"/>
        </w:rPr>
        <w:t xml:space="preserve">                     </w:t>
      </w:r>
      <w:r w:rsidR="00D61310">
        <w:rPr>
          <w:sz w:val="14"/>
          <w:szCs w:val="14"/>
        </w:rPr>
        <w:t xml:space="preserve"> </w:t>
      </w:r>
      <w:r w:rsidR="00754DFE" w:rsidRPr="00754DFE">
        <w:rPr>
          <w:sz w:val="14"/>
          <w:szCs w:val="14"/>
        </w:rPr>
        <w:t xml:space="preserve"> </w:t>
      </w:r>
      <w:r w:rsidR="00754DFE">
        <w:rPr>
          <w:sz w:val="14"/>
          <w:szCs w:val="14"/>
        </w:rPr>
        <w:t xml:space="preserve"> </w:t>
      </w:r>
      <w:r w:rsidR="00D61310">
        <w:rPr>
          <w:sz w:val="14"/>
          <w:szCs w:val="14"/>
        </w:rPr>
        <w:t>Светлана Николаевна</w:t>
      </w:r>
    </w:p>
    <w:sectPr w:rsidR="00EF7729" w:rsidRPr="00D61310" w:rsidSect="00AC1C06">
      <w:headerReference w:type="default" r:id="rId16"/>
      <w:footerReference w:type="default" r:id="rId17"/>
      <w:pgSz w:w="11900" w:h="16840"/>
      <w:pgMar w:top="851" w:right="851" w:bottom="284" w:left="1077"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265" w:rsidRDefault="00FA2265" w:rsidP="00C3483A">
      <w:r>
        <w:separator/>
      </w:r>
    </w:p>
  </w:endnote>
  <w:endnote w:type="continuationSeparator" w:id="0">
    <w:p w:rsidR="00FA2265" w:rsidRDefault="00FA2265" w:rsidP="00C3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Liberation Serif">
    <w:altName w:val="Cambria"/>
    <w:panose1 w:val="00000000000000000000"/>
    <w:charset w:val="CC"/>
    <w:family w:val="roman"/>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815480"/>
      <w:docPartObj>
        <w:docPartGallery w:val="Page Numbers (Bottom of Page)"/>
        <w:docPartUnique/>
      </w:docPartObj>
    </w:sdtPr>
    <w:sdtEndPr/>
    <w:sdtContent>
      <w:p w:rsidR="00821391" w:rsidRDefault="00821391">
        <w:pPr>
          <w:pStyle w:val="ad"/>
          <w:jc w:val="center"/>
        </w:pPr>
        <w:r>
          <w:fldChar w:fldCharType="begin"/>
        </w:r>
        <w:r>
          <w:instrText>PAGE   \* MERGEFORMAT</w:instrText>
        </w:r>
        <w:r>
          <w:fldChar w:fldCharType="separate"/>
        </w:r>
        <w:r w:rsidR="00760343">
          <w:rPr>
            <w:noProof/>
          </w:rPr>
          <w:t>1</w:t>
        </w:r>
        <w:r>
          <w:fldChar w:fldCharType="end"/>
        </w:r>
      </w:p>
    </w:sdtContent>
  </w:sdt>
  <w:p w:rsidR="00821391" w:rsidRDefault="0082139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265" w:rsidRDefault="00FA2265" w:rsidP="00C3483A">
      <w:r>
        <w:separator/>
      </w:r>
    </w:p>
  </w:footnote>
  <w:footnote w:type="continuationSeparator" w:id="0">
    <w:p w:rsidR="00FA2265" w:rsidRDefault="00FA2265" w:rsidP="00C34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391" w:rsidRDefault="00821391">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683260</wp:posOffset>
              </wp:positionH>
              <wp:positionV relativeFrom="page">
                <wp:posOffset>711835</wp:posOffset>
              </wp:positionV>
              <wp:extent cx="229870" cy="167640"/>
              <wp:effectExtent l="0" t="0" r="127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391" w:rsidRDefault="00821391" w:rsidP="00030B50">
                          <w:pPr>
                            <w:spacing w:before="13"/>
                            <w:rPr>
                              <w:rFonts w:ascii="Arial"/>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34" type="#_x0000_t202" style="position:absolute;margin-left:53.8pt;margin-top:56.05pt;width:18.1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" filled="f" stroked="f">
              <v:textbox inset="0,0,0,0">
                <w:txbxContent>
                  <w:p w:rsidR="00821391" w:rsidRDefault="00821391" w:rsidP="00030B50">
                    <w:pPr>
                      <w:spacing w:before="13"/>
                      <w:rPr>
                        <w:rFonts w:ascii="Arial"/>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lvl w:ilvl="0">
      <w:start w:val="1"/>
      <w:numFmt w:val="decimal"/>
      <w:lvlText w:val="%1"/>
      <w:lvlJc w:val="left"/>
      <w:pPr>
        <w:tabs>
          <w:tab w:val="num" w:pos="0"/>
        </w:tabs>
        <w:ind w:left="393" w:hanging="393"/>
      </w:pPr>
      <w:rPr>
        <w:rFonts w:cs="Times New Roman"/>
      </w:rPr>
    </w:lvl>
    <w:lvl w:ilvl="1">
      <w:start w:val="1"/>
      <w:numFmt w:val="decimal"/>
      <w:lvlText w:val="%1.%2"/>
      <w:lvlJc w:val="left"/>
      <w:pPr>
        <w:tabs>
          <w:tab w:val="num" w:pos="0"/>
        </w:tabs>
        <w:ind w:left="1004" w:hanging="72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1932" w:hanging="1080"/>
      </w:pPr>
      <w:rPr>
        <w:rFonts w:cs="Times New Roman"/>
      </w:rPr>
    </w:lvl>
    <w:lvl w:ilvl="4">
      <w:start w:val="1"/>
      <w:numFmt w:val="decimal"/>
      <w:lvlText w:val="%1.%2.%3.%4.%5"/>
      <w:lvlJc w:val="left"/>
      <w:pPr>
        <w:tabs>
          <w:tab w:val="num" w:pos="0"/>
        </w:tabs>
        <w:ind w:left="2216" w:hanging="1080"/>
      </w:pPr>
      <w:rPr>
        <w:rFonts w:cs="Times New Roman"/>
      </w:rPr>
    </w:lvl>
    <w:lvl w:ilvl="5">
      <w:start w:val="1"/>
      <w:numFmt w:val="decimal"/>
      <w:lvlText w:val="%1.%2.%3.%4.%5.%6"/>
      <w:lvlJc w:val="left"/>
      <w:pPr>
        <w:tabs>
          <w:tab w:val="num" w:pos="0"/>
        </w:tabs>
        <w:ind w:left="2860" w:hanging="1440"/>
      </w:pPr>
      <w:rPr>
        <w:rFonts w:cs="Times New Roman"/>
      </w:rPr>
    </w:lvl>
    <w:lvl w:ilvl="6">
      <w:start w:val="1"/>
      <w:numFmt w:val="decimal"/>
      <w:lvlText w:val="%1.%2.%3.%4.%5.%6.%7"/>
      <w:lvlJc w:val="left"/>
      <w:pPr>
        <w:tabs>
          <w:tab w:val="num" w:pos="0"/>
        </w:tabs>
        <w:ind w:left="3504" w:hanging="1800"/>
      </w:pPr>
      <w:rPr>
        <w:rFonts w:cs="Times New Roman"/>
      </w:rPr>
    </w:lvl>
    <w:lvl w:ilvl="7">
      <w:start w:val="1"/>
      <w:numFmt w:val="decimal"/>
      <w:lvlText w:val="%1.%2.%3.%4.%5.%6.%7.%8"/>
      <w:lvlJc w:val="left"/>
      <w:pPr>
        <w:tabs>
          <w:tab w:val="num" w:pos="0"/>
        </w:tabs>
        <w:ind w:left="3788" w:hanging="1800"/>
      </w:pPr>
      <w:rPr>
        <w:rFonts w:cs="Times New Roman"/>
      </w:rPr>
    </w:lvl>
    <w:lvl w:ilvl="8">
      <w:start w:val="1"/>
      <w:numFmt w:val="decimal"/>
      <w:lvlText w:val="%1.%2.%3.%4.%5.%6.%7.%8.%9"/>
      <w:lvlJc w:val="left"/>
      <w:pPr>
        <w:tabs>
          <w:tab w:val="num" w:pos="0"/>
        </w:tabs>
        <w:ind w:left="4432" w:hanging="2160"/>
      </w:pPr>
      <w:rPr>
        <w:rFonts w:cs="Times New Roman"/>
      </w:rPr>
    </w:lvl>
  </w:abstractNum>
  <w:abstractNum w:abstractNumId="1" w15:restartNumberingAfterBreak="0">
    <w:nsid w:val="161A1B41"/>
    <w:multiLevelType w:val="hybridMultilevel"/>
    <w:tmpl w:val="7F9AB01E"/>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E270F9"/>
    <w:multiLevelType w:val="hybridMultilevel"/>
    <w:tmpl w:val="ADDEB788"/>
    <w:lvl w:ilvl="0" w:tplc="BD2EFEAC">
      <w:start w:val="1"/>
      <w:numFmt w:val="decimal"/>
      <w:lvlText w:val="%1."/>
      <w:lvlJc w:val="left"/>
      <w:pPr>
        <w:tabs>
          <w:tab w:val="num" w:pos="1716"/>
        </w:tabs>
        <w:ind w:left="1716" w:hanging="1008"/>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15:restartNumberingAfterBreak="0">
    <w:nsid w:val="2ABC36FB"/>
    <w:multiLevelType w:val="hybridMultilevel"/>
    <w:tmpl w:val="3700440C"/>
    <w:lvl w:ilvl="0" w:tplc="A92ECEC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DBE1565"/>
    <w:multiLevelType w:val="hybridMultilevel"/>
    <w:tmpl w:val="0E681846"/>
    <w:lvl w:ilvl="0" w:tplc="C0A86B5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36D13264"/>
    <w:multiLevelType w:val="multilevel"/>
    <w:tmpl w:val="0419001D"/>
    <w:styleLink w:val="2"/>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37B97822"/>
    <w:multiLevelType w:val="hybridMultilevel"/>
    <w:tmpl w:val="56B61F52"/>
    <w:lvl w:ilvl="0" w:tplc="A56835A4">
      <w:start w:val="1"/>
      <w:numFmt w:val="decimal"/>
      <w:suff w:val="space"/>
      <w:lvlText w:val="%1)"/>
      <w:lvlJc w:val="left"/>
      <w:pPr>
        <w:ind w:left="1878" w:hanging="117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15:restartNumberingAfterBreak="0">
    <w:nsid w:val="3C9566FA"/>
    <w:multiLevelType w:val="hybridMultilevel"/>
    <w:tmpl w:val="CFD6E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2546D4"/>
    <w:multiLevelType w:val="hybridMultilevel"/>
    <w:tmpl w:val="DC789D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581A207E"/>
    <w:multiLevelType w:val="hybridMultilevel"/>
    <w:tmpl w:val="7C369CC8"/>
    <w:lvl w:ilvl="0" w:tplc="1040DDD6">
      <w:start w:val="1"/>
      <w:numFmt w:val="decimal"/>
      <w:pStyle w:val="20"/>
      <w:lvlText w:val="%1."/>
      <w:lvlJc w:val="left"/>
      <w:pPr>
        <w:ind w:left="2061"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2781" w:hanging="360"/>
      </w:pPr>
      <w:rPr>
        <w:rFonts w:cs="Times New Roman"/>
      </w:rPr>
    </w:lvl>
    <w:lvl w:ilvl="2" w:tplc="0419001B" w:tentative="1">
      <w:start w:val="1"/>
      <w:numFmt w:val="lowerRoman"/>
      <w:lvlText w:val="%3."/>
      <w:lvlJc w:val="right"/>
      <w:pPr>
        <w:ind w:left="3501" w:hanging="180"/>
      </w:pPr>
      <w:rPr>
        <w:rFonts w:cs="Times New Roman"/>
      </w:rPr>
    </w:lvl>
    <w:lvl w:ilvl="3" w:tplc="0419000F" w:tentative="1">
      <w:start w:val="1"/>
      <w:numFmt w:val="decimal"/>
      <w:lvlText w:val="%4."/>
      <w:lvlJc w:val="left"/>
      <w:pPr>
        <w:ind w:left="4221" w:hanging="360"/>
      </w:pPr>
      <w:rPr>
        <w:rFonts w:cs="Times New Roman"/>
      </w:rPr>
    </w:lvl>
    <w:lvl w:ilvl="4" w:tplc="04190019" w:tentative="1">
      <w:start w:val="1"/>
      <w:numFmt w:val="lowerLetter"/>
      <w:lvlText w:val="%5."/>
      <w:lvlJc w:val="left"/>
      <w:pPr>
        <w:ind w:left="4941" w:hanging="360"/>
      </w:pPr>
      <w:rPr>
        <w:rFonts w:cs="Times New Roman"/>
      </w:rPr>
    </w:lvl>
    <w:lvl w:ilvl="5" w:tplc="0419001B" w:tentative="1">
      <w:start w:val="1"/>
      <w:numFmt w:val="lowerRoman"/>
      <w:lvlText w:val="%6."/>
      <w:lvlJc w:val="right"/>
      <w:pPr>
        <w:ind w:left="5661" w:hanging="180"/>
      </w:pPr>
      <w:rPr>
        <w:rFonts w:cs="Times New Roman"/>
      </w:rPr>
    </w:lvl>
    <w:lvl w:ilvl="6" w:tplc="0419000F" w:tentative="1">
      <w:start w:val="1"/>
      <w:numFmt w:val="decimal"/>
      <w:lvlText w:val="%7."/>
      <w:lvlJc w:val="left"/>
      <w:pPr>
        <w:ind w:left="6381" w:hanging="360"/>
      </w:pPr>
      <w:rPr>
        <w:rFonts w:cs="Times New Roman"/>
      </w:rPr>
    </w:lvl>
    <w:lvl w:ilvl="7" w:tplc="04190019" w:tentative="1">
      <w:start w:val="1"/>
      <w:numFmt w:val="lowerLetter"/>
      <w:lvlText w:val="%8."/>
      <w:lvlJc w:val="left"/>
      <w:pPr>
        <w:ind w:left="7101" w:hanging="360"/>
      </w:pPr>
      <w:rPr>
        <w:rFonts w:cs="Times New Roman"/>
      </w:rPr>
    </w:lvl>
    <w:lvl w:ilvl="8" w:tplc="0419001B" w:tentative="1">
      <w:start w:val="1"/>
      <w:numFmt w:val="lowerRoman"/>
      <w:lvlText w:val="%9."/>
      <w:lvlJc w:val="right"/>
      <w:pPr>
        <w:ind w:left="7821" w:hanging="180"/>
      </w:pPr>
      <w:rPr>
        <w:rFonts w:cs="Times New Roman"/>
      </w:rPr>
    </w:lvl>
  </w:abstractNum>
  <w:abstractNum w:abstractNumId="10" w15:restartNumberingAfterBreak="0">
    <w:nsid w:val="5BF16B91"/>
    <w:multiLevelType w:val="multilevel"/>
    <w:tmpl w:val="D56E9E00"/>
    <w:lvl w:ilvl="0">
      <w:start w:val="1"/>
      <w:numFmt w:val="decimal"/>
      <w:suff w:val="space"/>
      <w:lvlText w:val="%1)"/>
      <w:lvlJc w:val="left"/>
      <w:pPr>
        <w:ind w:left="624" w:hanging="264"/>
      </w:pPr>
      <w:rPr>
        <w:rFonts w:ascii="Times New Roman" w:eastAsia="Times New Roman" w:hAnsi="Times New Roman" w:cs="Times New Roman" w:hint="default"/>
        <w:sz w:val="26"/>
        <w:szCs w:val="26"/>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AB6679"/>
    <w:multiLevelType w:val="hybridMultilevel"/>
    <w:tmpl w:val="CFD6E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EC351B"/>
    <w:multiLevelType w:val="hybridMultilevel"/>
    <w:tmpl w:val="309EA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88B37F0"/>
    <w:multiLevelType w:val="hybridMultilevel"/>
    <w:tmpl w:val="29FCFAD2"/>
    <w:lvl w:ilvl="0" w:tplc="771862E2">
      <w:start w:val="1"/>
      <w:numFmt w:val="decimal"/>
      <w:lvlText w:val="%1."/>
      <w:lvlJc w:val="left"/>
      <w:pPr>
        <w:ind w:left="720" w:hanging="360"/>
      </w:pPr>
      <w:rPr>
        <w:rFonts w:cs="Times New Roman" w:hint="default"/>
      </w:rPr>
    </w:lvl>
    <w:lvl w:ilvl="1" w:tplc="D2DCE6C2">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9004EA7"/>
    <w:multiLevelType w:val="hybridMultilevel"/>
    <w:tmpl w:val="36AE0100"/>
    <w:lvl w:ilvl="0" w:tplc="0000004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
  </w:num>
  <w:num w:numId="4">
    <w:abstractNumId w:val="14"/>
  </w:num>
  <w:num w:numId="5">
    <w:abstractNumId w:val="0"/>
  </w:num>
  <w:num w:numId="6">
    <w:abstractNumId w:val="4"/>
  </w:num>
  <w:num w:numId="7">
    <w:abstractNumId w:val="9"/>
  </w:num>
  <w:num w:numId="8">
    <w:abstractNumId w:val="8"/>
  </w:num>
  <w:num w:numId="9">
    <w:abstractNumId w:val="2"/>
  </w:num>
  <w:num w:numId="10">
    <w:abstractNumId w:val="11"/>
  </w:num>
  <w:num w:numId="11">
    <w:abstractNumId w:val="7"/>
  </w:num>
  <w:num w:numId="12">
    <w:abstractNumId w:val="3"/>
  </w:num>
  <w:num w:numId="13">
    <w:abstractNumId w:val="12"/>
  </w:num>
  <w:num w:numId="14">
    <w:abstractNumId w:val="10"/>
  </w:num>
  <w:num w:numId="1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83A"/>
    <w:rsid w:val="000126B0"/>
    <w:rsid w:val="00017AB3"/>
    <w:rsid w:val="000203E7"/>
    <w:rsid w:val="00025E8C"/>
    <w:rsid w:val="00030B50"/>
    <w:rsid w:val="00037AE6"/>
    <w:rsid w:val="00044099"/>
    <w:rsid w:val="00063641"/>
    <w:rsid w:val="0006750B"/>
    <w:rsid w:val="000707AF"/>
    <w:rsid w:val="000721D4"/>
    <w:rsid w:val="000807EB"/>
    <w:rsid w:val="00084564"/>
    <w:rsid w:val="000A3583"/>
    <w:rsid w:val="000A6EA2"/>
    <w:rsid w:val="000B132C"/>
    <w:rsid w:val="000B4E33"/>
    <w:rsid w:val="000B63BA"/>
    <w:rsid w:val="000C0AD5"/>
    <w:rsid w:val="000D2327"/>
    <w:rsid w:val="000D675E"/>
    <w:rsid w:val="000E0A8C"/>
    <w:rsid w:val="000E4B2F"/>
    <w:rsid w:val="000E77FA"/>
    <w:rsid w:val="000F0B6F"/>
    <w:rsid w:val="000F459B"/>
    <w:rsid w:val="000F6907"/>
    <w:rsid w:val="001131C1"/>
    <w:rsid w:val="001201A5"/>
    <w:rsid w:val="0012499A"/>
    <w:rsid w:val="001253DA"/>
    <w:rsid w:val="0013340E"/>
    <w:rsid w:val="00134A31"/>
    <w:rsid w:val="00145CC3"/>
    <w:rsid w:val="00160D02"/>
    <w:rsid w:val="00176BE4"/>
    <w:rsid w:val="001845A4"/>
    <w:rsid w:val="0019457C"/>
    <w:rsid w:val="001A3B77"/>
    <w:rsid w:val="001A6187"/>
    <w:rsid w:val="001B1909"/>
    <w:rsid w:val="001B2D69"/>
    <w:rsid w:val="001B73E8"/>
    <w:rsid w:val="001C044E"/>
    <w:rsid w:val="001C419D"/>
    <w:rsid w:val="001D36C5"/>
    <w:rsid w:val="001E00EC"/>
    <w:rsid w:val="001E0811"/>
    <w:rsid w:val="001E0B2F"/>
    <w:rsid w:val="001E5BCF"/>
    <w:rsid w:val="001E7E1B"/>
    <w:rsid w:val="001F20EB"/>
    <w:rsid w:val="001F7329"/>
    <w:rsid w:val="001F79CB"/>
    <w:rsid w:val="00203A78"/>
    <w:rsid w:val="0022206C"/>
    <w:rsid w:val="00225581"/>
    <w:rsid w:val="0023155A"/>
    <w:rsid w:val="00237B37"/>
    <w:rsid w:val="00247207"/>
    <w:rsid w:val="00260B50"/>
    <w:rsid w:val="00282B3E"/>
    <w:rsid w:val="00292ADD"/>
    <w:rsid w:val="00295202"/>
    <w:rsid w:val="00295E0A"/>
    <w:rsid w:val="002A04D2"/>
    <w:rsid w:val="002A6F61"/>
    <w:rsid w:val="002C1D71"/>
    <w:rsid w:val="002C44C5"/>
    <w:rsid w:val="002C52E7"/>
    <w:rsid w:val="002D032E"/>
    <w:rsid w:val="002D70FF"/>
    <w:rsid w:val="002E0DFB"/>
    <w:rsid w:val="002E639E"/>
    <w:rsid w:val="002E6B72"/>
    <w:rsid w:val="002F51EE"/>
    <w:rsid w:val="0030196B"/>
    <w:rsid w:val="00302317"/>
    <w:rsid w:val="00303B41"/>
    <w:rsid w:val="003044A2"/>
    <w:rsid w:val="00312BAE"/>
    <w:rsid w:val="00317F52"/>
    <w:rsid w:val="0034463A"/>
    <w:rsid w:val="003638FE"/>
    <w:rsid w:val="003662A5"/>
    <w:rsid w:val="00370793"/>
    <w:rsid w:val="00392153"/>
    <w:rsid w:val="003A014D"/>
    <w:rsid w:val="003A583F"/>
    <w:rsid w:val="003C0082"/>
    <w:rsid w:val="003C42B1"/>
    <w:rsid w:val="003C65A3"/>
    <w:rsid w:val="003D1FAF"/>
    <w:rsid w:val="003F23B8"/>
    <w:rsid w:val="003F2CD0"/>
    <w:rsid w:val="003F695C"/>
    <w:rsid w:val="0040425D"/>
    <w:rsid w:val="00406D05"/>
    <w:rsid w:val="00410F42"/>
    <w:rsid w:val="00424435"/>
    <w:rsid w:val="00435E63"/>
    <w:rsid w:val="00443426"/>
    <w:rsid w:val="00446CAB"/>
    <w:rsid w:val="00452C0F"/>
    <w:rsid w:val="00465F47"/>
    <w:rsid w:val="00467078"/>
    <w:rsid w:val="00473645"/>
    <w:rsid w:val="00495EA8"/>
    <w:rsid w:val="004B2A8C"/>
    <w:rsid w:val="004B67FB"/>
    <w:rsid w:val="004B7F20"/>
    <w:rsid w:val="004C084B"/>
    <w:rsid w:val="004D0480"/>
    <w:rsid w:val="004E6AA5"/>
    <w:rsid w:val="004F0B0A"/>
    <w:rsid w:val="00502256"/>
    <w:rsid w:val="005074A7"/>
    <w:rsid w:val="00507721"/>
    <w:rsid w:val="00513E8C"/>
    <w:rsid w:val="0051682A"/>
    <w:rsid w:val="00516F4D"/>
    <w:rsid w:val="00527680"/>
    <w:rsid w:val="0054308B"/>
    <w:rsid w:val="00551E58"/>
    <w:rsid w:val="0056408B"/>
    <w:rsid w:val="005722A5"/>
    <w:rsid w:val="00576C5D"/>
    <w:rsid w:val="005827EA"/>
    <w:rsid w:val="00586C59"/>
    <w:rsid w:val="00592F09"/>
    <w:rsid w:val="005A4640"/>
    <w:rsid w:val="005A5D4A"/>
    <w:rsid w:val="005A69E9"/>
    <w:rsid w:val="005B217A"/>
    <w:rsid w:val="005D0DC3"/>
    <w:rsid w:val="005D72F4"/>
    <w:rsid w:val="005E0C1A"/>
    <w:rsid w:val="005E0E76"/>
    <w:rsid w:val="005E73B2"/>
    <w:rsid w:val="005F764E"/>
    <w:rsid w:val="00603A0B"/>
    <w:rsid w:val="006324D0"/>
    <w:rsid w:val="00632FB9"/>
    <w:rsid w:val="00640ECC"/>
    <w:rsid w:val="00656081"/>
    <w:rsid w:val="0066024C"/>
    <w:rsid w:val="00664C8B"/>
    <w:rsid w:val="00674815"/>
    <w:rsid w:val="006A2044"/>
    <w:rsid w:val="006C5422"/>
    <w:rsid w:val="006D276C"/>
    <w:rsid w:val="006D6523"/>
    <w:rsid w:val="006F0B84"/>
    <w:rsid w:val="007119E2"/>
    <w:rsid w:val="0072076E"/>
    <w:rsid w:val="0072519A"/>
    <w:rsid w:val="00726221"/>
    <w:rsid w:val="007277EF"/>
    <w:rsid w:val="0072793C"/>
    <w:rsid w:val="00741C73"/>
    <w:rsid w:val="007478A5"/>
    <w:rsid w:val="007504BF"/>
    <w:rsid w:val="00751C86"/>
    <w:rsid w:val="00754543"/>
    <w:rsid w:val="00754DFE"/>
    <w:rsid w:val="00757048"/>
    <w:rsid w:val="00760343"/>
    <w:rsid w:val="00763F4C"/>
    <w:rsid w:val="007647A3"/>
    <w:rsid w:val="007709DB"/>
    <w:rsid w:val="00773F86"/>
    <w:rsid w:val="007A5D21"/>
    <w:rsid w:val="007B2618"/>
    <w:rsid w:val="007B5B93"/>
    <w:rsid w:val="007C0D62"/>
    <w:rsid w:val="007C45F0"/>
    <w:rsid w:val="007F3DEC"/>
    <w:rsid w:val="0080272A"/>
    <w:rsid w:val="00811532"/>
    <w:rsid w:val="008122E4"/>
    <w:rsid w:val="00821391"/>
    <w:rsid w:val="00832534"/>
    <w:rsid w:val="008336F9"/>
    <w:rsid w:val="00836A22"/>
    <w:rsid w:val="00836D27"/>
    <w:rsid w:val="00841A2E"/>
    <w:rsid w:val="00841ACF"/>
    <w:rsid w:val="00845201"/>
    <w:rsid w:val="00850A73"/>
    <w:rsid w:val="00856059"/>
    <w:rsid w:val="00856FAC"/>
    <w:rsid w:val="0087246F"/>
    <w:rsid w:val="00880F8E"/>
    <w:rsid w:val="008A079A"/>
    <w:rsid w:val="008B4BFF"/>
    <w:rsid w:val="008B66CA"/>
    <w:rsid w:val="008D1C02"/>
    <w:rsid w:val="008E7D20"/>
    <w:rsid w:val="00901A68"/>
    <w:rsid w:val="009027F1"/>
    <w:rsid w:val="00903CD4"/>
    <w:rsid w:val="00923F7F"/>
    <w:rsid w:val="009340A0"/>
    <w:rsid w:val="00944A93"/>
    <w:rsid w:val="00945A69"/>
    <w:rsid w:val="009462B6"/>
    <w:rsid w:val="00946852"/>
    <w:rsid w:val="00951F9E"/>
    <w:rsid w:val="00953071"/>
    <w:rsid w:val="009602BE"/>
    <w:rsid w:val="00965998"/>
    <w:rsid w:val="0098066F"/>
    <w:rsid w:val="00987FEB"/>
    <w:rsid w:val="00990B3D"/>
    <w:rsid w:val="009A4654"/>
    <w:rsid w:val="009A5417"/>
    <w:rsid w:val="009B4079"/>
    <w:rsid w:val="009B6D55"/>
    <w:rsid w:val="009C5243"/>
    <w:rsid w:val="009D446B"/>
    <w:rsid w:val="009E3085"/>
    <w:rsid w:val="009F7BED"/>
    <w:rsid w:val="00A04E39"/>
    <w:rsid w:val="00A16528"/>
    <w:rsid w:val="00A170B6"/>
    <w:rsid w:val="00A2621F"/>
    <w:rsid w:val="00A428BC"/>
    <w:rsid w:val="00A54726"/>
    <w:rsid w:val="00A61B04"/>
    <w:rsid w:val="00A70881"/>
    <w:rsid w:val="00A75E4C"/>
    <w:rsid w:val="00A8746E"/>
    <w:rsid w:val="00AA1641"/>
    <w:rsid w:val="00AA675D"/>
    <w:rsid w:val="00AB6FAB"/>
    <w:rsid w:val="00AC1C06"/>
    <w:rsid w:val="00AD7BBF"/>
    <w:rsid w:val="00B03C29"/>
    <w:rsid w:val="00B21E8D"/>
    <w:rsid w:val="00B440F4"/>
    <w:rsid w:val="00B8676C"/>
    <w:rsid w:val="00B948B1"/>
    <w:rsid w:val="00BA665B"/>
    <w:rsid w:val="00BA6A66"/>
    <w:rsid w:val="00BA6F07"/>
    <w:rsid w:val="00BA7919"/>
    <w:rsid w:val="00BB36ED"/>
    <w:rsid w:val="00BD4687"/>
    <w:rsid w:val="00BE038A"/>
    <w:rsid w:val="00C14269"/>
    <w:rsid w:val="00C156A0"/>
    <w:rsid w:val="00C32C87"/>
    <w:rsid w:val="00C3483A"/>
    <w:rsid w:val="00C36AF0"/>
    <w:rsid w:val="00C62408"/>
    <w:rsid w:val="00C62E82"/>
    <w:rsid w:val="00C6517A"/>
    <w:rsid w:val="00C705B8"/>
    <w:rsid w:val="00C97486"/>
    <w:rsid w:val="00CB5120"/>
    <w:rsid w:val="00CB644E"/>
    <w:rsid w:val="00CB766A"/>
    <w:rsid w:val="00CC1010"/>
    <w:rsid w:val="00CC1728"/>
    <w:rsid w:val="00CD19E4"/>
    <w:rsid w:val="00CD5A70"/>
    <w:rsid w:val="00CE38AA"/>
    <w:rsid w:val="00D050CE"/>
    <w:rsid w:val="00D06D67"/>
    <w:rsid w:val="00D0718F"/>
    <w:rsid w:val="00D11D43"/>
    <w:rsid w:val="00D21A5B"/>
    <w:rsid w:val="00D21C9F"/>
    <w:rsid w:val="00D2574D"/>
    <w:rsid w:val="00D30DD6"/>
    <w:rsid w:val="00D33A53"/>
    <w:rsid w:val="00D3422F"/>
    <w:rsid w:val="00D34F49"/>
    <w:rsid w:val="00D372B6"/>
    <w:rsid w:val="00D3750C"/>
    <w:rsid w:val="00D539FB"/>
    <w:rsid w:val="00D56DF5"/>
    <w:rsid w:val="00D61310"/>
    <w:rsid w:val="00D85C8E"/>
    <w:rsid w:val="00D879B7"/>
    <w:rsid w:val="00D90B2C"/>
    <w:rsid w:val="00D93882"/>
    <w:rsid w:val="00D9640D"/>
    <w:rsid w:val="00D97CC8"/>
    <w:rsid w:val="00DA136A"/>
    <w:rsid w:val="00DA63A6"/>
    <w:rsid w:val="00DE630D"/>
    <w:rsid w:val="00DF10F8"/>
    <w:rsid w:val="00DF3233"/>
    <w:rsid w:val="00E03B8D"/>
    <w:rsid w:val="00E03BE6"/>
    <w:rsid w:val="00E25CB3"/>
    <w:rsid w:val="00E26435"/>
    <w:rsid w:val="00E26447"/>
    <w:rsid w:val="00E307E9"/>
    <w:rsid w:val="00E446EE"/>
    <w:rsid w:val="00E47A40"/>
    <w:rsid w:val="00E62546"/>
    <w:rsid w:val="00E671A9"/>
    <w:rsid w:val="00E83095"/>
    <w:rsid w:val="00E85BD1"/>
    <w:rsid w:val="00E951BC"/>
    <w:rsid w:val="00E97E0B"/>
    <w:rsid w:val="00EA5564"/>
    <w:rsid w:val="00EC3B6D"/>
    <w:rsid w:val="00EC4282"/>
    <w:rsid w:val="00EC4BFE"/>
    <w:rsid w:val="00EC6264"/>
    <w:rsid w:val="00EC740C"/>
    <w:rsid w:val="00ED021F"/>
    <w:rsid w:val="00ED4AD4"/>
    <w:rsid w:val="00EF3A0F"/>
    <w:rsid w:val="00EF7729"/>
    <w:rsid w:val="00F121FC"/>
    <w:rsid w:val="00F173FC"/>
    <w:rsid w:val="00F221B8"/>
    <w:rsid w:val="00F270DC"/>
    <w:rsid w:val="00F278AF"/>
    <w:rsid w:val="00F53B9A"/>
    <w:rsid w:val="00F6275B"/>
    <w:rsid w:val="00F739FD"/>
    <w:rsid w:val="00F83F3C"/>
    <w:rsid w:val="00F96F30"/>
    <w:rsid w:val="00FA2265"/>
    <w:rsid w:val="00FA3850"/>
    <w:rsid w:val="00FA63FC"/>
    <w:rsid w:val="00FB4CF4"/>
    <w:rsid w:val="00FE6783"/>
    <w:rsid w:val="00FF3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F8EF22"/>
  <w15:docId w15:val="{894F906C-A178-4F4E-9654-023EB348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83A"/>
    <w:pPr>
      <w:widowControl w:val="0"/>
      <w:autoSpaceDE w:val="0"/>
      <w:autoSpaceDN w:val="0"/>
    </w:pPr>
    <w:rPr>
      <w:rFonts w:ascii="Times New Roman" w:eastAsia="Times New Roman" w:hAnsi="Times New Roman"/>
      <w:lang w:eastAsia="en-US"/>
    </w:rPr>
  </w:style>
  <w:style w:type="paragraph" w:styleId="1">
    <w:name w:val="heading 1"/>
    <w:basedOn w:val="a"/>
    <w:link w:val="10"/>
    <w:uiPriority w:val="99"/>
    <w:qFormat/>
    <w:rsid w:val="00C3483A"/>
    <w:pPr>
      <w:ind w:left="1459"/>
      <w:jc w:val="center"/>
      <w:outlineLvl w:val="0"/>
    </w:pPr>
    <w:rPr>
      <w:b/>
      <w:bCs/>
      <w:sz w:val="24"/>
      <w:szCs w:val="24"/>
    </w:rPr>
  </w:style>
  <w:style w:type="paragraph" w:styleId="21">
    <w:name w:val="heading 2"/>
    <w:basedOn w:val="a"/>
    <w:next w:val="a"/>
    <w:link w:val="22"/>
    <w:uiPriority w:val="99"/>
    <w:unhideWhenUsed/>
    <w:qFormat/>
    <w:locked/>
    <w:rsid w:val="000F459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unhideWhenUsed/>
    <w:qFormat/>
    <w:locked/>
    <w:rsid w:val="000F459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8746E"/>
    <w:rPr>
      <w:rFonts w:ascii="Cambria" w:hAnsi="Cambria" w:cs="Times New Roman"/>
      <w:b/>
      <w:bCs/>
      <w:kern w:val="32"/>
      <w:sz w:val="32"/>
      <w:szCs w:val="32"/>
      <w:lang w:eastAsia="en-US"/>
    </w:rPr>
  </w:style>
  <w:style w:type="paragraph" w:styleId="a3">
    <w:name w:val="Body Text"/>
    <w:basedOn w:val="a"/>
    <w:link w:val="a4"/>
    <w:uiPriority w:val="99"/>
    <w:rsid w:val="00C3483A"/>
    <w:pPr>
      <w:ind w:left="115" w:firstLine="706"/>
      <w:jc w:val="both"/>
    </w:pPr>
    <w:rPr>
      <w:sz w:val="24"/>
      <w:szCs w:val="24"/>
    </w:rPr>
  </w:style>
  <w:style w:type="character" w:customStyle="1" w:styleId="a4">
    <w:name w:val="Основной текст Знак"/>
    <w:basedOn w:val="a0"/>
    <w:link w:val="a3"/>
    <w:uiPriority w:val="99"/>
    <w:locked/>
    <w:rsid w:val="00A8746E"/>
    <w:rPr>
      <w:rFonts w:ascii="Times New Roman" w:hAnsi="Times New Roman" w:cs="Times New Roman"/>
      <w:lang w:eastAsia="en-US"/>
    </w:rPr>
  </w:style>
  <w:style w:type="paragraph" w:styleId="a5">
    <w:name w:val="Title"/>
    <w:basedOn w:val="a"/>
    <w:link w:val="a6"/>
    <w:uiPriority w:val="99"/>
    <w:qFormat/>
    <w:rsid w:val="00C3483A"/>
    <w:pPr>
      <w:ind w:left="123" w:right="395"/>
      <w:jc w:val="center"/>
    </w:pPr>
    <w:rPr>
      <w:b/>
      <w:bCs/>
      <w:sz w:val="40"/>
      <w:szCs w:val="40"/>
    </w:rPr>
  </w:style>
  <w:style w:type="character" w:customStyle="1" w:styleId="a6">
    <w:name w:val="Заголовок Знак"/>
    <w:basedOn w:val="a0"/>
    <w:link w:val="a5"/>
    <w:uiPriority w:val="99"/>
    <w:locked/>
    <w:rsid w:val="00A8746E"/>
    <w:rPr>
      <w:rFonts w:ascii="Cambria" w:hAnsi="Cambria" w:cs="Times New Roman"/>
      <w:b/>
      <w:bCs/>
      <w:kern w:val="28"/>
      <w:sz w:val="32"/>
      <w:szCs w:val="32"/>
      <w:lang w:eastAsia="en-US"/>
    </w:rPr>
  </w:style>
  <w:style w:type="paragraph" w:styleId="a7">
    <w:name w:val="List Paragraph"/>
    <w:basedOn w:val="a"/>
    <w:link w:val="a8"/>
    <w:uiPriority w:val="99"/>
    <w:qFormat/>
    <w:rsid w:val="00C3483A"/>
    <w:pPr>
      <w:ind w:left="115" w:right="102" w:firstLine="706"/>
      <w:jc w:val="both"/>
    </w:pPr>
  </w:style>
  <w:style w:type="paragraph" w:customStyle="1" w:styleId="TableParagraph">
    <w:name w:val="Table Paragraph"/>
    <w:basedOn w:val="a"/>
    <w:uiPriority w:val="99"/>
    <w:rsid w:val="00C3483A"/>
    <w:pPr>
      <w:spacing w:before="53"/>
      <w:ind w:left="10"/>
    </w:pPr>
  </w:style>
  <w:style w:type="paragraph" w:styleId="a9">
    <w:name w:val="header"/>
    <w:aliases w:val="ВерхКолонтитул"/>
    <w:basedOn w:val="a"/>
    <w:link w:val="aa"/>
    <w:uiPriority w:val="99"/>
    <w:rsid w:val="000E4B2F"/>
    <w:pPr>
      <w:widowControl/>
      <w:tabs>
        <w:tab w:val="center" w:pos="4677"/>
        <w:tab w:val="right" w:pos="9355"/>
      </w:tabs>
      <w:autoSpaceDE/>
      <w:autoSpaceDN/>
      <w:ind w:firstLine="567"/>
      <w:jc w:val="both"/>
    </w:pPr>
    <w:rPr>
      <w:rFonts w:ascii="Arial" w:eastAsia="Calibri" w:hAnsi="Arial"/>
      <w:sz w:val="24"/>
      <w:szCs w:val="24"/>
      <w:lang w:eastAsia="ru-RU"/>
    </w:rPr>
  </w:style>
  <w:style w:type="character" w:customStyle="1" w:styleId="aa">
    <w:name w:val="Верхний колонтитул Знак"/>
    <w:aliases w:val="ВерхКолонтитул Знак"/>
    <w:basedOn w:val="a0"/>
    <w:link w:val="a9"/>
    <w:uiPriority w:val="99"/>
    <w:rsid w:val="000E4B2F"/>
    <w:rPr>
      <w:rFonts w:ascii="Arial" w:hAnsi="Arial"/>
      <w:sz w:val="24"/>
      <w:szCs w:val="24"/>
    </w:rPr>
  </w:style>
  <w:style w:type="paragraph" w:styleId="ab">
    <w:name w:val="Normal (Web)"/>
    <w:basedOn w:val="a"/>
    <w:rsid w:val="00084564"/>
    <w:pPr>
      <w:widowControl/>
      <w:autoSpaceDE/>
      <w:autoSpaceDN/>
      <w:spacing w:before="100" w:beforeAutospacing="1" w:after="100" w:afterAutospacing="1"/>
    </w:pPr>
    <w:rPr>
      <w:sz w:val="24"/>
      <w:szCs w:val="24"/>
      <w:lang w:eastAsia="ru-RU"/>
    </w:rPr>
  </w:style>
  <w:style w:type="character" w:styleId="ac">
    <w:name w:val="Strong"/>
    <w:basedOn w:val="a0"/>
    <w:uiPriority w:val="99"/>
    <w:qFormat/>
    <w:locked/>
    <w:rsid w:val="00084564"/>
    <w:rPr>
      <w:b/>
      <w:bCs/>
    </w:rPr>
  </w:style>
  <w:style w:type="paragraph" w:styleId="ad">
    <w:name w:val="footer"/>
    <w:basedOn w:val="a"/>
    <w:link w:val="ae"/>
    <w:uiPriority w:val="99"/>
    <w:unhideWhenUsed/>
    <w:rsid w:val="00030B50"/>
    <w:pPr>
      <w:tabs>
        <w:tab w:val="center" w:pos="4677"/>
        <w:tab w:val="right" w:pos="9355"/>
      </w:tabs>
    </w:pPr>
  </w:style>
  <w:style w:type="character" w:customStyle="1" w:styleId="ae">
    <w:name w:val="Нижний колонтитул Знак"/>
    <w:basedOn w:val="a0"/>
    <w:link w:val="ad"/>
    <w:uiPriority w:val="99"/>
    <w:rsid w:val="00030B50"/>
    <w:rPr>
      <w:rFonts w:ascii="Times New Roman" w:eastAsia="Times New Roman" w:hAnsi="Times New Roman"/>
      <w:lang w:eastAsia="en-US"/>
    </w:rPr>
  </w:style>
  <w:style w:type="character" w:customStyle="1" w:styleId="22">
    <w:name w:val="Заголовок 2 Знак"/>
    <w:basedOn w:val="a0"/>
    <w:link w:val="21"/>
    <w:uiPriority w:val="99"/>
    <w:rsid w:val="000F459B"/>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0"/>
    <w:link w:val="3"/>
    <w:uiPriority w:val="99"/>
    <w:rsid w:val="000F459B"/>
    <w:rPr>
      <w:rFonts w:asciiTheme="majorHAnsi" w:eastAsiaTheme="majorEastAsia" w:hAnsiTheme="majorHAnsi" w:cstheme="majorBidi"/>
      <w:color w:val="243F60" w:themeColor="accent1" w:themeShade="7F"/>
      <w:sz w:val="24"/>
      <w:szCs w:val="24"/>
      <w:lang w:eastAsia="en-US"/>
    </w:rPr>
  </w:style>
  <w:style w:type="paragraph" w:styleId="23">
    <w:name w:val="Body Text 2"/>
    <w:basedOn w:val="a"/>
    <w:link w:val="24"/>
    <w:uiPriority w:val="99"/>
    <w:unhideWhenUsed/>
    <w:rsid w:val="000F459B"/>
    <w:pPr>
      <w:spacing w:after="120" w:line="480" w:lineRule="auto"/>
    </w:pPr>
  </w:style>
  <w:style w:type="character" w:customStyle="1" w:styleId="24">
    <w:name w:val="Основной текст 2 Знак"/>
    <w:basedOn w:val="a0"/>
    <w:link w:val="23"/>
    <w:uiPriority w:val="99"/>
    <w:rsid w:val="000F459B"/>
    <w:rPr>
      <w:rFonts w:ascii="Times New Roman" w:eastAsia="Times New Roman" w:hAnsi="Times New Roman"/>
      <w:lang w:eastAsia="en-US"/>
    </w:rPr>
  </w:style>
  <w:style w:type="paragraph" w:customStyle="1" w:styleId="ConsPlusNormal">
    <w:name w:val="ConsPlusNormal"/>
    <w:rsid w:val="000F459B"/>
    <w:pPr>
      <w:widowControl w:val="0"/>
      <w:autoSpaceDE w:val="0"/>
      <w:autoSpaceDN w:val="0"/>
      <w:adjustRightInd w:val="0"/>
    </w:pPr>
    <w:rPr>
      <w:rFonts w:ascii="Arial" w:eastAsia="Times New Roman" w:hAnsi="Arial" w:cs="Arial"/>
    </w:rPr>
  </w:style>
  <w:style w:type="paragraph" w:styleId="af">
    <w:name w:val="No Spacing"/>
    <w:link w:val="af0"/>
    <w:qFormat/>
    <w:rsid w:val="000F459B"/>
    <w:rPr>
      <w:rFonts w:ascii="Times New Roman" w:eastAsia="Times New Roman" w:hAnsi="Times New Roman"/>
    </w:rPr>
  </w:style>
  <w:style w:type="character" w:customStyle="1" w:styleId="af0">
    <w:name w:val="Без интервала Знак"/>
    <w:link w:val="af"/>
    <w:uiPriority w:val="99"/>
    <w:locked/>
    <w:rsid w:val="000F459B"/>
    <w:rPr>
      <w:rFonts w:ascii="Times New Roman" w:eastAsia="Times New Roman" w:hAnsi="Times New Roman"/>
    </w:rPr>
  </w:style>
  <w:style w:type="paragraph" w:customStyle="1" w:styleId="ConsPlusNonformat">
    <w:name w:val="ConsPlusNonformat"/>
    <w:uiPriority w:val="99"/>
    <w:rsid w:val="000F459B"/>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0F459B"/>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0F459B"/>
    <w:pPr>
      <w:widowControl w:val="0"/>
      <w:autoSpaceDE w:val="0"/>
      <w:autoSpaceDN w:val="0"/>
      <w:adjustRightInd w:val="0"/>
    </w:pPr>
    <w:rPr>
      <w:rFonts w:ascii="Arial" w:eastAsia="Times New Roman" w:hAnsi="Arial" w:cs="Arial"/>
    </w:rPr>
  </w:style>
  <w:style w:type="character" w:customStyle="1" w:styleId="apple-converted-space">
    <w:name w:val="apple-converted-space"/>
    <w:uiPriority w:val="99"/>
    <w:rsid w:val="000F459B"/>
  </w:style>
  <w:style w:type="paragraph" w:customStyle="1" w:styleId="af1">
    <w:name w:val="Знак"/>
    <w:basedOn w:val="a"/>
    <w:uiPriority w:val="99"/>
    <w:rsid w:val="000F459B"/>
    <w:pPr>
      <w:widowControl/>
      <w:autoSpaceDE/>
      <w:autoSpaceDN/>
      <w:spacing w:line="240" w:lineRule="exact"/>
      <w:jc w:val="both"/>
    </w:pPr>
    <w:rPr>
      <w:rFonts w:ascii="Arial" w:hAnsi="Arial" w:cs="Arial"/>
      <w:sz w:val="24"/>
      <w:szCs w:val="24"/>
      <w:lang w:val="en-US" w:eastAsia="ru-RU"/>
    </w:rPr>
  </w:style>
  <w:style w:type="table" w:styleId="af2">
    <w:name w:val="Table Grid"/>
    <w:basedOn w:val="a1"/>
    <w:uiPriority w:val="99"/>
    <w:locked/>
    <w:rsid w:val="000F459B"/>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0F459B"/>
    <w:pPr>
      <w:widowControl w:val="0"/>
      <w:autoSpaceDE w:val="0"/>
      <w:autoSpaceDN w:val="0"/>
      <w:adjustRightInd w:val="0"/>
      <w:ind w:right="19772" w:firstLine="720"/>
    </w:pPr>
    <w:rPr>
      <w:rFonts w:ascii="Arial" w:eastAsia="Times New Roman" w:hAnsi="Arial" w:cs="Arial"/>
    </w:rPr>
  </w:style>
  <w:style w:type="paragraph" w:styleId="af3">
    <w:name w:val="footnote text"/>
    <w:aliases w:val="Table_Footnote_last Знак,Table_Footnote_last Знак Знак,Table_Footnote_last"/>
    <w:basedOn w:val="a"/>
    <w:link w:val="af4"/>
    <w:uiPriority w:val="99"/>
    <w:semiHidden/>
    <w:rsid w:val="000F459B"/>
    <w:pPr>
      <w:widowControl/>
      <w:autoSpaceDE/>
      <w:autoSpaceDN/>
    </w:pPr>
    <w:rPr>
      <w:rFonts w:ascii="Arial" w:hAnsi="Arial"/>
      <w:sz w:val="20"/>
      <w:szCs w:val="20"/>
      <w:lang w:eastAsia="ru-RU"/>
    </w:rPr>
  </w:style>
  <w:style w:type="character" w:customStyle="1" w:styleId="af4">
    <w:name w:val="Текст сноски Знак"/>
    <w:aliases w:val="Table_Footnote_last Знак Знак1,Table_Footnote_last Знак Знак Знак,Table_Footnote_last Знак1"/>
    <w:basedOn w:val="a0"/>
    <w:link w:val="af3"/>
    <w:uiPriority w:val="99"/>
    <w:semiHidden/>
    <w:rsid w:val="000F459B"/>
    <w:rPr>
      <w:rFonts w:ascii="Arial" w:eastAsia="Times New Roman" w:hAnsi="Arial"/>
      <w:sz w:val="20"/>
      <w:szCs w:val="20"/>
    </w:rPr>
  </w:style>
  <w:style w:type="character" w:styleId="af5">
    <w:name w:val="footnote reference"/>
    <w:basedOn w:val="a0"/>
    <w:uiPriority w:val="99"/>
    <w:semiHidden/>
    <w:rsid w:val="000F459B"/>
    <w:rPr>
      <w:rFonts w:cs="Times New Roman"/>
      <w:vertAlign w:val="superscript"/>
    </w:rPr>
  </w:style>
  <w:style w:type="character" w:styleId="af6">
    <w:name w:val="page number"/>
    <w:basedOn w:val="a0"/>
    <w:uiPriority w:val="99"/>
    <w:rsid w:val="000F459B"/>
    <w:rPr>
      <w:rFonts w:cs="Times New Roman"/>
    </w:rPr>
  </w:style>
  <w:style w:type="character" w:customStyle="1" w:styleId="grame">
    <w:name w:val="grame"/>
    <w:uiPriority w:val="99"/>
    <w:rsid w:val="000F459B"/>
  </w:style>
  <w:style w:type="paragraph" w:customStyle="1" w:styleId="Heading">
    <w:name w:val="Heading"/>
    <w:uiPriority w:val="99"/>
    <w:rsid w:val="000F459B"/>
    <w:pPr>
      <w:widowControl w:val="0"/>
      <w:autoSpaceDE w:val="0"/>
      <w:autoSpaceDN w:val="0"/>
      <w:adjustRightInd w:val="0"/>
    </w:pPr>
    <w:rPr>
      <w:rFonts w:ascii="Arial" w:eastAsia="Times New Roman" w:hAnsi="Arial" w:cs="Arial"/>
      <w:b/>
      <w:bCs/>
    </w:rPr>
  </w:style>
  <w:style w:type="paragraph" w:styleId="af7">
    <w:name w:val="Plain Text"/>
    <w:basedOn w:val="a"/>
    <w:link w:val="af8"/>
    <w:uiPriority w:val="99"/>
    <w:rsid w:val="000F459B"/>
    <w:pPr>
      <w:widowControl/>
      <w:autoSpaceDE/>
      <w:autoSpaceDN/>
    </w:pPr>
    <w:rPr>
      <w:rFonts w:ascii="Courier New" w:hAnsi="Courier New"/>
      <w:sz w:val="20"/>
      <w:szCs w:val="20"/>
      <w:lang w:eastAsia="ru-RU"/>
    </w:rPr>
  </w:style>
  <w:style w:type="character" w:customStyle="1" w:styleId="af8">
    <w:name w:val="Текст Знак"/>
    <w:basedOn w:val="a0"/>
    <w:link w:val="af7"/>
    <w:uiPriority w:val="99"/>
    <w:rsid w:val="000F459B"/>
    <w:rPr>
      <w:rFonts w:ascii="Courier New" w:eastAsia="Times New Roman" w:hAnsi="Courier New"/>
      <w:sz w:val="20"/>
      <w:szCs w:val="20"/>
    </w:rPr>
  </w:style>
  <w:style w:type="paragraph" w:customStyle="1" w:styleId="ConsNonformat">
    <w:name w:val="ConsNonformat"/>
    <w:uiPriority w:val="99"/>
    <w:rsid w:val="000F459B"/>
    <w:pPr>
      <w:widowControl w:val="0"/>
      <w:autoSpaceDE w:val="0"/>
      <w:autoSpaceDN w:val="0"/>
      <w:adjustRightInd w:val="0"/>
      <w:ind w:right="19772"/>
    </w:pPr>
    <w:rPr>
      <w:rFonts w:ascii="Courier New" w:eastAsia="Times New Roman" w:hAnsi="Courier New" w:cs="Courier New"/>
    </w:rPr>
  </w:style>
  <w:style w:type="character" w:customStyle="1" w:styleId="spelle">
    <w:name w:val="spelle"/>
    <w:uiPriority w:val="99"/>
    <w:rsid w:val="000F459B"/>
  </w:style>
  <w:style w:type="character" w:styleId="af9">
    <w:name w:val="Hyperlink"/>
    <w:basedOn w:val="a0"/>
    <w:uiPriority w:val="99"/>
    <w:rsid w:val="000F459B"/>
    <w:rPr>
      <w:rFonts w:cs="Times New Roman"/>
      <w:color w:val="000000"/>
      <w:u w:val="none"/>
      <w:effect w:val="none"/>
    </w:rPr>
  </w:style>
  <w:style w:type="paragraph" w:styleId="HTML">
    <w:name w:val="HTML Preformatted"/>
    <w:basedOn w:val="a"/>
    <w:link w:val="HTML0"/>
    <w:uiPriority w:val="99"/>
    <w:rsid w:val="000F4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olor w:val="000000"/>
      <w:sz w:val="20"/>
      <w:szCs w:val="20"/>
      <w:lang w:eastAsia="ru-RU"/>
    </w:rPr>
  </w:style>
  <w:style w:type="character" w:customStyle="1" w:styleId="HTML0">
    <w:name w:val="Стандартный HTML Знак"/>
    <w:basedOn w:val="a0"/>
    <w:link w:val="HTML"/>
    <w:uiPriority w:val="99"/>
    <w:rsid w:val="000F459B"/>
    <w:rPr>
      <w:rFonts w:ascii="Courier New" w:eastAsia="Times New Roman" w:hAnsi="Courier New"/>
      <w:color w:val="000000"/>
      <w:sz w:val="20"/>
      <w:szCs w:val="20"/>
    </w:rPr>
  </w:style>
  <w:style w:type="character" w:customStyle="1" w:styleId="f">
    <w:name w:val="f"/>
    <w:uiPriority w:val="99"/>
    <w:rsid w:val="000F459B"/>
  </w:style>
  <w:style w:type="paragraph" w:styleId="afa">
    <w:name w:val="Body Text Indent"/>
    <w:basedOn w:val="a"/>
    <w:link w:val="afb"/>
    <w:uiPriority w:val="99"/>
    <w:rsid w:val="000F459B"/>
    <w:pPr>
      <w:widowControl/>
      <w:autoSpaceDE/>
      <w:autoSpaceDN/>
      <w:spacing w:after="120"/>
      <w:ind w:left="283"/>
    </w:pPr>
    <w:rPr>
      <w:rFonts w:ascii="Arial" w:hAnsi="Arial"/>
      <w:sz w:val="24"/>
      <w:szCs w:val="24"/>
      <w:lang w:eastAsia="ru-RU"/>
    </w:rPr>
  </w:style>
  <w:style w:type="character" w:customStyle="1" w:styleId="afb">
    <w:name w:val="Основной текст с отступом Знак"/>
    <w:basedOn w:val="a0"/>
    <w:link w:val="afa"/>
    <w:uiPriority w:val="99"/>
    <w:rsid w:val="000F459B"/>
    <w:rPr>
      <w:rFonts w:ascii="Arial" w:eastAsia="Times New Roman" w:hAnsi="Arial"/>
      <w:sz w:val="24"/>
      <w:szCs w:val="24"/>
    </w:rPr>
  </w:style>
  <w:style w:type="paragraph" w:customStyle="1" w:styleId="FR2">
    <w:name w:val="FR2"/>
    <w:uiPriority w:val="99"/>
    <w:rsid w:val="000F459B"/>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paragraph" w:customStyle="1" w:styleId="text">
    <w:name w:val="text"/>
    <w:basedOn w:val="a"/>
    <w:next w:val="a"/>
    <w:uiPriority w:val="99"/>
    <w:rsid w:val="000F459B"/>
    <w:pPr>
      <w:widowControl/>
      <w:adjustRightInd w:val="0"/>
      <w:spacing w:before="28" w:after="28"/>
    </w:pPr>
    <w:rPr>
      <w:rFonts w:ascii="Arial" w:hAnsi="Arial" w:cs="Arial"/>
      <w:sz w:val="24"/>
      <w:szCs w:val="24"/>
      <w:lang w:eastAsia="ru-RU"/>
    </w:rPr>
  </w:style>
  <w:style w:type="paragraph" w:styleId="25">
    <w:name w:val="List 2"/>
    <w:basedOn w:val="a"/>
    <w:uiPriority w:val="99"/>
    <w:rsid w:val="000F459B"/>
    <w:pPr>
      <w:widowControl/>
      <w:autoSpaceDE/>
      <w:autoSpaceDN/>
      <w:ind w:left="566" w:hanging="283"/>
    </w:pPr>
    <w:rPr>
      <w:rFonts w:ascii="Arial" w:hAnsi="Arial" w:cs="Arial"/>
      <w:sz w:val="20"/>
      <w:szCs w:val="20"/>
      <w:lang w:eastAsia="ru-RU"/>
    </w:rPr>
  </w:style>
  <w:style w:type="paragraph" w:styleId="31">
    <w:name w:val="List 3"/>
    <w:basedOn w:val="a"/>
    <w:uiPriority w:val="99"/>
    <w:rsid w:val="000F459B"/>
    <w:pPr>
      <w:widowControl/>
      <w:autoSpaceDE/>
      <w:autoSpaceDN/>
      <w:ind w:left="849" w:hanging="283"/>
    </w:pPr>
    <w:rPr>
      <w:rFonts w:ascii="Arial" w:hAnsi="Arial" w:cs="Arial"/>
      <w:sz w:val="20"/>
      <w:szCs w:val="20"/>
      <w:lang w:eastAsia="ru-RU"/>
    </w:rPr>
  </w:style>
  <w:style w:type="paragraph" w:customStyle="1" w:styleId="11">
    <w:name w:val="Знак1"/>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styleId="afc">
    <w:name w:val="Balloon Text"/>
    <w:basedOn w:val="a"/>
    <w:link w:val="afd"/>
    <w:uiPriority w:val="99"/>
    <w:semiHidden/>
    <w:rsid w:val="000F459B"/>
    <w:pPr>
      <w:widowControl/>
      <w:autoSpaceDE/>
      <w:autoSpaceDN/>
    </w:pPr>
    <w:rPr>
      <w:rFonts w:ascii="Tahoma" w:hAnsi="Tahoma"/>
      <w:sz w:val="16"/>
      <w:szCs w:val="16"/>
      <w:lang w:eastAsia="ru-RU"/>
    </w:rPr>
  </w:style>
  <w:style w:type="character" w:customStyle="1" w:styleId="afd">
    <w:name w:val="Текст выноски Знак"/>
    <w:basedOn w:val="a0"/>
    <w:link w:val="afc"/>
    <w:uiPriority w:val="99"/>
    <w:semiHidden/>
    <w:rsid w:val="000F459B"/>
    <w:rPr>
      <w:rFonts w:ascii="Tahoma" w:eastAsia="Times New Roman" w:hAnsi="Tahoma"/>
      <w:sz w:val="16"/>
      <w:szCs w:val="16"/>
    </w:rPr>
  </w:style>
  <w:style w:type="paragraph" w:styleId="26">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7"/>
    <w:uiPriority w:val="99"/>
    <w:rsid w:val="000F459B"/>
    <w:pPr>
      <w:widowControl/>
      <w:autoSpaceDE/>
      <w:autoSpaceDN/>
      <w:spacing w:after="120" w:line="480" w:lineRule="auto"/>
      <w:ind w:left="283"/>
    </w:pPr>
    <w:rPr>
      <w:rFonts w:ascii="Arial" w:hAnsi="Arial"/>
      <w:sz w:val="24"/>
      <w:szCs w:val="24"/>
      <w:lang w:eastAsia="ru-RU"/>
    </w:rPr>
  </w:style>
  <w:style w:type="character" w:customStyle="1" w:styleId="27">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6"/>
    <w:uiPriority w:val="99"/>
    <w:rsid w:val="000F459B"/>
    <w:rPr>
      <w:rFonts w:ascii="Arial" w:eastAsia="Times New Roman" w:hAnsi="Arial"/>
      <w:sz w:val="24"/>
      <w:szCs w:val="24"/>
    </w:rPr>
  </w:style>
  <w:style w:type="character" w:customStyle="1" w:styleId="S1">
    <w:name w:val="S_Маркированный Знак1"/>
    <w:link w:val="S"/>
    <w:uiPriority w:val="99"/>
    <w:locked/>
    <w:rsid w:val="000F459B"/>
    <w:rPr>
      <w:sz w:val="24"/>
    </w:rPr>
  </w:style>
  <w:style w:type="paragraph" w:customStyle="1" w:styleId="S">
    <w:name w:val="S_Маркированный"/>
    <w:basedOn w:val="afe"/>
    <w:link w:val="S1"/>
    <w:autoRedefine/>
    <w:uiPriority w:val="99"/>
    <w:rsid w:val="000F459B"/>
    <w:pPr>
      <w:tabs>
        <w:tab w:val="left" w:pos="992"/>
      </w:tabs>
      <w:spacing w:line="360" w:lineRule="auto"/>
      <w:ind w:left="0" w:firstLine="709"/>
      <w:jc w:val="both"/>
    </w:pPr>
    <w:rPr>
      <w:rFonts w:ascii="Calibri" w:eastAsia="Calibri" w:hAnsi="Calibri" w:cs="Times New Roman"/>
      <w:szCs w:val="22"/>
    </w:rPr>
  </w:style>
  <w:style w:type="paragraph" w:styleId="afe">
    <w:name w:val="List Bullet"/>
    <w:basedOn w:val="a"/>
    <w:uiPriority w:val="99"/>
    <w:rsid w:val="000F459B"/>
    <w:pPr>
      <w:widowControl/>
      <w:autoSpaceDE/>
      <w:autoSpaceDN/>
      <w:ind w:left="1069" w:hanging="360"/>
    </w:pPr>
    <w:rPr>
      <w:rFonts w:ascii="Arial" w:hAnsi="Arial" w:cs="Arial"/>
      <w:sz w:val="24"/>
      <w:szCs w:val="24"/>
      <w:lang w:eastAsia="ru-RU"/>
    </w:rPr>
  </w:style>
  <w:style w:type="paragraph" w:customStyle="1" w:styleId="S0">
    <w:name w:val="S_Обычный"/>
    <w:basedOn w:val="a"/>
    <w:link w:val="S2"/>
    <w:uiPriority w:val="99"/>
    <w:rsid w:val="000F459B"/>
    <w:pPr>
      <w:widowControl/>
      <w:autoSpaceDE/>
      <w:autoSpaceDN/>
      <w:spacing w:line="360" w:lineRule="auto"/>
      <w:ind w:firstLine="709"/>
      <w:jc w:val="both"/>
    </w:pPr>
    <w:rPr>
      <w:rFonts w:ascii="Arial" w:eastAsia="Calibri" w:hAnsi="Arial"/>
      <w:sz w:val="24"/>
      <w:szCs w:val="20"/>
      <w:lang w:eastAsia="ru-RU"/>
    </w:rPr>
  </w:style>
  <w:style w:type="character" w:customStyle="1" w:styleId="S2">
    <w:name w:val="S_Обычный Знак"/>
    <w:link w:val="S0"/>
    <w:uiPriority w:val="99"/>
    <w:locked/>
    <w:rsid w:val="000F459B"/>
    <w:rPr>
      <w:rFonts w:ascii="Arial" w:hAnsi="Arial"/>
      <w:sz w:val="24"/>
      <w:szCs w:val="20"/>
    </w:rPr>
  </w:style>
  <w:style w:type="paragraph" w:customStyle="1" w:styleId="S3">
    <w:name w:val="S_Таблица"/>
    <w:basedOn w:val="a"/>
    <w:link w:val="S4"/>
    <w:autoRedefine/>
    <w:uiPriority w:val="99"/>
    <w:rsid w:val="000F459B"/>
    <w:pPr>
      <w:tabs>
        <w:tab w:val="num" w:pos="1440"/>
      </w:tabs>
      <w:autoSpaceDE/>
      <w:autoSpaceDN/>
      <w:jc w:val="right"/>
    </w:pPr>
    <w:rPr>
      <w:rFonts w:ascii="Arial" w:eastAsia="Calibri" w:hAnsi="Arial"/>
      <w:color w:val="008000"/>
      <w:sz w:val="24"/>
      <w:szCs w:val="20"/>
    </w:rPr>
  </w:style>
  <w:style w:type="character" w:customStyle="1" w:styleId="S4">
    <w:name w:val="S_Таблица Знак"/>
    <w:link w:val="S3"/>
    <w:uiPriority w:val="99"/>
    <w:locked/>
    <w:rsid w:val="000F459B"/>
    <w:rPr>
      <w:rFonts w:ascii="Arial" w:hAnsi="Arial"/>
      <w:color w:val="008000"/>
      <w:sz w:val="24"/>
      <w:szCs w:val="20"/>
      <w:lang w:eastAsia="en-US"/>
    </w:rPr>
  </w:style>
  <w:style w:type="character" w:customStyle="1" w:styleId="S5">
    <w:name w:val="S_Обычный в таблице Знак"/>
    <w:link w:val="S6"/>
    <w:uiPriority w:val="99"/>
    <w:locked/>
    <w:rsid w:val="000F459B"/>
    <w:rPr>
      <w:sz w:val="24"/>
      <w:lang w:eastAsia="en-US"/>
    </w:rPr>
  </w:style>
  <w:style w:type="paragraph" w:customStyle="1" w:styleId="S6">
    <w:name w:val="S_Обычный в таблице"/>
    <w:basedOn w:val="a"/>
    <w:link w:val="S5"/>
    <w:uiPriority w:val="99"/>
    <w:rsid w:val="000F459B"/>
    <w:pPr>
      <w:widowControl/>
      <w:autoSpaceDE/>
      <w:autoSpaceDN/>
      <w:jc w:val="center"/>
    </w:pPr>
    <w:rPr>
      <w:rFonts w:ascii="Calibri" w:eastAsia="Calibri" w:hAnsi="Calibri"/>
      <w:sz w:val="24"/>
    </w:rPr>
  </w:style>
  <w:style w:type="paragraph" w:customStyle="1" w:styleId="aff">
    <w:name w:val="Примечание"/>
    <w:basedOn w:val="a"/>
    <w:uiPriority w:val="99"/>
    <w:rsid w:val="000F459B"/>
    <w:pPr>
      <w:widowControl/>
      <w:autoSpaceDE/>
      <w:autoSpaceDN/>
      <w:ind w:firstLine="567"/>
      <w:jc w:val="both"/>
    </w:pPr>
    <w:rPr>
      <w:rFonts w:ascii="Arial" w:hAnsi="Arial" w:cs="Arial"/>
      <w:sz w:val="20"/>
      <w:szCs w:val="20"/>
      <w:lang w:eastAsia="ru-RU"/>
    </w:rPr>
  </w:style>
  <w:style w:type="paragraph" w:customStyle="1" w:styleId="ConsCell">
    <w:name w:val="ConsCell"/>
    <w:uiPriority w:val="99"/>
    <w:rsid w:val="000F459B"/>
    <w:pPr>
      <w:widowControl w:val="0"/>
      <w:autoSpaceDE w:val="0"/>
      <w:autoSpaceDN w:val="0"/>
      <w:adjustRightInd w:val="0"/>
      <w:ind w:right="19772"/>
    </w:pPr>
    <w:rPr>
      <w:rFonts w:ascii="Arial" w:eastAsia="Times New Roman" w:hAnsi="Arial" w:cs="Arial"/>
    </w:rPr>
  </w:style>
  <w:style w:type="paragraph" w:styleId="aff0">
    <w:name w:val="annotation text"/>
    <w:basedOn w:val="a"/>
    <w:link w:val="aff1"/>
    <w:uiPriority w:val="99"/>
    <w:semiHidden/>
    <w:rsid w:val="000F459B"/>
    <w:pPr>
      <w:widowControl/>
      <w:autoSpaceDE/>
      <w:autoSpaceDN/>
    </w:pPr>
    <w:rPr>
      <w:rFonts w:ascii="Arial" w:hAnsi="Arial"/>
      <w:sz w:val="20"/>
      <w:szCs w:val="20"/>
      <w:lang w:eastAsia="ru-RU"/>
    </w:rPr>
  </w:style>
  <w:style w:type="character" w:customStyle="1" w:styleId="aff1">
    <w:name w:val="Текст примечания Знак"/>
    <w:basedOn w:val="a0"/>
    <w:link w:val="aff0"/>
    <w:uiPriority w:val="99"/>
    <w:semiHidden/>
    <w:rsid w:val="000F459B"/>
    <w:rPr>
      <w:rFonts w:ascii="Arial" w:eastAsia="Times New Roman" w:hAnsi="Arial"/>
      <w:sz w:val="20"/>
      <w:szCs w:val="20"/>
    </w:rPr>
  </w:style>
  <w:style w:type="paragraph" w:customStyle="1" w:styleId="aff2">
    <w:name w:val="приложения рнгп"/>
    <w:basedOn w:val="21"/>
    <w:autoRedefine/>
    <w:uiPriority w:val="99"/>
    <w:rsid w:val="000F459B"/>
    <w:pPr>
      <w:keepNext w:val="0"/>
      <w:keepLines w:val="0"/>
      <w:tabs>
        <w:tab w:val="left" w:pos="992"/>
      </w:tabs>
      <w:autoSpaceDE/>
      <w:autoSpaceDN/>
      <w:spacing w:before="0" w:line="239" w:lineRule="auto"/>
      <w:ind w:firstLine="709"/>
      <w:jc w:val="right"/>
    </w:pPr>
    <w:rPr>
      <w:rFonts w:ascii="Times New Roman" w:eastAsia="Times New Roman" w:hAnsi="Times New Roman" w:cs="Times New Roman"/>
      <w:b/>
      <w:i/>
      <w:color w:val="auto"/>
      <w:sz w:val="24"/>
      <w:szCs w:val="24"/>
    </w:rPr>
  </w:style>
  <w:style w:type="paragraph" w:styleId="32">
    <w:name w:val="Body Text Indent 3"/>
    <w:basedOn w:val="a"/>
    <w:link w:val="33"/>
    <w:uiPriority w:val="99"/>
    <w:rsid w:val="000F459B"/>
    <w:pPr>
      <w:widowControl/>
      <w:autoSpaceDE/>
      <w:autoSpaceDN/>
      <w:spacing w:after="120"/>
      <w:ind w:left="283"/>
    </w:pPr>
    <w:rPr>
      <w:rFonts w:ascii="Arial" w:hAnsi="Arial"/>
      <w:sz w:val="16"/>
      <w:szCs w:val="16"/>
      <w:lang w:eastAsia="ru-RU"/>
    </w:rPr>
  </w:style>
  <w:style w:type="character" w:customStyle="1" w:styleId="33">
    <w:name w:val="Основной текст с отступом 3 Знак"/>
    <w:basedOn w:val="a0"/>
    <w:link w:val="32"/>
    <w:uiPriority w:val="99"/>
    <w:rsid w:val="000F459B"/>
    <w:rPr>
      <w:rFonts w:ascii="Arial" w:eastAsia="Times New Roman" w:hAnsi="Arial"/>
      <w:sz w:val="16"/>
      <w:szCs w:val="16"/>
    </w:rPr>
  </w:style>
  <w:style w:type="paragraph" w:styleId="28">
    <w:name w:val="List Continue 2"/>
    <w:basedOn w:val="a"/>
    <w:uiPriority w:val="99"/>
    <w:rsid w:val="000F459B"/>
    <w:pPr>
      <w:widowControl/>
      <w:autoSpaceDE/>
      <w:autoSpaceDN/>
      <w:spacing w:after="120"/>
      <w:ind w:left="566"/>
    </w:pPr>
    <w:rPr>
      <w:rFonts w:ascii="Arial" w:hAnsi="Arial" w:cs="Arial"/>
      <w:sz w:val="24"/>
      <w:szCs w:val="24"/>
      <w:lang w:eastAsia="ru-RU"/>
    </w:rPr>
  </w:style>
  <w:style w:type="paragraph" w:styleId="34">
    <w:name w:val="List Continue 3"/>
    <w:basedOn w:val="a"/>
    <w:uiPriority w:val="99"/>
    <w:rsid w:val="000F459B"/>
    <w:pPr>
      <w:widowControl/>
      <w:autoSpaceDE/>
      <w:autoSpaceDN/>
      <w:spacing w:after="120"/>
      <w:ind w:left="849"/>
    </w:pPr>
    <w:rPr>
      <w:rFonts w:ascii="Arial" w:hAnsi="Arial" w:cs="Arial"/>
      <w:sz w:val="24"/>
      <w:szCs w:val="24"/>
      <w:lang w:eastAsia="ru-RU"/>
    </w:rPr>
  </w:style>
  <w:style w:type="paragraph" w:customStyle="1" w:styleId="12">
    <w:name w:val="Стиль1"/>
    <w:basedOn w:val="a"/>
    <w:uiPriority w:val="99"/>
    <w:rsid w:val="000F459B"/>
    <w:pPr>
      <w:widowControl/>
      <w:autoSpaceDE/>
      <w:autoSpaceDN/>
      <w:jc w:val="center"/>
    </w:pPr>
    <w:rPr>
      <w:rFonts w:ascii="Arial" w:hAnsi="Arial" w:cs="Arial"/>
      <w:sz w:val="20"/>
      <w:szCs w:val="20"/>
      <w:lang w:eastAsia="ru-RU"/>
    </w:rPr>
  </w:style>
  <w:style w:type="paragraph" w:customStyle="1" w:styleId="textn">
    <w:name w:val="textn"/>
    <w:basedOn w:val="a"/>
    <w:uiPriority w:val="99"/>
    <w:rsid w:val="000F459B"/>
    <w:pPr>
      <w:widowControl/>
      <w:autoSpaceDE/>
      <w:autoSpaceDN/>
      <w:spacing w:before="100" w:beforeAutospacing="1" w:after="100" w:afterAutospacing="1"/>
    </w:pPr>
    <w:rPr>
      <w:rFonts w:ascii="Arial" w:hAnsi="Arial" w:cs="Arial"/>
      <w:sz w:val="24"/>
      <w:szCs w:val="24"/>
      <w:lang w:eastAsia="ru-RU"/>
    </w:rPr>
  </w:style>
  <w:style w:type="paragraph" w:customStyle="1" w:styleId="29">
    <w:name w:val="Знак2"/>
    <w:basedOn w:val="a"/>
    <w:uiPriority w:val="99"/>
    <w:rsid w:val="000F459B"/>
    <w:pPr>
      <w:widowControl/>
      <w:autoSpaceDE/>
      <w:autoSpaceDN/>
      <w:spacing w:line="240" w:lineRule="exact"/>
      <w:jc w:val="both"/>
    </w:pPr>
    <w:rPr>
      <w:rFonts w:ascii="Arial" w:hAnsi="Arial" w:cs="Arial"/>
      <w:sz w:val="24"/>
      <w:szCs w:val="24"/>
      <w:lang w:val="en-US" w:eastAsia="ru-RU"/>
    </w:rPr>
  </w:style>
  <w:style w:type="character" w:customStyle="1" w:styleId="FontStyle11">
    <w:name w:val="Font Style11"/>
    <w:uiPriority w:val="99"/>
    <w:rsid w:val="000F459B"/>
    <w:rPr>
      <w:rFonts w:ascii="Times New Roman" w:hAnsi="Times New Roman"/>
      <w:sz w:val="26"/>
    </w:rPr>
  </w:style>
  <w:style w:type="paragraph" w:customStyle="1" w:styleId="35">
    <w:name w:val="Знак3"/>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4">
    <w:name w:val="Знак4"/>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5">
    <w:name w:val="Знак5"/>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6">
    <w:name w:val="Знак6"/>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7">
    <w:name w:val="Знак7"/>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8">
    <w:name w:val="Знак8"/>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9">
    <w:name w:val="Знак9"/>
    <w:basedOn w:val="a"/>
    <w:uiPriority w:val="99"/>
    <w:rsid w:val="000F459B"/>
    <w:pPr>
      <w:widowControl/>
      <w:autoSpaceDE/>
      <w:autoSpaceDN/>
      <w:spacing w:line="240" w:lineRule="exact"/>
      <w:jc w:val="both"/>
    </w:pPr>
    <w:rPr>
      <w:rFonts w:ascii="Arial" w:hAnsi="Arial" w:cs="Arial"/>
      <w:sz w:val="24"/>
      <w:szCs w:val="24"/>
      <w:lang w:val="en-US" w:eastAsia="ru-RU"/>
    </w:rPr>
  </w:style>
  <w:style w:type="character" w:customStyle="1" w:styleId="apple-style-span">
    <w:name w:val="apple-style-span"/>
    <w:uiPriority w:val="99"/>
    <w:rsid w:val="000F459B"/>
  </w:style>
  <w:style w:type="paragraph" w:customStyle="1" w:styleId="100">
    <w:name w:val="Знак10"/>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FORMATTEXT">
    <w:name w:val=".FORMATTEXT"/>
    <w:uiPriority w:val="99"/>
    <w:rsid w:val="000F459B"/>
    <w:pPr>
      <w:widowControl w:val="0"/>
      <w:autoSpaceDE w:val="0"/>
      <w:autoSpaceDN w:val="0"/>
      <w:adjustRightInd w:val="0"/>
    </w:pPr>
    <w:rPr>
      <w:rFonts w:ascii="Times New Roman" w:eastAsia="Times New Roman" w:hAnsi="Times New Roman"/>
      <w:sz w:val="24"/>
      <w:szCs w:val="24"/>
    </w:rPr>
  </w:style>
  <w:style w:type="paragraph" w:customStyle="1" w:styleId="13">
    <w:name w:val="Знак1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120">
    <w:name w:val="Знак12"/>
    <w:basedOn w:val="a"/>
    <w:uiPriority w:val="99"/>
    <w:rsid w:val="000F459B"/>
    <w:pPr>
      <w:widowControl/>
      <w:autoSpaceDE/>
      <w:autoSpaceDN/>
      <w:spacing w:line="240" w:lineRule="exact"/>
      <w:jc w:val="both"/>
    </w:pPr>
    <w:rPr>
      <w:sz w:val="24"/>
      <w:szCs w:val="24"/>
      <w:lang w:val="en-US" w:eastAsia="ru-RU"/>
    </w:rPr>
  </w:style>
  <w:style w:type="paragraph" w:customStyle="1" w:styleId="aff3">
    <w:name w:val="Основной шрифт абзаца Знак Знак Знак Знак"/>
    <w:aliases w:val="Знак1 Знак Знак Знак Знак Знак Знак Знак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formattext0">
    <w:name w:val="formattext"/>
    <w:basedOn w:val="a"/>
    <w:uiPriority w:val="99"/>
    <w:rsid w:val="000F459B"/>
    <w:pPr>
      <w:widowControl/>
      <w:autoSpaceDE/>
      <w:autoSpaceDN/>
      <w:spacing w:before="100" w:beforeAutospacing="1" w:after="100" w:afterAutospacing="1"/>
    </w:pPr>
    <w:rPr>
      <w:sz w:val="24"/>
      <w:szCs w:val="24"/>
      <w:lang w:eastAsia="ru-RU"/>
    </w:rPr>
  </w:style>
  <w:style w:type="character" w:customStyle="1" w:styleId="text11">
    <w:name w:val="text11"/>
    <w:uiPriority w:val="99"/>
    <w:rsid w:val="000F459B"/>
    <w:rPr>
      <w:b/>
      <w:color w:val="333333"/>
      <w:sz w:val="20"/>
      <w:u w:val="single"/>
    </w:rPr>
  </w:style>
  <w:style w:type="paragraph" w:customStyle="1" w:styleId="14">
    <w:name w:val="Обычный1"/>
    <w:rsid w:val="000F459B"/>
    <w:pPr>
      <w:widowControl w:val="0"/>
      <w:spacing w:line="260" w:lineRule="auto"/>
      <w:ind w:firstLine="220"/>
      <w:jc w:val="both"/>
    </w:pPr>
    <w:rPr>
      <w:rFonts w:ascii="Arial" w:eastAsia="Times New Roman" w:hAnsi="Arial"/>
      <w:b/>
      <w:sz w:val="18"/>
    </w:rPr>
  </w:style>
  <w:style w:type="character" w:customStyle="1" w:styleId="highlighthighlightactive">
    <w:name w:val="highlight highlight_active"/>
    <w:uiPriority w:val="99"/>
    <w:rsid w:val="000F459B"/>
  </w:style>
  <w:style w:type="character" w:customStyle="1" w:styleId="context">
    <w:name w:val="context"/>
    <w:uiPriority w:val="99"/>
    <w:rsid w:val="000F459B"/>
  </w:style>
  <w:style w:type="character" w:customStyle="1" w:styleId="contextcurrent">
    <w:name w:val="context_current"/>
    <w:uiPriority w:val="99"/>
    <w:rsid w:val="000F459B"/>
  </w:style>
  <w:style w:type="paragraph" w:customStyle="1" w:styleId="11Char">
    <w:name w:val="Знак1 Знак Знак Знак Знак Знак Знак Знак Знак1 Char"/>
    <w:basedOn w:val="a"/>
    <w:uiPriority w:val="99"/>
    <w:rsid w:val="000F459B"/>
    <w:pPr>
      <w:widowControl/>
      <w:autoSpaceDE/>
      <w:autoSpaceDN/>
      <w:spacing w:after="160" w:line="240" w:lineRule="exact"/>
    </w:pPr>
    <w:rPr>
      <w:rFonts w:ascii="Verdana" w:hAnsi="Verdana"/>
      <w:sz w:val="20"/>
      <w:szCs w:val="20"/>
      <w:lang w:val="en-US" w:eastAsia="ru-RU"/>
    </w:rPr>
  </w:style>
  <w:style w:type="paragraph" w:styleId="2a">
    <w:name w:val="List Bullet 2"/>
    <w:basedOn w:val="a"/>
    <w:uiPriority w:val="99"/>
    <w:rsid w:val="000F459B"/>
    <w:pPr>
      <w:widowControl/>
      <w:tabs>
        <w:tab w:val="num" w:pos="643"/>
      </w:tabs>
      <w:autoSpaceDE/>
      <w:autoSpaceDN/>
      <w:ind w:left="643" w:hanging="360"/>
    </w:pPr>
    <w:rPr>
      <w:sz w:val="24"/>
      <w:szCs w:val="24"/>
      <w:lang w:eastAsia="ru-RU"/>
    </w:rPr>
  </w:style>
  <w:style w:type="character" w:customStyle="1" w:styleId="WW8Num4z1">
    <w:name w:val="WW8Num4z1"/>
    <w:uiPriority w:val="99"/>
    <w:rsid w:val="000F459B"/>
    <w:rPr>
      <w:rFonts w:ascii="Courier New" w:hAnsi="Courier New"/>
    </w:rPr>
  </w:style>
  <w:style w:type="paragraph" w:customStyle="1" w:styleId="15">
    <w:name w:val="Знак Знак1 Знак"/>
    <w:basedOn w:val="a"/>
    <w:uiPriority w:val="99"/>
    <w:rsid w:val="000F459B"/>
    <w:pPr>
      <w:widowControl/>
      <w:autoSpaceDE/>
      <w:autoSpaceDN/>
      <w:spacing w:after="160" w:line="240" w:lineRule="exact"/>
    </w:pPr>
    <w:rPr>
      <w:rFonts w:ascii="Verdana" w:hAnsi="Verdana"/>
      <w:sz w:val="24"/>
      <w:szCs w:val="24"/>
      <w:lang w:val="en-US" w:eastAsia="ru-RU"/>
    </w:rPr>
  </w:style>
  <w:style w:type="character" w:customStyle="1" w:styleId="match">
    <w:name w:val="match"/>
    <w:uiPriority w:val="99"/>
    <w:rsid w:val="000F459B"/>
  </w:style>
  <w:style w:type="character" w:customStyle="1" w:styleId="visited">
    <w:name w:val="visited"/>
    <w:uiPriority w:val="99"/>
    <w:rsid w:val="000F459B"/>
  </w:style>
  <w:style w:type="paragraph" w:customStyle="1" w:styleId="formattexttopleveltext">
    <w:name w:val="formattext topleveltext"/>
    <w:basedOn w:val="a"/>
    <w:uiPriority w:val="99"/>
    <w:rsid w:val="000F459B"/>
    <w:pPr>
      <w:widowControl/>
      <w:autoSpaceDE/>
      <w:autoSpaceDN/>
      <w:spacing w:before="100" w:beforeAutospacing="1" w:after="100" w:afterAutospacing="1"/>
    </w:pPr>
    <w:rPr>
      <w:sz w:val="24"/>
      <w:szCs w:val="24"/>
      <w:lang w:eastAsia="ru-RU"/>
    </w:rPr>
  </w:style>
  <w:style w:type="character" w:customStyle="1" w:styleId="FontStyle15">
    <w:name w:val="Font Style15"/>
    <w:uiPriority w:val="99"/>
    <w:rsid w:val="000F459B"/>
    <w:rPr>
      <w:rFonts w:ascii="Times New Roman" w:hAnsi="Times New Roman"/>
      <w:sz w:val="24"/>
    </w:rPr>
  </w:style>
  <w:style w:type="paragraph" w:customStyle="1" w:styleId="Style9">
    <w:name w:val="Style9"/>
    <w:basedOn w:val="a"/>
    <w:uiPriority w:val="99"/>
    <w:rsid w:val="000F459B"/>
    <w:pPr>
      <w:adjustRightInd w:val="0"/>
      <w:spacing w:line="331" w:lineRule="exact"/>
      <w:ind w:firstLine="734"/>
      <w:jc w:val="both"/>
    </w:pPr>
    <w:rPr>
      <w:sz w:val="24"/>
      <w:szCs w:val="24"/>
      <w:lang w:eastAsia="ru-RU"/>
    </w:rPr>
  </w:style>
  <w:style w:type="paragraph" w:customStyle="1" w:styleId="2b">
    <w:name w:val="Знак Знак Знак2 Знак Знак Знак Знак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220">
    <w:name w:val="Знак Знак Знак2 Знак Знак Знак Знак Знак Знак Знак2"/>
    <w:basedOn w:val="a"/>
    <w:uiPriority w:val="99"/>
    <w:rsid w:val="000F459B"/>
    <w:pPr>
      <w:widowControl/>
      <w:autoSpaceDE/>
      <w:autoSpaceDN/>
    </w:pPr>
    <w:rPr>
      <w:rFonts w:ascii="Verdana" w:hAnsi="Verdana" w:cs="Verdana"/>
      <w:sz w:val="20"/>
      <w:szCs w:val="20"/>
      <w:lang w:val="en-US" w:eastAsia="ru-RU"/>
    </w:rPr>
  </w:style>
  <w:style w:type="paragraph" w:customStyle="1" w:styleId="centerarticlelink">
    <w:name w:val="centerarticlelink"/>
    <w:basedOn w:val="a"/>
    <w:uiPriority w:val="99"/>
    <w:rsid w:val="000F459B"/>
    <w:pPr>
      <w:widowControl/>
      <w:autoSpaceDE/>
      <w:autoSpaceDN/>
      <w:spacing w:before="100" w:beforeAutospacing="1" w:after="100" w:afterAutospacing="1"/>
    </w:pPr>
    <w:rPr>
      <w:rFonts w:ascii="Arial" w:hAnsi="Arial" w:cs="Arial"/>
      <w:color w:val="000000"/>
      <w:sz w:val="24"/>
      <w:szCs w:val="24"/>
      <w:lang w:eastAsia="ru-RU"/>
    </w:rPr>
  </w:style>
  <w:style w:type="paragraph" w:customStyle="1" w:styleId="txt">
    <w:name w:val="txt"/>
    <w:basedOn w:val="a"/>
    <w:uiPriority w:val="99"/>
    <w:rsid w:val="000F459B"/>
    <w:pPr>
      <w:widowControl/>
      <w:autoSpaceDE/>
      <w:autoSpaceDN/>
      <w:spacing w:before="100" w:beforeAutospacing="1" w:after="100" w:afterAutospacing="1"/>
    </w:pPr>
    <w:rPr>
      <w:rFonts w:ascii="Verdana" w:hAnsi="Verdana" w:cs="Verdana"/>
      <w:color w:val="000000"/>
      <w:sz w:val="17"/>
      <w:szCs w:val="17"/>
      <w:lang w:eastAsia="ru-RU"/>
    </w:rPr>
  </w:style>
  <w:style w:type="paragraph" w:customStyle="1" w:styleId="textb">
    <w:name w:val="textb"/>
    <w:basedOn w:val="a"/>
    <w:uiPriority w:val="99"/>
    <w:rsid w:val="000F459B"/>
    <w:pPr>
      <w:widowControl/>
      <w:autoSpaceDE/>
      <w:autoSpaceDN/>
    </w:pPr>
    <w:rPr>
      <w:rFonts w:ascii="Arial" w:hAnsi="Arial" w:cs="Arial"/>
      <w:b/>
      <w:bCs/>
      <w:sz w:val="24"/>
      <w:lang w:eastAsia="ru-RU"/>
    </w:rPr>
  </w:style>
  <w:style w:type="paragraph" w:customStyle="1" w:styleId="western">
    <w:name w:val="western"/>
    <w:basedOn w:val="a"/>
    <w:uiPriority w:val="99"/>
    <w:rsid w:val="000F459B"/>
    <w:pPr>
      <w:widowControl/>
      <w:autoSpaceDE/>
      <w:autoSpaceDN/>
      <w:spacing w:before="100" w:beforeAutospacing="1" w:after="100" w:afterAutospacing="1"/>
    </w:pPr>
    <w:rPr>
      <w:sz w:val="24"/>
      <w:szCs w:val="24"/>
      <w:lang w:eastAsia="ru-RU"/>
    </w:rPr>
  </w:style>
  <w:style w:type="character" w:customStyle="1" w:styleId="Normal">
    <w:name w:val="Normal Знак"/>
    <w:uiPriority w:val="99"/>
    <w:locked/>
    <w:rsid w:val="000F459B"/>
    <w:rPr>
      <w:sz w:val="24"/>
      <w:lang w:val="ru-RU" w:eastAsia="ru-RU"/>
    </w:rPr>
  </w:style>
  <w:style w:type="paragraph" w:customStyle="1" w:styleId="ConsTitle">
    <w:name w:val="ConsTitle"/>
    <w:uiPriority w:val="99"/>
    <w:rsid w:val="000F459B"/>
    <w:pPr>
      <w:widowControl w:val="0"/>
      <w:autoSpaceDE w:val="0"/>
      <w:autoSpaceDN w:val="0"/>
      <w:adjustRightInd w:val="0"/>
    </w:pPr>
    <w:rPr>
      <w:rFonts w:ascii="Arial" w:eastAsia="Times New Roman" w:hAnsi="Arial" w:cs="Arial"/>
      <w:b/>
      <w:bCs/>
      <w:sz w:val="16"/>
      <w:szCs w:val="16"/>
    </w:rPr>
  </w:style>
  <w:style w:type="paragraph" w:customStyle="1" w:styleId="FR1">
    <w:name w:val="FR1"/>
    <w:uiPriority w:val="99"/>
    <w:rsid w:val="000F459B"/>
    <w:pPr>
      <w:widowControl w:val="0"/>
      <w:autoSpaceDE w:val="0"/>
      <w:autoSpaceDN w:val="0"/>
      <w:adjustRightInd w:val="0"/>
    </w:pPr>
    <w:rPr>
      <w:rFonts w:ascii="Times New Roman" w:eastAsia="Times New Roman" w:hAnsi="Times New Roman"/>
      <w:sz w:val="16"/>
      <w:szCs w:val="16"/>
    </w:rPr>
  </w:style>
  <w:style w:type="paragraph" w:customStyle="1" w:styleId="50">
    <w:name w:val="çàãîëîâîê 5"/>
    <w:basedOn w:val="a"/>
    <w:next w:val="a"/>
    <w:uiPriority w:val="99"/>
    <w:rsid w:val="000F459B"/>
    <w:pPr>
      <w:keepNext/>
      <w:widowControl/>
      <w:autoSpaceDE/>
      <w:autoSpaceDN/>
      <w:jc w:val="center"/>
    </w:pPr>
    <w:rPr>
      <w:sz w:val="24"/>
      <w:szCs w:val="24"/>
      <w:lang w:eastAsia="ru-RU"/>
    </w:rPr>
  </w:style>
  <w:style w:type="paragraph" w:customStyle="1" w:styleId="Normal10-022">
    <w:name w:val="Стиль Normal + 10 пт полужирный По центру Слева:  -02 см Справ...2"/>
    <w:basedOn w:val="a"/>
    <w:link w:val="Normal10-0220"/>
    <w:uiPriority w:val="99"/>
    <w:rsid w:val="000F459B"/>
    <w:pPr>
      <w:widowControl/>
      <w:autoSpaceDE/>
      <w:autoSpaceDN/>
      <w:snapToGrid w:val="0"/>
      <w:ind w:left="-113" w:right="-113"/>
      <w:jc w:val="center"/>
    </w:pPr>
    <w:rPr>
      <w:rFonts w:eastAsia="Calibri"/>
      <w:b/>
      <w:sz w:val="20"/>
      <w:szCs w:val="20"/>
      <w:lang w:eastAsia="ru-RU"/>
    </w:rPr>
  </w:style>
  <w:style w:type="character" w:customStyle="1" w:styleId="Normal10-0220">
    <w:name w:val="Стиль Normal + 10 пт полужирный По центру Слева:  -02 см Справ...2 Знак"/>
    <w:link w:val="Normal10-022"/>
    <w:uiPriority w:val="99"/>
    <w:locked/>
    <w:rsid w:val="000F459B"/>
    <w:rPr>
      <w:rFonts w:ascii="Times New Roman" w:hAnsi="Times New Roman"/>
      <w:b/>
      <w:sz w:val="20"/>
      <w:szCs w:val="20"/>
    </w:rPr>
  </w:style>
  <w:style w:type="character" w:customStyle="1" w:styleId="FontStyle88">
    <w:name w:val="Font Style88"/>
    <w:uiPriority w:val="99"/>
    <w:rsid w:val="000F459B"/>
    <w:rPr>
      <w:rFonts w:ascii="Times New Roman" w:hAnsi="Times New Roman"/>
      <w:sz w:val="22"/>
    </w:rPr>
  </w:style>
  <w:style w:type="paragraph" w:customStyle="1" w:styleId="110">
    <w:name w:val="Знак11"/>
    <w:basedOn w:val="a"/>
    <w:uiPriority w:val="99"/>
    <w:rsid w:val="000F459B"/>
    <w:pPr>
      <w:widowControl/>
      <w:autoSpaceDE/>
      <w:autoSpaceDN/>
    </w:pPr>
    <w:rPr>
      <w:rFonts w:ascii="Verdana" w:hAnsi="Verdana" w:cs="Verdana"/>
      <w:sz w:val="20"/>
      <w:szCs w:val="20"/>
      <w:lang w:val="en-US" w:eastAsia="ru-RU"/>
    </w:rPr>
  </w:style>
  <w:style w:type="paragraph" w:customStyle="1" w:styleId="aff4">
    <w:name w:val="Знак Знак Знак Знак"/>
    <w:basedOn w:val="a"/>
    <w:uiPriority w:val="99"/>
    <w:rsid w:val="000F459B"/>
    <w:pPr>
      <w:widowControl/>
      <w:autoSpaceDE/>
      <w:autoSpaceDN/>
    </w:pPr>
    <w:rPr>
      <w:rFonts w:ascii="Verdana" w:hAnsi="Verdana" w:cs="Verdana"/>
      <w:sz w:val="20"/>
      <w:szCs w:val="20"/>
      <w:lang w:val="en-US" w:eastAsia="ru-RU"/>
    </w:rPr>
  </w:style>
  <w:style w:type="character" w:styleId="aff5">
    <w:name w:val="FollowedHyperlink"/>
    <w:basedOn w:val="a0"/>
    <w:uiPriority w:val="99"/>
    <w:rsid w:val="000F459B"/>
    <w:rPr>
      <w:rFonts w:cs="Times New Roman"/>
      <w:color w:val="800080"/>
      <w:u w:val="single"/>
    </w:rPr>
  </w:style>
  <w:style w:type="paragraph" w:customStyle="1" w:styleId="16">
    <w:name w:val="Знак1 Знак Знак Знак Знак Знак Знак Знак Знак Знак Знак Знак Знак"/>
    <w:basedOn w:val="a"/>
    <w:uiPriority w:val="99"/>
    <w:rsid w:val="000F459B"/>
    <w:pPr>
      <w:autoSpaceDE/>
      <w:autoSpaceDN/>
      <w:adjustRightInd w:val="0"/>
      <w:spacing w:after="160" w:line="240" w:lineRule="exact"/>
      <w:jc w:val="right"/>
    </w:pPr>
    <w:rPr>
      <w:sz w:val="20"/>
      <w:szCs w:val="20"/>
      <w:lang w:val="en-GB" w:eastAsia="ru-RU"/>
    </w:rPr>
  </w:style>
  <w:style w:type="paragraph" w:customStyle="1" w:styleId="111">
    <w:name w:val="Знак Знак1 Знак1"/>
    <w:basedOn w:val="a"/>
    <w:uiPriority w:val="99"/>
    <w:rsid w:val="000F459B"/>
    <w:pPr>
      <w:widowControl/>
      <w:autoSpaceDE/>
      <w:autoSpaceDN/>
      <w:spacing w:after="160" w:line="240" w:lineRule="exact"/>
    </w:pPr>
    <w:rPr>
      <w:rFonts w:ascii="Verdana" w:hAnsi="Verdana"/>
      <w:sz w:val="24"/>
      <w:szCs w:val="24"/>
      <w:lang w:val="en-US" w:eastAsia="ru-RU"/>
    </w:rPr>
  </w:style>
  <w:style w:type="character" w:customStyle="1" w:styleId="nobase">
    <w:name w:val="nobase"/>
    <w:uiPriority w:val="99"/>
    <w:rsid w:val="000F459B"/>
  </w:style>
  <w:style w:type="paragraph" w:customStyle="1" w:styleId="210">
    <w:name w:val="Знак Знак Знак2 Знак Знак Знак Знак Знак Знак Знак1"/>
    <w:basedOn w:val="a"/>
    <w:uiPriority w:val="99"/>
    <w:rsid w:val="000F459B"/>
    <w:pPr>
      <w:widowControl/>
      <w:autoSpaceDE/>
      <w:autoSpaceDN/>
    </w:pPr>
    <w:rPr>
      <w:rFonts w:ascii="Verdana" w:hAnsi="Verdana" w:cs="Verdana"/>
      <w:sz w:val="20"/>
      <w:szCs w:val="20"/>
      <w:lang w:val="en-US" w:eastAsia="ru-RU"/>
    </w:rPr>
  </w:style>
  <w:style w:type="paragraph" w:styleId="aff6">
    <w:name w:val="Document Map"/>
    <w:basedOn w:val="a"/>
    <w:link w:val="aff7"/>
    <w:uiPriority w:val="99"/>
    <w:rsid w:val="000F459B"/>
    <w:pPr>
      <w:autoSpaceDE/>
      <w:autoSpaceDN/>
      <w:ind w:firstLine="220"/>
      <w:jc w:val="both"/>
    </w:pPr>
    <w:rPr>
      <w:rFonts w:ascii="Tahoma" w:hAnsi="Tahoma"/>
      <w:b/>
      <w:bCs/>
      <w:sz w:val="16"/>
      <w:szCs w:val="16"/>
      <w:lang w:eastAsia="ru-RU"/>
    </w:rPr>
  </w:style>
  <w:style w:type="character" w:customStyle="1" w:styleId="aff7">
    <w:name w:val="Схема документа Знак"/>
    <w:basedOn w:val="a0"/>
    <w:link w:val="aff6"/>
    <w:uiPriority w:val="99"/>
    <w:rsid w:val="000F459B"/>
    <w:rPr>
      <w:rFonts w:ascii="Tahoma" w:eastAsia="Times New Roman" w:hAnsi="Tahoma"/>
      <w:b/>
      <w:bCs/>
      <w:sz w:val="16"/>
      <w:szCs w:val="16"/>
    </w:rPr>
  </w:style>
  <w:style w:type="paragraph" w:customStyle="1" w:styleId="240">
    <w:name w:val="Знак Знак Знак2 Знак Знак Знак Знак Знак Знак Знак4"/>
    <w:basedOn w:val="a"/>
    <w:uiPriority w:val="99"/>
    <w:rsid w:val="000F459B"/>
    <w:pPr>
      <w:widowControl/>
      <w:autoSpaceDE/>
      <w:autoSpaceDN/>
    </w:pPr>
    <w:rPr>
      <w:rFonts w:ascii="Verdana" w:hAnsi="Verdana" w:cs="Verdana"/>
      <w:sz w:val="20"/>
      <w:szCs w:val="20"/>
      <w:lang w:val="en-US" w:eastAsia="ru-RU"/>
    </w:rPr>
  </w:style>
  <w:style w:type="character" w:customStyle="1" w:styleId="90">
    <w:name w:val="Знак Знак9"/>
    <w:uiPriority w:val="99"/>
    <w:semiHidden/>
    <w:rsid w:val="000F459B"/>
    <w:rPr>
      <w:rFonts w:ascii="Arial" w:hAnsi="Arial"/>
      <w:lang w:val="ru-RU" w:eastAsia="ru-RU"/>
    </w:rPr>
  </w:style>
  <w:style w:type="character" w:styleId="aff8">
    <w:name w:val="annotation reference"/>
    <w:basedOn w:val="a0"/>
    <w:uiPriority w:val="99"/>
    <w:semiHidden/>
    <w:rsid w:val="000F459B"/>
    <w:rPr>
      <w:rFonts w:cs="Times New Roman"/>
      <w:sz w:val="16"/>
    </w:rPr>
  </w:style>
  <w:style w:type="paragraph" w:styleId="aff9">
    <w:name w:val="annotation subject"/>
    <w:basedOn w:val="aff0"/>
    <w:next w:val="aff0"/>
    <w:link w:val="affa"/>
    <w:uiPriority w:val="99"/>
    <w:semiHidden/>
    <w:rsid w:val="000F459B"/>
    <w:pPr>
      <w:ind w:firstLine="1418"/>
      <w:jc w:val="both"/>
    </w:pPr>
    <w:rPr>
      <w:b/>
      <w:bCs/>
    </w:rPr>
  </w:style>
  <w:style w:type="character" w:customStyle="1" w:styleId="affa">
    <w:name w:val="Тема примечания Знак"/>
    <w:basedOn w:val="aff1"/>
    <w:link w:val="aff9"/>
    <w:uiPriority w:val="99"/>
    <w:semiHidden/>
    <w:rsid w:val="000F459B"/>
    <w:rPr>
      <w:rFonts w:ascii="Arial" w:eastAsia="Times New Roman" w:hAnsi="Arial"/>
      <w:b/>
      <w:bCs/>
      <w:sz w:val="20"/>
      <w:szCs w:val="20"/>
    </w:rPr>
  </w:style>
  <w:style w:type="table" w:customStyle="1" w:styleId="17">
    <w:name w:val="Сетка таблицы1"/>
    <w:uiPriority w:val="99"/>
    <w:rsid w:val="000F459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TOC Heading"/>
    <w:basedOn w:val="1"/>
    <w:next w:val="a"/>
    <w:uiPriority w:val="99"/>
    <w:qFormat/>
    <w:rsid w:val="000F459B"/>
    <w:pPr>
      <w:keepNext/>
      <w:keepLines/>
      <w:widowControl/>
      <w:autoSpaceDE/>
      <w:autoSpaceDN/>
      <w:spacing w:before="480" w:line="276" w:lineRule="auto"/>
      <w:ind w:left="0"/>
      <w:jc w:val="left"/>
      <w:outlineLvl w:val="9"/>
    </w:pPr>
    <w:rPr>
      <w:rFonts w:ascii="Cambria" w:hAnsi="Cambria"/>
      <w:color w:val="365F91"/>
      <w:sz w:val="28"/>
      <w:szCs w:val="28"/>
      <w:lang w:val="en-US" w:eastAsia="ja-JP"/>
    </w:rPr>
  </w:style>
  <w:style w:type="paragraph" w:styleId="36">
    <w:name w:val="toc 3"/>
    <w:basedOn w:val="a"/>
    <w:next w:val="a"/>
    <w:autoRedefine/>
    <w:uiPriority w:val="99"/>
    <w:locked/>
    <w:rsid w:val="000F459B"/>
    <w:pPr>
      <w:widowControl/>
      <w:tabs>
        <w:tab w:val="left" w:pos="1276"/>
        <w:tab w:val="right" w:leader="dot" w:pos="9911"/>
      </w:tabs>
      <w:autoSpaceDE/>
      <w:autoSpaceDN/>
      <w:ind w:left="851"/>
    </w:pPr>
    <w:rPr>
      <w:rFonts w:eastAsia="Calibri"/>
      <w:sz w:val="24"/>
      <w:lang w:eastAsia="ru-RU"/>
    </w:rPr>
  </w:style>
  <w:style w:type="paragraph" w:styleId="20">
    <w:name w:val="toc 2"/>
    <w:basedOn w:val="a"/>
    <w:next w:val="a"/>
    <w:autoRedefine/>
    <w:uiPriority w:val="99"/>
    <w:locked/>
    <w:rsid w:val="000F459B"/>
    <w:pPr>
      <w:widowControl/>
      <w:numPr>
        <w:numId w:val="7"/>
      </w:numPr>
      <w:tabs>
        <w:tab w:val="left" w:pos="284"/>
      </w:tabs>
      <w:autoSpaceDE/>
      <w:autoSpaceDN/>
      <w:ind w:left="0" w:firstLine="0"/>
    </w:pPr>
    <w:rPr>
      <w:rFonts w:eastAsia="Calibri"/>
      <w:sz w:val="24"/>
      <w:lang w:eastAsia="ru-RU"/>
    </w:rPr>
  </w:style>
  <w:style w:type="paragraph" w:styleId="18">
    <w:name w:val="toc 1"/>
    <w:basedOn w:val="a"/>
    <w:next w:val="a"/>
    <w:autoRedefine/>
    <w:uiPriority w:val="99"/>
    <w:locked/>
    <w:rsid w:val="000F459B"/>
    <w:pPr>
      <w:widowControl/>
      <w:tabs>
        <w:tab w:val="right" w:leader="dot" w:pos="9911"/>
      </w:tabs>
      <w:autoSpaceDE/>
      <w:autoSpaceDN/>
      <w:contextualSpacing/>
    </w:pPr>
    <w:rPr>
      <w:rFonts w:eastAsia="Calibri"/>
      <w:b/>
      <w:noProof/>
      <w:sz w:val="24"/>
      <w:lang w:val="en-US" w:eastAsia="ru-RU"/>
    </w:rPr>
  </w:style>
  <w:style w:type="character" w:customStyle="1" w:styleId="headerafff0">
    <w:name w:val="header_afff0"/>
    <w:basedOn w:val="a0"/>
    <w:uiPriority w:val="99"/>
    <w:rsid w:val="000F459B"/>
    <w:rPr>
      <w:rFonts w:cs="Times New Roman"/>
    </w:rPr>
  </w:style>
  <w:style w:type="character" w:customStyle="1" w:styleId="headeraff6">
    <w:name w:val="header_aff6"/>
    <w:basedOn w:val="a0"/>
    <w:uiPriority w:val="99"/>
    <w:rsid w:val="000F459B"/>
    <w:rPr>
      <w:rFonts w:cs="Times New Roman"/>
    </w:rPr>
  </w:style>
  <w:style w:type="paragraph" w:customStyle="1" w:styleId="230">
    <w:name w:val="Знак Знак Знак2 Знак Знак Знак Знак Знак Знак Знак3"/>
    <w:basedOn w:val="a"/>
    <w:uiPriority w:val="99"/>
    <w:rsid w:val="000F459B"/>
    <w:pPr>
      <w:widowControl/>
      <w:autoSpaceDE/>
      <w:autoSpaceDN/>
    </w:pPr>
    <w:rPr>
      <w:rFonts w:ascii="Verdana" w:hAnsi="Verdana" w:cs="Verdana"/>
      <w:sz w:val="20"/>
      <w:szCs w:val="20"/>
      <w:lang w:val="en-US" w:eastAsia="ru-RU"/>
    </w:rPr>
  </w:style>
  <w:style w:type="character" w:customStyle="1" w:styleId="91">
    <w:name w:val="Знак Знак91"/>
    <w:uiPriority w:val="99"/>
    <w:semiHidden/>
    <w:rsid w:val="000F459B"/>
    <w:rPr>
      <w:rFonts w:ascii="Arial" w:hAnsi="Arial"/>
      <w:lang w:val="ru-RU" w:eastAsia="ru-RU"/>
    </w:rPr>
  </w:style>
  <w:style w:type="character" w:customStyle="1" w:styleId="blk">
    <w:name w:val="blk"/>
    <w:uiPriority w:val="99"/>
    <w:rsid w:val="000F459B"/>
  </w:style>
  <w:style w:type="character" w:customStyle="1" w:styleId="a8">
    <w:name w:val="Абзац списка Знак"/>
    <w:link w:val="a7"/>
    <w:uiPriority w:val="99"/>
    <w:locked/>
    <w:rsid w:val="000F459B"/>
    <w:rPr>
      <w:rFonts w:ascii="Times New Roman" w:eastAsia="Times New Roman" w:hAnsi="Times New Roman"/>
      <w:lang w:eastAsia="en-US"/>
    </w:rPr>
  </w:style>
  <w:style w:type="paragraph" w:customStyle="1" w:styleId="Default">
    <w:name w:val="Default"/>
    <w:uiPriority w:val="99"/>
    <w:rsid w:val="000F459B"/>
    <w:pPr>
      <w:autoSpaceDE w:val="0"/>
      <w:autoSpaceDN w:val="0"/>
      <w:adjustRightInd w:val="0"/>
    </w:pPr>
    <w:rPr>
      <w:rFonts w:ascii="Arial" w:hAnsi="Arial" w:cs="Arial"/>
      <w:color w:val="000000"/>
      <w:sz w:val="24"/>
      <w:szCs w:val="24"/>
      <w:lang w:eastAsia="en-US"/>
    </w:rPr>
  </w:style>
  <w:style w:type="character" w:styleId="affc">
    <w:name w:val="Emphasis"/>
    <w:basedOn w:val="a0"/>
    <w:uiPriority w:val="99"/>
    <w:qFormat/>
    <w:locked/>
    <w:rsid w:val="000F459B"/>
    <w:rPr>
      <w:rFonts w:cs="Times New Roman"/>
      <w:i/>
      <w:iCs/>
    </w:rPr>
  </w:style>
  <w:style w:type="paragraph" w:customStyle="1" w:styleId="paragraph">
    <w:name w:val="paragraph"/>
    <w:basedOn w:val="a"/>
    <w:uiPriority w:val="99"/>
    <w:rsid w:val="000F459B"/>
    <w:pPr>
      <w:widowControl/>
      <w:autoSpaceDE/>
      <w:autoSpaceDN/>
      <w:spacing w:before="100" w:beforeAutospacing="1" w:after="100" w:afterAutospacing="1"/>
    </w:pPr>
    <w:rPr>
      <w:sz w:val="24"/>
      <w:szCs w:val="24"/>
      <w:lang w:eastAsia="ru-RU"/>
    </w:rPr>
  </w:style>
  <w:style w:type="character" w:customStyle="1" w:styleId="normaltextrun">
    <w:name w:val="normaltextrun"/>
    <w:basedOn w:val="a0"/>
    <w:uiPriority w:val="99"/>
    <w:rsid w:val="000F459B"/>
    <w:rPr>
      <w:rFonts w:cs="Times New Roman"/>
    </w:rPr>
  </w:style>
  <w:style w:type="character" w:customStyle="1" w:styleId="eop">
    <w:name w:val="eop"/>
    <w:basedOn w:val="a0"/>
    <w:uiPriority w:val="99"/>
    <w:rsid w:val="000F459B"/>
    <w:rPr>
      <w:rFonts w:cs="Times New Roman"/>
    </w:rPr>
  </w:style>
  <w:style w:type="numbering" w:customStyle="1" w:styleId="2">
    <w:name w:val="Стиль2"/>
    <w:rsid w:val="000F459B"/>
    <w:pPr>
      <w:numPr>
        <w:numId w:val="2"/>
      </w:numPr>
    </w:pPr>
  </w:style>
  <w:style w:type="table" w:customStyle="1" w:styleId="2c">
    <w:name w:val="Сетка таблицы2"/>
    <w:basedOn w:val="a1"/>
    <w:next w:val="af2"/>
    <w:rsid w:val="00C156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Знак Char Char Знак Знак Char Char Знак Знак Знак Знак Знак"/>
    <w:basedOn w:val="a"/>
    <w:rsid w:val="00C156A0"/>
    <w:pPr>
      <w:widowControl/>
      <w:autoSpaceDE/>
      <w:autoSpaceDN/>
      <w:spacing w:after="160" w:line="240" w:lineRule="exact"/>
    </w:pPr>
    <w:rPr>
      <w:rFonts w:ascii="Verdana" w:hAnsi="Verdana" w:cs="Verdana"/>
      <w:noProof/>
      <w:sz w:val="24"/>
      <w:szCs w:val="24"/>
      <w:lang w:val="en-US"/>
    </w:rPr>
  </w:style>
  <w:style w:type="numbering" w:customStyle="1" w:styleId="19">
    <w:name w:val="Нет списка1"/>
    <w:next w:val="a2"/>
    <w:uiPriority w:val="99"/>
    <w:semiHidden/>
    <w:unhideWhenUsed/>
    <w:rsid w:val="00664C8B"/>
  </w:style>
  <w:style w:type="numbering" w:customStyle="1" w:styleId="2d">
    <w:name w:val="Нет списка2"/>
    <w:next w:val="a2"/>
    <w:uiPriority w:val="99"/>
    <w:semiHidden/>
    <w:unhideWhenUsed/>
    <w:rsid w:val="00225581"/>
  </w:style>
  <w:style w:type="numbering" w:customStyle="1" w:styleId="37">
    <w:name w:val="Нет списка3"/>
    <w:next w:val="a2"/>
    <w:uiPriority w:val="99"/>
    <w:semiHidden/>
    <w:unhideWhenUsed/>
    <w:rsid w:val="00467078"/>
  </w:style>
  <w:style w:type="numbering" w:customStyle="1" w:styleId="40">
    <w:name w:val="Нет списка4"/>
    <w:next w:val="a2"/>
    <w:uiPriority w:val="99"/>
    <w:semiHidden/>
    <w:unhideWhenUsed/>
    <w:rsid w:val="009027F1"/>
  </w:style>
  <w:style w:type="numbering" w:customStyle="1" w:styleId="51">
    <w:name w:val="Нет списка5"/>
    <w:next w:val="a2"/>
    <w:uiPriority w:val="99"/>
    <w:semiHidden/>
    <w:unhideWhenUsed/>
    <w:rsid w:val="001E7E1B"/>
  </w:style>
  <w:style w:type="numbering" w:customStyle="1" w:styleId="60">
    <w:name w:val="Нет списка6"/>
    <w:next w:val="a2"/>
    <w:uiPriority w:val="99"/>
    <w:semiHidden/>
    <w:unhideWhenUsed/>
    <w:rsid w:val="00D34F49"/>
  </w:style>
  <w:style w:type="character" w:customStyle="1" w:styleId="FontStyle22">
    <w:name w:val="Font Style22"/>
    <w:rsid w:val="007B2618"/>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736323">
      <w:bodyDiv w:val="1"/>
      <w:marLeft w:val="0"/>
      <w:marRight w:val="0"/>
      <w:marTop w:val="0"/>
      <w:marBottom w:val="0"/>
      <w:divBdr>
        <w:top w:val="none" w:sz="0" w:space="0" w:color="auto"/>
        <w:left w:val="none" w:sz="0" w:space="0" w:color="auto"/>
        <w:bottom w:val="none" w:sz="0" w:space="0" w:color="auto"/>
        <w:right w:val="none" w:sz="0" w:space="0" w:color="auto"/>
      </w:divBdr>
    </w:div>
    <w:div w:id="605890896">
      <w:bodyDiv w:val="1"/>
      <w:marLeft w:val="0"/>
      <w:marRight w:val="0"/>
      <w:marTop w:val="0"/>
      <w:marBottom w:val="0"/>
      <w:divBdr>
        <w:top w:val="none" w:sz="0" w:space="0" w:color="auto"/>
        <w:left w:val="none" w:sz="0" w:space="0" w:color="auto"/>
        <w:bottom w:val="none" w:sz="0" w:space="0" w:color="auto"/>
        <w:right w:val="none" w:sz="0" w:space="0" w:color="auto"/>
      </w:divBdr>
    </w:div>
    <w:div w:id="780414075">
      <w:bodyDiv w:val="1"/>
      <w:marLeft w:val="0"/>
      <w:marRight w:val="0"/>
      <w:marTop w:val="0"/>
      <w:marBottom w:val="0"/>
      <w:divBdr>
        <w:top w:val="none" w:sz="0" w:space="0" w:color="auto"/>
        <w:left w:val="none" w:sz="0" w:space="0" w:color="auto"/>
        <w:bottom w:val="none" w:sz="0" w:space="0" w:color="auto"/>
        <w:right w:val="none" w:sz="0" w:space="0" w:color="auto"/>
      </w:divBdr>
    </w:div>
    <w:div w:id="1111244560">
      <w:bodyDiv w:val="1"/>
      <w:marLeft w:val="0"/>
      <w:marRight w:val="0"/>
      <w:marTop w:val="0"/>
      <w:marBottom w:val="0"/>
      <w:divBdr>
        <w:top w:val="none" w:sz="0" w:space="0" w:color="auto"/>
        <w:left w:val="none" w:sz="0" w:space="0" w:color="auto"/>
        <w:bottom w:val="none" w:sz="0" w:space="0" w:color="auto"/>
        <w:right w:val="none" w:sz="0" w:space="0" w:color="auto"/>
      </w:divBdr>
    </w:div>
    <w:div w:id="124788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cs.cntd.ru/document/90216657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90187606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123ED924A0DE8389EEDD93B45C0E18F7633FFDE27AEA91938E068B03C5B942DAA5DABB4E4AEC832E529DFF0132D2BE5F07946E470EE5B3gBw7D" TargetMode="External"/><Relationship Id="rId5" Type="http://schemas.openxmlformats.org/officeDocument/2006/relationships/webSettings" Target="webSettings.xml"/><Relationship Id="rId15" Type="http://schemas.openxmlformats.org/officeDocument/2006/relationships/hyperlink" Target="https://docs.cntd.ru/document/453150814" TargetMode="External"/><Relationship Id="rId10" Type="http://schemas.openxmlformats.org/officeDocument/2006/relationships/hyperlink" Target="consultantplus://offline/ref=4C51E3EA172266A0A31E9A339E97204E859883FD0F8FB3DE9706D99A55C77040819EF1417CFA86ADx1I1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cs.cntd.ru/document/902201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D19F0-D160-443E-9178-2B6AE2A62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4325</Words>
  <Characters>24658</Characters>
  <Application>Microsoft Office Word</Application>
  <DocSecurity>0</DocSecurity>
  <Lines>205</Lines>
  <Paragraphs>57</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Принят решением Думы Петуховского муниципального округа Курганской области от 28 января 2022 года № 146</vt:lpstr>
      <vt:lpstr>О внесении изменения в решение</vt:lpstr>
      <vt:lpstr>Думы Мокроусовского муниципального </vt:lpstr>
      <vt:lpstr>округа Курганской области </vt:lpstr>
      <vt:lpstr>от 24 ноября 2022 года №140</vt:lpstr>
      <vt:lpstr>«Об утверждении Положения о проверке</vt:lpstr>
      <vt:lpstr>соблюдения лицами, замещающими </vt:lpstr>
      <vt:lpstr>муниципальные должности Мокроусовского </vt:lpstr>
      <vt:lpstr>муниципального округа, запретов и ограничений,</vt:lpstr>
      <vt:lpstr>требований о предотвращении или урегулировании</vt:lpstr>
      <vt:lpstr>конфликта интересов, исполнения ими</vt:lpstr>
      <vt:lpstr>должностных обязанностей, установленных</vt:lpstr>
      <vt:lpstr>действующим законодательством»</vt:lpstr>
    </vt:vector>
  </TitlesOfParts>
  <Company>Reanimator Extreme Edition</Company>
  <LinksUpToDate>false</LinksUpToDate>
  <CharactersWithSpaces>28926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решением Думы Петуховского муниципального округа Курганской области от 28 января 2022 года № 146</dc:title>
  <dc:creator>Александр</dc:creator>
  <cp:lastModifiedBy>comp</cp:lastModifiedBy>
  <cp:revision>3</cp:revision>
  <cp:lastPrinted>2022-08-30T10:07:00Z</cp:lastPrinted>
  <dcterms:created xsi:type="dcterms:W3CDTF">2024-10-17T06:09:00Z</dcterms:created>
  <dcterms:modified xsi:type="dcterms:W3CDTF">2024-10-23T05:09:00Z</dcterms:modified>
</cp:coreProperties>
</file>