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C84056" w:rsidRDefault="00C84056"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C84056" w:rsidRDefault="00C84056"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EB0A8B" w:rsidP="00D06D67">
                  <w:pPr>
                    <w:jc w:val="center"/>
                    <w:rPr>
                      <w:b/>
                      <w:sz w:val="28"/>
                      <w:szCs w:val="28"/>
                    </w:rPr>
                  </w:pPr>
                  <w:r>
                    <w:rPr>
                      <w:b/>
                      <w:sz w:val="28"/>
                      <w:szCs w:val="28"/>
                    </w:rPr>
                    <w:t>29 февраля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EB0A8B">
                    <w:rPr>
                      <w:b/>
                      <w:sz w:val="28"/>
                      <w:szCs w:val="28"/>
                    </w:rPr>
                    <w:t>41</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C84056" w:rsidRDefault="00C84056"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C84056" w:rsidRDefault="00C84056"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4450BA" w:rsidRDefault="004450BA" w:rsidP="00454305">
      <w:pPr>
        <w:widowControl/>
        <w:autoSpaceDE/>
        <w:autoSpaceDN/>
        <w:rPr>
          <w:b/>
          <w:bCs/>
          <w:sz w:val="28"/>
          <w:szCs w:val="28"/>
          <w:lang w:eastAsia="ru-RU"/>
        </w:rPr>
      </w:pPr>
      <w:r w:rsidRPr="004450BA">
        <w:rPr>
          <w:b/>
          <w:bCs/>
          <w:noProof/>
          <w:sz w:val="28"/>
          <w:szCs w:val="28"/>
          <w:lang w:eastAsia="ru-RU"/>
        </w:rPr>
        <w:drawing>
          <wp:anchor distT="0" distB="0" distL="114300" distR="114300" simplePos="0" relativeHeight="251674624" behindDoc="0" locked="0" layoutInCell="1" allowOverlap="1">
            <wp:simplePos x="0" y="0"/>
            <wp:positionH relativeFrom="column">
              <wp:posOffset>2876550</wp:posOffset>
            </wp:positionH>
            <wp:positionV relativeFrom="paragraph">
              <wp:posOffset>123825</wp:posOffset>
            </wp:positionV>
            <wp:extent cx="584200" cy="685800"/>
            <wp:effectExtent l="0" t="0" r="6350" b="0"/>
            <wp:wrapSquare wrapText="left"/>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305" w:rsidRPr="004450BA" w:rsidRDefault="00454305" w:rsidP="00454305">
      <w:pPr>
        <w:widowControl/>
        <w:autoSpaceDE/>
        <w:autoSpaceDN/>
        <w:rPr>
          <w:b/>
          <w:bCs/>
          <w:sz w:val="28"/>
          <w:szCs w:val="28"/>
          <w:lang w:eastAsia="ru-RU"/>
        </w:rPr>
      </w:pPr>
    </w:p>
    <w:p w:rsidR="004450BA" w:rsidRPr="004450BA" w:rsidRDefault="004450BA" w:rsidP="004450BA">
      <w:pPr>
        <w:widowControl/>
        <w:autoSpaceDE/>
        <w:autoSpaceDN/>
        <w:spacing w:line="312" w:lineRule="auto"/>
        <w:jc w:val="center"/>
        <w:rPr>
          <w:b/>
          <w:bCs/>
          <w:sz w:val="28"/>
          <w:szCs w:val="28"/>
          <w:lang w:eastAsia="ru-RU"/>
        </w:rPr>
      </w:pPr>
    </w:p>
    <w:p w:rsidR="004450BA" w:rsidRPr="004450BA" w:rsidRDefault="004450BA" w:rsidP="004450BA">
      <w:pPr>
        <w:widowControl/>
        <w:autoSpaceDE/>
        <w:autoSpaceDN/>
        <w:spacing w:line="312" w:lineRule="auto"/>
        <w:jc w:val="center"/>
        <w:rPr>
          <w:b/>
          <w:bCs/>
          <w:sz w:val="20"/>
          <w:szCs w:val="20"/>
          <w:lang w:eastAsia="ru-RU"/>
        </w:rPr>
      </w:pPr>
    </w:p>
    <w:p w:rsidR="004450BA" w:rsidRPr="004450BA" w:rsidRDefault="004450BA" w:rsidP="004450BA">
      <w:pPr>
        <w:widowControl/>
        <w:autoSpaceDE/>
        <w:autoSpaceDN/>
        <w:spacing w:line="312" w:lineRule="auto"/>
        <w:jc w:val="center"/>
        <w:rPr>
          <w:b/>
          <w:bCs/>
          <w:sz w:val="20"/>
          <w:szCs w:val="20"/>
          <w:lang w:eastAsia="ru-RU"/>
        </w:rPr>
      </w:pPr>
      <w:proofErr w:type="gramStart"/>
      <w:r w:rsidRPr="004450BA">
        <w:rPr>
          <w:b/>
          <w:bCs/>
          <w:sz w:val="20"/>
          <w:szCs w:val="20"/>
          <w:lang w:eastAsia="ru-RU"/>
        </w:rPr>
        <w:t>КУРГАНСКАЯ  ОБЛАСТЬ</w:t>
      </w:r>
      <w:proofErr w:type="gramEnd"/>
    </w:p>
    <w:p w:rsidR="004450BA" w:rsidRPr="004450BA" w:rsidRDefault="004450BA" w:rsidP="004450BA">
      <w:pPr>
        <w:widowControl/>
        <w:autoSpaceDE/>
        <w:autoSpaceDN/>
        <w:spacing w:line="312" w:lineRule="auto"/>
        <w:jc w:val="center"/>
        <w:rPr>
          <w:b/>
          <w:bCs/>
          <w:sz w:val="20"/>
          <w:szCs w:val="20"/>
          <w:lang w:eastAsia="ru-RU"/>
        </w:rPr>
      </w:pPr>
      <w:r w:rsidRPr="004450BA">
        <w:rPr>
          <w:b/>
          <w:bCs/>
          <w:sz w:val="20"/>
          <w:szCs w:val="20"/>
          <w:lang w:eastAsia="ru-RU"/>
        </w:rPr>
        <w:t xml:space="preserve">Администрация </w:t>
      </w:r>
      <w:proofErr w:type="spellStart"/>
      <w:r w:rsidRPr="004450BA">
        <w:rPr>
          <w:b/>
          <w:bCs/>
          <w:sz w:val="20"/>
          <w:szCs w:val="20"/>
          <w:lang w:eastAsia="ru-RU"/>
        </w:rPr>
        <w:t>Мокроусовского</w:t>
      </w:r>
      <w:proofErr w:type="spellEnd"/>
      <w:r w:rsidRPr="004450BA">
        <w:rPr>
          <w:b/>
          <w:bCs/>
          <w:sz w:val="20"/>
          <w:szCs w:val="20"/>
          <w:lang w:eastAsia="ru-RU"/>
        </w:rPr>
        <w:t xml:space="preserve"> муниципального округа </w:t>
      </w:r>
    </w:p>
    <w:p w:rsidR="004450BA" w:rsidRPr="004450BA" w:rsidRDefault="004450BA" w:rsidP="004450BA">
      <w:pPr>
        <w:widowControl/>
        <w:autoSpaceDE/>
        <w:autoSpaceDN/>
        <w:spacing w:line="312" w:lineRule="auto"/>
        <w:jc w:val="center"/>
        <w:rPr>
          <w:b/>
          <w:bCs/>
          <w:sz w:val="20"/>
          <w:szCs w:val="20"/>
          <w:lang w:eastAsia="ru-RU"/>
        </w:rPr>
      </w:pPr>
      <w:r w:rsidRPr="004450BA">
        <w:rPr>
          <w:b/>
          <w:bCs/>
          <w:sz w:val="20"/>
          <w:szCs w:val="20"/>
          <w:lang w:eastAsia="ru-RU"/>
        </w:rPr>
        <w:t>ПОСТАНОВЛЕНИЕ</w:t>
      </w:r>
    </w:p>
    <w:p w:rsidR="004450BA" w:rsidRPr="004450BA" w:rsidRDefault="004450BA" w:rsidP="004450BA">
      <w:pPr>
        <w:widowControl/>
        <w:autoSpaceDE/>
        <w:autoSpaceDN/>
        <w:spacing w:line="312" w:lineRule="auto"/>
        <w:jc w:val="center"/>
        <w:rPr>
          <w:b/>
          <w:bCs/>
          <w:sz w:val="20"/>
          <w:szCs w:val="20"/>
          <w:lang w:eastAsia="ru-RU"/>
        </w:rPr>
      </w:pPr>
    </w:p>
    <w:p w:rsidR="004450BA" w:rsidRPr="004450BA" w:rsidRDefault="004450BA" w:rsidP="004450BA">
      <w:pPr>
        <w:widowControl/>
        <w:autoSpaceDE/>
        <w:autoSpaceDN/>
        <w:spacing w:line="312" w:lineRule="auto"/>
        <w:rPr>
          <w:sz w:val="20"/>
          <w:szCs w:val="20"/>
          <w:lang w:eastAsia="ru-RU"/>
        </w:rPr>
      </w:pPr>
      <w:r w:rsidRPr="004450BA">
        <w:rPr>
          <w:sz w:val="20"/>
          <w:szCs w:val="20"/>
          <w:lang w:eastAsia="ru-RU"/>
        </w:rPr>
        <w:t>от   _</w:t>
      </w:r>
      <w:r w:rsidRPr="004450BA">
        <w:rPr>
          <w:sz w:val="20"/>
          <w:szCs w:val="20"/>
          <w:u w:val="single"/>
          <w:lang w:eastAsia="ru-RU"/>
        </w:rPr>
        <w:t>27 февраля</w:t>
      </w:r>
      <w:r w:rsidRPr="004450BA">
        <w:rPr>
          <w:sz w:val="20"/>
          <w:szCs w:val="20"/>
          <w:lang w:eastAsia="ru-RU"/>
        </w:rPr>
        <w:t>__   2024 года     №   _</w:t>
      </w:r>
      <w:r w:rsidRPr="004450BA">
        <w:rPr>
          <w:sz w:val="20"/>
          <w:szCs w:val="20"/>
          <w:u w:val="single"/>
          <w:lang w:eastAsia="ru-RU"/>
        </w:rPr>
        <w:t>134</w:t>
      </w:r>
      <w:r w:rsidRPr="004450BA">
        <w:rPr>
          <w:sz w:val="20"/>
          <w:szCs w:val="20"/>
          <w:lang w:eastAsia="ru-RU"/>
        </w:rPr>
        <w:t>_</w:t>
      </w:r>
    </w:p>
    <w:p w:rsidR="004450BA" w:rsidRPr="004450BA" w:rsidRDefault="004450BA" w:rsidP="004450BA">
      <w:pPr>
        <w:widowControl/>
        <w:autoSpaceDE/>
        <w:autoSpaceDN/>
        <w:spacing w:line="312" w:lineRule="auto"/>
        <w:rPr>
          <w:sz w:val="20"/>
          <w:szCs w:val="20"/>
          <w:vertAlign w:val="superscript"/>
          <w:lang w:eastAsia="ru-RU"/>
        </w:rPr>
      </w:pPr>
      <w:r w:rsidRPr="004450BA">
        <w:rPr>
          <w:sz w:val="20"/>
          <w:szCs w:val="20"/>
          <w:lang w:eastAsia="ru-RU"/>
        </w:rPr>
        <w:t xml:space="preserve">         с. Мокроусово</w:t>
      </w:r>
      <w:r w:rsidRPr="004450BA">
        <w:rPr>
          <w:sz w:val="20"/>
          <w:szCs w:val="20"/>
          <w:vertAlign w:val="superscript"/>
          <w:lang w:eastAsia="ru-RU"/>
        </w:rPr>
        <w:t xml:space="preserve">   </w:t>
      </w:r>
      <w:r w:rsidRPr="004450BA">
        <w:rPr>
          <w:sz w:val="20"/>
          <w:szCs w:val="20"/>
          <w:vertAlign w:val="superscript"/>
          <w:lang w:eastAsia="ru-RU"/>
        </w:rPr>
        <w:tab/>
      </w:r>
    </w:p>
    <w:p w:rsidR="004450BA" w:rsidRPr="004450BA" w:rsidRDefault="004450BA" w:rsidP="004450BA">
      <w:pPr>
        <w:widowControl/>
        <w:autoSpaceDE/>
        <w:autoSpaceDN/>
        <w:rPr>
          <w:sz w:val="20"/>
          <w:szCs w:val="20"/>
          <w:vertAlign w:val="superscript"/>
          <w:lang w:eastAsia="ru-RU"/>
        </w:rPr>
      </w:pPr>
    </w:p>
    <w:p w:rsidR="004450BA" w:rsidRPr="004450BA" w:rsidRDefault="004450BA" w:rsidP="004450BA">
      <w:pPr>
        <w:keepNext/>
        <w:keepLines/>
        <w:widowControl/>
        <w:autoSpaceDE/>
        <w:autoSpaceDN/>
        <w:outlineLvl w:val="0"/>
        <w:rPr>
          <w:bCs/>
          <w:iCs/>
          <w:sz w:val="20"/>
          <w:szCs w:val="20"/>
          <w:lang w:eastAsia="ru-RU"/>
        </w:rPr>
      </w:pPr>
      <w:r w:rsidRPr="004450BA">
        <w:rPr>
          <w:bCs/>
          <w:iCs/>
          <w:sz w:val="20"/>
          <w:szCs w:val="20"/>
          <w:lang w:eastAsia="ru-RU"/>
        </w:rPr>
        <w:t xml:space="preserve">Об установлении публичного сервитута </w:t>
      </w:r>
    </w:p>
    <w:p w:rsidR="004450BA" w:rsidRPr="004450BA" w:rsidRDefault="004450BA" w:rsidP="004450BA">
      <w:pPr>
        <w:keepNext/>
        <w:keepLines/>
        <w:widowControl/>
        <w:tabs>
          <w:tab w:val="left" w:pos="709"/>
        </w:tabs>
        <w:autoSpaceDE/>
        <w:autoSpaceDN/>
        <w:jc w:val="center"/>
        <w:outlineLvl w:val="0"/>
        <w:rPr>
          <w:b/>
          <w:bCs/>
          <w:iCs/>
          <w:sz w:val="20"/>
          <w:szCs w:val="20"/>
          <w:lang w:eastAsia="ru-RU"/>
        </w:rPr>
      </w:pPr>
    </w:p>
    <w:p w:rsidR="004450BA" w:rsidRPr="004450BA" w:rsidRDefault="004450BA" w:rsidP="004450BA">
      <w:pPr>
        <w:widowControl/>
        <w:adjustRightInd w:val="0"/>
        <w:ind w:firstLine="709"/>
        <w:jc w:val="both"/>
        <w:rPr>
          <w:bCs/>
          <w:sz w:val="20"/>
          <w:szCs w:val="20"/>
          <w:lang w:eastAsia="ru-RU"/>
        </w:rPr>
      </w:pPr>
      <w:r w:rsidRPr="004450BA">
        <w:rPr>
          <w:sz w:val="20"/>
          <w:szCs w:val="20"/>
          <w:lang w:eastAsia="ru-RU"/>
        </w:rPr>
        <w:t xml:space="preserve">Рассмотрев ходатайство АО «СУЭНКО» об установлении публичного сервитута,               и обоснование необходимости установления публичного сервитута на земельные участки, руководствуясь ст. 39.37-39.50 Земельного кодекса РФ, Федеральным законом   от  25 октября 2001 года № 137-ФЗ «О введении в действие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Федеральным законом от 13 июля 2015 года  № 218-ФЗ «О государственной регистрации недвижимости», Уставом </w:t>
      </w:r>
      <w:proofErr w:type="spellStart"/>
      <w:r w:rsidRPr="004450BA">
        <w:rPr>
          <w:sz w:val="20"/>
          <w:szCs w:val="20"/>
          <w:lang w:eastAsia="ru-RU"/>
        </w:rPr>
        <w:t>Мокроусовского</w:t>
      </w:r>
      <w:proofErr w:type="spellEnd"/>
      <w:r w:rsidRPr="004450BA">
        <w:rPr>
          <w:sz w:val="20"/>
          <w:szCs w:val="20"/>
          <w:lang w:eastAsia="ru-RU"/>
        </w:rPr>
        <w:t xml:space="preserve"> муниципального округа Курганской области, А</w:t>
      </w:r>
      <w:r w:rsidRPr="004450BA">
        <w:rPr>
          <w:bCs/>
          <w:sz w:val="20"/>
          <w:szCs w:val="20"/>
          <w:lang w:eastAsia="ru-RU"/>
        </w:rPr>
        <w:t xml:space="preserve">дминистрация </w:t>
      </w:r>
      <w:proofErr w:type="spellStart"/>
      <w:r w:rsidRPr="004450BA">
        <w:rPr>
          <w:bCs/>
          <w:sz w:val="20"/>
          <w:szCs w:val="20"/>
          <w:lang w:eastAsia="ru-RU"/>
        </w:rPr>
        <w:t>Мокроусовского</w:t>
      </w:r>
      <w:proofErr w:type="spellEnd"/>
      <w:r w:rsidRPr="004450BA">
        <w:rPr>
          <w:bCs/>
          <w:sz w:val="20"/>
          <w:szCs w:val="20"/>
          <w:lang w:eastAsia="ru-RU"/>
        </w:rPr>
        <w:t xml:space="preserve"> муниципального округа</w:t>
      </w:r>
    </w:p>
    <w:p w:rsidR="004450BA" w:rsidRPr="004450BA" w:rsidRDefault="004450BA" w:rsidP="004450BA">
      <w:pPr>
        <w:widowControl/>
        <w:adjustRightInd w:val="0"/>
        <w:jc w:val="both"/>
        <w:rPr>
          <w:sz w:val="20"/>
          <w:szCs w:val="20"/>
          <w:lang w:eastAsia="ru-RU"/>
        </w:rPr>
      </w:pPr>
      <w:r w:rsidRPr="004450BA">
        <w:rPr>
          <w:sz w:val="20"/>
          <w:szCs w:val="20"/>
          <w:lang w:eastAsia="ru-RU"/>
        </w:rPr>
        <w:t>ПОСТАНОВЛЯЕТ:</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t xml:space="preserve">1. Утвердить схему расположения границ публичного сервитута на кадастровом плане территории, общей площадью 9040 </w:t>
      </w:r>
      <w:proofErr w:type="spellStart"/>
      <w:r w:rsidRPr="004450BA">
        <w:rPr>
          <w:sz w:val="20"/>
          <w:szCs w:val="20"/>
          <w:lang w:eastAsia="ru-RU"/>
        </w:rPr>
        <w:t>кв.м</w:t>
      </w:r>
      <w:proofErr w:type="spellEnd"/>
      <w:r w:rsidRPr="004450BA">
        <w:rPr>
          <w:sz w:val="20"/>
          <w:szCs w:val="20"/>
          <w:lang w:eastAsia="ru-RU"/>
        </w:rPr>
        <w:t xml:space="preserve">., в том числе: </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t>1) на часть земельных участков с кадастровыми номерами:</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t xml:space="preserve">- 45:13:032501:149 (45:13:000000:520) площадью 977 </w:t>
      </w:r>
      <w:proofErr w:type="spellStart"/>
      <w:proofErr w:type="gramStart"/>
      <w:r w:rsidRPr="004450BA">
        <w:rPr>
          <w:sz w:val="20"/>
          <w:szCs w:val="20"/>
          <w:lang w:eastAsia="ru-RU"/>
        </w:rPr>
        <w:t>кв.м</w:t>
      </w:r>
      <w:proofErr w:type="spellEnd"/>
      <w:proofErr w:type="gramEnd"/>
      <w:r w:rsidRPr="004450BA">
        <w:rPr>
          <w:sz w:val="20"/>
          <w:szCs w:val="20"/>
          <w:lang w:eastAsia="ru-RU"/>
        </w:rPr>
        <w:t xml:space="preserve">,   </w:t>
      </w:r>
    </w:p>
    <w:p w:rsidR="004450BA" w:rsidRPr="004450BA" w:rsidRDefault="004450BA" w:rsidP="004450BA">
      <w:pPr>
        <w:widowControl/>
        <w:autoSpaceDE/>
        <w:autoSpaceDN/>
        <w:jc w:val="both"/>
        <w:rPr>
          <w:sz w:val="20"/>
          <w:szCs w:val="20"/>
          <w:lang w:eastAsia="ru-RU"/>
        </w:rPr>
      </w:pPr>
      <w:r w:rsidRPr="004450BA">
        <w:rPr>
          <w:sz w:val="20"/>
          <w:szCs w:val="20"/>
          <w:lang w:eastAsia="ru-RU"/>
        </w:rPr>
        <w:t xml:space="preserve">45:13:032501:150 (45:13:000000:520) площадью 58 </w:t>
      </w:r>
      <w:proofErr w:type="spellStart"/>
      <w:proofErr w:type="gramStart"/>
      <w:r w:rsidRPr="004450BA">
        <w:rPr>
          <w:sz w:val="20"/>
          <w:szCs w:val="20"/>
          <w:lang w:eastAsia="ru-RU"/>
        </w:rPr>
        <w:t>кв.м</w:t>
      </w:r>
      <w:proofErr w:type="spellEnd"/>
      <w:proofErr w:type="gramEnd"/>
      <w:r w:rsidRPr="004450BA">
        <w:rPr>
          <w:sz w:val="20"/>
          <w:szCs w:val="20"/>
          <w:lang w:eastAsia="ru-RU"/>
        </w:rPr>
        <w:t xml:space="preserve">,  </w:t>
      </w:r>
    </w:p>
    <w:p w:rsidR="004450BA" w:rsidRPr="004450BA" w:rsidRDefault="004450BA" w:rsidP="004450BA">
      <w:pPr>
        <w:widowControl/>
        <w:autoSpaceDE/>
        <w:autoSpaceDN/>
        <w:jc w:val="both"/>
        <w:rPr>
          <w:sz w:val="20"/>
          <w:szCs w:val="20"/>
          <w:lang w:eastAsia="ru-RU"/>
        </w:rPr>
      </w:pPr>
      <w:r w:rsidRPr="004450BA">
        <w:rPr>
          <w:sz w:val="20"/>
          <w:szCs w:val="20"/>
          <w:lang w:eastAsia="ru-RU"/>
        </w:rPr>
        <w:t xml:space="preserve">45:13:032501:151 (45:13:000000:520) площадью 1656 </w:t>
      </w:r>
      <w:proofErr w:type="spellStart"/>
      <w:proofErr w:type="gramStart"/>
      <w:r w:rsidRPr="004450BA">
        <w:rPr>
          <w:sz w:val="20"/>
          <w:szCs w:val="20"/>
          <w:lang w:eastAsia="ru-RU"/>
        </w:rPr>
        <w:t>кв.м</w:t>
      </w:r>
      <w:proofErr w:type="spellEnd"/>
      <w:proofErr w:type="gramEnd"/>
      <w:r w:rsidRPr="004450BA">
        <w:rPr>
          <w:sz w:val="20"/>
          <w:szCs w:val="20"/>
          <w:lang w:eastAsia="ru-RU"/>
        </w:rPr>
        <w:t xml:space="preserve">,   расположенных  по адресу: Российская Федерация, Курганская область, </w:t>
      </w:r>
      <w:proofErr w:type="spellStart"/>
      <w:r w:rsidRPr="004450BA">
        <w:rPr>
          <w:sz w:val="20"/>
          <w:szCs w:val="20"/>
          <w:lang w:eastAsia="ru-RU"/>
        </w:rPr>
        <w:t>Мокроусовский</w:t>
      </w:r>
      <w:proofErr w:type="spellEnd"/>
      <w:r w:rsidRPr="004450BA">
        <w:rPr>
          <w:sz w:val="20"/>
          <w:szCs w:val="20"/>
          <w:lang w:eastAsia="ru-RU"/>
        </w:rPr>
        <w:t xml:space="preserve"> район, примерно  в 1,4 км по направлению на восток от ориентира д. Малое </w:t>
      </w:r>
      <w:proofErr w:type="spellStart"/>
      <w:r w:rsidRPr="004450BA">
        <w:rPr>
          <w:sz w:val="20"/>
          <w:szCs w:val="20"/>
          <w:lang w:eastAsia="ru-RU"/>
        </w:rPr>
        <w:t>Песьяново</w:t>
      </w:r>
      <w:proofErr w:type="spellEnd"/>
      <w:r w:rsidRPr="004450BA">
        <w:rPr>
          <w:sz w:val="20"/>
          <w:szCs w:val="20"/>
          <w:lang w:eastAsia="ru-RU"/>
        </w:rPr>
        <w:t xml:space="preserve">, расположенного за пределами участка;    </w:t>
      </w:r>
    </w:p>
    <w:p w:rsidR="004450BA" w:rsidRPr="004450BA" w:rsidRDefault="004450BA" w:rsidP="004450BA">
      <w:pPr>
        <w:widowControl/>
        <w:autoSpaceDE/>
        <w:autoSpaceDN/>
        <w:jc w:val="both"/>
        <w:rPr>
          <w:sz w:val="20"/>
          <w:szCs w:val="20"/>
          <w:lang w:eastAsia="ru-RU"/>
        </w:rPr>
      </w:pPr>
      <w:r w:rsidRPr="004450BA">
        <w:rPr>
          <w:sz w:val="20"/>
          <w:szCs w:val="20"/>
          <w:lang w:eastAsia="ru-RU"/>
        </w:rPr>
        <w:t xml:space="preserve">           - 45:13:032501:163 площадью 3254 </w:t>
      </w:r>
      <w:proofErr w:type="spellStart"/>
      <w:proofErr w:type="gramStart"/>
      <w:r w:rsidRPr="004450BA">
        <w:rPr>
          <w:sz w:val="20"/>
          <w:szCs w:val="20"/>
          <w:lang w:eastAsia="ru-RU"/>
        </w:rPr>
        <w:t>кв.м</w:t>
      </w:r>
      <w:proofErr w:type="spellEnd"/>
      <w:proofErr w:type="gramEnd"/>
      <w:r w:rsidRPr="004450BA">
        <w:rPr>
          <w:sz w:val="20"/>
          <w:szCs w:val="20"/>
          <w:lang w:eastAsia="ru-RU"/>
        </w:rPr>
        <w:t xml:space="preserve">, расположенных  по адресу: Курганская область, </w:t>
      </w:r>
      <w:proofErr w:type="spellStart"/>
      <w:r w:rsidRPr="004450BA">
        <w:rPr>
          <w:sz w:val="20"/>
          <w:szCs w:val="20"/>
          <w:lang w:eastAsia="ru-RU"/>
        </w:rPr>
        <w:t>Мокроусовский</w:t>
      </w:r>
      <w:proofErr w:type="spellEnd"/>
      <w:r w:rsidRPr="004450BA">
        <w:rPr>
          <w:sz w:val="20"/>
          <w:szCs w:val="20"/>
          <w:lang w:eastAsia="ru-RU"/>
        </w:rPr>
        <w:t xml:space="preserve"> район; </w:t>
      </w:r>
    </w:p>
    <w:p w:rsidR="004450BA" w:rsidRPr="004450BA" w:rsidRDefault="004450BA" w:rsidP="004450BA">
      <w:pPr>
        <w:widowControl/>
        <w:autoSpaceDE/>
        <w:autoSpaceDN/>
        <w:jc w:val="both"/>
        <w:rPr>
          <w:sz w:val="20"/>
          <w:szCs w:val="20"/>
          <w:lang w:eastAsia="ru-RU"/>
        </w:rPr>
      </w:pPr>
      <w:r w:rsidRPr="004450BA">
        <w:rPr>
          <w:sz w:val="20"/>
          <w:szCs w:val="20"/>
          <w:lang w:eastAsia="ru-RU"/>
        </w:rPr>
        <w:t xml:space="preserve">           - 45:13:032501:178 площадью 1657 </w:t>
      </w:r>
      <w:proofErr w:type="spellStart"/>
      <w:proofErr w:type="gramStart"/>
      <w:r w:rsidRPr="004450BA">
        <w:rPr>
          <w:sz w:val="20"/>
          <w:szCs w:val="20"/>
          <w:lang w:eastAsia="ru-RU"/>
        </w:rPr>
        <w:t>кв.м</w:t>
      </w:r>
      <w:proofErr w:type="spellEnd"/>
      <w:proofErr w:type="gramEnd"/>
      <w:r w:rsidRPr="004450BA">
        <w:rPr>
          <w:sz w:val="20"/>
          <w:szCs w:val="20"/>
          <w:lang w:eastAsia="ru-RU"/>
        </w:rPr>
        <w:t xml:space="preserve">, расположенных  по адресу: Курганская область, </w:t>
      </w:r>
      <w:proofErr w:type="spellStart"/>
      <w:r w:rsidRPr="004450BA">
        <w:rPr>
          <w:sz w:val="20"/>
          <w:szCs w:val="20"/>
          <w:lang w:eastAsia="ru-RU"/>
        </w:rPr>
        <w:t>Мокроусовский</w:t>
      </w:r>
      <w:proofErr w:type="spellEnd"/>
      <w:r w:rsidRPr="004450BA">
        <w:rPr>
          <w:sz w:val="20"/>
          <w:szCs w:val="20"/>
          <w:lang w:eastAsia="ru-RU"/>
        </w:rPr>
        <w:t xml:space="preserve"> район, д. Малое </w:t>
      </w:r>
      <w:proofErr w:type="spellStart"/>
      <w:r w:rsidRPr="004450BA">
        <w:rPr>
          <w:sz w:val="20"/>
          <w:szCs w:val="20"/>
          <w:lang w:eastAsia="ru-RU"/>
        </w:rPr>
        <w:t>Песьяново</w:t>
      </w:r>
      <w:proofErr w:type="spellEnd"/>
      <w:r w:rsidRPr="004450BA">
        <w:rPr>
          <w:sz w:val="20"/>
          <w:szCs w:val="20"/>
          <w:lang w:eastAsia="ru-RU"/>
        </w:rPr>
        <w:t>.</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lastRenderedPageBreak/>
        <w:t xml:space="preserve">2) на земли в границах </w:t>
      </w:r>
      <w:proofErr w:type="gramStart"/>
      <w:r w:rsidRPr="004450BA">
        <w:rPr>
          <w:sz w:val="20"/>
          <w:szCs w:val="20"/>
          <w:lang w:eastAsia="ru-RU"/>
        </w:rPr>
        <w:t>кадастрового  квартала</w:t>
      </w:r>
      <w:proofErr w:type="gramEnd"/>
      <w:r w:rsidRPr="004450BA">
        <w:rPr>
          <w:sz w:val="20"/>
          <w:szCs w:val="20"/>
          <w:lang w:eastAsia="ru-RU"/>
        </w:rPr>
        <w:t>:</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t xml:space="preserve">    - 45:13:032501 - 1438 </w:t>
      </w:r>
      <w:proofErr w:type="spellStart"/>
      <w:r w:rsidRPr="004450BA">
        <w:rPr>
          <w:sz w:val="20"/>
          <w:szCs w:val="20"/>
          <w:lang w:eastAsia="ru-RU"/>
        </w:rPr>
        <w:t>кв.м</w:t>
      </w:r>
      <w:proofErr w:type="spellEnd"/>
      <w:r w:rsidRPr="004450BA">
        <w:rPr>
          <w:sz w:val="20"/>
          <w:szCs w:val="20"/>
          <w:lang w:eastAsia="ru-RU"/>
        </w:rPr>
        <w:t xml:space="preserve">., </w:t>
      </w:r>
      <w:proofErr w:type="gramStart"/>
      <w:r w:rsidRPr="004450BA">
        <w:rPr>
          <w:sz w:val="20"/>
          <w:szCs w:val="20"/>
          <w:lang w:eastAsia="ru-RU"/>
        </w:rPr>
        <w:t>расположенных  по</w:t>
      </w:r>
      <w:proofErr w:type="gramEnd"/>
      <w:r w:rsidRPr="004450BA">
        <w:rPr>
          <w:sz w:val="20"/>
          <w:szCs w:val="20"/>
          <w:lang w:eastAsia="ru-RU"/>
        </w:rPr>
        <w:t xml:space="preserve"> адресу: Курганская область, </w:t>
      </w:r>
      <w:proofErr w:type="spellStart"/>
      <w:r w:rsidRPr="004450BA">
        <w:rPr>
          <w:sz w:val="20"/>
          <w:szCs w:val="20"/>
          <w:lang w:eastAsia="ru-RU"/>
        </w:rPr>
        <w:t>Мокроусовский</w:t>
      </w:r>
      <w:proofErr w:type="spellEnd"/>
      <w:r w:rsidRPr="004450BA">
        <w:rPr>
          <w:sz w:val="20"/>
          <w:szCs w:val="20"/>
          <w:lang w:eastAsia="ru-RU"/>
        </w:rPr>
        <w:t xml:space="preserve"> район.</w:t>
      </w:r>
    </w:p>
    <w:p w:rsidR="004450BA" w:rsidRPr="004450BA" w:rsidRDefault="004450BA" w:rsidP="004450BA">
      <w:pPr>
        <w:widowControl/>
        <w:autoSpaceDE/>
        <w:autoSpaceDN/>
        <w:ind w:firstLine="709"/>
        <w:jc w:val="both"/>
        <w:rPr>
          <w:sz w:val="20"/>
          <w:szCs w:val="20"/>
          <w:lang w:eastAsia="ru-RU"/>
        </w:rPr>
      </w:pPr>
      <w:r w:rsidRPr="004450BA">
        <w:rPr>
          <w:sz w:val="20"/>
          <w:szCs w:val="20"/>
          <w:lang w:eastAsia="ru-RU"/>
        </w:rPr>
        <w:t xml:space="preserve"> 2. Установить в интересах акционерного общества «Сибирско-Уральская энергетическая компания» (ОГРН 1027201233620, ИНН 7205011944) публичный сервитут в отношении части земельных участков с кадастровыми номерами 45:13:032501:149 (45:13:000000:520), 45:13:032501:150 (45:13:000000:520), 45:13:032501:151 (45:13:000000:520),  45:13:032501:163,  45:13:032501:178, земель в границах кадастрового квартала 45:13:032501, в соответствии с прилагаемыми сведениями о границах публичного сервитута, включающими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r w:rsidRPr="004450BA">
        <w:rPr>
          <w:bCs/>
          <w:sz w:val="20"/>
          <w:szCs w:val="20"/>
          <w:lang w:eastAsia="ru-RU"/>
        </w:rPr>
        <w:t>.</w:t>
      </w:r>
    </w:p>
    <w:p w:rsidR="004450BA" w:rsidRPr="004450BA" w:rsidRDefault="004450BA" w:rsidP="004450BA">
      <w:pPr>
        <w:widowControl/>
        <w:autoSpaceDE/>
        <w:autoSpaceDN/>
        <w:ind w:firstLine="709"/>
        <w:jc w:val="both"/>
        <w:rPr>
          <w:sz w:val="20"/>
          <w:szCs w:val="20"/>
          <w:u w:val="single"/>
          <w:lang w:eastAsia="ru-RU"/>
        </w:rPr>
      </w:pPr>
      <w:r w:rsidRPr="004450BA">
        <w:rPr>
          <w:sz w:val="20"/>
          <w:szCs w:val="20"/>
          <w:lang w:eastAsia="ru-RU"/>
        </w:rPr>
        <w:t>Цель установления публичного сервитута: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нефтепродуктов, и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подключения)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инженерные сооружения).</w:t>
      </w:r>
      <w:r w:rsidRPr="004450BA">
        <w:rPr>
          <w:sz w:val="20"/>
          <w:szCs w:val="20"/>
          <w:u w:val="single"/>
          <w:lang w:eastAsia="ru-RU"/>
        </w:rPr>
        <w:t xml:space="preserve"> </w:t>
      </w:r>
    </w:p>
    <w:p w:rsidR="004450BA" w:rsidRPr="004450BA" w:rsidRDefault="004450BA" w:rsidP="004450BA">
      <w:pPr>
        <w:widowControl/>
        <w:autoSpaceDE/>
        <w:autoSpaceDN/>
        <w:ind w:firstLine="709"/>
        <w:jc w:val="both"/>
        <w:rPr>
          <w:sz w:val="20"/>
          <w:szCs w:val="20"/>
          <w:u w:val="single"/>
          <w:lang w:eastAsia="ru-RU"/>
        </w:rPr>
      </w:pPr>
      <w:r w:rsidRPr="004450BA">
        <w:rPr>
          <w:sz w:val="20"/>
          <w:szCs w:val="20"/>
          <w:u w:val="single"/>
          <w:lang w:eastAsia="ru-RU"/>
        </w:rPr>
        <w:t xml:space="preserve">Размещение ВЛ 35 </w:t>
      </w:r>
      <w:proofErr w:type="spellStart"/>
      <w:r w:rsidRPr="004450BA">
        <w:rPr>
          <w:sz w:val="20"/>
          <w:szCs w:val="20"/>
          <w:u w:val="single"/>
          <w:lang w:eastAsia="ru-RU"/>
        </w:rPr>
        <w:t>кВ</w:t>
      </w:r>
      <w:proofErr w:type="spellEnd"/>
      <w:r w:rsidRPr="004450BA">
        <w:rPr>
          <w:sz w:val="20"/>
          <w:szCs w:val="20"/>
          <w:u w:val="single"/>
          <w:lang w:eastAsia="ru-RU"/>
        </w:rPr>
        <w:t xml:space="preserve"> Лебяжье-Мокроусово 1 цепная, инв.204003300, в состав которой входит ВЛ 35 </w:t>
      </w:r>
      <w:proofErr w:type="spellStart"/>
      <w:r w:rsidRPr="004450BA">
        <w:rPr>
          <w:sz w:val="20"/>
          <w:szCs w:val="20"/>
          <w:u w:val="single"/>
          <w:lang w:eastAsia="ru-RU"/>
        </w:rPr>
        <w:t>кВ</w:t>
      </w:r>
      <w:proofErr w:type="spellEnd"/>
      <w:r w:rsidRPr="004450BA">
        <w:rPr>
          <w:sz w:val="20"/>
          <w:szCs w:val="20"/>
          <w:u w:val="single"/>
          <w:lang w:eastAsia="ru-RU"/>
        </w:rPr>
        <w:t xml:space="preserve"> Лебяжье-Т – </w:t>
      </w:r>
      <w:proofErr w:type="spellStart"/>
      <w:r w:rsidRPr="004450BA">
        <w:rPr>
          <w:sz w:val="20"/>
          <w:szCs w:val="20"/>
          <w:u w:val="single"/>
          <w:lang w:eastAsia="ru-RU"/>
        </w:rPr>
        <w:t>Сунгурово</w:t>
      </w:r>
      <w:proofErr w:type="spellEnd"/>
      <w:r w:rsidRPr="004450BA">
        <w:rPr>
          <w:sz w:val="20"/>
          <w:szCs w:val="20"/>
          <w:u w:val="single"/>
          <w:lang w:eastAsia="ru-RU"/>
        </w:rPr>
        <w:t xml:space="preserve"> с отпайкой на ПС </w:t>
      </w:r>
      <w:proofErr w:type="spellStart"/>
      <w:r w:rsidRPr="004450BA">
        <w:rPr>
          <w:sz w:val="20"/>
          <w:szCs w:val="20"/>
          <w:u w:val="single"/>
          <w:lang w:eastAsia="ru-RU"/>
        </w:rPr>
        <w:t>Меньщиково</w:t>
      </w:r>
      <w:proofErr w:type="spellEnd"/>
      <w:r w:rsidRPr="004450BA">
        <w:rPr>
          <w:sz w:val="20"/>
          <w:szCs w:val="20"/>
          <w:u w:val="single"/>
          <w:lang w:eastAsia="ru-RU"/>
        </w:rPr>
        <w:t xml:space="preserve"> опоры: №№ 15, 53-117, 138, 163-170, 184, 224, 230, 240 (основной ВЛ) и опоры: №№ 1-13 (отпайки на ПС </w:t>
      </w:r>
      <w:proofErr w:type="spellStart"/>
      <w:r w:rsidRPr="004450BA">
        <w:rPr>
          <w:sz w:val="20"/>
          <w:szCs w:val="20"/>
          <w:u w:val="single"/>
          <w:lang w:eastAsia="ru-RU"/>
        </w:rPr>
        <w:t>Меньщиково</w:t>
      </w:r>
      <w:proofErr w:type="spellEnd"/>
      <w:r w:rsidRPr="004450BA">
        <w:rPr>
          <w:sz w:val="20"/>
          <w:szCs w:val="20"/>
          <w:u w:val="single"/>
          <w:lang w:eastAsia="ru-RU"/>
        </w:rPr>
        <w:t>).</w:t>
      </w:r>
    </w:p>
    <w:p w:rsidR="004450BA" w:rsidRPr="004450BA" w:rsidRDefault="004450BA" w:rsidP="004450BA">
      <w:pPr>
        <w:widowControl/>
        <w:tabs>
          <w:tab w:val="left" w:pos="142"/>
          <w:tab w:val="left" w:pos="1080"/>
        </w:tabs>
        <w:autoSpaceDE/>
        <w:autoSpaceDN/>
        <w:ind w:left="426"/>
        <w:jc w:val="both"/>
        <w:rPr>
          <w:color w:val="000000"/>
          <w:sz w:val="20"/>
          <w:szCs w:val="20"/>
          <w:lang w:eastAsia="ru-RU"/>
        </w:rPr>
      </w:pPr>
      <w:r w:rsidRPr="004450BA">
        <w:rPr>
          <w:sz w:val="20"/>
          <w:szCs w:val="20"/>
          <w:lang w:eastAsia="ru-RU"/>
        </w:rPr>
        <w:t xml:space="preserve">     3. Публичный сервитут устанавливается сроком на 49 лет и считается установленным со дня внесения сведений о нем в Единый государственный реестр недвижимости. </w:t>
      </w:r>
    </w:p>
    <w:p w:rsidR="004450BA" w:rsidRPr="004450BA" w:rsidRDefault="004450BA" w:rsidP="004450BA">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0"/>
          <w:szCs w:val="20"/>
          <w:lang w:eastAsia="ru-RU"/>
        </w:rPr>
      </w:pPr>
      <w:r w:rsidRPr="004450BA">
        <w:rPr>
          <w:sz w:val="20"/>
          <w:szCs w:val="20"/>
          <w:lang w:eastAsia="ru-RU"/>
        </w:rPr>
        <w:t>4.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5. 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6. Возмещение правообладателю земельных участков убытков, причиненных осуществлением сервитута, осуществляется в порядке, предусмотренном действующим законодательством РФ.</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7. АО «СУЭНКО»:</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7.1. Обеспечить в порядке, установленном действующим законодательством, заключение с правообладателями земельных участков соглашения об осуществлении публичного сервитута.</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7.2. Приступить к осуществлению деятельности, для обеспечения которой установлен публичный сервитут со дня заключения соглашения о его осуществлении, но не ранее дня внесения сведений о публичном сервитуте в Единый государственный реестр недвижимости.</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7.3. Использовать земли и части земельных участков, указанные в пункте 1 настоящего постановления, в соответствии с требованиями статьи 42 Земельного кодекса Российской Федерации.</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7.4. Привести земли и земельные участки в состояние, пригодное для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установлен публичный сервитут.</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 xml:space="preserve">8. Отделу имущественных и земельных отношений Администрации </w:t>
      </w:r>
      <w:proofErr w:type="spellStart"/>
      <w:r w:rsidRPr="004450BA">
        <w:rPr>
          <w:sz w:val="20"/>
          <w:szCs w:val="20"/>
          <w:lang w:eastAsia="ru-RU"/>
        </w:rPr>
        <w:t>Мокроусовского</w:t>
      </w:r>
      <w:proofErr w:type="spellEnd"/>
      <w:r w:rsidRPr="004450BA">
        <w:rPr>
          <w:sz w:val="20"/>
          <w:szCs w:val="20"/>
          <w:lang w:eastAsia="ru-RU"/>
        </w:rPr>
        <w:t xml:space="preserve"> муниципального округа Курганской области в течение пяти рабочих дней со дня принятия настоящего постановления: </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 xml:space="preserve">8.1. Разместить настоящее постановление на официальном сайте администрации </w:t>
      </w:r>
      <w:proofErr w:type="spellStart"/>
      <w:r w:rsidRPr="004450BA">
        <w:rPr>
          <w:sz w:val="20"/>
          <w:szCs w:val="20"/>
          <w:lang w:eastAsia="ru-RU"/>
        </w:rPr>
        <w:t>Мокроусовского</w:t>
      </w:r>
      <w:proofErr w:type="spellEnd"/>
      <w:r w:rsidRPr="004450BA">
        <w:rPr>
          <w:sz w:val="20"/>
          <w:szCs w:val="20"/>
          <w:lang w:eastAsia="ru-RU"/>
        </w:rPr>
        <w:t xml:space="preserve"> муниципального округа в информационно-телекоммуникационной сети «Интернет».</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8.2. Направить копию настоящего постановления обладателю публичного сервитута – АО «СУЭНКО».</w:t>
      </w:r>
    </w:p>
    <w:p w:rsidR="004450BA" w:rsidRPr="004450BA" w:rsidRDefault="004450BA" w:rsidP="004450BA">
      <w:pPr>
        <w:widowControl/>
        <w:tabs>
          <w:tab w:val="left" w:pos="0"/>
        </w:tabs>
        <w:autoSpaceDE/>
        <w:autoSpaceDN/>
        <w:ind w:firstLine="709"/>
        <w:jc w:val="both"/>
        <w:rPr>
          <w:sz w:val="20"/>
          <w:szCs w:val="20"/>
          <w:lang w:eastAsia="ru-RU"/>
        </w:rPr>
      </w:pPr>
      <w:r w:rsidRPr="004450BA">
        <w:rPr>
          <w:sz w:val="20"/>
          <w:szCs w:val="20"/>
          <w:lang w:eastAsia="ru-RU"/>
        </w:rPr>
        <w:t>8.3.  Направить копию настоящего постановления в орган регистрации прав.</w:t>
      </w:r>
    </w:p>
    <w:p w:rsidR="004450BA" w:rsidRPr="004450BA" w:rsidRDefault="004450BA" w:rsidP="004450BA">
      <w:pPr>
        <w:widowControl/>
        <w:autoSpaceDE/>
        <w:autoSpaceDN/>
        <w:jc w:val="both"/>
        <w:rPr>
          <w:color w:val="000000"/>
          <w:sz w:val="20"/>
          <w:szCs w:val="20"/>
          <w:lang w:eastAsia="ru-RU"/>
        </w:rPr>
      </w:pPr>
      <w:r w:rsidRPr="004450BA">
        <w:rPr>
          <w:sz w:val="20"/>
          <w:szCs w:val="20"/>
          <w:lang w:eastAsia="ru-RU"/>
        </w:rPr>
        <w:t xml:space="preserve">            9.  Контроль исполнения настоящего постановления возложить на </w:t>
      </w:r>
      <w:r w:rsidRPr="004450BA">
        <w:rPr>
          <w:color w:val="000000"/>
          <w:sz w:val="20"/>
          <w:szCs w:val="20"/>
          <w:lang w:eastAsia="ru-RU"/>
        </w:rPr>
        <w:t xml:space="preserve">заместителя Главы </w:t>
      </w:r>
      <w:proofErr w:type="spellStart"/>
      <w:r w:rsidRPr="004450BA">
        <w:rPr>
          <w:color w:val="000000"/>
          <w:sz w:val="20"/>
          <w:szCs w:val="20"/>
          <w:lang w:eastAsia="ru-RU"/>
        </w:rPr>
        <w:t>Мокроусовского</w:t>
      </w:r>
      <w:proofErr w:type="spellEnd"/>
      <w:r w:rsidRPr="004450BA">
        <w:rPr>
          <w:color w:val="000000"/>
          <w:sz w:val="20"/>
          <w:szCs w:val="20"/>
          <w:lang w:eastAsia="ru-RU"/>
        </w:rPr>
        <w:t xml:space="preserve"> муниципального округа по экономической деятельности.</w:t>
      </w:r>
    </w:p>
    <w:p w:rsidR="004450BA" w:rsidRPr="004450BA" w:rsidRDefault="004450BA" w:rsidP="004450BA">
      <w:pPr>
        <w:widowControl/>
        <w:tabs>
          <w:tab w:val="left" w:pos="0"/>
        </w:tabs>
        <w:autoSpaceDE/>
        <w:autoSpaceDN/>
        <w:ind w:firstLine="709"/>
        <w:jc w:val="both"/>
        <w:rPr>
          <w:sz w:val="20"/>
          <w:szCs w:val="20"/>
          <w:lang w:eastAsia="ru-RU"/>
        </w:rPr>
      </w:pPr>
    </w:p>
    <w:p w:rsidR="004450BA" w:rsidRPr="004450BA" w:rsidRDefault="004450BA" w:rsidP="004450BA">
      <w:pPr>
        <w:widowControl/>
        <w:autoSpaceDE/>
        <w:autoSpaceDN/>
        <w:ind w:right="-167"/>
        <w:rPr>
          <w:sz w:val="20"/>
          <w:szCs w:val="20"/>
          <w:lang w:eastAsia="ru-RU"/>
        </w:rPr>
      </w:pPr>
      <w:r w:rsidRPr="004450BA">
        <w:rPr>
          <w:sz w:val="20"/>
          <w:szCs w:val="20"/>
          <w:lang w:eastAsia="ru-RU"/>
        </w:rPr>
        <w:t xml:space="preserve">Глава </w:t>
      </w:r>
      <w:proofErr w:type="spellStart"/>
      <w:r w:rsidRPr="004450BA">
        <w:rPr>
          <w:sz w:val="20"/>
          <w:szCs w:val="20"/>
          <w:lang w:eastAsia="ru-RU"/>
        </w:rPr>
        <w:t>Мокроусовского</w:t>
      </w:r>
      <w:proofErr w:type="spellEnd"/>
      <w:r w:rsidRPr="004450BA">
        <w:rPr>
          <w:sz w:val="20"/>
          <w:szCs w:val="20"/>
          <w:lang w:eastAsia="ru-RU"/>
        </w:rPr>
        <w:t xml:space="preserve"> муниципального округа</w:t>
      </w:r>
      <w:r w:rsidRPr="004450BA">
        <w:rPr>
          <w:sz w:val="20"/>
          <w:szCs w:val="20"/>
          <w:lang w:eastAsia="ru-RU"/>
        </w:rPr>
        <w:tab/>
      </w:r>
      <w:r w:rsidRPr="004450BA">
        <w:rPr>
          <w:sz w:val="20"/>
          <w:szCs w:val="20"/>
          <w:lang w:eastAsia="ru-RU"/>
        </w:rPr>
        <w:tab/>
      </w:r>
      <w:r w:rsidRPr="004450BA">
        <w:rPr>
          <w:sz w:val="20"/>
          <w:szCs w:val="20"/>
          <w:lang w:eastAsia="ru-RU"/>
        </w:rPr>
        <w:tab/>
        <w:t xml:space="preserve">       </w:t>
      </w:r>
      <w:r>
        <w:rPr>
          <w:sz w:val="20"/>
          <w:szCs w:val="20"/>
          <w:lang w:eastAsia="ru-RU"/>
        </w:rPr>
        <w:t xml:space="preserve">           </w:t>
      </w:r>
      <w:r w:rsidRPr="004450BA">
        <w:rPr>
          <w:sz w:val="20"/>
          <w:szCs w:val="20"/>
          <w:lang w:eastAsia="ru-RU"/>
        </w:rPr>
        <w:t xml:space="preserve">  В.В. </w:t>
      </w:r>
      <w:proofErr w:type="spellStart"/>
      <w:r w:rsidRPr="004450BA">
        <w:rPr>
          <w:sz w:val="20"/>
          <w:szCs w:val="20"/>
          <w:lang w:eastAsia="ru-RU"/>
        </w:rPr>
        <w:t>Демешкин</w:t>
      </w:r>
      <w:proofErr w:type="spellEnd"/>
    </w:p>
    <w:p w:rsidR="008A1CF0" w:rsidRPr="008A1CF0" w:rsidRDefault="008A1CF0" w:rsidP="008A1CF0">
      <w:pPr>
        <w:widowControl/>
        <w:autoSpaceDE/>
        <w:autoSpaceDN/>
        <w:spacing w:before="100" w:beforeAutospacing="1" w:after="240"/>
        <w:jc w:val="center"/>
        <w:rPr>
          <w:b/>
          <w:bCs/>
          <w:sz w:val="28"/>
          <w:szCs w:val="28"/>
          <w:lang w:eastAsia="ru-RU"/>
        </w:rPr>
      </w:pPr>
      <w:r w:rsidRPr="008A1CF0">
        <w:rPr>
          <w:noProof/>
          <w:sz w:val="28"/>
          <w:szCs w:val="28"/>
          <w:lang w:eastAsia="ru-RU"/>
        </w:rPr>
        <w:drawing>
          <wp:inline distT="0" distB="0" distL="0" distR="0">
            <wp:extent cx="581025" cy="666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8A1CF0" w:rsidRPr="008A1CF0" w:rsidRDefault="008A1CF0" w:rsidP="008A1CF0">
      <w:pPr>
        <w:widowControl/>
        <w:autoSpaceDE/>
        <w:autoSpaceDN/>
        <w:jc w:val="center"/>
        <w:outlineLvl w:val="0"/>
        <w:rPr>
          <w:b/>
          <w:sz w:val="20"/>
          <w:szCs w:val="20"/>
          <w:lang w:eastAsia="ru-RU"/>
        </w:rPr>
      </w:pPr>
      <w:r w:rsidRPr="008A1CF0">
        <w:rPr>
          <w:b/>
          <w:bCs/>
          <w:sz w:val="20"/>
          <w:szCs w:val="20"/>
          <w:lang w:eastAsia="ru-RU"/>
        </w:rPr>
        <w:t>РОССИЙСКАЯ ФЕДЕРАЦИЯ</w:t>
      </w:r>
    </w:p>
    <w:p w:rsidR="008A1CF0" w:rsidRPr="008A1CF0" w:rsidRDefault="008A1CF0" w:rsidP="008A1CF0">
      <w:pPr>
        <w:widowControl/>
        <w:autoSpaceDE/>
        <w:autoSpaceDN/>
        <w:jc w:val="center"/>
        <w:rPr>
          <w:b/>
          <w:sz w:val="20"/>
          <w:szCs w:val="20"/>
          <w:lang w:eastAsia="ru-RU"/>
        </w:rPr>
      </w:pPr>
      <w:r w:rsidRPr="008A1CF0">
        <w:rPr>
          <w:b/>
          <w:bCs/>
          <w:sz w:val="20"/>
          <w:szCs w:val="20"/>
          <w:lang w:eastAsia="ru-RU"/>
        </w:rPr>
        <w:t>КУРГАНСКАЯ ОБЛАСТЬ</w:t>
      </w:r>
    </w:p>
    <w:p w:rsidR="008A1CF0" w:rsidRPr="008A1CF0" w:rsidRDefault="008A1CF0" w:rsidP="008A1CF0">
      <w:pPr>
        <w:widowControl/>
        <w:autoSpaceDE/>
        <w:autoSpaceDN/>
        <w:jc w:val="center"/>
        <w:rPr>
          <w:sz w:val="20"/>
          <w:szCs w:val="20"/>
          <w:lang w:eastAsia="ru-RU"/>
        </w:rPr>
      </w:pPr>
      <w:r w:rsidRPr="008A1CF0">
        <w:rPr>
          <w:sz w:val="20"/>
          <w:szCs w:val="20"/>
          <w:lang w:eastAsia="ru-RU"/>
        </w:rPr>
        <w:t xml:space="preserve">АДМИНИСТРАЦИЯ МОКРОУСОВСКОГО МУНИЦИПАЛЬНОГО ОКРУГА </w:t>
      </w:r>
    </w:p>
    <w:p w:rsidR="008A1CF0" w:rsidRPr="008A1CF0" w:rsidRDefault="008A1CF0" w:rsidP="008A1CF0">
      <w:pPr>
        <w:widowControl/>
        <w:autoSpaceDE/>
        <w:autoSpaceDN/>
        <w:spacing w:after="200" w:line="276" w:lineRule="auto"/>
        <w:jc w:val="center"/>
        <w:rPr>
          <w:rFonts w:eastAsia="Calibri"/>
          <w:b/>
          <w:sz w:val="20"/>
          <w:szCs w:val="20"/>
        </w:rPr>
      </w:pPr>
    </w:p>
    <w:p w:rsidR="008A1CF0" w:rsidRPr="008A1CF0" w:rsidRDefault="008A1CF0" w:rsidP="008A1CF0">
      <w:pPr>
        <w:widowControl/>
        <w:autoSpaceDE/>
        <w:autoSpaceDN/>
        <w:spacing w:after="200" w:line="276" w:lineRule="auto"/>
        <w:jc w:val="center"/>
        <w:rPr>
          <w:rFonts w:eastAsia="Calibri"/>
          <w:b/>
          <w:sz w:val="20"/>
          <w:szCs w:val="20"/>
        </w:rPr>
      </w:pPr>
      <w:r w:rsidRPr="008A1CF0">
        <w:rPr>
          <w:rFonts w:eastAsia="Calibri"/>
          <w:b/>
          <w:sz w:val="20"/>
          <w:szCs w:val="20"/>
        </w:rPr>
        <w:t>ПОСТАНОВЛЕНИЕ</w:t>
      </w:r>
    </w:p>
    <w:p w:rsidR="008A1CF0" w:rsidRPr="008A1CF0" w:rsidRDefault="008A1CF0" w:rsidP="008A1CF0">
      <w:pPr>
        <w:widowControl/>
        <w:autoSpaceDE/>
        <w:autoSpaceDN/>
        <w:rPr>
          <w:rFonts w:eastAsia="Calibri"/>
          <w:sz w:val="20"/>
          <w:szCs w:val="20"/>
        </w:rPr>
      </w:pPr>
      <w:proofErr w:type="gramStart"/>
      <w:r w:rsidRPr="008A1CF0">
        <w:rPr>
          <w:rFonts w:eastAsia="Calibri"/>
          <w:sz w:val="20"/>
          <w:szCs w:val="20"/>
        </w:rPr>
        <w:lastRenderedPageBreak/>
        <w:t>от  29</w:t>
      </w:r>
      <w:proofErr w:type="gramEnd"/>
      <w:r w:rsidRPr="008A1CF0">
        <w:rPr>
          <w:rFonts w:eastAsia="Calibri"/>
          <w:sz w:val="20"/>
          <w:szCs w:val="20"/>
        </w:rPr>
        <w:t xml:space="preserve"> февраля 2024 года № 149</w:t>
      </w:r>
    </w:p>
    <w:p w:rsidR="008A1CF0" w:rsidRPr="008A1CF0" w:rsidRDefault="008A1CF0" w:rsidP="008A1CF0">
      <w:pPr>
        <w:widowControl/>
        <w:autoSpaceDE/>
        <w:autoSpaceDN/>
        <w:rPr>
          <w:rFonts w:eastAsia="Calibri"/>
          <w:sz w:val="20"/>
          <w:szCs w:val="20"/>
        </w:rPr>
      </w:pPr>
      <w:r w:rsidRPr="008A1CF0">
        <w:rPr>
          <w:rFonts w:eastAsia="Calibri"/>
          <w:sz w:val="20"/>
          <w:szCs w:val="20"/>
        </w:rPr>
        <w:t xml:space="preserve">       </w:t>
      </w:r>
      <w:proofErr w:type="spellStart"/>
      <w:r w:rsidRPr="008A1CF0">
        <w:rPr>
          <w:rFonts w:eastAsia="Calibri"/>
          <w:sz w:val="20"/>
          <w:szCs w:val="20"/>
        </w:rPr>
        <w:t>с.Мокроусово</w:t>
      </w:r>
      <w:proofErr w:type="spellEnd"/>
    </w:p>
    <w:p w:rsidR="008A1CF0" w:rsidRPr="008A1CF0" w:rsidRDefault="008A1CF0" w:rsidP="008A1CF0">
      <w:pPr>
        <w:widowControl/>
        <w:autoSpaceDE/>
        <w:autoSpaceDN/>
        <w:rPr>
          <w:rFonts w:eastAsia="Calibri"/>
          <w:sz w:val="20"/>
          <w:szCs w:val="20"/>
        </w:rPr>
      </w:pPr>
    </w:p>
    <w:p w:rsidR="008A1CF0" w:rsidRPr="008A1CF0" w:rsidRDefault="008A1CF0" w:rsidP="008A1CF0">
      <w:pPr>
        <w:widowControl/>
        <w:shd w:val="clear" w:color="auto" w:fill="FFFFFF"/>
        <w:autoSpaceDE/>
        <w:autoSpaceDN/>
        <w:rPr>
          <w:b/>
          <w:color w:val="000000"/>
          <w:sz w:val="20"/>
          <w:szCs w:val="20"/>
          <w:lang w:eastAsia="ru-RU"/>
        </w:rPr>
      </w:pPr>
      <w:r w:rsidRPr="008A1CF0">
        <w:rPr>
          <w:b/>
          <w:color w:val="000000"/>
          <w:sz w:val="20"/>
          <w:szCs w:val="20"/>
          <w:lang w:eastAsia="ru-RU"/>
        </w:rPr>
        <w:t xml:space="preserve"> Об утверждении Порядка предоставления субсидии из бюджета </w:t>
      </w:r>
      <w:proofErr w:type="spellStart"/>
      <w:r w:rsidRPr="008A1CF0">
        <w:rPr>
          <w:b/>
          <w:color w:val="000000"/>
          <w:sz w:val="20"/>
          <w:szCs w:val="20"/>
          <w:lang w:eastAsia="ru-RU"/>
        </w:rPr>
        <w:t>Мокроусовского</w:t>
      </w:r>
      <w:proofErr w:type="spellEnd"/>
      <w:r w:rsidRPr="008A1CF0">
        <w:rPr>
          <w:b/>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proofErr w:type="gramStart"/>
      <w:r w:rsidRPr="008A1CF0">
        <w:rPr>
          <w:b/>
          <w:color w:val="000000"/>
          <w:sz w:val="20"/>
          <w:szCs w:val="20"/>
          <w:lang w:eastAsia="ru-RU"/>
        </w:rPr>
        <w:t>Мокроусовского</w:t>
      </w:r>
      <w:proofErr w:type="spellEnd"/>
      <w:r w:rsidRPr="008A1CF0">
        <w:rPr>
          <w:b/>
          <w:color w:val="000000"/>
          <w:sz w:val="20"/>
          <w:szCs w:val="20"/>
          <w:lang w:eastAsia="ru-RU"/>
        </w:rPr>
        <w:t xml:space="preserve">  муниципального</w:t>
      </w:r>
      <w:proofErr w:type="gramEnd"/>
      <w:r w:rsidRPr="008A1CF0">
        <w:rPr>
          <w:b/>
          <w:color w:val="000000"/>
          <w:sz w:val="20"/>
          <w:szCs w:val="20"/>
          <w:lang w:eastAsia="ru-RU"/>
        </w:rPr>
        <w:t xml:space="preserve"> округа Курганской </w:t>
      </w:r>
      <w:proofErr w:type="spellStart"/>
      <w:r w:rsidRPr="008A1CF0">
        <w:rPr>
          <w:b/>
          <w:color w:val="000000"/>
          <w:sz w:val="20"/>
          <w:szCs w:val="20"/>
          <w:lang w:eastAsia="ru-RU"/>
        </w:rPr>
        <w:t>бласти</w:t>
      </w:r>
      <w:proofErr w:type="spellEnd"/>
      <w:r w:rsidRPr="008A1CF0">
        <w:rPr>
          <w:b/>
          <w:color w:val="000000"/>
          <w:sz w:val="20"/>
          <w:szCs w:val="20"/>
          <w:lang w:eastAsia="ru-RU"/>
        </w:rPr>
        <w:t>»</w:t>
      </w:r>
    </w:p>
    <w:p w:rsidR="008A1CF0" w:rsidRPr="008A1CF0" w:rsidRDefault="008A1CF0" w:rsidP="008A1CF0">
      <w:pPr>
        <w:widowControl/>
        <w:autoSpaceDE/>
        <w:autoSpaceDN/>
        <w:ind w:firstLine="709"/>
        <w:rPr>
          <w:color w:val="777777"/>
          <w:sz w:val="20"/>
          <w:szCs w:val="20"/>
          <w:lang w:eastAsia="ru-RU"/>
        </w:rPr>
      </w:pPr>
    </w:p>
    <w:p w:rsidR="008A1CF0" w:rsidRPr="008A1CF0" w:rsidRDefault="008A1CF0" w:rsidP="008A1CF0">
      <w:pPr>
        <w:widowControl/>
        <w:autoSpaceDE/>
        <w:autoSpaceDN/>
        <w:ind w:firstLine="709"/>
        <w:rPr>
          <w:color w:val="777777"/>
          <w:sz w:val="20"/>
          <w:szCs w:val="20"/>
          <w:lang w:eastAsia="ru-RU"/>
        </w:rPr>
      </w:pPr>
    </w:p>
    <w:p w:rsidR="008A1CF0" w:rsidRPr="008A1CF0" w:rsidRDefault="008A1CF0" w:rsidP="008A1CF0">
      <w:pPr>
        <w:widowControl/>
        <w:autoSpaceDE/>
        <w:autoSpaceDN/>
        <w:ind w:firstLine="567"/>
        <w:jc w:val="both"/>
        <w:rPr>
          <w:rFonts w:eastAsia="Calibri"/>
          <w:sz w:val="20"/>
          <w:szCs w:val="20"/>
        </w:rPr>
      </w:pPr>
      <w:r w:rsidRPr="008A1CF0">
        <w:rPr>
          <w:color w:val="000000"/>
          <w:sz w:val="20"/>
          <w:szCs w:val="20"/>
          <w:lang w:eastAsia="ru-RU"/>
        </w:rPr>
        <w:t xml:space="preserve">В соответствии со статьей 78 Бюджетного кодекса Российской Федерации, Федеральным законом от 06.10.2003 №131-Ф3 «Об общих принципах организации местного самоуправления в Российской Федерации», Федеральным законом от 14.11.2002 №161- ФЗ «О государственных и муниципальных унитарных предприятиях», статьями 30, 31 Федерального закона от 26.10.2002 №127-ФЗ «О несостоятельности (банкротстве)», руководствуясь </w:t>
      </w:r>
      <w:r w:rsidRPr="008A1CF0">
        <w:rPr>
          <w:rFonts w:eastAsia="Calibri"/>
          <w:sz w:val="20"/>
          <w:szCs w:val="20"/>
        </w:rPr>
        <w:t xml:space="preserve">статьями </w:t>
      </w:r>
      <w:r w:rsidRPr="008A1CF0">
        <w:rPr>
          <w:rFonts w:eastAsia="Calibri"/>
          <w:color w:val="FF0000"/>
          <w:sz w:val="20"/>
          <w:szCs w:val="20"/>
        </w:rPr>
        <w:t>6, 36</w:t>
      </w:r>
      <w:r w:rsidRPr="008A1CF0">
        <w:rPr>
          <w:rFonts w:eastAsia="Calibri"/>
          <w:sz w:val="20"/>
          <w:szCs w:val="20"/>
        </w:rPr>
        <w:t xml:space="preserve"> Устава </w:t>
      </w:r>
      <w:proofErr w:type="spellStart"/>
      <w:r w:rsidRPr="008A1CF0">
        <w:rPr>
          <w:rFonts w:eastAsia="Calibri"/>
          <w:sz w:val="20"/>
          <w:szCs w:val="20"/>
        </w:rPr>
        <w:t>Мокроусовского</w:t>
      </w:r>
      <w:proofErr w:type="spellEnd"/>
      <w:r w:rsidRPr="008A1CF0">
        <w:rPr>
          <w:rFonts w:eastAsia="Calibri"/>
          <w:sz w:val="20"/>
          <w:szCs w:val="20"/>
        </w:rPr>
        <w:t xml:space="preserve"> муниципального округа Курганской области, Администрация </w:t>
      </w:r>
      <w:proofErr w:type="spellStart"/>
      <w:r w:rsidRPr="008A1CF0">
        <w:rPr>
          <w:rFonts w:eastAsia="Calibri"/>
          <w:sz w:val="20"/>
          <w:szCs w:val="20"/>
        </w:rPr>
        <w:t>Мокроусовского</w:t>
      </w:r>
      <w:proofErr w:type="spellEnd"/>
      <w:r w:rsidRPr="008A1CF0">
        <w:rPr>
          <w:rFonts w:eastAsia="Calibri"/>
          <w:sz w:val="20"/>
          <w:szCs w:val="20"/>
        </w:rPr>
        <w:t xml:space="preserve">  муниципального округа Курганской области</w:t>
      </w:r>
    </w:p>
    <w:p w:rsidR="008A1CF0" w:rsidRPr="008A1CF0" w:rsidRDefault="008A1CF0" w:rsidP="008A1CF0">
      <w:pPr>
        <w:widowControl/>
        <w:autoSpaceDE/>
        <w:autoSpaceDN/>
        <w:jc w:val="both"/>
        <w:rPr>
          <w:color w:val="777777"/>
          <w:sz w:val="20"/>
          <w:szCs w:val="20"/>
          <w:lang w:eastAsia="ru-RU"/>
        </w:rPr>
      </w:pPr>
      <w:r w:rsidRPr="008A1CF0">
        <w:rPr>
          <w:rFonts w:eastAsia="Calibri"/>
          <w:spacing w:val="60"/>
          <w:sz w:val="20"/>
          <w:szCs w:val="20"/>
        </w:rPr>
        <w:t>ПОСТАНОВЛЯЕТ</w:t>
      </w:r>
      <w:r w:rsidRPr="008A1CF0">
        <w:rPr>
          <w:rFonts w:eastAsia="Calibri"/>
          <w:sz w:val="20"/>
          <w:szCs w:val="20"/>
        </w:rPr>
        <w:t>:</w:t>
      </w:r>
    </w:p>
    <w:p w:rsidR="008A1CF0" w:rsidRPr="008A1CF0" w:rsidRDefault="008A1CF0" w:rsidP="008A1CF0">
      <w:pPr>
        <w:widowControl/>
        <w:shd w:val="clear" w:color="auto" w:fill="FFFFFF"/>
        <w:autoSpaceDE/>
        <w:autoSpaceDN/>
        <w:ind w:firstLine="567"/>
        <w:jc w:val="both"/>
        <w:rPr>
          <w:color w:val="777777"/>
          <w:sz w:val="20"/>
          <w:szCs w:val="20"/>
          <w:lang w:eastAsia="ru-RU"/>
        </w:rPr>
      </w:pPr>
      <w:r w:rsidRPr="008A1CF0">
        <w:rPr>
          <w:color w:val="000000"/>
          <w:sz w:val="20"/>
          <w:szCs w:val="20"/>
          <w:lang w:eastAsia="ru-RU"/>
        </w:rPr>
        <w:t xml:space="preserve">1. Утвердить «Порядок предоставления субсидии из 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согласно приложению к настоящему постановлению.</w:t>
      </w:r>
    </w:p>
    <w:p w:rsidR="008A1CF0" w:rsidRPr="008A1CF0" w:rsidRDefault="008A1CF0" w:rsidP="008A1CF0">
      <w:pPr>
        <w:ind w:firstLine="567"/>
        <w:jc w:val="both"/>
        <w:rPr>
          <w:sz w:val="20"/>
          <w:szCs w:val="20"/>
          <w:lang w:eastAsia="ru-RU"/>
        </w:rPr>
      </w:pPr>
      <w:r w:rsidRPr="008A1CF0">
        <w:rPr>
          <w:sz w:val="20"/>
          <w:szCs w:val="20"/>
          <w:lang w:eastAsia="ru-RU"/>
        </w:rPr>
        <w:t>2.Настоящее постановление вступает в силу после его подписания.</w:t>
      </w:r>
    </w:p>
    <w:p w:rsidR="008A1CF0" w:rsidRPr="008A1CF0" w:rsidRDefault="008A1CF0" w:rsidP="008A1CF0">
      <w:pPr>
        <w:ind w:firstLine="567"/>
        <w:jc w:val="both"/>
        <w:rPr>
          <w:sz w:val="20"/>
          <w:szCs w:val="20"/>
          <w:lang w:eastAsia="ru-RU"/>
        </w:rPr>
      </w:pPr>
      <w:r w:rsidRPr="008A1CF0">
        <w:rPr>
          <w:sz w:val="20"/>
          <w:szCs w:val="20"/>
          <w:lang w:eastAsia="ru-RU"/>
        </w:rPr>
        <w:t xml:space="preserve">3.Опубликовать настоящее постановление в «Информационном вестнике </w:t>
      </w:r>
      <w:proofErr w:type="spellStart"/>
      <w:r w:rsidRPr="008A1CF0">
        <w:rPr>
          <w:sz w:val="20"/>
          <w:szCs w:val="20"/>
          <w:lang w:eastAsia="ru-RU"/>
        </w:rPr>
        <w:t>Мокроусовского</w:t>
      </w:r>
      <w:proofErr w:type="spellEnd"/>
      <w:r w:rsidRPr="008A1CF0">
        <w:rPr>
          <w:sz w:val="20"/>
          <w:szCs w:val="20"/>
          <w:lang w:eastAsia="ru-RU"/>
        </w:rPr>
        <w:t xml:space="preserve"> муниципального округа Курганской области».</w:t>
      </w:r>
    </w:p>
    <w:p w:rsidR="008A1CF0" w:rsidRDefault="008A1CF0" w:rsidP="008A1CF0">
      <w:pPr>
        <w:widowControl/>
        <w:tabs>
          <w:tab w:val="left" w:pos="567"/>
        </w:tabs>
        <w:autoSpaceDE/>
        <w:autoSpaceDN/>
        <w:jc w:val="both"/>
        <w:rPr>
          <w:color w:val="000000"/>
          <w:sz w:val="20"/>
          <w:szCs w:val="20"/>
          <w:lang w:eastAsia="ru-RU"/>
        </w:rPr>
      </w:pPr>
      <w:r w:rsidRPr="008A1CF0">
        <w:rPr>
          <w:color w:val="777777"/>
          <w:sz w:val="20"/>
          <w:szCs w:val="20"/>
          <w:lang w:eastAsia="ru-RU"/>
        </w:rPr>
        <w:t xml:space="preserve">         4</w:t>
      </w:r>
      <w:r w:rsidRPr="008A1CF0">
        <w:rPr>
          <w:sz w:val="20"/>
          <w:szCs w:val="20"/>
          <w:lang w:eastAsia="ru-RU"/>
        </w:rPr>
        <w:t>.</w:t>
      </w:r>
      <w:r w:rsidRPr="008A1CF0">
        <w:rPr>
          <w:rFonts w:eastAsia="Calibri"/>
          <w:bCs/>
          <w:sz w:val="20"/>
          <w:szCs w:val="20"/>
        </w:rPr>
        <w:t xml:space="preserve">Контроль за выполнением настоящего постановления возложить </w:t>
      </w:r>
      <w:proofErr w:type="gramStart"/>
      <w:r w:rsidRPr="008A1CF0">
        <w:rPr>
          <w:rFonts w:eastAsia="Calibri"/>
          <w:bCs/>
          <w:sz w:val="20"/>
          <w:szCs w:val="20"/>
        </w:rPr>
        <w:t>на  начальника</w:t>
      </w:r>
      <w:proofErr w:type="gramEnd"/>
      <w:r w:rsidRPr="008A1CF0">
        <w:rPr>
          <w:rFonts w:eastAsia="Calibri"/>
          <w:bCs/>
          <w:sz w:val="20"/>
          <w:szCs w:val="20"/>
        </w:rPr>
        <w:t xml:space="preserve"> финансового управления  Администрации </w:t>
      </w:r>
      <w:proofErr w:type="spellStart"/>
      <w:r w:rsidRPr="008A1CF0">
        <w:rPr>
          <w:rFonts w:eastAsia="Calibri"/>
          <w:bCs/>
          <w:sz w:val="20"/>
          <w:szCs w:val="20"/>
        </w:rPr>
        <w:t>Мокроусовского</w:t>
      </w:r>
      <w:proofErr w:type="spellEnd"/>
      <w:r w:rsidRPr="008A1CF0">
        <w:rPr>
          <w:rFonts w:eastAsia="Calibri"/>
          <w:bCs/>
          <w:sz w:val="20"/>
          <w:szCs w:val="20"/>
        </w:rPr>
        <w:t xml:space="preserve"> муниципального округа.</w:t>
      </w:r>
      <w:r w:rsidRPr="008A1CF0">
        <w:rPr>
          <w:color w:val="000000"/>
          <w:sz w:val="20"/>
          <w:szCs w:val="20"/>
          <w:lang w:eastAsia="ru-RU"/>
        </w:rPr>
        <w:t> </w:t>
      </w:r>
    </w:p>
    <w:p w:rsidR="008A1CF0" w:rsidRDefault="008A1CF0" w:rsidP="008A1CF0">
      <w:pPr>
        <w:widowControl/>
        <w:tabs>
          <w:tab w:val="left" w:pos="567"/>
        </w:tabs>
        <w:autoSpaceDE/>
        <w:autoSpaceDN/>
        <w:jc w:val="both"/>
        <w:rPr>
          <w:color w:val="000000"/>
          <w:sz w:val="20"/>
          <w:szCs w:val="20"/>
          <w:lang w:eastAsia="ru-RU"/>
        </w:rPr>
      </w:pPr>
    </w:p>
    <w:p w:rsidR="008A1CF0" w:rsidRPr="008A1CF0" w:rsidRDefault="008A1CF0" w:rsidP="008A1CF0">
      <w:pPr>
        <w:widowControl/>
        <w:autoSpaceDE/>
        <w:autoSpaceDN/>
        <w:rPr>
          <w:rFonts w:eastAsia="Calibri"/>
          <w:sz w:val="20"/>
          <w:szCs w:val="20"/>
        </w:rPr>
      </w:pPr>
      <w:proofErr w:type="gramStart"/>
      <w:r w:rsidRPr="008A1CF0">
        <w:rPr>
          <w:rFonts w:eastAsia="Calibri"/>
          <w:sz w:val="20"/>
          <w:szCs w:val="20"/>
        </w:rPr>
        <w:t xml:space="preserve">Глава  </w:t>
      </w:r>
      <w:proofErr w:type="spellStart"/>
      <w:r w:rsidRPr="008A1CF0">
        <w:rPr>
          <w:rFonts w:eastAsia="Calibri"/>
          <w:sz w:val="20"/>
          <w:szCs w:val="20"/>
        </w:rPr>
        <w:t>Мокроусовского</w:t>
      </w:r>
      <w:proofErr w:type="spellEnd"/>
      <w:proofErr w:type="gramEnd"/>
      <w:r w:rsidRPr="008A1CF0">
        <w:rPr>
          <w:rFonts w:eastAsia="Calibri"/>
          <w:sz w:val="20"/>
          <w:szCs w:val="20"/>
        </w:rPr>
        <w:t xml:space="preserve"> муниципального округа                                                        </w:t>
      </w:r>
    </w:p>
    <w:p w:rsidR="008A1CF0" w:rsidRPr="008A1CF0" w:rsidRDefault="008A1CF0" w:rsidP="008A1CF0">
      <w:pPr>
        <w:widowControl/>
        <w:autoSpaceDE/>
        <w:autoSpaceDN/>
        <w:rPr>
          <w:rFonts w:eastAsia="Calibri"/>
          <w:sz w:val="20"/>
          <w:szCs w:val="20"/>
        </w:rPr>
      </w:pPr>
      <w:r w:rsidRPr="008A1CF0">
        <w:rPr>
          <w:rFonts w:eastAsia="Calibri"/>
          <w:sz w:val="20"/>
          <w:szCs w:val="20"/>
        </w:rPr>
        <w:t xml:space="preserve">Курганской области                                                                                   </w:t>
      </w:r>
      <w:r>
        <w:rPr>
          <w:rFonts w:eastAsia="Calibri"/>
          <w:sz w:val="20"/>
          <w:szCs w:val="20"/>
        </w:rPr>
        <w:t xml:space="preserve">               </w:t>
      </w:r>
      <w:r w:rsidRPr="008A1CF0">
        <w:rPr>
          <w:rFonts w:eastAsia="Calibri"/>
          <w:sz w:val="20"/>
          <w:szCs w:val="20"/>
        </w:rPr>
        <w:t xml:space="preserve">   </w:t>
      </w:r>
      <w:proofErr w:type="spellStart"/>
      <w:r w:rsidRPr="008A1CF0">
        <w:rPr>
          <w:rFonts w:eastAsia="Calibri"/>
          <w:sz w:val="20"/>
          <w:szCs w:val="20"/>
        </w:rPr>
        <w:t>В.В.Демешкин</w:t>
      </w:r>
      <w:proofErr w:type="spellEnd"/>
      <w:r w:rsidRPr="008A1CF0">
        <w:rPr>
          <w:rFonts w:eastAsia="Calibri"/>
          <w:sz w:val="20"/>
          <w:szCs w:val="20"/>
        </w:rPr>
        <w:t xml:space="preserve">                                                                                                                   </w:t>
      </w:r>
    </w:p>
    <w:p w:rsidR="008A1CF0" w:rsidRPr="008A1CF0" w:rsidRDefault="008A1CF0" w:rsidP="008A1CF0">
      <w:pPr>
        <w:widowControl/>
        <w:shd w:val="clear" w:color="auto" w:fill="FFFFFF"/>
        <w:autoSpaceDE/>
        <w:autoSpaceDN/>
        <w:rPr>
          <w:color w:val="777777"/>
          <w:sz w:val="20"/>
          <w:szCs w:val="20"/>
          <w:lang w:eastAsia="ru-RU"/>
        </w:rPr>
      </w:pPr>
    </w:p>
    <w:p w:rsidR="008A1CF0" w:rsidRPr="008A1CF0" w:rsidRDefault="008A1CF0" w:rsidP="008A1CF0">
      <w:pPr>
        <w:widowControl/>
        <w:shd w:val="clear" w:color="auto" w:fill="FFFFFF"/>
        <w:autoSpaceDE/>
        <w:autoSpaceDN/>
        <w:rPr>
          <w:color w:val="777777"/>
          <w:sz w:val="20"/>
          <w:szCs w:val="20"/>
          <w:lang w:eastAsia="ru-RU"/>
        </w:rPr>
      </w:pPr>
    </w:p>
    <w:tbl>
      <w:tblPr>
        <w:tblW w:w="0" w:type="auto"/>
        <w:tblLook w:val="04A0" w:firstRow="1" w:lastRow="0" w:firstColumn="1" w:lastColumn="0" w:noHBand="0" w:noVBand="1"/>
      </w:tblPr>
      <w:tblGrid>
        <w:gridCol w:w="4361"/>
        <w:gridCol w:w="5493"/>
      </w:tblGrid>
      <w:tr w:rsidR="008A1CF0" w:rsidRPr="008A1CF0" w:rsidTr="00C84056">
        <w:tc>
          <w:tcPr>
            <w:tcW w:w="4361" w:type="dxa"/>
          </w:tcPr>
          <w:p w:rsidR="008A1CF0" w:rsidRPr="008A1CF0" w:rsidRDefault="008A1CF0" w:rsidP="008A1CF0">
            <w:pPr>
              <w:widowControl/>
              <w:tabs>
                <w:tab w:val="left" w:pos="4361"/>
              </w:tabs>
              <w:autoSpaceDE/>
              <w:autoSpaceDN/>
              <w:spacing w:after="200" w:line="276" w:lineRule="auto"/>
              <w:rPr>
                <w:sz w:val="20"/>
                <w:szCs w:val="20"/>
                <w:lang w:eastAsia="ru-RU"/>
              </w:rPr>
            </w:pPr>
          </w:p>
        </w:tc>
        <w:tc>
          <w:tcPr>
            <w:tcW w:w="5493" w:type="dxa"/>
          </w:tcPr>
          <w:p w:rsidR="008A1CF0" w:rsidRPr="008A1CF0" w:rsidRDefault="008A1CF0" w:rsidP="008A1CF0">
            <w:pPr>
              <w:widowControl/>
              <w:tabs>
                <w:tab w:val="left" w:pos="4361"/>
              </w:tabs>
              <w:autoSpaceDE/>
              <w:autoSpaceDN/>
              <w:jc w:val="both"/>
              <w:rPr>
                <w:color w:val="000000"/>
                <w:sz w:val="20"/>
                <w:szCs w:val="20"/>
                <w:lang w:eastAsia="ru-RU"/>
              </w:rPr>
            </w:pPr>
            <w:r w:rsidRPr="008A1CF0">
              <w:rPr>
                <w:color w:val="000000"/>
                <w:sz w:val="20"/>
                <w:szCs w:val="20"/>
                <w:lang w:eastAsia="ru-RU"/>
              </w:rPr>
              <w:t>Прило</w:t>
            </w:r>
            <w:r w:rsidRPr="008A1CF0">
              <w:rPr>
                <w:rFonts w:eastAsia="Arial"/>
                <w:sz w:val="20"/>
                <w:szCs w:val="20"/>
                <w:lang w:eastAsia="hi-IN" w:bidi="hi-IN"/>
              </w:rPr>
              <w:t xml:space="preserve">жение к постановлению Администрации </w:t>
            </w:r>
            <w:proofErr w:type="spellStart"/>
            <w:r w:rsidRPr="008A1CF0">
              <w:rPr>
                <w:rFonts w:eastAsia="Arial"/>
                <w:sz w:val="20"/>
                <w:szCs w:val="20"/>
                <w:lang w:eastAsia="hi-IN" w:bidi="hi-IN"/>
              </w:rPr>
              <w:t>Мокроусовского</w:t>
            </w:r>
            <w:proofErr w:type="spellEnd"/>
            <w:r w:rsidRPr="008A1CF0">
              <w:rPr>
                <w:rFonts w:eastAsia="Arial"/>
                <w:sz w:val="20"/>
                <w:szCs w:val="20"/>
                <w:lang w:eastAsia="hi-IN" w:bidi="hi-IN"/>
              </w:rPr>
              <w:t xml:space="preserve"> муниципального округа Курганской  области </w:t>
            </w:r>
            <w:r w:rsidRPr="008A1CF0">
              <w:rPr>
                <w:rFonts w:eastAsia="Calibri"/>
                <w:sz w:val="20"/>
                <w:szCs w:val="20"/>
              </w:rPr>
              <w:t>от  29 февраля 2024 года № 149</w:t>
            </w:r>
            <w:r w:rsidRPr="008A1CF0">
              <w:rPr>
                <w:rFonts w:eastAsia="Calibri"/>
                <w:sz w:val="20"/>
                <w:szCs w:val="20"/>
                <w:lang w:eastAsia="ar-SA"/>
              </w:rPr>
              <w:t xml:space="preserve">   </w:t>
            </w:r>
            <w:r w:rsidRPr="008A1CF0">
              <w:rPr>
                <w:color w:val="777777"/>
                <w:sz w:val="20"/>
                <w:szCs w:val="20"/>
                <w:lang w:eastAsia="ru-RU"/>
              </w:rPr>
              <w:t>«</w:t>
            </w:r>
            <w:r w:rsidRPr="008A1CF0">
              <w:rPr>
                <w:color w:val="000000"/>
                <w:sz w:val="20"/>
                <w:szCs w:val="20"/>
                <w:lang w:eastAsia="ru-RU"/>
              </w:rPr>
              <w:t xml:space="preserve">Об утверждении Порядка предоставления субсидии из 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муниципального образования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w:t>
            </w:r>
          </w:p>
          <w:p w:rsidR="008A1CF0" w:rsidRPr="008A1CF0" w:rsidRDefault="008A1CF0" w:rsidP="008A1CF0">
            <w:pPr>
              <w:widowControl/>
              <w:tabs>
                <w:tab w:val="left" w:pos="4361"/>
              </w:tabs>
              <w:autoSpaceDE/>
              <w:autoSpaceDN/>
              <w:spacing w:after="200" w:line="276" w:lineRule="auto"/>
              <w:jc w:val="both"/>
              <w:rPr>
                <w:sz w:val="20"/>
                <w:szCs w:val="20"/>
                <w:lang w:eastAsia="ru-RU"/>
              </w:rPr>
            </w:pPr>
          </w:p>
        </w:tc>
      </w:tr>
    </w:tbl>
    <w:p w:rsidR="008A1CF0" w:rsidRPr="008A1CF0" w:rsidRDefault="008A1CF0" w:rsidP="008A1CF0">
      <w:pPr>
        <w:widowControl/>
        <w:autoSpaceDE/>
        <w:autoSpaceDN/>
        <w:ind w:left="729"/>
        <w:rPr>
          <w:color w:val="777777"/>
          <w:sz w:val="20"/>
          <w:szCs w:val="20"/>
          <w:lang w:eastAsia="ru-RU"/>
        </w:rPr>
      </w:pPr>
    </w:p>
    <w:p w:rsidR="008A1CF0" w:rsidRPr="008A1CF0" w:rsidRDefault="008A1CF0" w:rsidP="008A1CF0">
      <w:pPr>
        <w:widowControl/>
        <w:shd w:val="clear" w:color="auto" w:fill="FFFFFF"/>
        <w:autoSpaceDE/>
        <w:autoSpaceDN/>
        <w:rPr>
          <w:b/>
          <w:color w:val="000000"/>
          <w:sz w:val="20"/>
          <w:szCs w:val="20"/>
          <w:lang w:eastAsia="ru-RU"/>
        </w:rPr>
      </w:pPr>
      <w:r w:rsidRPr="008A1CF0">
        <w:rPr>
          <w:b/>
          <w:color w:val="000000"/>
          <w:sz w:val="20"/>
          <w:szCs w:val="20"/>
          <w:lang w:eastAsia="ru-RU"/>
        </w:rPr>
        <w:t xml:space="preserve"> Порядок предоставления субсидии из бюджета </w:t>
      </w:r>
      <w:proofErr w:type="spellStart"/>
      <w:r w:rsidRPr="008A1CF0">
        <w:rPr>
          <w:b/>
          <w:color w:val="000000"/>
          <w:sz w:val="20"/>
          <w:szCs w:val="20"/>
          <w:lang w:eastAsia="ru-RU"/>
        </w:rPr>
        <w:t>Мокроусовского</w:t>
      </w:r>
      <w:proofErr w:type="spellEnd"/>
      <w:r w:rsidRPr="008A1CF0">
        <w:rPr>
          <w:b/>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w:t>
      </w:r>
      <w:proofErr w:type="gramStart"/>
      <w:r w:rsidRPr="008A1CF0">
        <w:rPr>
          <w:b/>
          <w:color w:val="000000"/>
          <w:sz w:val="20"/>
          <w:szCs w:val="20"/>
          <w:lang w:eastAsia="ru-RU"/>
        </w:rPr>
        <w:t>унитарных  предприятий</w:t>
      </w:r>
      <w:proofErr w:type="gramEnd"/>
      <w:r w:rsidRPr="008A1CF0">
        <w:rPr>
          <w:b/>
          <w:color w:val="000000"/>
          <w:sz w:val="20"/>
          <w:szCs w:val="20"/>
          <w:lang w:eastAsia="ru-RU"/>
        </w:rPr>
        <w:t xml:space="preserve"> </w:t>
      </w:r>
      <w:proofErr w:type="spellStart"/>
      <w:r w:rsidRPr="008A1CF0">
        <w:rPr>
          <w:b/>
          <w:color w:val="000000"/>
          <w:sz w:val="20"/>
          <w:szCs w:val="20"/>
          <w:lang w:eastAsia="ru-RU"/>
        </w:rPr>
        <w:t>Мокроусовского</w:t>
      </w:r>
      <w:proofErr w:type="spellEnd"/>
      <w:r w:rsidRPr="008A1CF0">
        <w:rPr>
          <w:b/>
          <w:color w:val="000000"/>
          <w:sz w:val="20"/>
          <w:szCs w:val="20"/>
          <w:lang w:eastAsia="ru-RU"/>
        </w:rPr>
        <w:t xml:space="preserve"> муниципального округа Курганской области</w:t>
      </w:r>
    </w:p>
    <w:p w:rsidR="008A1CF0" w:rsidRPr="008A1CF0" w:rsidRDefault="008A1CF0" w:rsidP="008A1CF0">
      <w:pPr>
        <w:widowControl/>
        <w:shd w:val="clear" w:color="auto" w:fill="FFFFFF"/>
        <w:autoSpaceDE/>
        <w:autoSpaceDN/>
        <w:rPr>
          <w:color w:val="000000"/>
          <w:sz w:val="20"/>
          <w:szCs w:val="20"/>
          <w:lang w:eastAsia="ru-RU"/>
        </w:rPr>
      </w:pPr>
    </w:p>
    <w:p w:rsidR="008A1CF0" w:rsidRPr="008A1CF0" w:rsidRDefault="008A1CF0" w:rsidP="008A1CF0">
      <w:pPr>
        <w:widowControl/>
        <w:shd w:val="clear" w:color="auto" w:fill="FFFFFF"/>
        <w:autoSpaceDE/>
        <w:autoSpaceDN/>
        <w:jc w:val="center"/>
        <w:rPr>
          <w:b/>
          <w:color w:val="777777"/>
          <w:sz w:val="20"/>
          <w:szCs w:val="20"/>
          <w:lang w:eastAsia="ru-RU"/>
        </w:rPr>
      </w:pPr>
      <w:r w:rsidRPr="008A1CF0">
        <w:rPr>
          <w:color w:val="000000"/>
          <w:sz w:val="20"/>
          <w:szCs w:val="20"/>
          <w:lang w:eastAsia="ru-RU"/>
        </w:rPr>
        <w:t>1.Общие требования</w:t>
      </w:r>
    </w:p>
    <w:p w:rsidR="008A1CF0" w:rsidRPr="008A1CF0" w:rsidRDefault="008A1CF0" w:rsidP="00454305">
      <w:pPr>
        <w:widowControl/>
        <w:tabs>
          <w:tab w:val="num" w:pos="0"/>
          <w:tab w:val="left" w:pos="3420"/>
          <w:tab w:val="left" w:pos="4500"/>
        </w:tabs>
        <w:autoSpaceDE/>
        <w:autoSpaceDN/>
        <w:ind w:firstLine="567"/>
        <w:jc w:val="both"/>
        <w:rPr>
          <w:color w:val="777777"/>
          <w:sz w:val="20"/>
          <w:szCs w:val="20"/>
          <w:lang w:eastAsia="ru-RU"/>
        </w:rPr>
      </w:pPr>
      <w:r w:rsidRPr="008A1CF0">
        <w:rPr>
          <w:color w:val="777777"/>
          <w:sz w:val="20"/>
          <w:szCs w:val="20"/>
          <w:lang w:eastAsia="ru-RU"/>
        </w:rPr>
        <w:t> </w:t>
      </w:r>
      <w:r w:rsidRPr="008A1CF0">
        <w:rPr>
          <w:color w:val="000000"/>
          <w:sz w:val="20"/>
          <w:szCs w:val="20"/>
          <w:lang w:eastAsia="ru-RU"/>
        </w:rPr>
        <w:t xml:space="preserve"> 1.1 Порядок предоставления субсидии из 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(далее- бюджет округа)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(далее - </w:t>
      </w:r>
      <w:r w:rsidRPr="008A1CF0">
        <w:rPr>
          <w:b/>
          <w:color w:val="000000"/>
          <w:sz w:val="20"/>
          <w:szCs w:val="20"/>
          <w:lang w:eastAsia="ru-RU"/>
        </w:rPr>
        <w:t>Порядок</w:t>
      </w:r>
      <w:r w:rsidRPr="008A1CF0">
        <w:rPr>
          <w:color w:val="000000"/>
          <w:sz w:val="20"/>
          <w:szCs w:val="20"/>
          <w:lang w:eastAsia="ru-RU"/>
        </w:rPr>
        <w:t xml:space="preserve">) разработан в соответствии со ст. 78 Бюджетного кодекса Российской Федерации, Федеральным законом от 06.10.2003 №131-Ф3 «Об общих принципах организации местного самоуправления в Российской Федерации», Федеральным законом от 14.11.2002 №161-ФЗ «О государственных и муниципальных унитарных предприятиях», </w:t>
      </w:r>
      <w:proofErr w:type="spellStart"/>
      <w:r w:rsidRPr="008A1CF0">
        <w:rPr>
          <w:color w:val="000000"/>
          <w:sz w:val="20"/>
          <w:szCs w:val="20"/>
          <w:lang w:eastAsia="ru-RU"/>
        </w:rPr>
        <w:t>ст.ст</w:t>
      </w:r>
      <w:proofErr w:type="spellEnd"/>
      <w:r w:rsidRPr="008A1CF0">
        <w:rPr>
          <w:color w:val="000000"/>
          <w:sz w:val="20"/>
          <w:szCs w:val="20"/>
          <w:lang w:eastAsia="ru-RU"/>
        </w:rPr>
        <w:t>. 30, 31 Федерального закона от 26.10.2002 №127-ФЗ «О несостоятельности (банкротстве)» и направлен на обеспечение работы по предупреждению банкротства и восстановлению платежеспособности</w:t>
      </w:r>
      <w:r w:rsidRPr="008A1CF0">
        <w:rPr>
          <w:b/>
          <w:color w:val="000000"/>
          <w:sz w:val="20"/>
          <w:szCs w:val="20"/>
          <w:lang w:eastAsia="ru-RU"/>
        </w:rPr>
        <w:t xml:space="preserve"> </w:t>
      </w:r>
      <w:r w:rsidRPr="008A1CF0">
        <w:rPr>
          <w:color w:val="000000"/>
          <w:sz w:val="20"/>
          <w:szCs w:val="20"/>
          <w:lang w:eastAsia="ru-RU"/>
        </w:rPr>
        <w:t xml:space="preserve">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(далее - </w:t>
      </w:r>
      <w:r w:rsidRPr="008A1CF0">
        <w:rPr>
          <w:rFonts w:eastAsia="Calibri"/>
          <w:sz w:val="20"/>
          <w:szCs w:val="20"/>
        </w:rPr>
        <w:t>МУП)</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1.</w:t>
      </w:r>
      <w:proofErr w:type="gramStart"/>
      <w:r w:rsidRPr="008A1CF0">
        <w:rPr>
          <w:color w:val="000000"/>
          <w:sz w:val="20"/>
          <w:szCs w:val="20"/>
          <w:lang w:eastAsia="ru-RU"/>
        </w:rPr>
        <w:t>2.Денежные</w:t>
      </w:r>
      <w:proofErr w:type="gramEnd"/>
      <w:r w:rsidRPr="008A1CF0">
        <w:rPr>
          <w:color w:val="000000"/>
          <w:sz w:val="20"/>
          <w:szCs w:val="20"/>
          <w:lang w:eastAsia="ru-RU"/>
        </w:rPr>
        <w:t xml:space="preserve"> средства предоставляются на оказание финансовой помощи в целях предупреждения банкротства и восстановления платежеспособности МУП в виде субсидии  на погашение неисполненных денежных обязательств по уплате  обязательных платежей и кредиторской задолженности, восстановления платежеспособности предприятиям (далее - субсидия). Субсидия предоставляется на безвозмездной безвозвратной основе, если законодательством, а также настоящим Порядком не предусмотрено иное.</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 </w:t>
      </w:r>
    </w:p>
    <w:p w:rsidR="008A1CF0" w:rsidRPr="008A1CF0" w:rsidRDefault="008A1CF0" w:rsidP="008A1CF0">
      <w:pPr>
        <w:widowControl/>
        <w:tabs>
          <w:tab w:val="left" w:pos="2880"/>
          <w:tab w:val="left" w:pos="3420"/>
          <w:tab w:val="left" w:pos="4500"/>
        </w:tabs>
        <w:autoSpaceDE/>
        <w:autoSpaceDN/>
        <w:jc w:val="center"/>
        <w:rPr>
          <w:color w:val="777777"/>
          <w:sz w:val="20"/>
          <w:szCs w:val="20"/>
          <w:lang w:eastAsia="ru-RU"/>
        </w:rPr>
      </w:pPr>
      <w:r w:rsidRPr="008A1CF0">
        <w:rPr>
          <w:color w:val="000000"/>
          <w:sz w:val="20"/>
          <w:szCs w:val="20"/>
          <w:lang w:eastAsia="ru-RU"/>
        </w:rPr>
        <w:lastRenderedPageBreak/>
        <w:t>2.Критерии отбора получателя субсидии</w:t>
      </w:r>
    </w:p>
    <w:p w:rsidR="008A1CF0" w:rsidRPr="008A1CF0" w:rsidRDefault="008A1CF0" w:rsidP="008A1CF0">
      <w:pPr>
        <w:widowControl/>
        <w:numPr>
          <w:ilvl w:val="0"/>
          <w:numId w:val="14"/>
        </w:numPr>
        <w:shd w:val="clear" w:color="auto" w:fill="FFFFFF"/>
        <w:tabs>
          <w:tab w:val="left" w:pos="360"/>
          <w:tab w:val="left" w:pos="3420"/>
          <w:tab w:val="left" w:pos="4500"/>
        </w:tabs>
        <w:autoSpaceDE/>
        <w:autoSpaceDN/>
        <w:spacing w:after="200" w:line="276" w:lineRule="auto"/>
        <w:ind w:left="0" w:firstLine="0"/>
        <w:jc w:val="both"/>
        <w:rPr>
          <w:color w:val="000000"/>
          <w:sz w:val="20"/>
          <w:szCs w:val="20"/>
          <w:lang w:eastAsia="ru-RU"/>
        </w:rPr>
      </w:pPr>
      <w:r w:rsidRPr="008A1CF0">
        <w:rPr>
          <w:color w:val="000000"/>
          <w:sz w:val="20"/>
          <w:szCs w:val="20"/>
          <w:lang w:eastAsia="ru-RU"/>
        </w:rPr>
        <w:t xml:space="preserve">Получателем субсидии является МУП, собственником имущества которого является </w:t>
      </w:r>
      <w:proofErr w:type="spellStart"/>
      <w:proofErr w:type="gramStart"/>
      <w:r w:rsidRPr="008A1CF0">
        <w:rPr>
          <w:color w:val="000000"/>
          <w:sz w:val="20"/>
          <w:szCs w:val="20"/>
          <w:lang w:eastAsia="ru-RU"/>
        </w:rPr>
        <w:t>Мокроусовский</w:t>
      </w:r>
      <w:proofErr w:type="spellEnd"/>
      <w:r w:rsidRPr="008A1CF0">
        <w:rPr>
          <w:color w:val="000000"/>
          <w:sz w:val="20"/>
          <w:szCs w:val="20"/>
          <w:lang w:eastAsia="ru-RU"/>
        </w:rPr>
        <w:t xml:space="preserve"> </w:t>
      </w:r>
      <w:r w:rsidRPr="008A1CF0">
        <w:rPr>
          <w:rFonts w:eastAsia="Calibri"/>
          <w:sz w:val="20"/>
          <w:szCs w:val="20"/>
        </w:rPr>
        <w:t xml:space="preserve"> муниципальный</w:t>
      </w:r>
      <w:proofErr w:type="gramEnd"/>
      <w:r w:rsidRPr="008A1CF0">
        <w:rPr>
          <w:rFonts w:eastAsia="Calibri"/>
          <w:sz w:val="20"/>
          <w:szCs w:val="20"/>
        </w:rPr>
        <w:t xml:space="preserve"> округ Курганской области.</w:t>
      </w:r>
    </w:p>
    <w:p w:rsidR="008A1CF0" w:rsidRPr="008A1CF0" w:rsidRDefault="008A1CF0" w:rsidP="008A1CF0">
      <w:pPr>
        <w:widowControl/>
        <w:tabs>
          <w:tab w:val="num" w:pos="0"/>
        </w:tabs>
        <w:autoSpaceDE/>
        <w:autoSpaceDN/>
        <w:jc w:val="both"/>
        <w:rPr>
          <w:sz w:val="20"/>
          <w:szCs w:val="20"/>
          <w:lang w:eastAsia="ru-RU"/>
        </w:rPr>
      </w:pPr>
      <w:r w:rsidRPr="008A1CF0">
        <w:rPr>
          <w:sz w:val="20"/>
          <w:szCs w:val="20"/>
          <w:lang w:eastAsia="ru-RU"/>
        </w:rPr>
        <w:t>2.2. Критериями отбора юридических лиц для получения субсидии являются:</w:t>
      </w:r>
    </w:p>
    <w:p w:rsidR="008A1CF0" w:rsidRPr="008A1CF0" w:rsidRDefault="008A1CF0" w:rsidP="008A1CF0">
      <w:pPr>
        <w:widowControl/>
        <w:tabs>
          <w:tab w:val="num" w:pos="0"/>
        </w:tabs>
        <w:autoSpaceDE/>
        <w:autoSpaceDN/>
        <w:jc w:val="both"/>
        <w:rPr>
          <w:sz w:val="20"/>
          <w:szCs w:val="20"/>
          <w:lang w:eastAsia="ru-RU"/>
        </w:rPr>
      </w:pPr>
      <w:r w:rsidRPr="008A1CF0">
        <w:rPr>
          <w:color w:val="000000"/>
          <w:sz w:val="20"/>
          <w:szCs w:val="20"/>
          <w:lang w:eastAsia="ru-RU"/>
        </w:rPr>
        <w:t xml:space="preserve">- неспособность МУП (далее – </w:t>
      </w:r>
      <w:r w:rsidRPr="008A1CF0">
        <w:rPr>
          <w:b/>
          <w:color w:val="000000"/>
          <w:sz w:val="20"/>
          <w:szCs w:val="20"/>
          <w:lang w:eastAsia="ru-RU"/>
        </w:rPr>
        <w:t>Получатель субсидии</w:t>
      </w:r>
      <w:r w:rsidRPr="008A1CF0">
        <w:rPr>
          <w:color w:val="000000"/>
          <w:sz w:val="20"/>
          <w:szCs w:val="20"/>
          <w:lang w:eastAsia="ru-RU"/>
        </w:rPr>
        <w:t xml:space="preserve">) удовлетворять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исполнять обязанности по уплате обязательных платежей в бюджеты различных уровней и внебюджетные фонды, а также погашения </w:t>
      </w:r>
      <w:r w:rsidRPr="008A1CF0">
        <w:rPr>
          <w:color w:val="FF0000"/>
          <w:sz w:val="20"/>
          <w:szCs w:val="20"/>
          <w:lang w:eastAsia="ru-RU"/>
        </w:rPr>
        <w:t xml:space="preserve"> </w:t>
      </w:r>
      <w:r w:rsidRPr="008A1CF0">
        <w:rPr>
          <w:sz w:val="20"/>
          <w:szCs w:val="20"/>
          <w:lang w:eastAsia="ru-RU"/>
        </w:rPr>
        <w:t xml:space="preserve"> кредиторской задолженности предприятий.</w:t>
      </w:r>
    </w:p>
    <w:p w:rsidR="008A1CF0" w:rsidRPr="008A1CF0" w:rsidRDefault="008A1CF0" w:rsidP="008A1CF0">
      <w:pPr>
        <w:widowControl/>
        <w:tabs>
          <w:tab w:val="num" w:pos="0"/>
        </w:tabs>
        <w:autoSpaceDE/>
        <w:autoSpaceDN/>
        <w:ind w:firstLine="567"/>
        <w:jc w:val="center"/>
        <w:rPr>
          <w:color w:val="FF0000"/>
          <w:sz w:val="20"/>
          <w:szCs w:val="20"/>
          <w:lang w:eastAsia="ru-RU"/>
        </w:rPr>
      </w:pPr>
    </w:p>
    <w:p w:rsidR="008A1CF0" w:rsidRPr="008A1CF0" w:rsidRDefault="008A1CF0" w:rsidP="008A1CF0">
      <w:pPr>
        <w:widowControl/>
        <w:autoSpaceDE/>
        <w:autoSpaceDN/>
        <w:ind w:left="1089"/>
        <w:jc w:val="center"/>
        <w:rPr>
          <w:color w:val="000000"/>
          <w:sz w:val="20"/>
          <w:szCs w:val="20"/>
          <w:lang w:eastAsia="ru-RU"/>
        </w:rPr>
      </w:pPr>
      <w:r w:rsidRPr="008A1CF0">
        <w:rPr>
          <w:color w:val="000000"/>
          <w:sz w:val="20"/>
          <w:szCs w:val="20"/>
          <w:lang w:eastAsia="ru-RU"/>
        </w:rPr>
        <w:t>3. Цели, условия и порядок предоставления субсидии</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 xml:space="preserve">Субсидия предоставляется в целях предупреждения банкротства, восстановления платежеспособности Получателя субсидии и направляется на погашение денежных обязательств, требований о выплате выходных пособий и (или) об оплате труда лиц, работающих или работавших по трудовому договору, обязательных платежей в бюджеты различных уровней и внебюджетные фонды, а также погашения </w:t>
      </w:r>
      <w:r w:rsidRPr="008A1CF0">
        <w:rPr>
          <w:color w:val="FF0000"/>
          <w:sz w:val="20"/>
          <w:szCs w:val="20"/>
          <w:lang w:eastAsia="ru-RU"/>
        </w:rPr>
        <w:t xml:space="preserve"> </w:t>
      </w:r>
      <w:r w:rsidRPr="008A1CF0">
        <w:rPr>
          <w:sz w:val="20"/>
          <w:szCs w:val="20"/>
          <w:lang w:eastAsia="ru-RU"/>
        </w:rPr>
        <w:t xml:space="preserve"> кредиторской задолженности предприятий.</w:t>
      </w:r>
      <w:r w:rsidRPr="008A1CF0">
        <w:rPr>
          <w:color w:val="000000"/>
          <w:sz w:val="20"/>
          <w:szCs w:val="20"/>
          <w:lang w:eastAsia="ru-RU"/>
        </w:rPr>
        <w:t xml:space="preserve"> Субсидия не может направляться Получателем субсидии на осуществление выплат кредиторам по долговым обязательствам, не связанным с уставной деятельностью предприятия (видами деятельности, определенными уставом) и переведенным на предприятие в соответствии с договорами перевода долга.</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 xml:space="preserve">Главным распорядителем бюджетных средств является 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Размер предоставляемой субсидии определяется в пределах средств, предусмотренных на указанные цели в бюджете округа на текущий финансовый год и может покрывать имеющиеся неисполненные денежные обязательства по </w:t>
      </w:r>
      <w:proofErr w:type="gramStart"/>
      <w:r w:rsidRPr="008A1CF0">
        <w:rPr>
          <w:color w:val="000000"/>
          <w:sz w:val="20"/>
          <w:szCs w:val="20"/>
          <w:lang w:eastAsia="ru-RU"/>
        </w:rPr>
        <w:t>уплате  обязательных</w:t>
      </w:r>
      <w:proofErr w:type="gramEnd"/>
      <w:r w:rsidRPr="008A1CF0">
        <w:rPr>
          <w:color w:val="000000"/>
          <w:sz w:val="20"/>
          <w:szCs w:val="20"/>
          <w:lang w:eastAsia="ru-RU"/>
        </w:rPr>
        <w:t xml:space="preserve"> платежей и  простроченную кредиторскую задолженность как полностью, так и частично. </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 xml:space="preserve"> Для получения субсидии Получатель субсидии направляет в Администрацию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заявление на оказание финансовой помощи в целях предупреждения банкротства и восстановления платежеспособности (далее – </w:t>
      </w:r>
      <w:r w:rsidRPr="008A1CF0">
        <w:rPr>
          <w:b/>
          <w:color w:val="000000"/>
          <w:sz w:val="20"/>
          <w:szCs w:val="20"/>
          <w:lang w:eastAsia="ru-RU"/>
        </w:rPr>
        <w:t>заявление</w:t>
      </w:r>
      <w:r w:rsidRPr="008A1CF0">
        <w:rPr>
          <w:color w:val="000000"/>
          <w:sz w:val="20"/>
          <w:szCs w:val="20"/>
          <w:lang w:eastAsia="ru-RU"/>
        </w:rPr>
        <w:t>) (</w:t>
      </w:r>
      <w:r w:rsidRPr="008A1CF0">
        <w:rPr>
          <w:b/>
          <w:color w:val="000000"/>
          <w:sz w:val="20"/>
          <w:szCs w:val="20"/>
          <w:lang w:eastAsia="ru-RU"/>
        </w:rPr>
        <w:t>Приложение 1</w:t>
      </w:r>
      <w:r w:rsidRPr="008A1CF0">
        <w:rPr>
          <w:color w:val="000000"/>
          <w:sz w:val="20"/>
          <w:szCs w:val="20"/>
          <w:lang w:eastAsia="ru-RU"/>
        </w:rPr>
        <w:t>) и следующие документы:</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заверенные, надлежащим образом, копии учредительных документов;</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копии бухгалтерского баланса и отчета о прибылях и убытках за предыдущий год и отчетный период текущего года, заверенные подписью руководителя и главного бухгалтера;</w:t>
      </w:r>
    </w:p>
    <w:p w:rsidR="008A1CF0" w:rsidRPr="008A1CF0" w:rsidRDefault="008A1CF0" w:rsidP="008A1CF0">
      <w:pPr>
        <w:widowControl/>
        <w:tabs>
          <w:tab w:val="num" w:pos="0"/>
        </w:tabs>
        <w:autoSpaceDE/>
        <w:autoSpaceDN/>
        <w:ind w:firstLine="567"/>
        <w:jc w:val="both"/>
        <w:rPr>
          <w:color w:val="FF0000"/>
          <w:sz w:val="20"/>
          <w:szCs w:val="20"/>
          <w:lang w:eastAsia="ru-RU"/>
        </w:rPr>
      </w:pPr>
      <w:r w:rsidRPr="008A1CF0">
        <w:rPr>
          <w:color w:val="000000"/>
          <w:sz w:val="20"/>
          <w:szCs w:val="20"/>
          <w:lang w:eastAsia="ru-RU"/>
        </w:rPr>
        <w:t>- заверенные надлежащим образом копии документов, подтверждающих обязательства по уплате просроченной кредиторской задолженности</w:t>
      </w:r>
      <w:r w:rsidRPr="008A1CF0">
        <w:rPr>
          <w:color w:val="000000"/>
          <w:sz w:val="20"/>
          <w:szCs w:val="20"/>
          <w:vertAlign w:val="superscript"/>
          <w:lang w:eastAsia="ru-RU"/>
        </w:rPr>
        <w:footnoteReference w:id="1"/>
      </w:r>
      <w:r w:rsidRPr="008A1CF0">
        <w:rPr>
          <w:color w:val="000000"/>
          <w:sz w:val="20"/>
          <w:szCs w:val="20"/>
          <w:lang w:eastAsia="ru-RU"/>
        </w:rPr>
        <w:t xml:space="preserve"> (договоры, акты сверки по расчетам с кредиторами, требования (претензии) об уплате задолженности, копии исполнительных документов, копии судебных решений, </w:t>
      </w:r>
      <w:proofErr w:type="spellStart"/>
      <w:r w:rsidRPr="008A1CF0">
        <w:rPr>
          <w:color w:val="000000"/>
          <w:sz w:val="20"/>
          <w:szCs w:val="20"/>
          <w:lang w:eastAsia="ru-RU"/>
        </w:rPr>
        <w:t>оборотно</w:t>
      </w:r>
      <w:proofErr w:type="spellEnd"/>
      <w:r w:rsidRPr="008A1CF0">
        <w:rPr>
          <w:color w:val="000000"/>
          <w:sz w:val="20"/>
          <w:szCs w:val="20"/>
          <w:lang w:eastAsia="ru-RU"/>
        </w:rPr>
        <w:t>-сальдовые ведомости по соответствующим счетам бухгалтерского учета по состоянию на последнюю отчетную дату и на дату подачи заявления).</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Получатель субсидии несет ответственность за недостоверность представляемых данных в соответствии с законодательством Российской Федерации.</w:t>
      </w:r>
    </w:p>
    <w:p w:rsidR="008A1CF0" w:rsidRPr="008A1CF0" w:rsidRDefault="008A1CF0" w:rsidP="008A1CF0">
      <w:pPr>
        <w:widowControl/>
        <w:numPr>
          <w:ilvl w:val="0"/>
          <w:numId w:val="15"/>
        </w:numPr>
        <w:autoSpaceDE/>
        <w:autoSpaceDN/>
        <w:spacing w:after="200" w:line="276" w:lineRule="auto"/>
        <w:ind w:left="0" w:firstLine="567"/>
        <w:jc w:val="both"/>
        <w:rPr>
          <w:color w:val="000000"/>
          <w:sz w:val="20"/>
          <w:szCs w:val="20"/>
          <w:lang w:eastAsia="ru-RU"/>
        </w:rPr>
      </w:pPr>
      <w:r w:rsidRPr="008A1CF0">
        <w:rPr>
          <w:color w:val="000000"/>
          <w:sz w:val="20"/>
          <w:szCs w:val="20"/>
          <w:lang w:eastAsia="ru-RU"/>
        </w:rPr>
        <w:t xml:space="preserve">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в течение пяти календарных дней со дня получения заявления запрашивает в порядке межведомственного информационного взаимодействия следующие документы по Получателю субсидии:</w:t>
      </w:r>
    </w:p>
    <w:p w:rsidR="008A1CF0" w:rsidRPr="008A1CF0" w:rsidRDefault="008A1CF0" w:rsidP="008A1CF0">
      <w:pPr>
        <w:ind w:firstLine="567"/>
        <w:jc w:val="both"/>
        <w:rPr>
          <w:sz w:val="20"/>
          <w:szCs w:val="20"/>
          <w:lang w:eastAsia="ru-RU"/>
        </w:rPr>
      </w:pPr>
      <w:r w:rsidRPr="008A1CF0">
        <w:rPr>
          <w:sz w:val="20"/>
          <w:szCs w:val="20"/>
          <w:lang w:eastAsia="ru-RU"/>
        </w:rPr>
        <w:t>3.5.1 выписку из Единого государственного реестра;</w:t>
      </w:r>
    </w:p>
    <w:p w:rsidR="008A1CF0" w:rsidRPr="008A1CF0" w:rsidRDefault="008A1CF0" w:rsidP="008A1CF0">
      <w:pPr>
        <w:ind w:firstLine="567"/>
        <w:jc w:val="both"/>
        <w:rPr>
          <w:sz w:val="20"/>
          <w:szCs w:val="20"/>
          <w:lang w:eastAsia="ru-RU"/>
        </w:rPr>
      </w:pPr>
      <w:r w:rsidRPr="008A1CF0">
        <w:rPr>
          <w:sz w:val="20"/>
          <w:szCs w:val="20"/>
          <w:lang w:eastAsia="ru-RU"/>
        </w:rPr>
        <w:t>3.5.2 сведения о наличии (отсутствии) задолженности перед бюджетом Фонда социального страхования Российской Федерации;</w:t>
      </w:r>
    </w:p>
    <w:p w:rsidR="008A1CF0" w:rsidRPr="008A1CF0" w:rsidRDefault="008A1CF0" w:rsidP="008A1CF0">
      <w:pPr>
        <w:ind w:firstLine="567"/>
        <w:jc w:val="both"/>
        <w:rPr>
          <w:sz w:val="20"/>
          <w:szCs w:val="20"/>
          <w:lang w:eastAsia="ru-RU"/>
        </w:rPr>
      </w:pPr>
      <w:r w:rsidRPr="008A1CF0">
        <w:rPr>
          <w:sz w:val="20"/>
          <w:szCs w:val="20"/>
          <w:lang w:eastAsia="ru-RU"/>
        </w:rPr>
        <w:t>3.5.3 сведения о наличии (отсутствии) задолженности по уплате налогов, сборов, пеней и штрафов.</w:t>
      </w:r>
    </w:p>
    <w:p w:rsidR="008A1CF0" w:rsidRPr="008A1CF0" w:rsidRDefault="008A1CF0" w:rsidP="008A1CF0">
      <w:pPr>
        <w:ind w:firstLine="567"/>
        <w:jc w:val="both"/>
        <w:rPr>
          <w:sz w:val="20"/>
          <w:szCs w:val="20"/>
          <w:lang w:eastAsia="ru-RU"/>
        </w:rPr>
      </w:pPr>
      <w:r w:rsidRPr="008A1CF0">
        <w:rPr>
          <w:color w:val="000000"/>
          <w:sz w:val="20"/>
          <w:szCs w:val="20"/>
          <w:lang w:eastAsia="ru-RU"/>
        </w:rPr>
        <w:t>3.6 Получатель субсидии</w:t>
      </w:r>
      <w:r w:rsidRPr="008A1CF0">
        <w:rPr>
          <w:sz w:val="20"/>
          <w:szCs w:val="20"/>
          <w:lang w:eastAsia="ru-RU"/>
        </w:rPr>
        <w:t xml:space="preserve"> вправе представить указанные документы самостоятельно.</w:t>
      </w:r>
    </w:p>
    <w:p w:rsidR="008A1CF0" w:rsidRPr="008A1CF0" w:rsidRDefault="008A1CF0" w:rsidP="008A1CF0">
      <w:pPr>
        <w:ind w:firstLine="567"/>
        <w:jc w:val="both"/>
        <w:rPr>
          <w:sz w:val="20"/>
          <w:szCs w:val="20"/>
          <w:lang w:eastAsia="ru-RU"/>
        </w:rPr>
      </w:pPr>
      <w:r w:rsidRPr="008A1CF0">
        <w:rPr>
          <w:sz w:val="20"/>
          <w:szCs w:val="20"/>
          <w:lang w:eastAsia="ru-RU"/>
        </w:rPr>
        <w:t xml:space="preserve">Представленные </w:t>
      </w:r>
      <w:r w:rsidRPr="008A1CF0">
        <w:rPr>
          <w:color w:val="000000"/>
          <w:sz w:val="20"/>
          <w:szCs w:val="20"/>
          <w:lang w:eastAsia="ru-RU"/>
        </w:rPr>
        <w:t>Получателем субсидии</w:t>
      </w:r>
      <w:r w:rsidRPr="008A1CF0">
        <w:rPr>
          <w:sz w:val="20"/>
          <w:szCs w:val="20"/>
          <w:lang w:eastAsia="ru-RU"/>
        </w:rPr>
        <w:t xml:space="preserve"> документы, указанные в настоящем пункте, должны быть выданы не ранее чем за один месяц до дня представления заявления.</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t>.</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t xml:space="preserve">3.7 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в течение 10 рабочих дней рассматривает представленные </w:t>
      </w:r>
      <w:r w:rsidRPr="008A1CF0">
        <w:rPr>
          <w:rFonts w:eastAsia="Calibri"/>
          <w:color w:val="000000"/>
          <w:sz w:val="20"/>
          <w:szCs w:val="20"/>
        </w:rPr>
        <w:t>Получателем субсидии</w:t>
      </w:r>
      <w:r w:rsidRPr="008A1CF0">
        <w:rPr>
          <w:color w:val="000000"/>
          <w:sz w:val="20"/>
          <w:szCs w:val="20"/>
          <w:lang w:eastAsia="ru-RU"/>
        </w:rPr>
        <w:t xml:space="preserve"> документы на соответствие законодательству и требованиям настоящего Порядка. В случае несоответствия документов требованиям законодательства и настоящего Порядка 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готовит отказ в предоставлении субсидии и возвращает документы </w:t>
      </w:r>
      <w:r w:rsidRPr="008A1CF0">
        <w:rPr>
          <w:rFonts w:eastAsia="Calibri"/>
          <w:color w:val="000000"/>
          <w:sz w:val="20"/>
          <w:szCs w:val="20"/>
        </w:rPr>
        <w:t>Получателю субсидии</w:t>
      </w:r>
      <w:r w:rsidRPr="008A1CF0">
        <w:rPr>
          <w:color w:val="000000"/>
          <w:sz w:val="20"/>
          <w:szCs w:val="20"/>
          <w:lang w:eastAsia="ru-RU"/>
        </w:rPr>
        <w:t>.</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lastRenderedPageBreak/>
        <w:t>Основаниями для отказа в предоставлении субсидии помимо основания, перечисленного в пункте 3.7. настоящего Порядка, также являются: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отсутствие финансовой возможности в предоставлении субсидии из-за ограниченности бюджетных ассигнований, предусмотренных в бюджете округа на текущий финансовый год;</w:t>
      </w:r>
    </w:p>
    <w:p w:rsidR="008A1CF0" w:rsidRPr="008A1CF0" w:rsidRDefault="008A1CF0" w:rsidP="008A1CF0">
      <w:pPr>
        <w:widowControl/>
        <w:tabs>
          <w:tab w:val="num" w:pos="0"/>
        </w:tabs>
        <w:autoSpaceDE/>
        <w:autoSpaceDN/>
        <w:ind w:firstLine="567"/>
        <w:jc w:val="both"/>
        <w:rPr>
          <w:color w:val="000000"/>
          <w:sz w:val="20"/>
          <w:szCs w:val="20"/>
          <w:lang w:eastAsia="ru-RU"/>
        </w:rPr>
      </w:pPr>
      <w:r w:rsidRPr="008A1CF0">
        <w:rPr>
          <w:color w:val="000000"/>
          <w:sz w:val="20"/>
          <w:szCs w:val="20"/>
          <w:lang w:eastAsia="ru-RU"/>
        </w:rPr>
        <w:t>- несоответствие Получателя субсидии критериям, определенным в настоящем Порядке.</w:t>
      </w:r>
    </w:p>
    <w:p w:rsidR="008A1CF0" w:rsidRPr="008A1CF0" w:rsidRDefault="008A1CF0" w:rsidP="008A1CF0">
      <w:pPr>
        <w:widowControl/>
        <w:autoSpaceDE/>
        <w:autoSpaceDN/>
        <w:spacing w:after="120"/>
        <w:jc w:val="both"/>
        <w:rPr>
          <w:color w:val="000000"/>
          <w:sz w:val="20"/>
          <w:szCs w:val="20"/>
          <w:lang w:eastAsia="ru-RU"/>
        </w:rPr>
      </w:pPr>
      <w:r w:rsidRPr="008A1CF0">
        <w:rPr>
          <w:color w:val="000000"/>
          <w:sz w:val="20"/>
          <w:szCs w:val="20"/>
          <w:lang w:eastAsia="ru-RU"/>
        </w:rPr>
        <w:t xml:space="preserve">Расчет размера субсидии осуществляется в соответствии с предоставленными Получателем субсидии документами, согласно  </w:t>
      </w:r>
      <w:r w:rsidRPr="008A1CF0">
        <w:rPr>
          <w:b/>
          <w:color w:val="000000"/>
          <w:sz w:val="20"/>
          <w:szCs w:val="20"/>
          <w:lang w:eastAsia="ru-RU"/>
        </w:rPr>
        <w:t xml:space="preserve">Приложения 2 </w:t>
      </w:r>
      <w:r w:rsidRPr="008A1CF0">
        <w:rPr>
          <w:color w:val="000000"/>
          <w:sz w:val="20"/>
          <w:szCs w:val="20"/>
          <w:lang w:eastAsia="ru-RU"/>
        </w:rPr>
        <w:t xml:space="preserve">к настоящему Порядку, о наличии просроченной кредиторской задолженности и сделанных на основе их рекомендаций </w:t>
      </w:r>
      <w:r w:rsidRPr="008A1CF0">
        <w:rPr>
          <w:sz w:val="20"/>
          <w:szCs w:val="20"/>
          <w:lang w:eastAsia="ru-RU"/>
        </w:rPr>
        <w:t xml:space="preserve">комиссии по предоставлению субсидий муниципальным унитарным предприятиям </w:t>
      </w:r>
      <w:proofErr w:type="spellStart"/>
      <w:r w:rsidRPr="008A1CF0">
        <w:rPr>
          <w:sz w:val="20"/>
          <w:szCs w:val="20"/>
          <w:lang w:eastAsia="ru-RU"/>
        </w:rPr>
        <w:t>Мокроусовского</w:t>
      </w:r>
      <w:proofErr w:type="spellEnd"/>
      <w:r w:rsidRPr="008A1CF0">
        <w:rPr>
          <w:sz w:val="20"/>
          <w:szCs w:val="20"/>
          <w:lang w:eastAsia="ru-RU"/>
        </w:rPr>
        <w:t xml:space="preserve"> муниципального округа Курганской области.</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t xml:space="preserve"> 3.8 Субсидия предоставляется на основании Соглашения, согласно </w:t>
      </w:r>
      <w:r w:rsidRPr="008A1CF0">
        <w:rPr>
          <w:b/>
          <w:color w:val="000000"/>
          <w:sz w:val="20"/>
          <w:szCs w:val="20"/>
          <w:lang w:eastAsia="ru-RU"/>
        </w:rPr>
        <w:t>Приложения 3</w:t>
      </w:r>
      <w:r w:rsidRPr="008A1CF0">
        <w:rPr>
          <w:color w:val="000000"/>
          <w:sz w:val="20"/>
          <w:szCs w:val="20"/>
          <w:lang w:eastAsia="ru-RU"/>
        </w:rPr>
        <w:t xml:space="preserve"> к настоящему Порядку, заключенного между 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и Получателем субсидии (далее - </w:t>
      </w:r>
      <w:r w:rsidRPr="008A1CF0">
        <w:rPr>
          <w:b/>
          <w:color w:val="000000"/>
          <w:sz w:val="20"/>
          <w:szCs w:val="20"/>
          <w:lang w:eastAsia="ru-RU"/>
        </w:rPr>
        <w:t>соглашение</w:t>
      </w:r>
      <w:r w:rsidRPr="008A1CF0">
        <w:rPr>
          <w:color w:val="000000"/>
          <w:sz w:val="20"/>
          <w:szCs w:val="20"/>
          <w:lang w:eastAsia="ru-RU"/>
        </w:rPr>
        <w:t>), в котором определены цели, условия, сроки, объем и порядок перечисления субсидии, условия контроля за целевым использованием субсидии, порядок, условия и обязательства по его исполнению, порядок и форма представления отчетов об использовании субсидии.</w:t>
      </w:r>
    </w:p>
    <w:p w:rsidR="008A1CF0" w:rsidRPr="008A1CF0" w:rsidRDefault="008A1CF0" w:rsidP="008A1CF0">
      <w:pPr>
        <w:widowControl/>
        <w:tabs>
          <w:tab w:val="num" w:pos="0"/>
        </w:tabs>
        <w:autoSpaceDE/>
        <w:autoSpaceDN/>
        <w:ind w:firstLine="567"/>
        <w:jc w:val="center"/>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 xml:space="preserve">                             4.Обязательные условия предоставления субсидии</w:t>
      </w:r>
    </w:p>
    <w:p w:rsidR="008A1CF0" w:rsidRPr="008A1CF0" w:rsidRDefault="008A1CF0" w:rsidP="008A1CF0">
      <w:pPr>
        <w:widowControl/>
        <w:tabs>
          <w:tab w:val="left" w:pos="0"/>
        </w:tabs>
        <w:autoSpaceDE/>
        <w:autoSpaceDN/>
        <w:ind w:hanging="1089"/>
        <w:jc w:val="both"/>
        <w:rPr>
          <w:color w:val="000000"/>
          <w:sz w:val="20"/>
          <w:szCs w:val="20"/>
          <w:lang w:eastAsia="ru-RU"/>
        </w:rPr>
      </w:pPr>
      <w:r w:rsidRPr="008A1CF0">
        <w:rPr>
          <w:color w:val="000000"/>
          <w:sz w:val="20"/>
          <w:szCs w:val="20"/>
          <w:lang w:eastAsia="ru-RU"/>
        </w:rPr>
        <w:t xml:space="preserve">                    4.1 При предоставлении субсидии обязательным условием, включаемым в соглашение о предоставлении субсидии, является право на осуществление главным распорядителем (распорядителем) бюджетных средств, предоставившим субсидию, и органом муниципального финансового контроля проверок соблюдения Получателем субсидии условий, целей и порядка её предоставления.</w:t>
      </w:r>
    </w:p>
    <w:p w:rsidR="008A1CF0" w:rsidRPr="008A1CF0" w:rsidRDefault="008A1CF0" w:rsidP="008A1CF0">
      <w:pPr>
        <w:widowControl/>
        <w:shd w:val="clear" w:color="auto" w:fill="FFFFFF"/>
        <w:autoSpaceDE/>
        <w:autoSpaceDN/>
        <w:ind w:hanging="1089"/>
        <w:jc w:val="center"/>
        <w:rPr>
          <w:color w:val="000000"/>
          <w:sz w:val="20"/>
          <w:szCs w:val="20"/>
          <w:lang w:eastAsia="ru-RU"/>
        </w:rPr>
      </w:pPr>
    </w:p>
    <w:p w:rsidR="008A1CF0" w:rsidRPr="008A1CF0" w:rsidRDefault="008A1CF0" w:rsidP="008A1CF0">
      <w:pPr>
        <w:widowControl/>
        <w:autoSpaceDE/>
        <w:autoSpaceDN/>
        <w:ind w:left="1089"/>
        <w:rPr>
          <w:color w:val="000000"/>
          <w:sz w:val="20"/>
          <w:szCs w:val="20"/>
          <w:lang w:eastAsia="ru-RU"/>
        </w:rPr>
      </w:pPr>
      <w:r w:rsidRPr="008A1CF0">
        <w:rPr>
          <w:color w:val="000000"/>
          <w:sz w:val="20"/>
          <w:szCs w:val="20"/>
          <w:lang w:eastAsia="ru-RU"/>
        </w:rPr>
        <w:t xml:space="preserve">          5.Контроль за использованием субсидий, порядок возврата субсидий</w:t>
      </w:r>
    </w:p>
    <w:p w:rsidR="008A1CF0" w:rsidRPr="008A1CF0" w:rsidRDefault="008A1CF0" w:rsidP="00454305">
      <w:pPr>
        <w:widowControl/>
        <w:tabs>
          <w:tab w:val="num" w:pos="0"/>
        </w:tabs>
        <w:autoSpaceDE/>
        <w:autoSpaceDN/>
        <w:ind w:firstLine="567"/>
        <w:jc w:val="both"/>
        <w:rPr>
          <w:color w:val="000000"/>
          <w:sz w:val="20"/>
          <w:szCs w:val="20"/>
          <w:lang w:eastAsia="ru-RU"/>
        </w:rPr>
      </w:pPr>
      <w:r w:rsidRPr="008A1CF0">
        <w:rPr>
          <w:color w:val="777777"/>
          <w:sz w:val="20"/>
          <w:szCs w:val="20"/>
          <w:lang w:eastAsia="ru-RU"/>
        </w:rPr>
        <w:t> </w:t>
      </w:r>
      <w:r w:rsidRPr="008A1CF0">
        <w:rPr>
          <w:color w:val="000000"/>
          <w:sz w:val="20"/>
          <w:szCs w:val="20"/>
          <w:lang w:eastAsia="ru-RU"/>
        </w:rPr>
        <w:t xml:space="preserve">Получатель субсидии в течение 10 рабочих дней после оплаты задолженности за счет средств субсидии представляет в Администрацию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w:t>
      </w:r>
      <w:r w:rsidRPr="008A1CF0">
        <w:rPr>
          <w:rFonts w:eastAsia="Calibri"/>
          <w:sz w:val="20"/>
          <w:szCs w:val="20"/>
        </w:rPr>
        <w:t xml:space="preserve"> </w:t>
      </w:r>
      <w:r w:rsidRPr="008A1CF0">
        <w:rPr>
          <w:color w:val="000000"/>
          <w:sz w:val="20"/>
          <w:szCs w:val="20"/>
          <w:lang w:eastAsia="ru-RU"/>
        </w:rPr>
        <w:t>отчет о фактическом использовании выделенной субсидии по целевому назначению по форме, предусмотренной в соответствии с заключенным соглашением. К отчету в обязательном порядке прилагаются документы или заверенные надлежащим образом копии этих документов, подтверждающие расходы Получателя субсидии по исполнению денежных обязательств и обязательных платежей.</w:t>
      </w:r>
    </w:p>
    <w:p w:rsidR="008A1CF0" w:rsidRPr="008A1CF0" w:rsidRDefault="008A1CF0" w:rsidP="008A1CF0">
      <w:pPr>
        <w:widowControl/>
        <w:numPr>
          <w:ilvl w:val="1"/>
          <w:numId w:val="20"/>
        </w:numPr>
        <w:autoSpaceDE/>
        <w:autoSpaceDN/>
        <w:spacing w:after="200" w:line="276" w:lineRule="auto"/>
        <w:ind w:left="0" w:firstLine="0"/>
        <w:jc w:val="both"/>
        <w:rPr>
          <w:color w:val="000000"/>
          <w:sz w:val="20"/>
          <w:szCs w:val="20"/>
          <w:lang w:eastAsia="ru-RU"/>
        </w:rPr>
      </w:pPr>
      <w:r w:rsidRPr="008A1CF0">
        <w:rPr>
          <w:color w:val="000000"/>
          <w:sz w:val="20"/>
          <w:szCs w:val="20"/>
          <w:lang w:eastAsia="ru-RU"/>
        </w:rPr>
        <w:t xml:space="preserve">Не использованные Получателем субсидии остатки денежных средств, подлежат возврату в доход бюджета </w:t>
      </w:r>
      <w:proofErr w:type="gramStart"/>
      <w:r w:rsidRPr="008A1CF0">
        <w:rPr>
          <w:rFonts w:eastAsia="Calibri"/>
          <w:sz w:val="20"/>
          <w:szCs w:val="20"/>
        </w:rPr>
        <w:t xml:space="preserve">округа  </w:t>
      </w:r>
      <w:r w:rsidRPr="008A1CF0">
        <w:rPr>
          <w:color w:val="000000"/>
          <w:sz w:val="20"/>
          <w:szCs w:val="20"/>
          <w:lang w:eastAsia="ru-RU"/>
        </w:rPr>
        <w:t>до</w:t>
      </w:r>
      <w:proofErr w:type="gramEnd"/>
      <w:r w:rsidRPr="008A1CF0">
        <w:rPr>
          <w:color w:val="000000"/>
          <w:sz w:val="20"/>
          <w:szCs w:val="20"/>
          <w:lang w:eastAsia="ru-RU"/>
        </w:rPr>
        <w:t xml:space="preserve"> 25 декабря текущего  года.</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t xml:space="preserve"> В случае нецелевого использования субсидии Получатель субсидии обязан возвратить полученные денежные средства в течение 15 рабочих дней со дня получения от Администрации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w:t>
      </w:r>
      <w:r w:rsidRPr="008A1CF0">
        <w:rPr>
          <w:rFonts w:eastAsia="Calibri"/>
          <w:sz w:val="20"/>
          <w:szCs w:val="20"/>
        </w:rPr>
        <w:t xml:space="preserve"> </w:t>
      </w:r>
      <w:r w:rsidRPr="008A1CF0">
        <w:rPr>
          <w:color w:val="000000"/>
          <w:sz w:val="20"/>
          <w:szCs w:val="20"/>
          <w:lang w:eastAsia="ru-RU"/>
        </w:rPr>
        <w:t>уведомления о возврате средств субсидии либо в срок, указанный в уведомлении.</w:t>
      </w:r>
    </w:p>
    <w:p w:rsidR="008A1CF0" w:rsidRPr="008A1CF0" w:rsidRDefault="008A1CF0" w:rsidP="008A1CF0">
      <w:pPr>
        <w:widowControl/>
        <w:shd w:val="clear" w:color="auto" w:fill="FFFFFF"/>
        <w:autoSpaceDE/>
        <w:autoSpaceDN/>
        <w:jc w:val="both"/>
        <w:rPr>
          <w:color w:val="000000"/>
          <w:sz w:val="20"/>
          <w:szCs w:val="20"/>
          <w:lang w:eastAsia="ru-RU"/>
        </w:rPr>
      </w:pPr>
      <w:r w:rsidRPr="008A1CF0">
        <w:rPr>
          <w:color w:val="000000"/>
          <w:sz w:val="20"/>
          <w:szCs w:val="20"/>
          <w:lang w:eastAsia="ru-RU"/>
        </w:rPr>
        <w:t xml:space="preserve">5.3 В случае </w:t>
      </w:r>
      <w:proofErr w:type="gramStart"/>
      <w:r w:rsidRPr="008A1CF0">
        <w:rPr>
          <w:color w:val="000000"/>
          <w:sz w:val="20"/>
          <w:szCs w:val="20"/>
          <w:lang w:eastAsia="ru-RU"/>
        </w:rPr>
        <w:t>не возврата</w:t>
      </w:r>
      <w:proofErr w:type="gramEnd"/>
      <w:r w:rsidRPr="008A1CF0">
        <w:rPr>
          <w:color w:val="000000"/>
          <w:sz w:val="20"/>
          <w:szCs w:val="20"/>
          <w:lang w:eastAsia="ru-RU"/>
        </w:rPr>
        <w:t xml:space="preserve"> Получателем субсидии полученных денежных средств в бюджет </w:t>
      </w:r>
      <w:r w:rsidRPr="008A1CF0">
        <w:rPr>
          <w:rFonts w:eastAsia="Calibri"/>
          <w:sz w:val="20"/>
          <w:szCs w:val="20"/>
        </w:rPr>
        <w:t xml:space="preserve">округа </w:t>
      </w:r>
      <w:r w:rsidRPr="008A1CF0">
        <w:rPr>
          <w:color w:val="000000"/>
          <w:sz w:val="20"/>
          <w:szCs w:val="20"/>
          <w:lang w:eastAsia="ru-RU"/>
        </w:rPr>
        <w:t>в течение указанного срока, взыскание средств субсидии осуществляется в соответствии с действующим законодательством Российской Федерации.</w:t>
      </w:r>
    </w:p>
    <w:p w:rsidR="008A1CF0" w:rsidRPr="008A1CF0" w:rsidRDefault="008A1CF0" w:rsidP="008A1CF0">
      <w:pPr>
        <w:widowControl/>
        <w:shd w:val="clear" w:color="auto" w:fill="FFFFFF"/>
        <w:autoSpaceDE/>
        <w:autoSpaceDN/>
        <w:ind w:left="4962" w:hanging="4962"/>
        <w:rPr>
          <w:b/>
          <w:color w:val="000000"/>
          <w:sz w:val="20"/>
          <w:szCs w:val="20"/>
          <w:lang w:eastAsia="ru-RU"/>
        </w:rPr>
      </w:pPr>
    </w:p>
    <w:p w:rsidR="008A1CF0" w:rsidRDefault="008A1CF0" w:rsidP="008A1CF0">
      <w:pPr>
        <w:widowControl/>
        <w:shd w:val="clear" w:color="auto" w:fill="FFFFFF"/>
        <w:autoSpaceDE/>
        <w:autoSpaceDN/>
        <w:ind w:left="4962" w:hanging="4962"/>
        <w:rPr>
          <w:b/>
          <w:color w:val="000000"/>
          <w:sz w:val="20"/>
          <w:szCs w:val="20"/>
          <w:lang w:eastAsia="ru-RU"/>
        </w:rPr>
      </w:pPr>
      <w:r w:rsidRPr="008A1CF0">
        <w:rPr>
          <w:color w:val="000000"/>
          <w:sz w:val="20"/>
          <w:szCs w:val="20"/>
          <w:lang w:eastAsia="ru-RU"/>
        </w:rPr>
        <w:t>Руководитель аппарата, управляющий делами</w:t>
      </w:r>
      <w:r w:rsidRPr="008A1CF0">
        <w:rPr>
          <w:b/>
          <w:color w:val="000000"/>
          <w:sz w:val="20"/>
          <w:szCs w:val="20"/>
          <w:lang w:eastAsia="ru-RU"/>
        </w:rPr>
        <w:t xml:space="preserve">                                 </w:t>
      </w:r>
      <w:r>
        <w:rPr>
          <w:b/>
          <w:color w:val="000000"/>
          <w:sz w:val="20"/>
          <w:szCs w:val="20"/>
          <w:lang w:eastAsia="ru-RU"/>
        </w:rPr>
        <w:t xml:space="preserve">                    </w:t>
      </w:r>
      <w:r w:rsidRPr="008A1CF0">
        <w:rPr>
          <w:b/>
          <w:color w:val="000000"/>
          <w:sz w:val="20"/>
          <w:szCs w:val="20"/>
          <w:lang w:eastAsia="ru-RU"/>
        </w:rPr>
        <w:t xml:space="preserve">   </w:t>
      </w:r>
      <w:proofErr w:type="spellStart"/>
      <w:r w:rsidRPr="008A1CF0">
        <w:rPr>
          <w:color w:val="000000"/>
          <w:sz w:val="20"/>
          <w:szCs w:val="20"/>
          <w:lang w:eastAsia="ru-RU"/>
        </w:rPr>
        <w:t>С.Н.Васильева</w:t>
      </w:r>
      <w:proofErr w:type="spellEnd"/>
      <w:r w:rsidRPr="008A1CF0">
        <w:rPr>
          <w:color w:val="000000"/>
          <w:sz w:val="20"/>
          <w:szCs w:val="20"/>
          <w:lang w:eastAsia="ru-RU"/>
        </w:rPr>
        <w:t xml:space="preserve">                                                                                                     </w:t>
      </w:r>
    </w:p>
    <w:p w:rsidR="008A1CF0" w:rsidRDefault="008A1CF0" w:rsidP="008A1CF0">
      <w:pPr>
        <w:tabs>
          <w:tab w:val="left" w:pos="4185"/>
        </w:tabs>
        <w:rPr>
          <w:sz w:val="20"/>
          <w:szCs w:val="20"/>
          <w:lang w:eastAsia="ru-RU"/>
        </w:rPr>
      </w:pPr>
      <w:r>
        <w:rPr>
          <w:sz w:val="20"/>
          <w:szCs w:val="20"/>
          <w:lang w:eastAsia="ru-RU"/>
        </w:rPr>
        <w:tab/>
      </w:r>
    </w:p>
    <w:p w:rsidR="008A1CF0" w:rsidRPr="008A1CF0" w:rsidRDefault="008A1CF0" w:rsidP="008A1CF0">
      <w:pPr>
        <w:widowControl/>
        <w:shd w:val="clear" w:color="auto" w:fill="FFFFFF"/>
        <w:tabs>
          <w:tab w:val="left" w:pos="4305"/>
        </w:tabs>
        <w:autoSpaceDE/>
        <w:autoSpaceDN/>
        <w:ind w:left="4962" w:hanging="4962"/>
        <w:rPr>
          <w:color w:val="000000"/>
          <w:sz w:val="20"/>
          <w:szCs w:val="20"/>
          <w:lang w:eastAsia="ru-RU"/>
        </w:rPr>
      </w:pPr>
      <w:r>
        <w:rPr>
          <w:sz w:val="20"/>
          <w:szCs w:val="20"/>
          <w:lang w:eastAsia="ru-RU"/>
        </w:rPr>
        <w:tab/>
        <w:t xml:space="preserve">             </w:t>
      </w:r>
      <w:r w:rsidRPr="008A1CF0">
        <w:rPr>
          <w:b/>
          <w:color w:val="000000"/>
          <w:sz w:val="20"/>
          <w:szCs w:val="20"/>
          <w:lang w:eastAsia="ru-RU"/>
        </w:rPr>
        <w:t>Приложение 1</w:t>
      </w:r>
      <w:r w:rsidRPr="008A1CF0">
        <w:rPr>
          <w:b/>
          <w:color w:val="000000"/>
          <w:sz w:val="20"/>
          <w:szCs w:val="20"/>
          <w:lang w:eastAsia="ru-RU"/>
        </w:rPr>
        <w:br/>
      </w:r>
      <w:proofErr w:type="gramStart"/>
      <w:r w:rsidRPr="008A1CF0">
        <w:rPr>
          <w:color w:val="000000"/>
          <w:sz w:val="20"/>
          <w:szCs w:val="20"/>
          <w:lang w:eastAsia="ru-RU"/>
        </w:rPr>
        <w:t>к  Порядку</w:t>
      </w:r>
      <w:proofErr w:type="gramEnd"/>
      <w:r w:rsidRPr="008A1CF0">
        <w:rPr>
          <w:color w:val="000000"/>
          <w:sz w:val="20"/>
          <w:szCs w:val="20"/>
          <w:lang w:eastAsia="ru-RU"/>
        </w:rPr>
        <w:t xml:space="preserve"> предоставления субсидии из 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w:t>
      </w:r>
    </w:p>
    <w:p w:rsidR="008A1CF0" w:rsidRPr="008A1CF0" w:rsidRDefault="008A1CF0" w:rsidP="008A1CF0">
      <w:pPr>
        <w:widowControl/>
        <w:shd w:val="clear" w:color="auto" w:fill="FFFFFF"/>
        <w:autoSpaceDE/>
        <w:autoSpaceDN/>
        <w:ind w:left="4962"/>
        <w:rPr>
          <w:color w:val="000000"/>
          <w:sz w:val="20"/>
          <w:szCs w:val="20"/>
          <w:lang w:eastAsia="ru-RU"/>
        </w:rPr>
      </w:pPr>
      <w:r w:rsidRPr="008A1CF0">
        <w:rPr>
          <w:color w:val="000000"/>
          <w:sz w:val="20"/>
          <w:szCs w:val="20"/>
          <w:lang w:eastAsia="ru-RU"/>
        </w:rPr>
        <w:t xml:space="preserve">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w:t>
      </w:r>
    </w:p>
    <w:p w:rsidR="008A1CF0" w:rsidRPr="008A1CF0" w:rsidRDefault="008A1CF0" w:rsidP="008A1CF0">
      <w:pPr>
        <w:widowControl/>
        <w:autoSpaceDE/>
        <w:autoSpaceDN/>
        <w:spacing w:before="100" w:beforeAutospacing="1" w:after="100" w:afterAutospacing="1"/>
        <w:jc w:val="right"/>
        <w:rPr>
          <w:color w:val="000000"/>
          <w:sz w:val="20"/>
          <w:szCs w:val="20"/>
          <w:lang w:eastAsia="ru-RU"/>
        </w:rPr>
      </w:pPr>
      <w:r w:rsidRPr="008A1CF0">
        <w:rPr>
          <w:color w:val="000000"/>
          <w:sz w:val="20"/>
          <w:szCs w:val="20"/>
          <w:lang w:eastAsia="ru-RU"/>
        </w:rPr>
        <w:t>"____" ____________ 20__</w:t>
      </w: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ЗАЯВЛЕНИЕ</w:t>
      </w: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на оказание финансовой помощи в целях предупреждения банкротства и восстановления платежеспособности </w:t>
      </w:r>
    </w:p>
    <w:p w:rsidR="008A1CF0" w:rsidRPr="008A1CF0" w:rsidRDefault="008A1CF0" w:rsidP="008A1CF0">
      <w:pPr>
        <w:widowControl/>
        <w:pBdr>
          <w:bottom w:val="single" w:sz="4" w:space="1" w:color="auto"/>
        </w:pBdr>
        <w:autoSpaceDE/>
        <w:autoSpaceDN/>
        <w:jc w:val="center"/>
        <w:rPr>
          <w:color w:val="000000"/>
          <w:sz w:val="20"/>
          <w:szCs w:val="20"/>
          <w:lang w:eastAsia="ru-RU"/>
        </w:rPr>
      </w:pP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 xml:space="preserve"> (получатель субсидии)</w:t>
      </w:r>
    </w:p>
    <w:p w:rsidR="008A1CF0" w:rsidRPr="008A1CF0" w:rsidRDefault="008A1CF0" w:rsidP="008A1CF0">
      <w:pPr>
        <w:widowControl/>
        <w:autoSpaceDE/>
        <w:autoSpaceDN/>
        <w:jc w:val="right"/>
        <w:rPr>
          <w:color w:val="000000"/>
          <w:sz w:val="20"/>
          <w:szCs w:val="20"/>
          <w:lang w:eastAsia="ru-RU"/>
        </w:rPr>
      </w:pPr>
      <w:r w:rsidRPr="008A1CF0">
        <w:rPr>
          <w:color w:val="000000"/>
          <w:sz w:val="20"/>
          <w:szCs w:val="20"/>
          <w:lang w:eastAsia="ru-RU"/>
        </w:rPr>
        <w:br/>
      </w:r>
    </w:p>
    <w:p w:rsidR="008A1CF0" w:rsidRPr="008A1CF0" w:rsidRDefault="008A1CF0" w:rsidP="008A1CF0">
      <w:pPr>
        <w:widowControl/>
        <w:autoSpaceDE/>
        <w:autoSpaceDN/>
        <w:jc w:val="both"/>
        <w:rPr>
          <w:color w:val="000000"/>
          <w:sz w:val="20"/>
          <w:szCs w:val="20"/>
          <w:lang w:eastAsia="ru-RU"/>
        </w:rPr>
      </w:pPr>
    </w:p>
    <w:p w:rsidR="008A1CF0" w:rsidRPr="008A1CF0" w:rsidRDefault="008A1CF0" w:rsidP="008A1CF0">
      <w:pPr>
        <w:widowControl/>
        <w:autoSpaceDE/>
        <w:autoSpaceDN/>
        <w:ind w:firstLine="708"/>
        <w:jc w:val="both"/>
        <w:rPr>
          <w:sz w:val="20"/>
          <w:szCs w:val="20"/>
          <w:lang w:eastAsia="ru-RU"/>
        </w:rPr>
      </w:pPr>
      <w:r w:rsidRPr="008A1CF0">
        <w:rPr>
          <w:color w:val="000000"/>
          <w:sz w:val="20"/>
          <w:szCs w:val="20"/>
          <w:lang w:eastAsia="ru-RU"/>
        </w:rPr>
        <w:t xml:space="preserve">В соответствии с постановлением 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от  ____________  №  _____  «Об утверждении Порядка предоставления субсидии из бюджета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(далее – Порядок) прошу выделить субсидию на восстановление платежеспособности</w:t>
      </w:r>
      <w:r w:rsidRPr="008A1CF0">
        <w:rPr>
          <w:color w:val="FF0000"/>
          <w:sz w:val="20"/>
          <w:szCs w:val="20"/>
          <w:lang w:eastAsia="ru-RU"/>
        </w:rPr>
        <w:t xml:space="preserve"> </w:t>
      </w:r>
      <w:r w:rsidRPr="008A1CF0">
        <w:rPr>
          <w:sz w:val="20"/>
          <w:szCs w:val="20"/>
          <w:lang w:eastAsia="ru-RU"/>
        </w:rPr>
        <w:t>(погашение неисполненных денежных обязательств по уплате  обязательных платежей и кредиторской задолженности) в размере _______ рублей.</w:t>
      </w:r>
    </w:p>
    <w:p w:rsidR="008A1CF0" w:rsidRPr="008A1CF0" w:rsidRDefault="008A1CF0" w:rsidP="008A1CF0">
      <w:pPr>
        <w:widowControl/>
        <w:numPr>
          <w:ilvl w:val="0"/>
          <w:numId w:val="19"/>
        </w:numPr>
        <w:autoSpaceDE/>
        <w:autoSpaceDN/>
        <w:spacing w:after="200" w:line="276" w:lineRule="auto"/>
        <w:jc w:val="both"/>
        <w:rPr>
          <w:color w:val="000000"/>
          <w:sz w:val="20"/>
          <w:szCs w:val="20"/>
          <w:lang w:eastAsia="ru-RU"/>
        </w:rPr>
      </w:pPr>
      <w:r w:rsidRPr="008A1CF0">
        <w:rPr>
          <w:color w:val="000000"/>
          <w:sz w:val="20"/>
          <w:szCs w:val="20"/>
          <w:lang w:eastAsia="ru-RU"/>
        </w:rPr>
        <w:lastRenderedPageBreak/>
        <w:t>Реквизиты счета: _____________________________________</w:t>
      </w:r>
    </w:p>
    <w:p w:rsidR="008A1CF0" w:rsidRPr="008A1CF0" w:rsidRDefault="008A1CF0" w:rsidP="008A1CF0">
      <w:pPr>
        <w:widowControl/>
        <w:numPr>
          <w:ilvl w:val="0"/>
          <w:numId w:val="19"/>
        </w:numPr>
        <w:autoSpaceDE/>
        <w:autoSpaceDN/>
        <w:spacing w:after="200" w:line="276" w:lineRule="auto"/>
        <w:jc w:val="both"/>
        <w:rPr>
          <w:color w:val="000000"/>
          <w:sz w:val="20"/>
          <w:szCs w:val="20"/>
          <w:lang w:eastAsia="ru-RU"/>
        </w:rPr>
      </w:pPr>
      <w:r w:rsidRPr="008A1CF0">
        <w:rPr>
          <w:color w:val="000000"/>
          <w:sz w:val="20"/>
          <w:szCs w:val="20"/>
          <w:lang w:eastAsia="ru-RU"/>
        </w:rPr>
        <w:t xml:space="preserve"> Перечень прилагаемых документов в соответствии с п. 3.3. Порядка.</w:t>
      </w: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br/>
        <w:t>Приложение: ____ листа (</w:t>
      </w:r>
      <w:proofErr w:type="spellStart"/>
      <w:r w:rsidRPr="008A1CF0">
        <w:rPr>
          <w:color w:val="000000"/>
          <w:sz w:val="20"/>
          <w:szCs w:val="20"/>
          <w:lang w:eastAsia="ru-RU"/>
        </w:rPr>
        <w:t>ов</w:t>
      </w:r>
      <w:proofErr w:type="spellEnd"/>
      <w:r w:rsidRPr="008A1CF0">
        <w:rPr>
          <w:color w:val="000000"/>
          <w:sz w:val="20"/>
          <w:szCs w:val="20"/>
          <w:lang w:eastAsia="ru-RU"/>
        </w:rPr>
        <w:t>)</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br/>
        <w:t>Руководитель _____________    ___________________________</w:t>
      </w: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                                           (</w:t>
      </w:r>
      <w:proofErr w:type="gramStart"/>
      <w:r w:rsidRPr="008A1CF0">
        <w:rPr>
          <w:color w:val="000000"/>
          <w:sz w:val="20"/>
          <w:szCs w:val="20"/>
          <w:lang w:eastAsia="ru-RU"/>
        </w:rPr>
        <w:t>подпись)   </w:t>
      </w:r>
      <w:proofErr w:type="gramEnd"/>
      <w:r w:rsidRPr="008A1CF0">
        <w:rPr>
          <w:color w:val="000000"/>
          <w:sz w:val="20"/>
          <w:szCs w:val="20"/>
          <w:lang w:eastAsia="ru-RU"/>
        </w:rPr>
        <w:t>      (расшифровка подписи)</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Исполнитель _____________    ___________________________</w:t>
      </w:r>
    </w:p>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color w:val="000000"/>
          <w:sz w:val="20"/>
          <w:szCs w:val="20"/>
          <w:lang w:eastAsia="ru-RU"/>
        </w:rPr>
        <w:t>МП</w:t>
      </w:r>
    </w:p>
    <w:p w:rsidR="008A1CF0" w:rsidRPr="008A1CF0" w:rsidRDefault="008A1CF0" w:rsidP="008A1CF0">
      <w:pPr>
        <w:widowControl/>
        <w:shd w:val="clear" w:color="auto" w:fill="FFFFFF"/>
        <w:autoSpaceDE/>
        <w:autoSpaceDN/>
        <w:ind w:left="4820"/>
        <w:rPr>
          <w:color w:val="000000"/>
          <w:sz w:val="20"/>
          <w:szCs w:val="20"/>
          <w:lang w:eastAsia="ru-RU"/>
        </w:rPr>
      </w:pPr>
      <w:r w:rsidRPr="008A1CF0">
        <w:rPr>
          <w:b/>
          <w:color w:val="000000"/>
          <w:sz w:val="20"/>
          <w:szCs w:val="20"/>
          <w:lang w:eastAsia="ru-RU"/>
        </w:rPr>
        <w:t>Приложение 2</w:t>
      </w:r>
      <w:r w:rsidRPr="008A1CF0">
        <w:rPr>
          <w:color w:val="000000"/>
          <w:sz w:val="20"/>
          <w:szCs w:val="20"/>
          <w:lang w:eastAsia="ru-RU"/>
        </w:rPr>
        <w:br/>
      </w:r>
      <w:proofErr w:type="gramStart"/>
      <w:r w:rsidRPr="008A1CF0">
        <w:rPr>
          <w:color w:val="000000"/>
          <w:sz w:val="20"/>
          <w:szCs w:val="20"/>
          <w:lang w:eastAsia="ru-RU"/>
        </w:rPr>
        <w:t>к  Порядку</w:t>
      </w:r>
      <w:proofErr w:type="gramEnd"/>
      <w:r w:rsidRPr="008A1CF0">
        <w:rPr>
          <w:color w:val="000000"/>
          <w:sz w:val="20"/>
          <w:szCs w:val="20"/>
          <w:lang w:eastAsia="ru-RU"/>
        </w:rPr>
        <w:t xml:space="preserve"> предоставления субсидии из </w:t>
      </w:r>
    </w:p>
    <w:p w:rsidR="008A1CF0" w:rsidRPr="008A1CF0" w:rsidRDefault="008A1CF0" w:rsidP="008A1CF0">
      <w:pPr>
        <w:widowControl/>
        <w:shd w:val="clear" w:color="auto" w:fill="FFFFFF"/>
        <w:autoSpaceDE/>
        <w:autoSpaceDN/>
        <w:ind w:left="4820"/>
        <w:rPr>
          <w:color w:val="000000"/>
          <w:sz w:val="20"/>
          <w:szCs w:val="20"/>
          <w:lang w:eastAsia="ru-RU"/>
        </w:rPr>
      </w:pPr>
      <w:r w:rsidRPr="008A1CF0">
        <w:rPr>
          <w:color w:val="000000"/>
          <w:sz w:val="20"/>
          <w:szCs w:val="20"/>
          <w:lang w:eastAsia="ru-RU"/>
        </w:rPr>
        <w:t xml:space="preserve">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на оказание </w:t>
      </w:r>
      <w:proofErr w:type="gramStart"/>
      <w:r w:rsidRPr="008A1CF0">
        <w:rPr>
          <w:color w:val="000000"/>
          <w:sz w:val="20"/>
          <w:szCs w:val="20"/>
          <w:lang w:eastAsia="ru-RU"/>
        </w:rPr>
        <w:t>финансовой  помощи</w:t>
      </w:r>
      <w:proofErr w:type="gramEnd"/>
      <w:r w:rsidRPr="008A1CF0">
        <w:rPr>
          <w:color w:val="000000"/>
          <w:sz w:val="20"/>
          <w:szCs w:val="20"/>
          <w:lang w:eastAsia="ru-RU"/>
        </w:rPr>
        <w:t xml:space="preserve"> в целях предупреждения банкротства 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w:t>
      </w:r>
    </w:p>
    <w:p w:rsidR="008A1CF0" w:rsidRPr="008A1CF0" w:rsidRDefault="008A1CF0" w:rsidP="008A1CF0">
      <w:pPr>
        <w:widowControl/>
        <w:shd w:val="clear" w:color="auto" w:fill="FFFFFF"/>
        <w:autoSpaceDE/>
        <w:autoSpaceDN/>
        <w:ind w:left="4820" w:hanging="5812"/>
        <w:rPr>
          <w:color w:val="000000"/>
          <w:sz w:val="20"/>
          <w:szCs w:val="20"/>
          <w:lang w:eastAsia="ru-RU"/>
        </w:rPr>
      </w:pPr>
      <w:r w:rsidRPr="008A1CF0">
        <w:rPr>
          <w:color w:val="000000"/>
          <w:sz w:val="20"/>
          <w:szCs w:val="20"/>
          <w:lang w:eastAsia="ru-RU"/>
        </w:rPr>
        <w:t xml:space="preserve">                                                                                                 Курганской области</w:t>
      </w:r>
    </w:p>
    <w:p w:rsidR="008A1CF0" w:rsidRPr="008A1CF0" w:rsidRDefault="008A1CF0" w:rsidP="008A1CF0">
      <w:pPr>
        <w:widowControl/>
        <w:shd w:val="clear" w:color="auto" w:fill="FFFFFF"/>
        <w:autoSpaceDE/>
        <w:autoSpaceDN/>
        <w:jc w:val="right"/>
        <w:rPr>
          <w:color w:val="000000"/>
          <w:sz w:val="20"/>
          <w:szCs w:val="20"/>
          <w:lang w:eastAsia="ru-RU"/>
        </w:rPr>
      </w:pP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РАСЧЕТ</w:t>
      </w: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 xml:space="preserve"> размера субсидии на оказание финансовой помощи в целях предупреждения банкротства и восстановления платежеспособности МУП</w:t>
      </w:r>
    </w:p>
    <w:p w:rsidR="008A1CF0" w:rsidRPr="008A1CF0" w:rsidRDefault="008A1CF0" w:rsidP="008A1CF0">
      <w:pPr>
        <w:widowControl/>
        <w:pBdr>
          <w:bottom w:val="single" w:sz="4" w:space="1" w:color="auto"/>
        </w:pBdr>
        <w:autoSpaceDE/>
        <w:autoSpaceDN/>
        <w:jc w:val="center"/>
        <w:rPr>
          <w:color w:val="000000"/>
          <w:sz w:val="20"/>
          <w:szCs w:val="20"/>
          <w:lang w:eastAsia="ru-RU"/>
        </w:rPr>
      </w:pP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(получатель субсидии)</w:t>
      </w:r>
    </w:p>
    <w:p w:rsidR="008A1CF0" w:rsidRPr="008A1CF0" w:rsidRDefault="008A1CF0" w:rsidP="008A1CF0">
      <w:pPr>
        <w:widowControl/>
        <w:autoSpaceDE/>
        <w:autoSpaceDN/>
        <w:jc w:val="right"/>
        <w:rPr>
          <w:color w:val="000000"/>
          <w:sz w:val="20"/>
          <w:szCs w:val="20"/>
          <w:lang w:eastAsia="ru-RU"/>
        </w:rPr>
      </w:pPr>
      <w:r w:rsidRPr="008A1CF0">
        <w:rPr>
          <w:color w:val="000000"/>
          <w:sz w:val="20"/>
          <w:szCs w:val="20"/>
          <w:lang w:eastAsia="ru-RU"/>
        </w:rPr>
        <w:br/>
        <w:t xml:space="preserve">"____" ___________ 20__ </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
        <w:gridCol w:w="1693"/>
        <w:gridCol w:w="2987"/>
        <w:gridCol w:w="2432"/>
        <w:gridCol w:w="1893"/>
      </w:tblGrid>
      <w:tr w:rsidR="008A1CF0" w:rsidRPr="008A1CF0" w:rsidTr="00C84056">
        <w:trPr>
          <w:trHeight w:val="15"/>
          <w:tblCellSpacing w:w="15" w:type="dxa"/>
        </w:trPr>
        <w:tc>
          <w:tcPr>
            <w:tcW w:w="554" w:type="dxa"/>
            <w:vAlign w:val="center"/>
          </w:tcPr>
          <w:p w:rsidR="008A1CF0" w:rsidRPr="008A1CF0" w:rsidRDefault="008A1CF0" w:rsidP="008A1CF0">
            <w:pPr>
              <w:widowControl/>
              <w:autoSpaceDE/>
              <w:autoSpaceDN/>
              <w:rPr>
                <w:sz w:val="20"/>
                <w:szCs w:val="20"/>
                <w:lang w:eastAsia="ru-RU"/>
              </w:rPr>
            </w:pPr>
          </w:p>
        </w:tc>
        <w:tc>
          <w:tcPr>
            <w:tcW w:w="1663" w:type="dxa"/>
            <w:vAlign w:val="center"/>
          </w:tcPr>
          <w:p w:rsidR="008A1CF0" w:rsidRPr="008A1CF0" w:rsidRDefault="008A1CF0" w:rsidP="008A1CF0">
            <w:pPr>
              <w:widowControl/>
              <w:autoSpaceDE/>
              <w:autoSpaceDN/>
              <w:rPr>
                <w:sz w:val="20"/>
                <w:szCs w:val="20"/>
                <w:lang w:eastAsia="ru-RU"/>
              </w:rPr>
            </w:pPr>
          </w:p>
        </w:tc>
        <w:tc>
          <w:tcPr>
            <w:tcW w:w="2957" w:type="dxa"/>
            <w:vAlign w:val="center"/>
          </w:tcPr>
          <w:p w:rsidR="008A1CF0" w:rsidRPr="008A1CF0" w:rsidRDefault="008A1CF0" w:rsidP="008A1CF0">
            <w:pPr>
              <w:widowControl/>
              <w:autoSpaceDE/>
              <w:autoSpaceDN/>
              <w:rPr>
                <w:sz w:val="20"/>
                <w:szCs w:val="20"/>
                <w:lang w:eastAsia="ru-RU"/>
              </w:rPr>
            </w:pPr>
          </w:p>
        </w:tc>
        <w:tc>
          <w:tcPr>
            <w:tcW w:w="2402" w:type="dxa"/>
            <w:vAlign w:val="center"/>
          </w:tcPr>
          <w:p w:rsidR="008A1CF0" w:rsidRPr="008A1CF0" w:rsidRDefault="008A1CF0" w:rsidP="008A1CF0">
            <w:pPr>
              <w:widowControl/>
              <w:autoSpaceDE/>
              <w:autoSpaceDN/>
              <w:rPr>
                <w:sz w:val="20"/>
                <w:szCs w:val="20"/>
                <w:lang w:eastAsia="ru-RU"/>
              </w:rPr>
            </w:pPr>
          </w:p>
        </w:tc>
        <w:tc>
          <w:tcPr>
            <w:tcW w:w="1848" w:type="dxa"/>
            <w:vAlign w:val="center"/>
          </w:tcPr>
          <w:p w:rsidR="008A1CF0" w:rsidRPr="008A1CF0" w:rsidRDefault="008A1CF0" w:rsidP="008A1CF0">
            <w:pPr>
              <w:widowControl/>
              <w:autoSpaceDE/>
              <w:autoSpaceDN/>
              <w:rPr>
                <w:sz w:val="20"/>
                <w:szCs w:val="20"/>
                <w:lang w:eastAsia="ru-RU"/>
              </w:rPr>
            </w:pPr>
          </w:p>
        </w:tc>
      </w:tr>
      <w:tr w:rsidR="008A1CF0" w:rsidRPr="008A1CF0" w:rsidTr="00C8405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N п/п</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Наименование кредитора</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proofErr w:type="gramStart"/>
            <w:r w:rsidRPr="008A1CF0">
              <w:rPr>
                <w:sz w:val="20"/>
                <w:szCs w:val="20"/>
                <w:lang w:eastAsia="ru-RU"/>
              </w:rPr>
              <w:t>№  и</w:t>
            </w:r>
            <w:proofErr w:type="gramEnd"/>
            <w:r w:rsidRPr="008A1CF0">
              <w:rPr>
                <w:sz w:val="20"/>
                <w:szCs w:val="20"/>
                <w:lang w:eastAsia="ru-RU"/>
              </w:rPr>
              <w:t xml:space="preserve"> дата документа (счет-фактура, решение суда, исполнительное производство и т.д.)</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Сумма, рублей</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Период задолженности</w:t>
            </w:r>
          </w:p>
        </w:tc>
      </w:tr>
      <w:tr w:rsidR="008A1CF0" w:rsidRPr="008A1CF0" w:rsidTr="00C8405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r>
      <w:tr w:rsidR="008A1CF0" w:rsidRPr="008A1CF0" w:rsidTr="00C8405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r>
      <w:tr w:rsidR="008A1CF0" w:rsidRPr="008A1CF0" w:rsidTr="00C8405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r>
      <w:tr w:rsidR="008A1CF0" w:rsidRPr="008A1CF0" w:rsidTr="00C8405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spacing w:before="100" w:beforeAutospacing="1" w:after="100" w:afterAutospacing="1"/>
              <w:rPr>
                <w:sz w:val="20"/>
                <w:szCs w:val="20"/>
                <w:lang w:eastAsia="ru-RU"/>
              </w:rPr>
            </w:pPr>
            <w:r w:rsidRPr="008A1CF0">
              <w:rPr>
                <w:sz w:val="20"/>
                <w:szCs w:val="20"/>
                <w:lang w:eastAsia="ru-RU"/>
              </w:rPr>
              <w:t>ИТОГО</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CF0" w:rsidRPr="008A1CF0" w:rsidRDefault="008A1CF0" w:rsidP="008A1CF0">
            <w:pPr>
              <w:widowControl/>
              <w:autoSpaceDE/>
              <w:autoSpaceDN/>
              <w:rPr>
                <w:sz w:val="20"/>
                <w:szCs w:val="20"/>
                <w:lang w:eastAsia="ru-RU"/>
              </w:rPr>
            </w:pPr>
          </w:p>
        </w:tc>
      </w:tr>
    </w:tbl>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Руководитель _____________    ___________________________</w:t>
      </w: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                                   (</w:t>
      </w:r>
      <w:proofErr w:type="gramStart"/>
      <w:r w:rsidRPr="008A1CF0">
        <w:rPr>
          <w:color w:val="000000"/>
          <w:sz w:val="20"/>
          <w:szCs w:val="20"/>
          <w:lang w:eastAsia="ru-RU"/>
        </w:rPr>
        <w:t>подпись)   </w:t>
      </w:r>
      <w:proofErr w:type="gramEnd"/>
      <w:r w:rsidRPr="008A1CF0">
        <w:rPr>
          <w:color w:val="000000"/>
          <w:sz w:val="20"/>
          <w:szCs w:val="20"/>
          <w:lang w:eastAsia="ru-RU"/>
        </w:rPr>
        <w:t>             (расшифровка подписи)</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Исполнитель _____________    ___________________________</w:t>
      </w:r>
    </w:p>
    <w:p w:rsidR="008A1CF0" w:rsidRPr="008A1CF0" w:rsidRDefault="008A1CF0" w:rsidP="008A1CF0">
      <w:pPr>
        <w:widowControl/>
        <w:autoSpaceDE/>
        <w:autoSpaceDN/>
        <w:spacing w:after="100" w:afterAutospacing="1"/>
        <w:rPr>
          <w:color w:val="000000"/>
          <w:sz w:val="20"/>
          <w:szCs w:val="20"/>
          <w:lang w:eastAsia="ru-RU"/>
        </w:rPr>
      </w:pPr>
      <w:r w:rsidRPr="008A1CF0">
        <w:rPr>
          <w:color w:val="000000"/>
          <w:sz w:val="20"/>
          <w:szCs w:val="20"/>
          <w:lang w:eastAsia="ru-RU"/>
        </w:rPr>
        <w:t>                                   (</w:t>
      </w:r>
      <w:proofErr w:type="gramStart"/>
      <w:r w:rsidRPr="008A1CF0">
        <w:rPr>
          <w:color w:val="000000"/>
          <w:sz w:val="20"/>
          <w:szCs w:val="20"/>
          <w:lang w:eastAsia="ru-RU"/>
        </w:rPr>
        <w:t>подпись)   </w:t>
      </w:r>
      <w:proofErr w:type="gramEnd"/>
      <w:r w:rsidRPr="008A1CF0">
        <w:rPr>
          <w:color w:val="000000"/>
          <w:sz w:val="20"/>
          <w:szCs w:val="20"/>
          <w:lang w:eastAsia="ru-RU"/>
        </w:rPr>
        <w:t>            (расшифровка подписи)</w:t>
      </w:r>
    </w:p>
    <w:p w:rsidR="008A1CF0" w:rsidRPr="008A1CF0" w:rsidRDefault="008A1CF0" w:rsidP="008A1CF0">
      <w:pPr>
        <w:widowControl/>
        <w:autoSpaceDE/>
        <w:autoSpaceDN/>
        <w:spacing w:after="100" w:afterAutospacing="1"/>
        <w:rPr>
          <w:color w:val="000000"/>
          <w:sz w:val="20"/>
          <w:szCs w:val="20"/>
          <w:lang w:eastAsia="ru-RU"/>
        </w:rPr>
      </w:pPr>
      <w:r w:rsidRPr="008A1CF0">
        <w:rPr>
          <w:color w:val="000000"/>
          <w:sz w:val="20"/>
          <w:szCs w:val="20"/>
          <w:lang w:eastAsia="ru-RU"/>
        </w:rPr>
        <w:t>МП</w:t>
      </w:r>
    </w:p>
    <w:p w:rsidR="008A1CF0" w:rsidRPr="008A1CF0" w:rsidRDefault="008A1CF0" w:rsidP="008A1CF0">
      <w:pPr>
        <w:widowControl/>
        <w:shd w:val="clear" w:color="auto" w:fill="FFFFFF"/>
        <w:autoSpaceDE/>
        <w:autoSpaceDN/>
        <w:ind w:left="4820"/>
        <w:rPr>
          <w:color w:val="000000"/>
          <w:sz w:val="20"/>
          <w:szCs w:val="20"/>
          <w:lang w:eastAsia="ru-RU"/>
        </w:rPr>
      </w:pPr>
      <w:r w:rsidRPr="008A1CF0">
        <w:rPr>
          <w:b/>
          <w:color w:val="000000"/>
          <w:sz w:val="20"/>
          <w:szCs w:val="20"/>
          <w:lang w:eastAsia="ru-RU"/>
        </w:rPr>
        <w:t>Приложение 3</w:t>
      </w:r>
      <w:r w:rsidRPr="008A1CF0">
        <w:rPr>
          <w:b/>
          <w:color w:val="000000"/>
          <w:sz w:val="20"/>
          <w:szCs w:val="20"/>
          <w:lang w:eastAsia="ru-RU"/>
        </w:rPr>
        <w:br/>
      </w:r>
      <w:proofErr w:type="gramStart"/>
      <w:r w:rsidRPr="008A1CF0">
        <w:rPr>
          <w:color w:val="000000"/>
          <w:sz w:val="20"/>
          <w:szCs w:val="20"/>
          <w:lang w:eastAsia="ru-RU"/>
        </w:rPr>
        <w:t>к  Порядку</w:t>
      </w:r>
      <w:proofErr w:type="gramEnd"/>
      <w:r w:rsidRPr="008A1CF0">
        <w:rPr>
          <w:color w:val="000000"/>
          <w:sz w:val="20"/>
          <w:szCs w:val="20"/>
          <w:lang w:eastAsia="ru-RU"/>
        </w:rPr>
        <w:t xml:space="preserve"> предоставления субсидии из </w:t>
      </w:r>
    </w:p>
    <w:p w:rsidR="008A1CF0" w:rsidRPr="008A1CF0" w:rsidRDefault="008A1CF0" w:rsidP="008A1CF0">
      <w:pPr>
        <w:widowControl/>
        <w:shd w:val="clear" w:color="auto" w:fill="FFFFFF"/>
        <w:autoSpaceDE/>
        <w:autoSpaceDN/>
        <w:ind w:left="4820"/>
        <w:rPr>
          <w:color w:val="000000"/>
          <w:sz w:val="20"/>
          <w:szCs w:val="20"/>
          <w:lang w:eastAsia="ru-RU"/>
        </w:rPr>
      </w:pPr>
      <w:r w:rsidRPr="008A1CF0">
        <w:rPr>
          <w:color w:val="000000"/>
          <w:sz w:val="20"/>
          <w:szCs w:val="20"/>
          <w:lang w:eastAsia="ru-RU"/>
        </w:rPr>
        <w:t xml:space="preserve">бюджета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w:t>
      </w:r>
    </w:p>
    <w:p w:rsidR="008A1CF0" w:rsidRPr="008A1CF0" w:rsidRDefault="008A1CF0" w:rsidP="008A1CF0">
      <w:pPr>
        <w:widowControl/>
        <w:shd w:val="clear" w:color="auto" w:fill="FFFFFF"/>
        <w:autoSpaceDE/>
        <w:autoSpaceDN/>
        <w:jc w:val="right"/>
        <w:rPr>
          <w:color w:val="777777"/>
          <w:sz w:val="20"/>
          <w:szCs w:val="20"/>
          <w:lang w:eastAsia="ru-RU"/>
        </w:rPr>
      </w:pPr>
    </w:p>
    <w:p w:rsidR="008A1CF0" w:rsidRPr="008A1CF0" w:rsidRDefault="008A1CF0" w:rsidP="008A1CF0">
      <w:pPr>
        <w:widowControl/>
        <w:shd w:val="clear" w:color="auto" w:fill="FFFFFF"/>
        <w:autoSpaceDE/>
        <w:autoSpaceDN/>
        <w:jc w:val="right"/>
        <w:rPr>
          <w:color w:val="777777"/>
          <w:sz w:val="20"/>
          <w:szCs w:val="20"/>
          <w:lang w:eastAsia="ru-RU"/>
        </w:rPr>
      </w:pPr>
    </w:p>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000000"/>
          <w:sz w:val="20"/>
          <w:szCs w:val="20"/>
          <w:lang w:eastAsia="ru-RU"/>
        </w:rPr>
        <w:t>СОГЛАШЕНИЕ</w:t>
      </w:r>
    </w:p>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000000"/>
          <w:sz w:val="20"/>
          <w:szCs w:val="20"/>
          <w:lang w:eastAsia="ru-RU"/>
        </w:rPr>
        <w:lastRenderedPageBreak/>
        <w:t>о предоставлении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Pr="008A1CF0" w:rsidRDefault="008A1CF0" w:rsidP="008A1CF0">
      <w:pPr>
        <w:widowControl/>
        <w:tabs>
          <w:tab w:val="num" w:pos="0"/>
        </w:tabs>
        <w:autoSpaceDE/>
        <w:autoSpaceDN/>
        <w:ind w:firstLine="567"/>
        <w:jc w:val="right"/>
        <w:rPr>
          <w:color w:val="777777"/>
          <w:sz w:val="20"/>
          <w:szCs w:val="20"/>
          <w:lang w:eastAsia="ru-RU"/>
        </w:rPr>
      </w:pPr>
      <w:r w:rsidRPr="008A1CF0">
        <w:rPr>
          <w:color w:val="777777"/>
          <w:sz w:val="20"/>
          <w:szCs w:val="20"/>
          <w:lang w:eastAsia="ru-RU"/>
        </w:rPr>
        <w:t>__________________</w:t>
      </w:r>
    </w:p>
    <w:p w:rsidR="008A1CF0" w:rsidRPr="008A1CF0" w:rsidRDefault="008A1CF0" w:rsidP="008A1CF0">
      <w:pPr>
        <w:widowControl/>
        <w:tabs>
          <w:tab w:val="num" w:pos="0"/>
        </w:tabs>
        <w:autoSpaceDE/>
        <w:autoSpaceDN/>
        <w:ind w:firstLine="567"/>
        <w:jc w:val="right"/>
        <w:rPr>
          <w:color w:val="777777"/>
          <w:sz w:val="20"/>
          <w:szCs w:val="20"/>
          <w:lang w:eastAsia="ru-RU"/>
        </w:rPr>
      </w:pPr>
      <w:r w:rsidRPr="008A1CF0">
        <w:rPr>
          <w:color w:val="000000"/>
          <w:sz w:val="20"/>
          <w:szCs w:val="20"/>
          <w:lang w:eastAsia="ru-RU"/>
        </w:rPr>
        <w:t>(дата заключения)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tabs>
          <w:tab w:val="num" w:pos="0"/>
          <w:tab w:val="left" w:pos="4536"/>
        </w:tabs>
        <w:autoSpaceDE/>
        <w:autoSpaceDN/>
        <w:ind w:firstLine="567"/>
        <w:jc w:val="both"/>
        <w:rPr>
          <w:color w:val="777777"/>
          <w:sz w:val="20"/>
          <w:szCs w:val="20"/>
          <w:lang w:eastAsia="ru-RU"/>
        </w:rPr>
      </w:pPr>
      <w:r w:rsidRPr="008A1CF0">
        <w:rPr>
          <w:color w:val="000000"/>
          <w:sz w:val="20"/>
          <w:szCs w:val="20"/>
          <w:lang w:eastAsia="ru-RU"/>
        </w:rPr>
        <w:t xml:space="preserve">Администрация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(далее - Администрация) в лице Главы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____________________, действующего на основании Устава, с одной стороны, и муниципальное унитарное предприятие ______________ (далее - получатель субсидии) в лице _________________________________, действующего на основании Устава, с другой стороны, вместе именуемые "Стороны", заключили настоящее соглашение (далее - Соглашение) о нижеследующем:</w:t>
      </w:r>
    </w:p>
    <w:p w:rsidR="008A1CF0" w:rsidRPr="008A1CF0" w:rsidRDefault="008A1CF0" w:rsidP="008A1CF0">
      <w:pPr>
        <w:widowControl/>
        <w:tabs>
          <w:tab w:val="num" w:pos="0"/>
        </w:tabs>
        <w:autoSpaceDE/>
        <w:autoSpaceDN/>
        <w:ind w:firstLine="567"/>
        <w:jc w:val="both"/>
        <w:rPr>
          <w:color w:val="777777"/>
          <w:sz w:val="20"/>
          <w:szCs w:val="20"/>
          <w:lang w:eastAsia="ru-RU"/>
        </w:rPr>
      </w:pPr>
    </w:p>
    <w:p w:rsidR="008A1CF0" w:rsidRPr="008A1CF0" w:rsidRDefault="008A1CF0" w:rsidP="008A1CF0">
      <w:pPr>
        <w:widowControl/>
        <w:numPr>
          <w:ilvl w:val="0"/>
          <w:numId w:val="17"/>
        </w:numPr>
        <w:autoSpaceDE/>
        <w:autoSpaceDN/>
        <w:spacing w:after="200" w:line="276" w:lineRule="auto"/>
        <w:ind w:left="0" w:firstLine="0"/>
        <w:jc w:val="center"/>
        <w:rPr>
          <w:color w:val="777777"/>
          <w:sz w:val="20"/>
          <w:szCs w:val="20"/>
          <w:lang w:eastAsia="ru-RU"/>
        </w:rPr>
      </w:pPr>
      <w:r w:rsidRPr="008A1CF0">
        <w:rPr>
          <w:color w:val="000000"/>
          <w:sz w:val="20"/>
          <w:szCs w:val="20"/>
          <w:lang w:eastAsia="ru-RU"/>
        </w:rPr>
        <w:t>Предмет Соглашения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numPr>
          <w:ilvl w:val="0"/>
          <w:numId w:val="16"/>
        </w:numPr>
        <w:autoSpaceDE/>
        <w:autoSpaceDN/>
        <w:spacing w:after="200" w:line="276" w:lineRule="auto"/>
        <w:ind w:left="0" w:firstLine="284"/>
        <w:jc w:val="both"/>
        <w:rPr>
          <w:color w:val="000000"/>
          <w:sz w:val="20"/>
          <w:szCs w:val="20"/>
          <w:lang w:eastAsia="ru-RU"/>
        </w:rPr>
      </w:pPr>
      <w:r w:rsidRPr="008A1CF0">
        <w:rPr>
          <w:color w:val="000000"/>
          <w:sz w:val="20"/>
          <w:szCs w:val="20"/>
          <w:lang w:eastAsia="ru-RU"/>
        </w:rPr>
        <w:t>Администрация предоставляет получателю субсидии субсидию на оказание финансовой помощи в целях предупреждения банкротства и восстановления платежеспособности.</w:t>
      </w:r>
    </w:p>
    <w:p w:rsidR="008A1CF0" w:rsidRPr="008A1CF0" w:rsidRDefault="008A1CF0" w:rsidP="008A1CF0">
      <w:pPr>
        <w:widowControl/>
        <w:numPr>
          <w:ilvl w:val="0"/>
          <w:numId w:val="16"/>
        </w:numPr>
        <w:autoSpaceDE/>
        <w:autoSpaceDN/>
        <w:spacing w:after="200" w:line="276" w:lineRule="auto"/>
        <w:ind w:left="0" w:firstLine="284"/>
        <w:jc w:val="both"/>
        <w:rPr>
          <w:color w:val="777777"/>
          <w:sz w:val="20"/>
          <w:szCs w:val="20"/>
          <w:lang w:eastAsia="ru-RU"/>
        </w:rPr>
      </w:pPr>
      <w:r w:rsidRPr="008A1CF0">
        <w:rPr>
          <w:color w:val="000000"/>
          <w:sz w:val="20"/>
          <w:szCs w:val="20"/>
          <w:lang w:eastAsia="ru-RU"/>
        </w:rPr>
        <w:t>Размер предоставляемой субсидии составляет ________________________ рублей.</w:t>
      </w:r>
    </w:p>
    <w:p w:rsidR="008A1CF0" w:rsidRPr="008A1CF0" w:rsidRDefault="008A1CF0" w:rsidP="008A1CF0">
      <w:pPr>
        <w:widowControl/>
        <w:numPr>
          <w:ilvl w:val="0"/>
          <w:numId w:val="16"/>
        </w:numPr>
        <w:autoSpaceDE/>
        <w:autoSpaceDN/>
        <w:spacing w:after="200" w:line="276" w:lineRule="auto"/>
        <w:ind w:left="0" w:firstLine="284"/>
        <w:jc w:val="both"/>
        <w:rPr>
          <w:color w:val="777777"/>
          <w:sz w:val="20"/>
          <w:szCs w:val="20"/>
          <w:lang w:eastAsia="ru-RU"/>
        </w:rPr>
      </w:pP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numPr>
          <w:ilvl w:val="0"/>
          <w:numId w:val="17"/>
        </w:numPr>
        <w:autoSpaceDE/>
        <w:autoSpaceDN/>
        <w:spacing w:after="200" w:line="276" w:lineRule="auto"/>
        <w:ind w:left="0" w:firstLine="0"/>
        <w:jc w:val="center"/>
        <w:rPr>
          <w:color w:val="000000"/>
          <w:sz w:val="20"/>
          <w:szCs w:val="20"/>
          <w:lang w:eastAsia="ru-RU"/>
        </w:rPr>
      </w:pPr>
      <w:r w:rsidRPr="008A1CF0">
        <w:rPr>
          <w:color w:val="000000"/>
          <w:sz w:val="20"/>
          <w:szCs w:val="20"/>
          <w:lang w:eastAsia="ru-RU"/>
        </w:rPr>
        <w:t>Права и обязанности Сторон</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tabs>
          <w:tab w:val="num" w:pos="0"/>
        </w:tabs>
        <w:autoSpaceDE/>
        <w:autoSpaceDN/>
        <w:ind w:firstLine="284"/>
        <w:jc w:val="both"/>
        <w:rPr>
          <w:color w:val="777777"/>
          <w:sz w:val="20"/>
          <w:szCs w:val="20"/>
          <w:lang w:eastAsia="ru-RU"/>
        </w:rPr>
      </w:pPr>
      <w:r w:rsidRPr="008A1CF0">
        <w:rPr>
          <w:color w:val="000000"/>
          <w:sz w:val="20"/>
          <w:szCs w:val="20"/>
          <w:lang w:eastAsia="ru-RU"/>
        </w:rPr>
        <w:t>2.1. Администрация: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2.1.2. Перечисляет денежные средства в виде субсидии в размере, установленном в п. 1.2 Соглашения, на расчетный счет получателя субсидии, указанный в Соглашении, в течение 10 рабочих дней со дня подписания настоящего Соглашения, на цели, указанные в п. 1.1 Соглашения.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2.1.3. Осуществляет проверку соблюдения получателем субсидии целей, условий и порядка предоставления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2.1.4. В случае нарушения получателем субсидии условий, установленных соглашением о предоставлении субсидии, требует возврата полученной субсидии.</w:t>
      </w:r>
    </w:p>
    <w:p w:rsidR="008A1CF0" w:rsidRPr="008A1CF0" w:rsidRDefault="008A1CF0" w:rsidP="008A1CF0">
      <w:pPr>
        <w:widowControl/>
        <w:tabs>
          <w:tab w:val="num" w:pos="0"/>
        </w:tabs>
        <w:autoSpaceDE/>
        <w:autoSpaceDN/>
        <w:ind w:firstLine="284"/>
        <w:jc w:val="both"/>
        <w:rPr>
          <w:color w:val="777777"/>
          <w:sz w:val="20"/>
          <w:szCs w:val="20"/>
          <w:lang w:eastAsia="ru-RU"/>
        </w:rPr>
      </w:pPr>
      <w:r w:rsidRPr="008A1CF0">
        <w:rPr>
          <w:color w:val="000000"/>
          <w:sz w:val="20"/>
          <w:szCs w:val="20"/>
          <w:lang w:eastAsia="ru-RU"/>
        </w:rPr>
        <w:t>2.2.         Получатель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2.2.1. Принимает выделенную ему субсидию.</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2.2.2. Обеспечивает целевое и эффективное использование полученной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2.2.3. По результатам использования субсидии предоставляет администрации отчет об использовании субсидии в сроки, установленные разделом 3 настоящего Соглашения, и по форме, установленной настоящим Соглашением.</w:t>
      </w:r>
    </w:p>
    <w:p w:rsidR="008A1CF0" w:rsidRPr="008A1CF0" w:rsidRDefault="008A1CF0" w:rsidP="008A1CF0">
      <w:pPr>
        <w:widowControl/>
        <w:tabs>
          <w:tab w:val="num" w:pos="0"/>
        </w:tabs>
        <w:autoSpaceDE/>
        <w:autoSpaceDN/>
        <w:ind w:firstLine="284"/>
        <w:jc w:val="both"/>
        <w:rPr>
          <w:color w:val="777777"/>
          <w:sz w:val="20"/>
          <w:szCs w:val="20"/>
          <w:lang w:eastAsia="ru-RU"/>
        </w:rPr>
      </w:pPr>
      <w:r w:rsidRPr="008A1CF0">
        <w:rPr>
          <w:color w:val="000000"/>
          <w:sz w:val="20"/>
          <w:szCs w:val="20"/>
          <w:lang w:eastAsia="ru-RU"/>
        </w:rPr>
        <w:t>2.3. Настоящим Соглашением получатель субсидии подтверждает свое согласие на осуществление проверок соблюдения получателем субсидии условий, целей и порядка предоставления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autoSpaceDE/>
        <w:autoSpaceDN/>
        <w:ind w:left="567"/>
        <w:jc w:val="center"/>
        <w:rPr>
          <w:color w:val="000000"/>
          <w:sz w:val="20"/>
          <w:szCs w:val="20"/>
          <w:lang w:eastAsia="ru-RU"/>
        </w:rPr>
      </w:pPr>
      <w:r w:rsidRPr="008A1CF0">
        <w:rPr>
          <w:color w:val="000000"/>
          <w:sz w:val="20"/>
          <w:szCs w:val="20"/>
          <w:lang w:eastAsia="ru-RU"/>
        </w:rPr>
        <w:t>3.Порядок предоставления отчетности о результатах выполнения получателем субсидии установленных условий предоставления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numPr>
          <w:ilvl w:val="0"/>
          <w:numId w:val="18"/>
        </w:numPr>
        <w:autoSpaceDE/>
        <w:autoSpaceDN/>
        <w:spacing w:after="200" w:line="276" w:lineRule="auto"/>
        <w:ind w:left="0" w:firstLine="284"/>
        <w:jc w:val="both"/>
        <w:rPr>
          <w:color w:val="777777"/>
          <w:sz w:val="20"/>
          <w:szCs w:val="20"/>
          <w:lang w:eastAsia="ru-RU"/>
        </w:rPr>
      </w:pPr>
      <w:r w:rsidRPr="008A1CF0">
        <w:rPr>
          <w:color w:val="000000"/>
          <w:sz w:val="20"/>
          <w:szCs w:val="20"/>
          <w:lang w:eastAsia="ru-RU"/>
        </w:rPr>
        <w:t>Получатель субсидии предоставляет в администрацию отчетные документы, подтверждающие выполнение условий предоставления субсидии, указанных в пункте 1.1 настоящего Соглашения (далее - отчетные документы).</w:t>
      </w:r>
    </w:p>
    <w:p w:rsidR="008A1CF0" w:rsidRPr="008A1CF0" w:rsidRDefault="008A1CF0" w:rsidP="008A1CF0">
      <w:pPr>
        <w:widowControl/>
        <w:numPr>
          <w:ilvl w:val="0"/>
          <w:numId w:val="18"/>
        </w:numPr>
        <w:autoSpaceDE/>
        <w:autoSpaceDN/>
        <w:spacing w:after="200" w:line="276" w:lineRule="auto"/>
        <w:ind w:left="0" w:firstLine="284"/>
        <w:jc w:val="both"/>
        <w:rPr>
          <w:color w:val="000000"/>
          <w:sz w:val="20"/>
          <w:szCs w:val="20"/>
          <w:lang w:eastAsia="ru-RU"/>
        </w:rPr>
      </w:pPr>
      <w:r w:rsidRPr="008A1CF0">
        <w:rPr>
          <w:color w:val="000000"/>
          <w:sz w:val="20"/>
          <w:szCs w:val="20"/>
          <w:lang w:eastAsia="ru-RU"/>
        </w:rPr>
        <w:t>Отчетные документы включают в себя:</w:t>
      </w:r>
    </w:p>
    <w:p w:rsidR="008A1CF0" w:rsidRPr="008A1CF0" w:rsidRDefault="008A1CF0" w:rsidP="008A1CF0">
      <w:pPr>
        <w:widowControl/>
        <w:tabs>
          <w:tab w:val="num" w:pos="0"/>
        </w:tabs>
        <w:autoSpaceDE/>
        <w:autoSpaceDN/>
        <w:jc w:val="both"/>
        <w:rPr>
          <w:color w:val="777777"/>
          <w:sz w:val="20"/>
          <w:szCs w:val="20"/>
          <w:lang w:eastAsia="ru-RU"/>
        </w:rPr>
      </w:pPr>
      <w:r w:rsidRPr="008A1CF0">
        <w:rPr>
          <w:color w:val="000000"/>
          <w:sz w:val="20"/>
          <w:szCs w:val="20"/>
          <w:lang w:eastAsia="ru-RU"/>
        </w:rPr>
        <w:t>3.2.2. Справку о фактическом расходовании средств (Приложение 2) с приложением заверенных уполномоченным лицом и печатью (при наличии) получателя субсидии копий первичных документов, подтверждающих фактические расходы.</w:t>
      </w:r>
    </w:p>
    <w:p w:rsidR="008A1CF0" w:rsidRPr="008A1CF0" w:rsidRDefault="008A1CF0" w:rsidP="008A1CF0">
      <w:pPr>
        <w:widowControl/>
        <w:numPr>
          <w:ilvl w:val="0"/>
          <w:numId w:val="18"/>
        </w:numPr>
        <w:autoSpaceDE/>
        <w:autoSpaceDN/>
        <w:spacing w:after="200" w:line="276" w:lineRule="auto"/>
        <w:ind w:left="0" w:firstLine="284"/>
        <w:jc w:val="both"/>
        <w:rPr>
          <w:color w:val="000000"/>
          <w:sz w:val="20"/>
          <w:szCs w:val="20"/>
          <w:lang w:eastAsia="ru-RU"/>
        </w:rPr>
      </w:pPr>
      <w:r w:rsidRPr="008A1CF0">
        <w:rPr>
          <w:color w:val="000000"/>
          <w:sz w:val="20"/>
          <w:szCs w:val="20"/>
          <w:lang w:eastAsia="ru-RU"/>
        </w:rPr>
        <w:t>Отчетные документы предоставляются в администрацию не позднее 30 календарных дней после расходования средств полученной субсидии.</w:t>
      </w:r>
    </w:p>
    <w:p w:rsidR="008A1CF0" w:rsidRPr="008A1CF0" w:rsidRDefault="008A1CF0" w:rsidP="008A1CF0">
      <w:pPr>
        <w:widowControl/>
        <w:numPr>
          <w:ilvl w:val="0"/>
          <w:numId w:val="18"/>
        </w:numPr>
        <w:autoSpaceDE/>
        <w:autoSpaceDN/>
        <w:spacing w:after="200" w:line="276" w:lineRule="auto"/>
        <w:ind w:left="0" w:firstLine="284"/>
        <w:jc w:val="both"/>
        <w:rPr>
          <w:color w:val="000000"/>
          <w:sz w:val="20"/>
          <w:szCs w:val="20"/>
          <w:lang w:eastAsia="ru-RU"/>
        </w:rPr>
      </w:pPr>
      <w:r w:rsidRPr="008A1CF0">
        <w:rPr>
          <w:color w:val="000000"/>
          <w:sz w:val="20"/>
          <w:szCs w:val="20"/>
          <w:lang w:eastAsia="ru-RU"/>
        </w:rPr>
        <w:t>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rsidR="008A1CF0" w:rsidRPr="008A1CF0" w:rsidRDefault="008A1CF0" w:rsidP="008A1CF0">
      <w:pPr>
        <w:widowControl/>
        <w:numPr>
          <w:ilvl w:val="0"/>
          <w:numId w:val="18"/>
        </w:numPr>
        <w:autoSpaceDE/>
        <w:autoSpaceDN/>
        <w:spacing w:after="200" w:line="276" w:lineRule="auto"/>
        <w:ind w:left="0" w:firstLine="284"/>
        <w:jc w:val="both"/>
        <w:rPr>
          <w:color w:val="000000"/>
          <w:sz w:val="20"/>
          <w:szCs w:val="20"/>
          <w:lang w:eastAsia="ru-RU"/>
        </w:rPr>
      </w:pPr>
      <w:r w:rsidRPr="008A1CF0">
        <w:rPr>
          <w:color w:val="000000"/>
          <w:sz w:val="20"/>
          <w:szCs w:val="20"/>
          <w:lang w:eastAsia="ru-RU"/>
        </w:rPr>
        <w:t>Администрация в течение 10 рабочих дней со дня получения отчетных документов проверяет их на предмет соответствия условиям предоставления субсидии.</w:t>
      </w:r>
    </w:p>
    <w:p w:rsidR="008A1CF0" w:rsidRPr="008A1CF0" w:rsidRDefault="008A1CF0" w:rsidP="008A1CF0">
      <w:pPr>
        <w:widowControl/>
        <w:numPr>
          <w:ilvl w:val="0"/>
          <w:numId w:val="18"/>
        </w:numPr>
        <w:autoSpaceDE/>
        <w:autoSpaceDN/>
        <w:spacing w:after="200" w:line="276" w:lineRule="auto"/>
        <w:ind w:left="0" w:firstLine="0"/>
        <w:jc w:val="both"/>
        <w:rPr>
          <w:color w:val="000000"/>
          <w:sz w:val="20"/>
          <w:szCs w:val="20"/>
          <w:lang w:eastAsia="ru-RU"/>
        </w:rPr>
      </w:pPr>
      <w:r w:rsidRPr="008A1CF0">
        <w:rPr>
          <w:color w:val="000000"/>
          <w:sz w:val="20"/>
          <w:szCs w:val="20"/>
          <w:lang w:eastAsia="ru-RU"/>
        </w:rPr>
        <w:t xml:space="preserve">В случае наличия у администрации замечаний к выполнению получателем субсидии условий предоставления субсидии и (или) отчетным документам, Администрация не позднее 15 рабочих дней со дня получения отчетных материалов направляет получателю субсидии мотивированный отказ от принятия отчетных </w:t>
      </w:r>
      <w:r w:rsidRPr="008A1CF0">
        <w:rPr>
          <w:color w:val="000000"/>
          <w:sz w:val="20"/>
          <w:szCs w:val="20"/>
          <w:lang w:eastAsia="ru-RU"/>
        </w:rPr>
        <w:lastRenderedPageBreak/>
        <w:t>документов с указанием замечаний и срока их устранения. Если в установленный в отказе срок замечания не будут устранены, Администрация составляет акт в двух экземплярах о допущенных получателем субсидии нарушениях при исполнении Соглашения.</w:t>
      </w:r>
    </w:p>
    <w:p w:rsidR="008A1CF0" w:rsidRPr="008A1CF0" w:rsidRDefault="008A1CF0" w:rsidP="00D43EF0">
      <w:pPr>
        <w:widowControl/>
        <w:tabs>
          <w:tab w:val="num" w:pos="0"/>
          <w:tab w:val="center" w:pos="5269"/>
        </w:tabs>
        <w:autoSpaceDE/>
        <w:autoSpaceDN/>
        <w:ind w:firstLine="567"/>
        <w:jc w:val="both"/>
        <w:rPr>
          <w:color w:val="000000"/>
          <w:sz w:val="20"/>
          <w:szCs w:val="20"/>
          <w:lang w:eastAsia="ru-RU"/>
        </w:rPr>
      </w:pPr>
      <w:r w:rsidRPr="008A1CF0">
        <w:rPr>
          <w:color w:val="777777"/>
          <w:sz w:val="20"/>
          <w:szCs w:val="20"/>
          <w:lang w:eastAsia="ru-RU"/>
        </w:rPr>
        <w:t> </w:t>
      </w:r>
      <w:r w:rsidR="00D43EF0">
        <w:rPr>
          <w:color w:val="777777"/>
          <w:sz w:val="20"/>
          <w:szCs w:val="20"/>
          <w:lang w:eastAsia="ru-RU"/>
        </w:rPr>
        <w:tab/>
      </w:r>
      <w:r w:rsidRPr="008A1CF0">
        <w:rPr>
          <w:color w:val="000000"/>
          <w:sz w:val="20"/>
          <w:szCs w:val="20"/>
          <w:lang w:eastAsia="ru-RU"/>
        </w:rPr>
        <w:t>4.Порядок возврата субсидии</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tabs>
          <w:tab w:val="left" w:pos="0"/>
        </w:tabs>
        <w:autoSpaceDE/>
        <w:autoSpaceDN/>
        <w:jc w:val="both"/>
        <w:rPr>
          <w:color w:val="000000"/>
          <w:sz w:val="20"/>
          <w:szCs w:val="20"/>
          <w:lang w:eastAsia="ru-RU"/>
        </w:rPr>
      </w:pPr>
      <w:r w:rsidRPr="008A1CF0">
        <w:rPr>
          <w:color w:val="000000"/>
          <w:sz w:val="20"/>
          <w:szCs w:val="20"/>
          <w:lang w:eastAsia="ru-RU"/>
        </w:rPr>
        <w:t xml:space="preserve">4.1 Субсидия, перечисленная получателю субсидии, подлежит возврату в бюджет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w:t>
      </w:r>
      <w:r w:rsidRPr="008A1CF0">
        <w:rPr>
          <w:rFonts w:eastAsia="Calibri"/>
          <w:sz w:val="20"/>
          <w:szCs w:val="20"/>
        </w:rPr>
        <w:t xml:space="preserve">муниципального округа Курганской </w:t>
      </w:r>
      <w:proofErr w:type="gramStart"/>
      <w:r w:rsidRPr="008A1CF0">
        <w:rPr>
          <w:rFonts w:eastAsia="Calibri"/>
          <w:sz w:val="20"/>
          <w:szCs w:val="20"/>
        </w:rPr>
        <w:t xml:space="preserve">области </w:t>
      </w:r>
      <w:r w:rsidRPr="008A1CF0">
        <w:rPr>
          <w:color w:val="000000"/>
          <w:sz w:val="20"/>
          <w:szCs w:val="20"/>
          <w:lang w:eastAsia="ru-RU"/>
        </w:rPr>
        <w:t xml:space="preserve"> в</w:t>
      </w:r>
      <w:proofErr w:type="gramEnd"/>
      <w:r w:rsidRPr="008A1CF0">
        <w:rPr>
          <w:color w:val="000000"/>
          <w:sz w:val="20"/>
          <w:szCs w:val="20"/>
          <w:lang w:eastAsia="ru-RU"/>
        </w:rPr>
        <w:t xml:space="preserve"> случае нарушения условий, её использования.</w:t>
      </w:r>
    </w:p>
    <w:p w:rsidR="008A1CF0" w:rsidRPr="008A1CF0" w:rsidRDefault="008A1CF0" w:rsidP="008A1CF0">
      <w:pPr>
        <w:widowControl/>
        <w:tabs>
          <w:tab w:val="left" w:pos="0"/>
        </w:tabs>
        <w:autoSpaceDE/>
        <w:autoSpaceDN/>
        <w:jc w:val="both"/>
        <w:rPr>
          <w:color w:val="000000"/>
          <w:sz w:val="20"/>
          <w:szCs w:val="20"/>
          <w:lang w:eastAsia="ru-RU"/>
        </w:rPr>
      </w:pPr>
      <w:proofErr w:type="gramStart"/>
      <w:r w:rsidRPr="008A1CF0">
        <w:rPr>
          <w:color w:val="000000"/>
          <w:sz w:val="20"/>
          <w:szCs w:val="20"/>
          <w:lang w:eastAsia="ru-RU"/>
        </w:rPr>
        <w:t>4.2  В</w:t>
      </w:r>
      <w:proofErr w:type="gramEnd"/>
      <w:r w:rsidRPr="008A1CF0">
        <w:rPr>
          <w:color w:val="000000"/>
          <w:sz w:val="20"/>
          <w:szCs w:val="20"/>
          <w:lang w:eastAsia="ru-RU"/>
        </w:rPr>
        <w:t xml:space="preserve"> случае установления в ходе проверки получателя субсидии администрацией факта нецелевого использования средств субсидии, Администрация не позднее чем в десятидневный срок со дня установления данного факта направляет получателю субсидии уведомление о возврате субсидии в бюджет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w:t>
      </w:r>
      <w:r w:rsidRPr="008A1CF0">
        <w:rPr>
          <w:rFonts w:eastAsia="Calibri"/>
          <w:sz w:val="20"/>
          <w:szCs w:val="20"/>
        </w:rPr>
        <w:t xml:space="preserve">муниципального округа Курганской области </w:t>
      </w:r>
      <w:r w:rsidRPr="008A1CF0">
        <w:rPr>
          <w:color w:val="000000"/>
          <w:sz w:val="20"/>
          <w:szCs w:val="20"/>
          <w:lang w:eastAsia="ru-RU"/>
        </w:rPr>
        <w:t>.</w:t>
      </w:r>
    </w:p>
    <w:p w:rsidR="008A1CF0" w:rsidRPr="008A1CF0" w:rsidRDefault="008A1CF0" w:rsidP="008A1CF0">
      <w:pPr>
        <w:widowControl/>
        <w:tabs>
          <w:tab w:val="left" w:pos="0"/>
        </w:tabs>
        <w:autoSpaceDE/>
        <w:autoSpaceDN/>
        <w:jc w:val="both"/>
        <w:rPr>
          <w:color w:val="000000"/>
          <w:sz w:val="20"/>
          <w:szCs w:val="20"/>
          <w:lang w:eastAsia="ru-RU"/>
        </w:rPr>
      </w:pPr>
      <w:r w:rsidRPr="008A1CF0">
        <w:rPr>
          <w:color w:val="000000"/>
          <w:sz w:val="20"/>
          <w:szCs w:val="20"/>
          <w:lang w:eastAsia="ru-RU"/>
        </w:rPr>
        <w:t xml:space="preserve">4.3 Получатель субсидии в течение 10 рабочих дней со дня получения уведомления о возврате субсидии обязан произвести возврат суммы субсидии, указанной в уведомление. Вся сумма субсидии, использованная не по целевому назначению, подлежит возврату в бюджет </w:t>
      </w:r>
      <w:proofErr w:type="spellStart"/>
      <w:proofErr w:type="gramStart"/>
      <w:r w:rsidRPr="008A1CF0">
        <w:rPr>
          <w:rFonts w:eastAsia="Calibri"/>
          <w:sz w:val="20"/>
          <w:szCs w:val="20"/>
        </w:rPr>
        <w:t>Мокроусовского</w:t>
      </w:r>
      <w:proofErr w:type="spellEnd"/>
      <w:r w:rsidRPr="008A1CF0">
        <w:rPr>
          <w:rFonts w:eastAsia="Calibri"/>
          <w:sz w:val="20"/>
          <w:szCs w:val="20"/>
        </w:rPr>
        <w:t xml:space="preserve">  муниципального</w:t>
      </w:r>
      <w:proofErr w:type="gramEnd"/>
      <w:r w:rsidRPr="008A1CF0">
        <w:rPr>
          <w:rFonts w:eastAsia="Calibri"/>
          <w:sz w:val="20"/>
          <w:szCs w:val="20"/>
        </w:rPr>
        <w:t xml:space="preserve"> округа Курганской области </w:t>
      </w:r>
      <w:r w:rsidRPr="008A1CF0">
        <w:rPr>
          <w:color w:val="000000"/>
          <w:sz w:val="20"/>
          <w:szCs w:val="20"/>
          <w:lang w:eastAsia="ru-RU"/>
        </w:rPr>
        <w:t xml:space="preserve"> по коду доходов в течение 10 рабочих дней с момента получения уведомления и акта проверки.</w:t>
      </w:r>
    </w:p>
    <w:p w:rsidR="008A1CF0" w:rsidRPr="008A1CF0" w:rsidRDefault="008A1CF0" w:rsidP="008A1CF0">
      <w:pPr>
        <w:widowControl/>
        <w:tabs>
          <w:tab w:val="left" w:pos="0"/>
        </w:tabs>
        <w:autoSpaceDE/>
        <w:autoSpaceDN/>
        <w:jc w:val="both"/>
        <w:rPr>
          <w:color w:val="000000"/>
          <w:sz w:val="20"/>
          <w:szCs w:val="20"/>
          <w:lang w:eastAsia="ru-RU"/>
        </w:rPr>
      </w:pPr>
      <w:r w:rsidRPr="008A1CF0">
        <w:rPr>
          <w:color w:val="000000"/>
          <w:sz w:val="20"/>
          <w:szCs w:val="20"/>
          <w:lang w:eastAsia="ru-RU"/>
        </w:rPr>
        <w:t xml:space="preserve">4.4 При расторжении Соглашения по инициативе получателя субсидии в связи с нарушением администрацией обязательств и условий предоставления субсидии, получатель субсидии обязан возвратить неиспользованные средства субсидии в бюджет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w:t>
      </w:r>
      <w:r w:rsidRPr="008A1CF0">
        <w:rPr>
          <w:rFonts w:eastAsia="Calibri"/>
          <w:sz w:val="20"/>
          <w:szCs w:val="20"/>
        </w:rPr>
        <w:t xml:space="preserve">муниципального округа Курганской </w:t>
      </w:r>
      <w:proofErr w:type="gramStart"/>
      <w:r w:rsidRPr="008A1CF0">
        <w:rPr>
          <w:rFonts w:eastAsia="Calibri"/>
          <w:sz w:val="20"/>
          <w:szCs w:val="20"/>
        </w:rPr>
        <w:t xml:space="preserve">области </w:t>
      </w:r>
      <w:r w:rsidRPr="008A1CF0">
        <w:rPr>
          <w:color w:val="000000"/>
          <w:sz w:val="20"/>
          <w:szCs w:val="20"/>
          <w:lang w:eastAsia="ru-RU"/>
        </w:rPr>
        <w:t xml:space="preserve"> в</w:t>
      </w:r>
      <w:proofErr w:type="gramEnd"/>
      <w:r w:rsidRPr="008A1CF0">
        <w:rPr>
          <w:color w:val="000000"/>
          <w:sz w:val="20"/>
          <w:szCs w:val="20"/>
          <w:lang w:eastAsia="ru-RU"/>
        </w:rPr>
        <w:t xml:space="preserve"> течение 10 рабочих дней с даты расторжения Соглашения.</w:t>
      </w:r>
    </w:p>
    <w:p w:rsidR="008A1CF0" w:rsidRPr="008A1CF0" w:rsidRDefault="008A1CF0" w:rsidP="008A1CF0">
      <w:pPr>
        <w:widowControl/>
        <w:tabs>
          <w:tab w:val="left" w:pos="0"/>
        </w:tabs>
        <w:autoSpaceDE/>
        <w:autoSpaceDN/>
        <w:jc w:val="both"/>
        <w:rPr>
          <w:color w:val="000000"/>
          <w:sz w:val="20"/>
          <w:szCs w:val="20"/>
          <w:lang w:eastAsia="ru-RU"/>
        </w:rPr>
      </w:pPr>
      <w:proofErr w:type="gramStart"/>
      <w:r w:rsidRPr="008A1CF0">
        <w:rPr>
          <w:color w:val="000000"/>
          <w:sz w:val="20"/>
          <w:szCs w:val="20"/>
          <w:lang w:eastAsia="ru-RU"/>
        </w:rPr>
        <w:t>4.5  При</w:t>
      </w:r>
      <w:proofErr w:type="gramEnd"/>
      <w:r w:rsidRPr="008A1CF0">
        <w:rPr>
          <w:color w:val="000000"/>
          <w:sz w:val="20"/>
          <w:szCs w:val="20"/>
          <w:lang w:eastAsia="ru-RU"/>
        </w:rPr>
        <w:t xml:space="preserve"> отказе получателя субсидии в добровольном порядке возместить денежные средства в соответствии с пунктом 4.3 настоящего Соглашения взыскание производится в судебном порядке в соответствии с законодательством Российской Федерации.</w:t>
      </w:r>
    </w:p>
    <w:p w:rsidR="008A1CF0" w:rsidRPr="008A1CF0" w:rsidRDefault="008A1CF0" w:rsidP="008A1CF0">
      <w:pPr>
        <w:widowControl/>
        <w:numPr>
          <w:ilvl w:val="1"/>
          <w:numId w:val="21"/>
        </w:numPr>
        <w:tabs>
          <w:tab w:val="left" w:pos="0"/>
        </w:tabs>
        <w:autoSpaceDE/>
        <w:autoSpaceDN/>
        <w:spacing w:after="200" w:line="276" w:lineRule="auto"/>
        <w:ind w:left="0" w:firstLine="0"/>
        <w:jc w:val="both"/>
        <w:rPr>
          <w:color w:val="000000"/>
          <w:sz w:val="20"/>
          <w:szCs w:val="20"/>
          <w:lang w:eastAsia="ru-RU"/>
        </w:rPr>
      </w:pPr>
      <w:r w:rsidRPr="008A1CF0">
        <w:rPr>
          <w:color w:val="000000"/>
          <w:sz w:val="20"/>
          <w:szCs w:val="20"/>
          <w:lang w:eastAsia="ru-RU"/>
        </w:rPr>
        <w:t xml:space="preserve">В случае неиспользования субсидии в полном объеме в течение финансового года, получатель субсидии возвращает неиспользованные средства субсидии в бюджет </w:t>
      </w:r>
      <w:r w:rsidRPr="008A1CF0">
        <w:rPr>
          <w:rFonts w:eastAsia="Calibri"/>
          <w:sz w:val="20"/>
          <w:szCs w:val="20"/>
        </w:rPr>
        <w:t xml:space="preserve">округа </w:t>
      </w:r>
      <w:r w:rsidRPr="008A1CF0">
        <w:rPr>
          <w:color w:val="000000"/>
          <w:sz w:val="20"/>
          <w:szCs w:val="20"/>
          <w:lang w:eastAsia="ru-RU"/>
        </w:rPr>
        <w:t>в срок не позднее 25 декабря текущего года.</w:t>
      </w:r>
    </w:p>
    <w:p w:rsidR="008A1CF0" w:rsidRPr="008A1CF0" w:rsidRDefault="008A1CF0" w:rsidP="008A1CF0">
      <w:pPr>
        <w:widowControl/>
        <w:tabs>
          <w:tab w:val="left" w:pos="0"/>
        </w:tabs>
        <w:autoSpaceDE/>
        <w:autoSpaceDN/>
        <w:jc w:val="both"/>
        <w:rPr>
          <w:color w:val="000000"/>
          <w:sz w:val="20"/>
          <w:szCs w:val="20"/>
          <w:lang w:eastAsia="ru-RU"/>
        </w:rPr>
      </w:pPr>
      <w:proofErr w:type="gramStart"/>
      <w:r w:rsidRPr="008A1CF0">
        <w:rPr>
          <w:color w:val="000000"/>
          <w:sz w:val="20"/>
          <w:szCs w:val="20"/>
          <w:lang w:eastAsia="ru-RU"/>
        </w:rPr>
        <w:t>4.7  При</w:t>
      </w:r>
      <w:proofErr w:type="gramEnd"/>
      <w:r w:rsidRPr="008A1CF0">
        <w:rPr>
          <w:color w:val="000000"/>
          <w:sz w:val="20"/>
          <w:szCs w:val="20"/>
          <w:lang w:eastAsia="ru-RU"/>
        </w:rPr>
        <w:t xml:space="preserve"> отказе получателя субсидии в добровольном порядке возместить денежные средства в соответствии с пунктом 4.6 настоящего Соглашения взыскание производится в судебном порядке в соответствии с законодательством Российской Федерации.</w:t>
      </w:r>
    </w:p>
    <w:p w:rsidR="008A1CF0" w:rsidRPr="008A1CF0" w:rsidRDefault="008A1CF0" w:rsidP="008A1CF0">
      <w:pPr>
        <w:widowControl/>
        <w:tabs>
          <w:tab w:val="num" w:pos="0"/>
        </w:tabs>
        <w:autoSpaceDE/>
        <w:autoSpaceDN/>
        <w:ind w:firstLine="567"/>
        <w:jc w:val="center"/>
        <w:rPr>
          <w:color w:val="777777"/>
          <w:sz w:val="20"/>
          <w:szCs w:val="20"/>
          <w:lang w:eastAsia="ru-RU"/>
        </w:rPr>
      </w:pPr>
    </w:p>
    <w:p w:rsidR="008A1CF0" w:rsidRPr="008A1CF0" w:rsidRDefault="008A1CF0" w:rsidP="008A1CF0">
      <w:pPr>
        <w:widowControl/>
        <w:numPr>
          <w:ilvl w:val="1"/>
          <w:numId w:val="16"/>
        </w:numPr>
        <w:autoSpaceDE/>
        <w:autoSpaceDN/>
        <w:spacing w:after="200" w:line="276" w:lineRule="auto"/>
        <w:jc w:val="center"/>
        <w:rPr>
          <w:color w:val="000000"/>
          <w:sz w:val="20"/>
          <w:szCs w:val="20"/>
          <w:lang w:eastAsia="ru-RU"/>
        </w:rPr>
      </w:pPr>
      <w:r w:rsidRPr="008A1CF0">
        <w:rPr>
          <w:color w:val="000000"/>
          <w:sz w:val="20"/>
          <w:szCs w:val="20"/>
          <w:lang w:eastAsia="ru-RU"/>
        </w:rPr>
        <w:t>Порядок рассмотрения споров</w:t>
      </w:r>
    </w:p>
    <w:p w:rsidR="008A1CF0" w:rsidRPr="008A1CF0" w:rsidRDefault="008A1CF0" w:rsidP="008A1CF0">
      <w:pPr>
        <w:widowControl/>
        <w:tabs>
          <w:tab w:val="num" w:pos="0"/>
        </w:tabs>
        <w:autoSpaceDE/>
        <w:autoSpaceDN/>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autoSpaceDE/>
        <w:autoSpaceDN/>
        <w:jc w:val="both"/>
        <w:rPr>
          <w:color w:val="777777"/>
          <w:sz w:val="20"/>
          <w:szCs w:val="20"/>
          <w:lang w:eastAsia="ru-RU"/>
        </w:rPr>
      </w:pPr>
      <w:r w:rsidRPr="008A1CF0">
        <w:rPr>
          <w:color w:val="000000"/>
          <w:sz w:val="20"/>
          <w:szCs w:val="20"/>
          <w:lang w:eastAsia="ru-RU"/>
        </w:rPr>
        <w:t>5.1 Споры (разногласия), возникшие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8A1CF0" w:rsidRPr="008A1CF0" w:rsidRDefault="008A1CF0" w:rsidP="008A1CF0">
      <w:pPr>
        <w:widowControl/>
        <w:autoSpaceDE/>
        <w:autoSpaceDN/>
        <w:jc w:val="both"/>
        <w:rPr>
          <w:color w:val="000000"/>
          <w:sz w:val="20"/>
          <w:szCs w:val="20"/>
          <w:lang w:eastAsia="ru-RU"/>
        </w:rPr>
      </w:pPr>
      <w:r w:rsidRPr="008A1CF0">
        <w:rPr>
          <w:color w:val="000000"/>
          <w:sz w:val="20"/>
          <w:szCs w:val="20"/>
          <w:lang w:eastAsia="ru-RU"/>
        </w:rPr>
        <w:t>5.2 Не 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8A1CF0" w:rsidRPr="008A1CF0" w:rsidRDefault="008A1CF0" w:rsidP="008A1CF0">
      <w:pPr>
        <w:widowControl/>
        <w:tabs>
          <w:tab w:val="num" w:pos="0"/>
        </w:tabs>
        <w:autoSpaceDE/>
        <w:autoSpaceDN/>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autoSpaceDE/>
        <w:autoSpaceDN/>
        <w:ind w:left="567"/>
        <w:jc w:val="center"/>
        <w:rPr>
          <w:color w:val="000000"/>
          <w:sz w:val="20"/>
          <w:szCs w:val="20"/>
          <w:lang w:eastAsia="ru-RU"/>
        </w:rPr>
      </w:pPr>
      <w:r w:rsidRPr="008A1CF0">
        <w:rPr>
          <w:color w:val="000000"/>
          <w:sz w:val="20"/>
          <w:szCs w:val="20"/>
          <w:lang w:eastAsia="ru-RU"/>
        </w:rPr>
        <w:t>6.  Срок действия Соглашения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autoSpaceDE/>
        <w:autoSpaceDN/>
        <w:jc w:val="both"/>
        <w:rPr>
          <w:color w:val="777777"/>
          <w:sz w:val="20"/>
          <w:szCs w:val="20"/>
          <w:lang w:eastAsia="ru-RU"/>
        </w:rPr>
      </w:pPr>
      <w:r w:rsidRPr="008A1CF0">
        <w:rPr>
          <w:color w:val="000000"/>
          <w:sz w:val="20"/>
          <w:szCs w:val="20"/>
          <w:lang w:eastAsia="ru-RU"/>
        </w:rPr>
        <w:t>6.1 Настоящее Соглашение вступает в силу со дня его подписания и действует до полного исполнения Сторонами своих обязательств по настоящему Соглашению.</w:t>
      </w:r>
    </w:p>
    <w:p w:rsidR="008A1CF0" w:rsidRPr="008A1CF0" w:rsidRDefault="008A1CF0" w:rsidP="00D43EF0">
      <w:pPr>
        <w:widowControl/>
        <w:tabs>
          <w:tab w:val="num" w:pos="0"/>
          <w:tab w:val="center" w:pos="4986"/>
        </w:tabs>
        <w:autoSpaceDE/>
        <w:autoSpaceDN/>
        <w:jc w:val="both"/>
        <w:rPr>
          <w:color w:val="000000"/>
          <w:sz w:val="20"/>
          <w:szCs w:val="20"/>
          <w:lang w:eastAsia="ru-RU"/>
        </w:rPr>
      </w:pPr>
      <w:r w:rsidRPr="008A1CF0">
        <w:rPr>
          <w:color w:val="777777"/>
          <w:sz w:val="20"/>
          <w:szCs w:val="20"/>
          <w:lang w:eastAsia="ru-RU"/>
        </w:rPr>
        <w:t> </w:t>
      </w:r>
      <w:r w:rsidR="00D43EF0">
        <w:rPr>
          <w:color w:val="777777"/>
          <w:sz w:val="20"/>
          <w:szCs w:val="20"/>
          <w:lang w:eastAsia="ru-RU"/>
        </w:rPr>
        <w:tab/>
      </w:r>
      <w:r w:rsidRPr="008A1CF0">
        <w:rPr>
          <w:color w:val="000000"/>
          <w:sz w:val="20"/>
          <w:szCs w:val="20"/>
          <w:lang w:eastAsia="ru-RU"/>
        </w:rPr>
        <w:t>7. Заключительные положения</w:t>
      </w:r>
    </w:p>
    <w:p w:rsidR="008A1CF0" w:rsidRPr="008A1CF0" w:rsidRDefault="008A1CF0" w:rsidP="008A1CF0">
      <w:pPr>
        <w:widowControl/>
        <w:tabs>
          <w:tab w:val="num" w:pos="0"/>
        </w:tabs>
        <w:autoSpaceDE/>
        <w:autoSpaceDN/>
        <w:ind w:left="180" w:hanging="180"/>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numPr>
          <w:ilvl w:val="1"/>
          <w:numId w:val="22"/>
        </w:numPr>
        <w:autoSpaceDE/>
        <w:autoSpaceDN/>
        <w:spacing w:after="200" w:line="276" w:lineRule="auto"/>
        <w:jc w:val="both"/>
        <w:rPr>
          <w:color w:val="777777"/>
          <w:sz w:val="20"/>
          <w:szCs w:val="20"/>
          <w:lang w:eastAsia="ru-RU"/>
        </w:rPr>
      </w:pPr>
      <w:r w:rsidRPr="008A1CF0">
        <w:rPr>
          <w:color w:val="000000"/>
          <w:sz w:val="20"/>
          <w:szCs w:val="20"/>
          <w:lang w:eastAsia="ru-RU"/>
        </w:rPr>
        <w:t xml:space="preserve">  Отдельные пункты настоящего Соглашения могут быть изменены по согласованию Сторон и вносятся в настоящее Соглашение путем оформления дополнительного Соглашения, являющегося неотъемлемой частью настоящего Соглашения.</w:t>
      </w:r>
    </w:p>
    <w:p w:rsidR="008A1CF0" w:rsidRPr="008A1CF0" w:rsidRDefault="008A1CF0" w:rsidP="008A1CF0">
      <w:pPr>
        <w:widowControl/>
        <w:autoSpaceDE/>
        <w:autoSpaceDN/>
        <w:ind w:left="180" w:hanging="180"/>
        <w:jc w:val="both"/>
        <w:rPr>
          <w:color w:val="000000"/>
          <w:sz w:val="20"/>
          <w:szCs w:val="20"/>
          <w:lang w:eastAsia="ru-RU"/>
        </w:rPr>
      </w:pPr>
      <w:proofErr w:type="gramStart"/>
      <w:r w:rsidRPr="008A1CF0">
        <w:rPr>
          <w:color w:val="000000"/>
          <w:sz w:val="20"/>
          <w:szCs w:val="20"/>
          <w:lang w:eastAsia="ru-RU"/>
        </w:rPr>
        <w:t>7.2  Настоящее</w:t>
      </w:r>
      <w:proofErr w:type="gramEnd"/>
      <w:r w:rsidRPr="008A1CF0">
        <w:rPr>
          <w:color w:val="000000"/>
          <w:sz w:val="20"/>
          <w:szCs w:val="20"/>
          <w:lang w:eastAsia="ru-RU"/>
        </w:rPr>
        <w:t xml:space="preserve"> Соглашение составлено в двух экземплярах, имеющих равную юридическую силу. У каждой из Сторон находится один экземпляр настоящего Соглашения.</w:t>
      </w:r>
    </w:p>
    <w:p w:rsidR="008A1CF0" w:rsidRPr="008A1CF0" w:rsidRDefault="008A1CF0" w:rsidP="008A1CF0">
      <w:pPr>
        <w:widowControl/>
        <w:tabs>
          <w:tab w:val="num" w:pos="0"/>
        </w:tabs>
        <w:autoSpaceDE/>
        <w:autoSpaceDN/>
        <w:ind w:left="180" w:hanging="180"/>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autoSpaceDE/>
        <w:autoSpaceDN/>
        <w:ind w:left="567"/>
        <w:jc w:val="center"/>
        <w:rPr>
          <w:color w:val="000000"/>
          <w:sz w:val="20"/>
          <w:szCs w:val="20"/>
          <w:lang w:eastAsia="ru-RU"/>
        </w:rPr>
      </w:pPr>
      <w:r w:rsidRPr="008A1CF0">
        <w:rPr>
          <w:color w:val="000000"/>
          <w:sz w:val="20"/>
          <w:szCs w:val="20"/>
          <w:lang w:eastAsia="ru-RU"/>
        </w:rPr>
        <w:t>8. Подписи и реквизиты сторон:</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tbl>
      <w:tblPr>
        <w:tblW w:w="0" w:type="auto"/>
        <w:tblInd w:w="817" w:type="dxa"/>
        <w:shd w:val="clear" w:color="auto" w:fill="FFFFFF"/>
        <w:tblCellMar>
          <w:left w:w="0" w:type="dxa"/>
          <w:right w:w="0" w:type="dxa"/>
        </w:tblCellMar>
        <w:tblLook w:val="04A0" w:firstRow="1" w:lastRow="0" w:firstColumn="1" w:lastColumn="0" w:noHBand="0" w:noVBand="1"/>
      </w:tblPr>
      <w:tblGrid>
        <w:gridCol w:w="4040"/>
        <w:gridCol w:w="4607"/>
      </w:tblGrid>
      <w:tr w:rsidR="008A1CF0" w:rsidRPr="008A1CF0" w:rsidTr="00C84056">
        <w:tc>
          <w:tcPr>
            <w:tcW w:w="4040" w:type="dxa"/>
            <w:shd w:val="clear" w:color="auto" w:fill="FFFFFF"/>
            <w:tcMar>
              <w:top w:w="0" w:type="dxa"/>
              <w:left w:w="108" w:type="dxa"/>
              <w:bottom w:w="0" w:type="dxa"/>
              <w:right w:w="108" w:type="dxa"/>
            </w:tcMar>
          </w:tcPr>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Администрация</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tc>
        <w:tc>
          <w:tcPr>
            <w:tcW w:w="4607" w:type="dxa"/>
            <w:shd w:val="clear" w:color="auto" w:fill="FFFFFF"/>
            <w:tcMar>
              <w:top w:w="0" w:type="dxa"/>
              <w:left w:w="108" w:type="dxa"/>
              <w:bottom w:w="0" w:type="dxa"/>
              <w:right w:w="108" w:type="dxa"/>
            </w:tcMar>
          </w:tcPr>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Получатель субсидии</w:t>
            </w:r>
          </w:p>
        </w:tc>
      </w:tr>
      <w:tr w:rsidR="008A1CF0" w:rsidRPr="008A1CF0" w:rsidTr="00C84056">
        <w:trPr>
          <w:trHeight w:val="557"/>
        </w:trPr>
        <w:tc>
          <w:tcPr>
            <w:tcW w:w="4040" w:type="dxa"/>
            <w:shd w:val="clear" w:color="auto" w:fill="FFFFFF"/>
            <w:tcMar>
              <w:top w:w="0" w:type="dxa"/>
              <w:left w:w="108" w:type="dxa"/>
              <w:bottom w:w="0" w:type="dxa"/>
              <w:right w:w="108" w:type="dxa"/>
            </w:tcMar>
          </w:tcPr>
          <w:p w:rsidR="008A1CF0" w:rsidRPr="008A1CF0" w:rsidRDefault="008A1CF0" w:rsidP="008A1CF0">
            <w:pPr>
              <w:widowControl/>
              <w:tabs>
                <w:tab w:val="num" w:pos="0"/>
              </w:tabs>
              <w:autoSpaceDE/>
              <w:autoSpaceDN/>
              <w:jc w:val="both"/>
              <w:rPr>
                <w:color w:val="777777"/>
                <w:sz w:val="20"/>
                <w:szCs w:val="20"/>
                <w:lang w:eastAsia="ru-RU"/>
              </w:rPr>
            </w:pPr>
            <w:r w:rsidRPr="008A1CF0">
              <w:rPr>
                <w:color w:val="000000"/>
                <w:sz w:val="20"/>
                <w:szCs w:val="20"/>
                <w:lang w:eastAsia="ru-RU"/>
              </w:rPr>
              <w:t>_______________________</w:t>
            </w:r>
          </w:p>
        </w:tc>
        <w:tc>
          <w:tcPr>
            <w:tcW w:w="4607" w:type="dxa"/>
            <w:shd w:val="clear" w:color="auto" w:fill="FFFFFF"/>
            <w:tcMar>
              <w:top w:w="0" w:type="dxa"/>
              <w:left w:w="108" w:type="dxa"/>
              <w:bottom w:w="0" w:type="dxa"/>
              <w:right w:w="108" w:type="dxa"/>
            </w:tcMar>
          </w:tcPr>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___________________________</w:t>
            </w:r>
          </w:p>
        </w:tc>
      </w:tr>
    </w:tbl>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xml:space="preserve">                     М.П.                                                  М.П. </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Default="008A1CF0" w:rsidP="008A1CF0">
      <w:pPr>
        <w:widowControl/>
        <w:tabs>
          <w:tab w:val="num" w:pos="0"/>
        </w:tabs>
        <w:autoSpaceDE/>
        <w:autoSpaceDN/>
        <w:ind w:firstLine="567"/>
        <w:jc w:val="both"/>
        <w:rPr>
          <w:color w:val="000000"/>
          <w:sz w:val="20"/>
          <w:szCs w:val="20"/>
          <w:lang w:eastAsia="ru-RU"/>
        </w:rPr>
      </w:pPr>
      <w:r w:rsidRPr="008A1CF0">
        <w:rPr>
          <w:color w:val="000000"/>
          <w:sz w:val="20"/>
          <w:szCs w:val="20"/>
          <w:lang w:eastAsia="ru-RU"/>
        </w:rPr>
        <w:t> </w:t>
      </w:r>
    </w:p>
    <w:p w:rsidR="00454305" w:rsidRPr="008A1CF0" w:rsidRDefault="00454305" w:rsidP="008A1CF0">
      <w:pPr>
        <w:widowControl/>
        <w:tabs>
          <w:tab w:val="num" w:pos="0"/>
        </w:tabs>
        <w:autoSpaceDE/>
        <w:autoSpaceDN/>
        <w:ind w:firstLine="567"/>
        <w:jc w:val="both"/>
        <w:rPr>
          <w:color w:val="000000"/>
          <w:sz w:val="20"/>
          <w:szCs w:val="20"/>
          <w:lang w:eastAsia="ru-RU"/>
        </w:rPr>
      </w:pPr>
    </w:p>
    <w:p w:rsidR="008A1CF0" w:rsidRPr="008A1CF0" w:rsidRDefault="008A1CF0" w:rsidP="008A1CF0">
      <w:pPr>
        <w:widowControl/>
        <w:tabs>
          <w:tab w:val="num" w:pos="0"/>
        </w:tabs>
        <w:autoSpaceDE/>
        <w:autoSpaceDN/>
        <w:ind w:firstLine="567"/>
        <w:jc w:val="both"/>
        <w:rPr>
          <w:color w:val="000000"/>
          <w:sz w:val="20"/>
          <w:szCs w:val="20"/>
          <w:lang w:eastAsia="ru-RU"/>
        </w:rPr>
      </w:pPr>
    </w:p>
    <w:p w:rsidR="008A1CF0" w:rsidRPr="008A1CF0" w:rsidRDefault="008A1CF0" w:rsidP="008A1CF0">
      <w:pPr>
        <w:widowControl/>
        <w:tabs>
          <w:tab w:val="num" w:pos="0"/>
        </w:tabs>
        <w:autoSpaceDE/>
        <w:autoSpaceDN/>
        <w:ind w:firstLine="567"/>
        <w:jc w:val="both"/>
        <w:rPr>
          <w:color w:val="000000"/>
          <w:sz w:val="20"/>
          <w:szCs w:val="20"/>
          <w:lang w:eastAsia="ru-RU"/>
        </w:rPr>
      </w:pPr>
    </w:p>
    <w:p w:rsidR="008A1CF0" w:rsidRPr="008A1CF0" w:rsidRDefault="008A1CF0" w:rsidP="008A1CF0">
      <w:pPr>
        <w:widowControl/>
        <w:shd w:val="clear" w:color="auto" w:fill="FFFFFF"/>
        <w:autoSpaceDE/>
        <w:autoSpaceDN/>
        <w:jc w:val="right"/>
        <w:rPr>
          <w:color w:val="777777"/>
          <w:sz w:val="20"/>
          <w:szCs w:val="20"/>
          <w:lang w:eastAsia="ru-RU"/>
        </w:rPr>
      </w:pPr>
      <w:r w:rsidRPr="008A1CF0">
        <w:rPr>
          <w:color w:val="000000"/>
          <w:sz w:val="20"/>
          <w:szCs w:val="20"/>
          <w:lang w:eastAsia="ru-RU"/>
        </w:rPr>
        <w:lastRenderedPageBreak/>
        <w:t> </w:t>
      </w:r>
      <w:r w:rsidRPr="008A1CF0">
        <w:rPr>
          <w:b/>
          <w:color w:val="000000"/>
          <w:sz w:val="20"/>
          <w:szCs w:val="20"/>
          <w:lang w:eastAsia="ru-RU"/>
        </w:rPr>
        <w:t>Приложение 1</w:t>
      </w:r>
      <w:r w:rsidRPr="008A1CF0">
        <w:rPr>
          <w:b/>
          <w:color w:val="000000"/>
          <w:sz w:val="20"/>
          <w:szCs w:val="20"/>
          <w:lang w:eastAsia="ru-RU"/>
        </w:rPr>
        <w:br/>
      </w:r>
      <w:r w:rsidRPr="008A1CF0">
        <w:rPr>
          <w:color w:val="000000"/>
          <w:sz w:val="20"/>
          <w:szCs w:val="20"/>
          <w:lang w:eastAsia="ru-RU"/>
        </w:rPr>
        <w:t>к Соглашению о предоставлении субсидий</w:t>
      </w:r>
    </w:p>
    <w:p w:rsidR="008A1CF0" w:rsidRPr="008A1CF0" w:rsidRDefault="008A1CF0" w:rsidP="008A1CF0">
      <w:pPr>
        <w:widowControl/>
        <w:autoSpaceDE/>
        <w:autoSpaceDN/>
        <w:spacing w:before="100" w:beforeAutospacing="1" w:after="100" w:afterAutospacing="1"/>
        <w:jc w:val="right"/>
        <w:rPr>
          <w:color w:val="000000"/>
          <w:sz w:val="20"/>
          <w:szCs w:val="20"/>
          <w:lang w:eastAsia="ru-RU"/>
        </w:rPr>
      </w:pPr>
      <w:r w:rsidRPr="008A1CF0">
        <w:rPr>
          <w:color w:val="000000"/>
          <w:sz w:val="20"/>
          <w:szCs w:val="20"/>
          <w:lang w:eastAsia="ru-RU"/>
        </w:rPr>
        <w:t xml:space="preserve">"____" ____________ 20__ </w:t>
      </w:r>
    </w:p>
    <w:p w:rsidR="008A1CF0" w:rsidRPr="008A1CF0" w:rsidRDefault="008A1CF0" w:rsidP="008A1CF0">
      <w:pPr>
        <w:widowControl/>
        <w:autoSpaceDE/>
        <w:autoSpaceDN/>
        <w:spacing w:before="100" w:beforeAutospacing="1" w:after="100" w:afterAutospacing="1"/>
        <w:jc w:val="center"/>
        <w:rPr>
          <w:color w:val="000000"/>
          <w:sz w:val="20"/>
          <w:szCs w:val="20"/>
          <w:lang w:eastAsia="ru-RU"/>
        </w:rPr>
      </w:pPr>
      <w:r w:rsidRPr="008A1CF0">
        <w:rPr>
          <w:color w:val="000000"/>
          <w:sz w:val="20"/>
          <w:szCs w:val="20"/>
          <w:lang w:eastAsia="ru-RU"/>
        </w:rPr>
        <w:t>ОТЧЕТ</w:t>
      </w: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 xml:space="preserve"> о целевом использовании средств субсидии для финансового обеспечения затрат, связанных с деятельностью предприятия, в целях восстановления платежеспособности</w:t>
      </w:r>
    </w:p>
    <w:p w:rsidR="008A1CF0" w:rsidRPr="008A1CF0" w:rsidRDefault="008A1CF0" w:rsidP="008A1CF0">
      <w:pPr>
        <w:widowControl/>
        <w:pBdr>
          <w:bottom w:val="single" w:sz="4" w:space="1" w:color="auto"/>
        </w:pBdr>
        <w:autoSpaceDE/>
        <w:autoSpaceDN/>
        <w:jc w:val="center"/>
        <w:rPr>
          <w:color w:val="000000"/>
          <w:sz w:val="20"/>
          <w:szCs w:val="20"/>
          <w:u w:val="single"/>
          <w:lang w:eastAsia="ru-RU"/>
        </w:rPr>
      </w:pPr>
    </w:p>
    <w:p w:rsidR="008A1CF0" w:rsidRPr="008A1CF0" w:rsidRDefault="008A1CF0" w:rsidP="008A1CF0">
      <w:pPr>
        <w:widowControl/>
        <w:autoSpaceDE/>
        <w:autoSpaceDN/>
        <w:jc w:val="center"/>
        <w:rPr>
          <w:color w:val="000000"/>
          <w:sz w:val="20"/>
          <w:szCs w:val="20"/>
          <w:lang w:eastAsia="ru-RU"/>
        </w:rPr>
      </w:pPr>
      <w:r w:rsidRPr="008A1CF0">
        <w:rPr>
          <w:color w:val="000000"/>
          <w:sz w:val="20"/>
          <w:szCs w:val="20"/>
          <w:lang w:eastAsia="ru-RU"/>
        </w:rPr>
        <w:t xml:space="preserve"> (получатель субсидии)</w:t>
      </w:r>
    </w:p>
    <w:p w:rsidR="008A1CF0" w:rsidRPr="008A1CF0" w:rsidRDefault="008A1CF0" w:rsidP="008A1CF0">
      <w:pPr>
        <w:widowControl/>
        <w:autoSpaceDE/>
        <w:autoSpaceDN/>
        <w:jc w:val="right"/>
        <w:rPr>
          <w:color w:val="000000"/>
          <w:sz w:val="20"/>
          <w:szCs w:val="20"/>
          <w:lang w:eastAsia="ru-RU"/>
        </w:rPr>
      </w:pPr>
    </w:p>
    <w:p w:rsidR="008A1CF0" w:rsidRPr="008A1CF0" w:rsidRDefault="008A1CF0" w:rsidP="008A1CF0">
      <w:pPr>
        <w:widowControl/>
        <w:autoSpaceDE/>
        <w:autoSpaceDN/>
        <w:ind w:firstLine="708"/>
        <w:jc w:val="both"/>
        <w:rPr>
          <w:color w:val="000000"/>
          <w:sz w:val="20"/>
          <w:szCs w:val="20"/>
          <w:lang w:eastAsia="ru-RU"/>
        </w:rPr>
      </w:pPr>
      <w:r w:rsidRPr="008A1CF0">
        <w:rPr>
          <w:color w:val="000000"/>
          <w:sz w:val="20"/>
          <w:szCs w:val="20"/>
          <w:lang w:eastAsia="ru-RU"/>
        </w:rPr>
        <w:t xml:space="preserve">В соответствии с постановлением Администрации </w:t>
      </w:r>
      <w:proofErr w:type="spellStart"/>
      <w:r w:rsidRPr="008A1CF0">
        <w:rPr>
          <w:color w:val="000000"/>
          <w:sz w:val="20"/>
          <w:szCs w:val="20"/>
          <w:lang w:eastAsia="ru-RU"/>
        </w:rPr>
        <w:t>Мокроусовского</w:t>
      </w:r>
      <w:proofErr w:type="spellEnd"/>
      <w:r w:rsidRPr="008A1CF0">
        <w:rPr>
          <w:color w:val="000000"/>
          <w:sz w:val="20"/>
          <w:szCs w:val="20"/>
          <w:lang w:eastAsia="ru-RU"/>
        </w:rPr>
        <w:t xml:space="preserve">  муниципального округа Курганской области от "___" ___________ 20__ №____ на расчетный счет Получателя субсидии   _________________ поступила субсидия в  размере ________________ рублей.</w:t>
      </w:r>
    </w:p>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color w:val="000000"/>
          <w:sz w:val="20"/>
          <w:szCs w:val="20"/>
          <w:lang w:eastAsia="ru-RU"/>
        </w:rPr>
        <w:t>За счет средств субсидии произведены следующие платежи: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715"/>
        <w:gridCol w:w="2845"/>
        <w:gridCol w:w="1490"/>
        <w:gridCol w:w="1490"/>
        <w:gridCol w:w="1518"/>
      </w:tblGrid>
      <w:tr w:rsidR="008A1CF0" w:rsidRPr="008A1CF0" w:rsidTr="00C84056">
        <w:tc>
          <w:tcPr>
            <w:tcW w:w="540" w:type="dxa"/>
          </w:tcPr>
          <w:p w:rsidR="008A1CF0" w:rsidRPr="008A1CF0" w:rsidRDefault="008A1CF0" w:rsidP="008A1CF0">
            <w:pPr>
              <w:widowControl/>
              <w:autoSpaceDE/>
              <w:autoSpaceDN/>
              <w:spacing w:before="100" w:beforeAutospacing="1" w:after="100" w:afterAutospacing="1"/>
              <w:jc w:val="center"/>
              <w:rPr>
                <w:sz w:val="20"/>
                <w:szCs w:val="20"/>
                <w:lang w:eastAsia="ru-RU"/>
              </w:rPr>
            </w:pPr>
            <w:r w:rsidRPr="008A1CF0">
              <w:rPr>
                <w:sz w:val="20"/>
                <w:szCs w:val="20"/>
                <w:lang w:eastAsia="ru-RU"/>
              </w:rPr>
              <w:t>№ п/п</w:t>
            </w:r>
          </w:p>
        </w:tc>
        <w:tc>
          <w:tcPr>
            <w:tcW w:w="1715" w:type="dxa"/>
          </w:tcPr>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sz w:val="20"/>
                <w:szCs w:val="20"/>
                <w:lang w:eastAsia="ru-RU"/>
              </w:rPr>
              <w:t>Наименование кредитора</w:t>
            </w:r>
          </w:p>
        </w:tc>
        <w:tc>
          <w:tcPr>
            <w:tcW w:w="2845" w:type="dxa"/>
          </w:tcPr>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sz w:val="20"/>
                <w:szCs w:val="20"/>
                <w:lang w:eastAsia="ru-RU"/>
              </w:rPr>
              <w:t>№ и дата документа (счет-фактура, решение суда, исполнит. производство и т.д.)</w:t>
            </w:r>
          </w:p>
        </w:tc>
        <w:tc>
          <w:tcPr>
            <w:tcW w:w="1490" w:type="dxa"/>
          </w:tcPr>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sz w:val="20"/>
                <w:szCs w:val="20"/>
                <w:lang w:eastAsia="ru-RU"/>
              </w:rPr>
              <w:t>Сумма, рублей</w:t>
            </w:r>
          </w:p>
        </w:tc>
        <w:tc>
          <w:tcPr>
            <w:tcW w:w="1490" w:type="dxa"/>
          </w:tcPr>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sz w:val="20"/>
                <w:szCs w:val="20"/>
                <w:lang w:eastAsia="ru-RU"/>
              </w:rPr>
              <w:t>№ и дата платежного поручения</w:t>
            </w:r>
          </w:p>
        </w:tc>
        <w:tc>
          <w:tcPr>
            <w:tcW w:w="1491" w:type="dxa"/>
          </w:tcPr>
          <w:p w:rsidR="008A1CF0" w:rsidRPr="008A1CF0" w:rsidRDefault="008A1CF0" w:rsidP="008A1CF0">
            <w:pPr>
              <w:widowControl/>
              <w:autoSpaceDE/>
              <w:autoSpaceDN/>
              <w:spacing w:before="100" w:beforeAutospacing="1" w:after="100" w:afterAutospacing="1"/>
              <w:rPr>
                <w:color w:val="000000"/>
                <w:sz w:val="20"/>
                <w:szCs w:val="20"/>
                <w:lang w:eastAsia="ru-RU"/>
              </w:rPr>
            </w:pPr>
            <w:r w:rsidRPr="008A1CF0">
              <w:rPr>
                <w:sz w:val="20"/>
                <w:szCs w:val="20"/>
                <w:lang w:eastAsia="ru-RU"/>
              </w:rPr>
              <w:t>Перечисленная сумма, рублей</w:t>
            </w:r>
          </w:p>
        </w:tc>
      </w:tr>
      <w:tr w:rsidR="008A1CF0" w:rsidRPr="008A1CF0" w:rsidTr="00C84056">
        <w:tc>
          <w:tcPr>
            <w:tcW w:w="540" w:type="dxa"/>
          </w:tcPr>
          <w:p w:rsidR="008A1CF0" w:rsidRPr="008A1CF0" w:rsidRDefault="008A1CF0" w:rsidP="008A1CF0">
            <w:pPr>
              <w:widowControl/>
              <w:autoSpaceDE/>
              <w:autoSpaceDN/>
              <w:spacing w:before="100" w:beforeAutospacing="1" w:after="100" w:afterAutospacing="1"/>
              <w:jc w:val="center"/>
              <w:rPr>
                <w:sz w:val="20"/>
                <w:szCs w:val="20"/>
                <w:lang w:eastAsia="ru-RU"/>
              </w:rPr>
            </w:pPr>
          </w:p>
        </w:tc>
        <w:tc>
          <w:tcPr>
            <w:tcW w:w="171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284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1" w:type="dxa"/>
          </w:tcPr>
          <w:p w:rsidR="008A1CF0" w:rsidRPr="008A1CF0" w:rsidRDefault="008A1CF0" w:rsidP="008A1CF0">
            <w:pPr>
              <w:widowControl/>
              <w:autoSpaceDE/>
              <w:autoSpaceDN/>
              <w:spacing w:before="100" w:beforeAutospacing="1" w:after="100" w:afterAutospacing="1"/>
              <w:rPr>
                <w:sz w:val="20"/>
                <w:szCs w:val="20"/>
                <w:lang w:eastAsia="ru-RU"/>
              </w:rPr>
            </w:pPr>
          </w:p>
        </w:tc>
      </w:tr>
      <w:tr w:rsidR="008A1CF0" w:rsidRPr="008A1CF0" w:rsidTr="00C84056">
        <w:tc>
          <w:tcPr>
            <w:tcW w:w="540" w:type="dxa"/>
          </w:tcPr>
          <w:p w:rsidR="008A1CF0" w:rsidRPr="008A1CF0" w:rsidRDefault="008A1CF0" w:rsidP="008A1CF0">
            <w:pPr>
              <w:widowControl/>
              <w:autoSpaceDE/>
              <w:autoSpaceDN/>
              <w:spacing w:before="100" w:beforeAutospacing="1" w:after="100" w:afterAutospacing="1"/>
              <w:jc w:val="center"/>
              <w:rPr>
                <w:sz w:val="20"/>
                <w:szCs w:val="20"/>
                <w:lang w:eastAsia="ru-RU"/>
              </w:rPr>
            </w:pPr>
          </w:p>
        </w:tc>
        <w:tc>
          <w:tcPr>
            <w:tcW w:w="171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284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1" w:type="dxa"/>
          </w:tcPr>
          <w:p w:rsidR="008A1CF0" w:rsidRPr="008A1CF0" w:rsidRDefault="008A1CF0" w:rsidP="008A1CF0">
            <w:pPr>
              <w:widowControl/>
              <w:autoSpaceDE/>
              <w:autoSpaceDN/>
              <w:spacing w:before="100" w:beforeAutospacing="1" w:after="100" w:afterAutospacing="1"/>
              <w:rPr>
                <w:sz w:val="20"/>
                <w:szCs w:val="20"/>
                <w:lang w:eastAsia="ru-RU"/>
              </w:rPr>
            </w:pPr>
          </w:p>
        </w:tc>
      </w:tr>
      <w:tr w:rsidR="008A1CF0" w:rsidRPr="008A1CF0" w:rsidTr="00C84056">
        <w:tc>
          <w:tcPr>
            <w:tcW w:w="540" w:type="dxa"/>
          </w:tcPr>
          <w:p w:rsidR="008A1CF0" w:rsidRPr="008A1CF0" w:rsidRDefault="008A1CF0" w:rsidP="008A1CF0">
            <w:pPr>
              <w:widowControl/>
              <w:autoSpaceDE/>
              <w:autoSpaceDN/>
              <w:spacing w:before="100" w:beforeAutospacing="1" w:after="100" w:afterAutospacing="1"/>
              <w:jc w:val="center"/>
              <w:rPr>
                <w:sz w:val="20"/>
                <w:szCs w:val="20"/>
                <w:lang w:eastAsia="ru-RU"/>
              </w:rPr>
            </w:pPr>
          </w:p>
        </w:tc>
        <w:tc>
          <w:tcPr>
            <w:tcW w:w="171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284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1" w:type="dxa"/>
          </w:tcPr>
          <w:p w:rsidR="008A1CF0" w:rsidRPr="008A1CF0" w:rsidRDefault="008A1CF0" w:rsidP="008A1CF0">
            <w:pPr>
              <w:widowControl/>
              <w:autoSpaceDE/>
              <w:autoSpaceDN/>
              <w:spacing w:before="100" w:beforeAutospacing="1" w:after="100" w:afterAutospacing="1"/>
              <w:rPr>
                <w:sz w:val="20"/>
                <w:szCs w:val="20"/>
                <w:lang w:eastAsia="ru-RU"/>
              </w:rPr>
            </w:pPr>
          </w:p>
        </w:tc>
      </w:tr>
      <w:tr w:rsidR="008A1CF0" w:rsidRPr="008A1CF0" w:rsidTr="00C84056">
        <w:tc>
          <w:tcPr>
            <w:tcW w:w="540" w:type="dxa"/>
          </w:tcPr>
          <w:p w:rsidR="008A1CF0" w:rsidRPr="008A1CF0" w:rsidRDefault="008A1CF0" w:rsidP="008A1CF0">
            <w:pPr>
              <w:widowControl/>
              <w:autoSpaceDE/>
              <w:autoSpaceDN/>
              <w:spacing w:before="100" w:beforeAutospacing="1" w:after="100" w:afterAutospacing="1"/>
              <w:jc w:val="center"/>
              <w:rPr>
                <w:sz w:val="20"/>
                <w:szCs w:val="20"/>
                <w:lang w:eastAsia="ru-RU"/>
              </w:rPr>
            </w:pPr>
          </w:p>
        </w:tc>
        <w:tc>
          <w:tcPr>
            <w:tcW w:w="1715" w:type="dxa"/>
          </w:tcPr>
          <w:p w:rsidR="008A1CF0" w:rsidRPr="008A1CF0" w:rsidRDefault="008A1CF0" w:rsidP="008A1CF0">
            <w:pPr>
              <w:widowControl/>
              <w:autoSpaceDE/>
              <w:autoSpaceDN/>
              <w:spacing w:before="100" w:beforeAutospacing="1" w:after="100" w:afterAutospacing="1"/>
              <w:rPr>
                <w:sz w:val="20"/>
                <w:szCs w:val="20"/>
                <w:lang w:eastAsia="ru-RU"/>
              </w:rPr>
            </w:pPr>
            <w:r w:rsidRPr="008A1CF0">
              <w:rPr>
                <w:sz w:val="20"/>
                <w:szCs w:val="20"/>
                <w:lang w:eastAsia="ru-RU"/>
              </w:rPr>
              <w:t>ИТОГО:</w:t>
            </w:r>
          </w:p>
        </w:tc>
        <w:tc>
          <w:tcPr>
            <w:tcW w:w="2845"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0" w:type="dxa"/>
          </w:tcPr>
          <w:p w:rsidR="008A1CF0" w:rsidRPr="008A1CF0" w:rsidRDefault="008A1CF0" w:rsidP="008A1CF0">
            <w:pPr>
              <w:widowControl/>
              <w:autoSpaceDE/>
              <w:autoSpaceDN/>
              <w:spacing w:before="100" w:beforeAutospacing="1" w:after="100" w:afterAutospacing="1"/>
              <w:rPr>
                <w:sz w:val="20"/>
                <w:szCs w:val="20"/>
                <w:lang w:eastAsia="ru-RU"/>
              </w:rPr>
            </w:pPr>
          </w:p>
        </w:tc>
        <w:tc>
          <w:tcPr>
            <w:tcW w:w="1491" w:type="dxa"/>
          </w:tcPr>
          <w:p w:rsidR="008A1CF0" w:rsidRPr="008A1CF0" w:rsidRDefault="008A1CF0" w:rsidP="008A1CF0">
            <w:pPr>
              <w:widowControl/>
              <w:autoSpaceDE/>
              <w:autoSpaceDN/>
              <w:spacing w:before="100" w:beforeAutospacing="1" w:after="100" w:afterAutospacing="1"/>
              <w:rPr>
                <w:sz w:val="20"/>
                <w:szCs w:val="20"/>
                <w:lang w:eastAsia="ru-RU"/>
              </w:rPr>
            </w:pPr>
          </w:p>
        </w:tc>
      </w:tr>
    </w:tbl>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Остаток средств субсидии составляет ___________________ рублей.</w:t>
      </w: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Копии платежных поручений прилагаем в количестве ___________ листов.</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Руководитель _____________    ___________________________</w:t>
      </w: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                                   (</w:t>
      </w:r>
      <w:proofErr w:type="gramStart"/>
      <w:r w:rsidRPr="008A1CF0">
        <w:rPr>
          <w:color w:val="000000"/>
          <w:sz w:val="20"/>
          <w:szCs w:val="20"/>
          <w:lang w:eastAsia="ru-RU"/>
        </w:rPr>
        <w:t xml:space="preserve">подпись)   </w:t>
      </w:r>
      <w:proofErr w:type="gramEnd"/>
      <w:r w:rsidRPr="008A1CF0">
        <w:rPr>
          <w:color w:val="000000"/>
          <w:sz w:val="20"/>
          <w:szCs w:val="20"/>
          <w:lang w:eastAsia="ru-RU"/>
        </w:rPr>
        <w:t xml:space="preserve">              (расшифровка подписи)</w:t>
      </w:r>
    </w:p>
    <w:p w:rsidR="008A1CF0" w:rsidRPr="008A1CF0" w:rsidRDefault="008A1CF0" w:rsidP="008A1CF0">
      <w:pPr>
        <w:widowControl/>
        <w:autoSpaceDE/>
        <w:autoSpaceDN/>
        <w:rPr>
          <w:color w:val="000000"/>
          <w:sz w:val="20"/>
          <w:szCs w:val="20"/>
          <w:lang w:eastAsia="ru-RU"/>
        </w:rPr>
      </w:pPr>
    </w:p>
    <w:p w:rsidR="008A1CF0" w:rsidRPr="008A1CF0" w:rsidRDefault="008A1CF0" w:rsidP="008A1CF0">
      <w:pPr>
        <w:widowControl/>
        <w:autoSpaceDE/>
        <w:autoSpaceDN/>
        <w:rPr>
          <w:color w:val="000000"/>
          <w:sz w:val="20"/>
          <w:szCs w:val="20"/>
          <w:lang w:eastAsia="ru-RU"/>
        </w:rPr>
      </w:pPr>
      <w:r w:rsidRPr="008A1CF0">
        <w:rPr>
          <w:color w:val="000000"/>
          <w:sz w:val="20"/>
          <w:szCs w:val="20"/>
          <w:lang w:eastAsia="ru-RU"/>
        </w:rPr>
        <w:t>Исполнитель _____________    ___________________________</w:t>
      </w:r>
    </w:p>
    <w:p w:rsidR="008A1CF0" w:rsidRPr="008A1CF0" w:rsidRDefault="008A1CF0" w:rsidP="008A1CF0">
      <w:pPr>
        <w:widowControl/>
        <w:autoSpaceDE/>
        <w:autoSpaceDN/>
        <w:spacing w:after="100" w:afterAutospacing="1"/>
        <w:rPr>
          <w:color w:val="000000"/>
          <w:sz w:val="20"/>
          <w:szCs w:val="20"/>
          <w:lang w:eastAsia="ru-RU"/>
        </w:rPr>
      </w:pPr>
      <w:r w:rsidRPr="008A1CF0">
        <w:rPr>
          <w:color w:val="000000"/>
          <w:sz w:val="20"/>
          <w:szCs w:val="20"/>
          <w:lang w:eastAsia="ru-RU"/>
        </w:rPr>
        <w:t>                                   (</w:t>
      </w:r>
      <w:proofErr w:type="gramStart"/>
      <w:r w:rsidRPr="008A1CF0">
        <w:rPr>
          <w:color w:val="000000"/>
          <w:sz w:val="20"/>
          <w:szCs w:val="20"/>
          <w:lang w:eastAsia="ru-RU"/>
        </w:rPr>
        <w:t>подпись)   </w:t>
      </w:r>
      <w:proofErr w:type="gramEnd"/>
      <w:r w:rsidRPr="008A1CF0">
        <w:rPr>
          <w:color w:val="000000"/>
          <w:sz w:val="20"/>
          <w:szCs w:val="20"/>
          <w:lang w:eastAsia="ru-RU"/>
        </w:rPr>
        <w:t>            (расшифровка подписи)</w:t>
      </w:r>
    </w:p>
    <w:p w:rsidR="008A1CF0" w:rsidRPr="008A1CF0" w:rsidRDefault="008A1CF0" w:rsidP="008A1CF0">
      <w:pPr>
        <w:widowControl/>
        <w:autoSpaceDE/>
        <w:autoSpaceDN/>
        <w:spacing w:after="100" w:afterAutospacing="1"/>
        <w:rPr>
          <w:color w:val="777777"/>
          <w:sz w:val="20"/>
          <w:szCs w:val="20"/>
          <w:lang w:eastAsia="ru-RU"/>
        </w:rPr>
      </w:pPr>
      <w:r w:rsidRPr="008A1CF0">
        <w:rPr>
          <w:color w:val="000000"/>
          <w:sz w:val="20"/>
          <w:szCs w:val="20"/>
          <w:lang w:eastAsia="ru-RU"/>
        </w:rPr>
        <w:t>МП</w:t>
      </w:r>
    </w:p>
    <w:p w:rsidR="008A1CF0" w:rsidRPr="008A1CF0" w:rsidRDefault="008A1CF0" w:rsidP="008A1CF0">
      <w:pPr>
        <w:widowControl/>
        <w:tabs>
          <w:tab w:val="num" w:pos="0"/>
        </w:tabs>
        <w:autoSpaceDE/>
        <w:autoSpaceDN/>
        <w:ind w:firstLine="567"/>
        <w:jc w:val="right"/>
        <w:rPr>
          <w:b/>
          <w:color w:val="777777"/>
          <w:sz w:val="20"/>
          <w:szCs w:val="20"/>
          <w:lang w:eastAsia="ru-RU"/>
        </w:rPr>
      </w:pPr>
      <w:r w:rsidRPr="008A1CF0">
        <w:rPr>
          <w:color w:val="000000"/>
          <w:sz w:val="20"/>
          <w:szCs w:val="20"/>
          <w:lang w:eastAsia="ru-RU"/>
        </w:rPr>
        <w:br w:type="page"/>
      </w:r>
      <w:r w:rsidRPr="008A1CF0">
        <w:rPr>
          <w:b/>
          <w:color w:val="000000"/>
          <w:sz w:val="20"/>
          <w:szCs w:val="20"/>
          <w:lang w:eastAsia="ru-RU"/>
        </w:rPr>
        <w:lastRenderedPageBreak/>
        <w:t>Приложение 2</w:t>
      </w:r>
    </w:p>
    <w:p w:rsidR="008A1CF0" w:rsidRPr="008A1CF0" w:rsidRDefault="008A1CF0" w:rsidP="008A1CF0">
      <w:pPr>
        <w:widowControl/>
        <w:tabs>
          <w:tab w:val="num" w:pos="0"/>
        </w:tabs>
        <w:autoSpaceDE/>
        <w:autoSpaceDN/>
        <w:ind w:firstLine="567"/>
        <w:jc w:val="right"/>
        <w:rPr>
          <w:color w:val="777777"/>
          <w:sz w:val="20"/>
          <w:szCs w:val="20"/>
          <w:lang w:eastAsia="ru-RU"/>
        </w:rPr>
      </w:pPr>
      <w:r w:rsidRPr="008A1CF0">
        <w:rPr>
          <w:color w:val="000000"/>
          <w:sz w:val="20"/>
          <w:szCs w:val="20"/>
          <w:lang w:eastAsia="ru-RU"/>
        </w:rPr>
        <w:t>к Соглашению о предоставлении субсидии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 </w:t>
      </w:r>
    </w:p>
    <w:p w:rsidR="008A1CF0" w:rsidRPr="008A1CF0" w:rsidRDefault="008A1CF0" w:rsidP="008A1CF0">
      <w:pPr>
        <w:widowControl/>
        <w:tabs>
          <w:tab w:val="num" w:pos="0"/>
        </w:tabs>
        <w:autoSpaceDE/>
        <w:autoSpaceDN/>
        <w:ind w:firstLine="567"/>
        <w:jc w:val="center"/>
        <w:rPr>
          <w:color w:val="777777"/>
          <w:sz w:val="20"/>
          <w:szCs w:val="20"/>
          <w:lang w:eastAsia="ru-RU"/>
        </w:rPr>
      </w:pPr>
    </w:p>
    <w:p w:rsidR="008A1CF0" w:rsidRPr="008A1CF0" w:rsidRDefault="008A1CF0" w:rsidP="008A1CF0">
      <w:pPr>
        <w:widowControl/>
        <w:tabs>
          <w:tab w:val="num" w:pos="0"/>
        </w:tabs>
        <w:autoSpaceDE/>
        <w:autoSpaceDN/>
        <w:ind w:firstLine="567"/>
        <w:jc w:val="center"/>
        <w:rPr>
          <w:color w:val="000000"/>
          <w:sz w:val="20"/>
          <w:szCs w:val="20"/>
          <w:lang w:eastAsia="ru-RU"/>
        </w:rPr>
      </w:pPr>
      <w:r w:rsidRPr="008A1CF0">
        <w:rPr>
          <w:color w:val="000000"/>
          <w:sz w:val="20"/>
          <w:szCs w:val="20"/>
          <w:lang w:eastAsia="ru-RU"/>
        </w:rPr>
        <w:t>Справка</w:t>
      </w:r>
    </w:p>
    <w:p w:rsidR="008A1CF0" w:rsidRPr="008A1CF0" w:rsidRDefault="008A1CF0" w:rsidP="008A1CF0">
      <w:pPr>
        <w:widowControl/>
        <w:tabs>
          <w:tab w:val="num" w:pos="0"/>
        </w:tabs>
        <w:autoSpaceDE/>
        <w:autoSpaceDN/>
        <w:ind w:firstLine="567"/>
        <w:jc w:val="center"/>
        <w:rPr>
          <w:color w:val="000000"/>
          <w:sz w:val="20"/>
          <w:szCs w:val="20"/>
          <w:lang w:eastAsia="ru-RU"/>
        </w:rPr>
      </w:pPr>
    </w:p>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000000"/>
          <w:sz w:val="20"/>
          <w:szCs w:val="20"/>
          <w:lang w:eastAsia="ru-RU"/>
        </w:rPr>
        <w:t>о фактическом расходовании субсидии</w:t>
      </w:r>
    </w:p>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000000"/>
          <w:sz w:val="20"/>
          <w:szCs w:val="20"/>
          <w:lang w:eastAsia="ru-RU"/>
        </w:rPr>
        <w:t>за период с "____"__________20__года по "____"___________20___года</w:t>
      </w:r>
    </w:p>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000000"/>
          <w:sz w:val="20"/>
          <w:szCs w:val="20"/>
          <w:lang w:eastAsia="ru-RU"/>
        </w:rPr>
        <w:t>в соответствии с Соглашением о предоставлении субсидии №__ 20__ года</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1002"/>
        <w:gridCol w:w="2138"/>
        <w:gridCol w:w="2086"/>
        <w:gridCol w:w="2429"/>
        <w:gridCol w:w="2147"/>
      </w:tblGrid>
      <w:tr w:rsidR="008A1CF0" w:rsidRPr="008A1CF0" w:rsidTr="00C84056">
        <w:trPr>
          <w:trHeight w:val="101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center"/>
              <w:rPr>
                <w:sz w:val="20"/>
                <w:szCs w:val="20"/>
                <w:lang w:eastAsia="ru-RU"/>
              </w:rPr>
            </w:pPr>
            <w:proofErr w:type="spellStart"/>
            <w:r w:rsidRPr="008A1CF0">
              <w:rPr>
                <w:sz w:val="20"/>
                <w:szCs w:val="20"/>
                <w:lang w:eastAsia="ru-RU"/>
              </w:rPr>
              <w:t>Пп</w:t>
            </w:r>
            <w:proofErr w:type="spellEnd"/>
            <w:r w:rsidRPr="008A1CF0">
              <w:rPr>
                <w:sz w:val="20"/>
                <w:szCs w:val="20"/>
                <w:lang w:eastAsia="ru-RU"/>
              </w:rPr>
              <w:t>/п</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Вид субсидии (по целям предоставления)</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Размер</w:t>
            </w:r>
          </w:p>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предоставленной</w:t>
            </w:r>
          </w:p>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субсидии</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Остаток неиспользованных средств (субсидии)</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jc w:val="center"/>
              <w:rPr>
                <w:sz w:val="20"/>
                <w:szCs w:val="20"/>
                <w:lang w:eastAsia="ru-RU"/>
              </w:rPr>
            </w:pPr>
            <w:r w:rsidRPr="008A1CF0">
              <w:rPr>
                <w:sz w:val="20"/>
                <w:szCs w:val="20"/>
                <w:lang w:eastAsia="ru-RU"/>
              </w:rPr>
              <w:t>Примечание</w:t>
            </w:r>
          </w:p>
        </w:tc>
      </w:tr>
      <w:tr w:rsidR="008A1CF0" w:rsidRPr="008A1CF0" w:rsidTr="00C84056">
        <w:trPr>
          <w:trHeight w:val="298"/>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1</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777777"/>
                <w:sz w:val="20"/>
                <w:szCs w:val="20"/>
                <w:lang w:eastAsia="ru-RU"/>
              </w:rPr>
              <w:t>2</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777777"/>
                <w:sz w:val="20"/>
                <w:szCs w:val="20"/>
                <w:lang w:eastAsia="ru-RU"/>
              </w:rPr>
              <w:t>3</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777777"/>
                <w:sz w:val="20"/>
                <w:szCs w:val="20"/>
                <w:lang w:eastAsia="ru-RU"/>
              </w:rPr>
              <w:t>4</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center"/>
              <w:rPr>
                <w:color w:val="777777"/>
                <w:sz w:val="20"/>
                <w:szCs w:val="20"/>
                <w:lang w:eastAsia="ru-RU"/>
              </w:rPr>
            </w:pPr>
            <w:r w:rsidRPr="008A1CF0">
              <w:rPr>
                <w:color w:val="777777"/>
                <w:sz w:val="20"/>
                <w:szCs w:val="20"/>
                <w:lang w:eastAsia="ru-RU"/>
              </w:rPr>
              <w:t>5</w:t>
            </w:r>
          </w:p>
        </w:tc>
      </w:tr>
      <w:tr w:rsidR="008A1CF0" w:rsidRPr="008A1CF0" w:rsidTr="00C84056">
        <w:trPr>
          <w:trHeight w:val="49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152"/>
              </w:tabs>
              <w:autoSpaceDE/>
              <w:autoSpaceDN/>
              <w:spacing w:line="312" w:lineRule="atLeast"/>
              <w:ind w:left="-152" w:firstLine="719"/>
              <w:jc w:val="both"/>
              <w:rPr>
                <w:color w:val="777777"/>
                <w:sz w:val="20"/>
                <w:szCs w:val="20"/>
                <w:lang w:eastAsia="ru-RU"/>
              </w:rPr>
            </w:pPr>
            <w:r w:rsidRPr="008A1CF0">
              <w:rPr>
                <w:color w:val="777777"/>
                <w:sz w:val="20"/>
                <w:szCs w:val="20"/>
                <w:lang w:eastAsia="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r>
      <w:tr w:rsidR="008A1CF0" w:rsidRPr="008A1CF0" w:rsidTr="00C84056">
        <w:trPr>
          <w:trHeight w:val="49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r>
      <w:tr w:rsidR="008A1CF0" w:rsidRPr="008A1CF0" w:rsidTr="00C84056">
        <w:trPr>
          <w:trHeight w:val="509"/>
        </w:trPr>
        <w:tc>
          <w:tcPr>
            <w:tcW w:w="5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1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777777"/>
                <w:sz w:val="20"/>
                <w:szCs w:val="20"/>
                <w:lang w:eastAsia="ru-RU"/>
              </w:rPr>
              <w:t>Итого</w:t>
            </w:r>
          </w:p>
        </w:tc>
        <w:tc>
          <w:tcPr>
            <w:tcW w:w="20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4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c>
          <w:tcPr>
            <w:tcW w:w="214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8A1CF0" w:rsidRPr="008A1CF0" w:rsidRDefault="008A1CF0" w:rsidP="008A1CF0">
            <w:pPr>
              <w:widowControl/>
              <w:tabs>
                <w:tab w:val="num" w:pos="0"/>
              </w:tabs>
              <w:autoSpaceDE/>
              <w:autoSpaceDN/>
              <w:spacing w:line="312" w:lineRule="atLeast"/>
              <w:ind w:firstLine="567"/>
              <w:jc w:val="both"/>
              <w:rPr>
                <w:color w:val="777777"/>
                <w:sz w:val="20"/>
                <w:szCs w:val="20"/>
                <w:lang w:eastAsia="ru-RU"/>
              </w:rPr>
            </w:pPr>
            <w:r w:rsidRPr="008A1CF0">
              <w:rPr>
                <w:color w:val="777777"/>
                <w:sz w:val="20"/>
                <w:szCs w:val="20"/>
                <w:lang w:eastAsia="ru-RU"/>
              </w:rPr>
              <w:t> </w:t>
            </w:r>
          </w:p>
        </w:tc>
      </w:tr>
    </w:tbl>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Получатель субсидии       _____________      ___________________</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roofErr w:type="gramStart"/>
      <w:r w:rsidRPr="008A1CF0">
        <w:rPr>
          <w:color w:val="000000"/>
          <w:sz w:val="20"/>
          <w:szCs w:val="20"/>
          <w:lang w:eastAsia="ru-RU"/>
        </w:rPr>
        <w:t xml:space="preserve">подпись)   </w:t>
      </w:r>
      <w:proofErr w:type="gramEnd"/>
      <w:r w:rsidRPr="008A1CF0">
        <w:rPr>
          <w:color w:val="000000"/>
          <w:sz w:val="20"/>
          <w:szCs w:val="20"/>
          <w:lang w:eastAsia="ru-RU"/>
        </w:rPr>
        <w:t xml:space="preserve">               (расшифровка подписи)</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 </w:t>
      </w:r>
    </w:p>
    <w:p w:rsidR="008A1CF0" w:rsidRPr="008A1CF0" w:rsidRDefault="008A1CF0" w:rsidP="008A1CF0">
      <w:pPr>
        <w:widowControl/>
        <w:tabs>
          <w:tab w:val="num" w:pos="0"/>
        </w:tabs>
        <w:autoSpaceDE/>
        <w:autoSpaceDN/>
        <w:ind w:firstLine="567"/>
        <w:jc w:val="both"/>
        <w:rPr>
          <w:color w:val="777777"/>
          <w:sz w:val="20"/>
          <w:szCs w:val="20"/>
          <w:lang w:eastAsia="ru-RU"/>
        </w:rPr>
      </w:pPr>
      <w:r w:rsidRPr="008A1CF0">
        <w:rPr>
          <w:color w:val="000000"/>
          <w:sz w:val="20"/>
          <w:szCs w:val="20"/>
          <w:lang w:eastAsia="ru-RU"/>
        </w:rPr>
        <w:t>Ф.И.О. и номер телефона исполнителя</w:t>
      </w:r>
    </w:p>
    <w:p w:rsidR="000B132C" w:rsidRPr="00C12D06" w:rsidRDefault="000B132C" w:rsidP="00987FEB">
      <w:pPr>
        <w:pStyle w:val="a3"/>
        <w:ind w:left="0" w:firstLine="0"/>
        <w:rPr>
          <w:sz w:val="20"/>
          <w:szCs w:val="20"/>
        </w:rPr>
      </w:pPr>
    </w:p>
    <w:p w:rsidR="000B132C" w:rsidRPr="00C12D06" w:rsidRDefault="000B132C" w:rsidP="00987FEB">
      <w:pPr>
        <w:pStyle w:val="a3"/>
        <w:ind w:left="0" w:firstLine="0"/>
        <w:rPr>
          <w:sz w:val="20"/>
          <w:szCs w:val="20"/>
        </w:rPr>
      </w:pPr>
    </w:p>
    <w:p w:rsidR="00C12D06" w:rsidRPr="00C12D06" w:rsidRDefault="00C12D06" w:rsidP="00C12D06">
      <w:pPr>
        <w:widowControl/>
        <w:autoSpaceDE/>
        <w:autoSpaceDN/>
        <w:rPr>
          <w:sz w:val="28"/>
          <w:szCs w:val="28"/>
          <w:lang w:eastAsia="ru-RU"/>
        </w:rPr>
      </w:pPr>
      <w:r w:rsidRPr="00C12D06">
        <w:rPr>
          <w:b/>
          <w:bCs/>
          <w:noProof/>
          <w:sz w:val="28"/>
          <w:szCs w:val="28"/>
          <w:lang w:eastAsia="ru-RU"/>
        </w:rPr>
        <w:drawing>
          <wp:anchor distT="0" distB="0" distL="114300" distR="114300" simplePos="0" relativeHeight="251676672" behindDoc="0" locked="0" layoutInCell="1" allowOverlap="1">
            <wp:simplePos x="0" y="0"/>
            <wp:positionH relativeFrom="column">
              <wp:posOffset>2809875</wp:posOffset>
            </wp:positionH>
            <wp:positionV relativeFrom="paragraph">
              <wp:posOffset>161925</wp:posOffset>
            </wp:positionV>
            <wp:extent cx="584200" cy="685800"/>
            <wp:effectExtent l="0" t="0" r="6350" b="0"/>
            <wp:wrapSquare wrapText="left"/>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D06" w:rsidRPr="00C12D06" w:rsidRDefault="00C12D06" w:rsidP="00C12D06">
      <w:pPr>
        <w:widowControl/>
        <w:autoSpaceDE/>
        <w:autoSpaceDN/>
        <w:spacing w:line="312" w:lineRule="auto"/>
        <w:jc w:val="center"/>
        <w:rPr>
          <w:b/>
          <w:bCs/>
          <w:sz w:val="28"/>
          <w:szCs w:val="28"/>
          <w:lang w:eastAsia="ru-RU"/>
        </w:rPr>
      </w:pPr>
    </w:p>
    <w:p w:rsidR="00C12D06" w:rsidRPr="00C12D06" w:rsidRDefault="00C12D06" w:rsidP="00C12D06">
      <w:pPr>
        <w:widowControl/>
        <w:autoSpaceDE/>
        <w:autoSpaceDN/>
        <w:spacing w:line="312" w:lineRule="auto"/>
        <w:jc w:val="center"/>
        <w:rPr>
          <w:b/>
          <w:bCs/>
          <w:sz w:val="28"/>
          <w:szCs w:val="28"/>
          <w:lang w:eastAsia="ru-RU"/>
        </w:rPr>
      </w:pPr>
    </w:p>
    <w:p w:rsidR="00C12D06" w:rsidRPr="00C12D06" w:rsidRDefault="00C12D06" w:rsidP="00C12D06">
      <w:pPr>
        <w:widowControl/>
        <w:autoSpaceDE/>
        <w:autoSpaceDN/>
        <w:spacing w:line="312" w:lineRule="auto"/>
        <w:jc w:val="center"/>
        <w:rPr>
          <w:b/>
          <w:bCs/>
          <w:sz w:val="20"/>
          <w:szCs w:val="20"/>
          <w:lang w:eastAsia="ru-RU"/>
        </w:rPr>
      </w:pPr>
    </w:p>
    <w:p w:rsidR="00C12D06" w:rsidRPr="00C12D06" w:rsidRDefault="00C12D06" w:rsidP="00C12D06">
      <w:pPr>
        <w:widowControl/>
        <w:autoSpaceDE/>
        <w:autoSpaceDN/>
        <w:spacing w:line="312" w:lineRule="auto"/>
        <w:jc w:val="center"/>
        <w:rPr>
          <w:b/>
          <w:bCs/>
          <w:sz w:val="20"/>
          <w:szCs w:val="20"/>
          <w:lang w:eastAsia="ru-RU"/>
        </w:rPr>
      </w:pPr>
      <w:proofErr w:type="gramStart"/>
      <w:r w:rsidRPr="00C12D06">
        <w:rPr>
          <w:b/>
          <w:bCs/>
          <w:sz w:val="20"/>
          <w:szCs w:val="20"/>
          <w:lang w:eastAsia="ru-RU"/>
        </w:rPr>
        <w:t>КУРГАНСКАЯ  ОБЛАСТЬ</w:t>
      </w:r>
      <w:proofErr w:type="gramEnd"/>
    </w:p>
    <w:p w:rsidR="00C12D06" w:rsidRPr="00C12D06" w:rsidRDefault="00C12D06" w:rsidP="00C12D06">
      <w:pPr>
        <w:widowControl/>
        <w:autoSpaceDE/>
        <w:autoSpaceDN/>
        <w:spacing w:line="312" w:lineRule="auto"/>
        <w:jc w:val="center"/>
        <w:rPr>
          <w:b/>
          <w:bCs/>
          <w:sz w:val="20"/>
          <w:szCs w:val="20"/>
          <w:lang w:eastAsia="ru-RU"/>
        </w:rPr>
      </w:pPr>
      <w:r w:rsidRPr="00C12D06">
        <w:rPr>
          <w:b/>
          <w:bCs/>
          <w:sz w:val="20"/>
          <w:szCs w:val="20"/>
          <w:lang w:eastAsia="ru-RU"/>
        </w:rPr>
        <w:t xml:space="preserve">Администрация </w:t>
      </w:r>
      <w:proofErr w:type="spellStart"/>
      <w:r w:rsidRPr="00C12D06">
        <w:rPr>
          <w:b/>
          <w:bCs/>
          <w:sz w:val="20"/>
          <w:szCs w:val="20"/>
          <w:lang w:eastAsia="ru-RU"/>
        </w:rPr>
        <w:t>Мокроусовского</w:t>
      </w:r>
      <w:proofErr w:type="spellEnd"/>
      <w:r w:rsidRPr="00C12D06">
        <w:rPr>
          <w:b/>
          <w:bCs/>
          <w:sz w:val="20"/>
          <w:szCs w:val="20"/>
          <w:lang w:eastAsia="ru-RU"/>
        </w:rPr>
        <w:t xml:space="preserve"> муниципального округа </w:t>
      </w:r>
    </w:p>
    <w:p w:rsidR="00C12D06" w:rsidRPr="00C12D06" w:rsidRDefault="00C12D06" w:rsidP="00C12D06">
      <w:pPr>
        <w:widowControl/>
        <w:autoSpaceDE/>
        <w:autoSpaceDN/>
        <w:spacing w:line="312" w:lineRule="auto"/>
        <w:jc w:val="center"/>
        <w:rPr>
          <w:b/>
          <w:bCs/>
          <w:sz w:val="20"/>
          <w:szCs w:val="20"/>
          <w:lang w:eastAsia="ru-RU"/>
        </w:rPr>
      </w:pPr>
      <w:r w:rsidRPr="00C12D06">
        <w:rPr>
          <w:b/>
          <w:bCs/>
          <w:sz w:val="20"/>
          <w:szCs w:val="20"/>
          <w:lang w:eastAsia="ru-RU"/>
        </w:rPr>
        <w:t>ПОСТАНОВЛЕНИЕ</w:t>
      </w:r>
    </w:p>
    <w:p w:rsidR="00C12D06" w:rsidRPr="00C12D06" w:rsidRDefault="00C12D06" w:rsidP="00C12D06">
      <w:pPr>
        <w:widowControl/>
        <w:autoSpaceDE/>
        <w:autoSpaceDN/>
        <w:spacing w:line="312" w:lineRule="auto"/>
        <w:jc w:val="center"/>
        <w:rPr>
          <w:b/>
          <w:bCs/>
          <w:sz w:val="20"/>
          <w:szCs w:val="20"/>
          <w:lang w:eastAsia="ru-RU"/>
        </w:rPr>
      </w:pPr>
    </w:p>
    <w:p w:rsidR="00C12D06" w:rsidRPr="00C12D06" w:rsidRDefault="00C12D06" w:rsidP="00C12D06">
      <w:pPr>
        <w:widowControl/>
        <w:autoSpaceDE/>
        <w:autoSpaceDN/>
        <w:spacing w:line="312" w:lineRule="auto"/>
        <w:rPr>
          <w:sz w:val="20"/>
          <w:szCs w:val="20"/>
          <w:lang w:eastAsia="ru-RU"/>
        </w:rPr>
      </w:pPr>
      <w:r w:rsidRPr="00C12D06">
        <w:rPr>
          <w:sz w:val="20"/>
          <w:szCs w:val="20"/>
          <w:lang w:eastAsia="ru-RU"/>
        </w:rPr>
        <w:t>от   _</w:t>
      </w:r>
      <w:r w:rsidRPr="00C12D06">
        <w:rPr>
          <w:sz w:val="20"/>
          <w:szCs w:val="20"/>
          <w:u w:val="single"/>
          <w:lang w:eastAsia="ru-RU"/>
        </w:rPr>
        <w:t>27 февраля</w:t>
      </w:r>
      <w:r w:rsidRPr="00C12D06">
        <w:rPr>
          <w:sz w:val="20"/>
          <w:szCs w:val="20"/>
          <w:lang w:eastAsia="ru-RU"/>
        </w:rPr>
        <w:t>___   2024 года     №   _</w:t>
      </w:r>
      <w:r w:rsidRPr="00C12D06">
        <w:rPr>
          <w:sz w:val="20"/>
          <w:szCs w:val="20"/>
          <w:u w:val="single"/>
          <w:lang w:eastAsia="ru-RU"/>
        </w:rPr>
        <w:t>135</w:t>
      </w:r>
      <w:r w:rsidRPr="00C12D06">
        <w:rPr>
          <w:sz w:val="20"/>
          <w:szCs w:val="20"/>
          <w:lang w:eastAsia="ru-RU"/>
        </w:rPr>
        <w:t>__</w:t>
      </w:r>
    </w:p>
    <w:p w:rsidR="00C12D06" w:rsidRPr="00C12D06" w:rsidRDefault="00C12D06" w:rsidP="00C12D06">
      <w:pPr>
        <w:widowControl/>
        <w:autoSpaceDE/>
        <w:autoSpaceDN/>
        <w:spacing w:line="312" w:lineRule="auto"/>
        <w:rPr>
          <w:sz w:val="20"/>
          <w:szCs w:val="20"/>
          <w:vertAlign w:val="superscript"/>
          <w:lang w:eastAsia="ru-RU"/>
        </w:rPr>
      </w:pPr>
      <w:r w:rsidRPr="00C12D06">
        <w:rPr>
          <w:sz w:val="20"/>
          <w:szCs w:val="20"/>
          <w:lang w:eastAsia="ru-RU"/>
        </w:rPr>
        <w:t xml:space="preserve">         с. Мокроусово</w:t>
      </w:r>
      <w:r w:rsidRPr="00C12D06">
        <w:rPr>
          <w:sz w:val="20"/>
          <w:szCs w:val="20"/>
          <w:vertAlign w:val="superscript"/>
          <w:lang w:eastAsia="ru-RU"/>
        </w:rPr>
        <w:t xml:space="preserve">   </w:t>
      </w:r>
      <w:r w:rsidRPr="00C12D06">
        <w:rPr>
          <w:sz w:val="20"/>
          <w:szCs w:val="20"/>
          <w:vertAlign w:val="superscript"/>
          <w:lang w:eastAsia="ru-RU"/>
        </w:rPr>
        <w:tab/>
      </w:r>
    </w:p>
    <w:p w:rsidR="00C12D06" w:rsidRPr="00C12D06" w:rsidRDefault="00C12D06" w:rsidP="00C12D06">
      <w:pPr>
        <w:widowControl/>
        <w:autoSpaceDE/>
        <w:autoSpaceDN/>
        <w:rPr>
          <w:sz w:val="20"/>
          <w:szCs w:val="20"/>
          <w:vertAlign w:val="superscript"/>
          <w:lang w:eastAsia="ru-RU"/>
        </w:rPr>
      </w:pPr>
    </w:p>
    <w:p w:rsidR="00C12D06" w:rsidRPr="00C12D06" w:rsidRDefault="00C12D06" w:rsidP="00C12D06">
      <w:pPr>
        <w:keepNext/>
        <w:keepLines/>
        <w:widowControl/>
        <w:autoSpaceDE/>
        <w:autoSpaceDN/>
        <w:outlineLvl w:val="0"/>
        <w:rPr>
          <w:bCs/>
          <w:iCs/>
          <w:sz w:val="20"/>
          <w:szCs w:val="20"/>
          <w:lang w:eastAsia="ru-RU"/>
        </w:rPr>
      </w:pPr>
      <w:r w:rsidRPr="00C12D06">
        <w:rPr>
          <w:bCs/>
          <w:iCs/>
          <w:sz w:val="20"/>
          <w:szCs w:val="20"/>
          <w:lang w:eastAsia="ru-RU"/>
        </w:rPr>
        <w:t xml:space="preserve">Об установлении публичного сервитута </w:t>
      </w:r>
    </w:p>
    <w:p w:rsidR="00C12D06" w:rsidRPr="00C12D06" w:rsidRDefault="00C12D06" w:rsidP="00C12D06">
      <w:pPr>
        <w:keepNext/>
        <w:keepLines/>
        <w:widowControl/>
        <w:autoSpaceDE/>
        <w:autoSpaceDN/>
        <w:jc w:val="center"/>
        <w:outlineLvl w:val="0"/>
        <w:rPr>
          <w:b/>
          <w:bCs/>
          <w:iCs/>
          <w:sz w:val="20"/>
          <w:szCs w:val="20"/>
          <w:lang w:eastAsia="ru-RU"/>
        </w:rPr>
      </w:pPr>
    </w:p>
    <w:p w:rsidR="00C12D06" w:rsidRPr="00C12D06" w:rsidRDefault="00C12D06" w:rsidP="00C12D06">
      <w:pPr>
        <w:keepNext/>
        <w:keepLines/>
        <w:widowControl/>
        <w:tabs>
          <w:tab w:val="left" w:pos="709"/>
        </w:tabs>
        <w:autoSpaceDE/>
        <w:autoSpaceDN/>
        <w:jc w:val="center"/>
        <w:outlineLvl w:val="0"/>
        <w:rPr>
          <w:b/>
          <w:bCs/>
          <w:iCs/>
          <w:sz w:val="20"/>
          <w:szCs w:val="20"/>
          <w:lang w:eastAsia="ru-RU"/>
        </w:rPr>
      </w:pPr>
    </w:p>
    <w:p w:rsidR="00C12D06" w:rsidRPr="00C12D06" w:rsidRDefault="00C12D06" w:rsidP="00C12D06">
      <w:pPr>
        <w:widowControl/>
        <w:adjustRightInd w:val="0"/>
        <w:ind w:firstLine="709"/>
        <w:jc w:val="both"/>
        <w:rPr>
          <w:bCs/>
          <w:sz w:val="20"/>
          <w:szCs w:val="20"/>
          <w:lang w:eastAsia="ru-RU"/>
        </w:rPr>
      </w:pPr>
      <w:r w:rsidRPr="00C12D06">
        <w:rPr>
          <w:sz w:val="20"/>
          <w:szCs w:val="20"/>
          <w:lang w:eastAsia="ru-RU"/>
        </w:rPr>
        <w:t xml:space="preserve">Рассмотрев ходатайство АО «СУЭНКО» об установлении публичного сервитута,               и обоснование необходимости установления публичного сервитута на земельные участки, руководствуясь ст. 39.37-39.50 Земельного кодекса РФ, Федеральным законом   от  25 октября 2001 года № 137-ФЗ «О введении в действие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Федеральным законом от 13 июля 2015 года  № 218-ФЗ «О государственной регистрации недвижимости», Уставом </w:t>
      </w:r>
      <w:proofErr w:type="spellStart"/>
      <w:r w:rsidRPr="00C12D06">
        <w:rPr>
          <w:sz w:val="20"/>
          <w:szCs w:val="20"/>
          <w:lang w:eastAsia="ru-RU"/>
        </w:rPr>
        <w:t>Мокроусовского</w:t>
      </w:r>
      <w:proofErr w:type="spellEnd"/>
      <w:r w:rsidRPr="00C12D06">
        <w:rPr>
          <w:sz w:val="20"/>
          <w:szCs w:val="20"/>
          <w:lang w:eastAsia="ru-RU"/>
        </w:rPr>
        <w:t xml:space="preserve"> муниципального округа Курганской области, А</w:t>
      </w:r>
      <w:r w:rsidRPr="00C12D06">
        <w:rPr>
          <w:bCs/>
          <w:sz w:val="20"/>
          <w:szCs w:val="20"/>
          <w:lang w:eastAsia="ru-RU"/>
        </w:rPr>
        <w:t xml:space="preserve">дминистрация </w:t>
      </w:r>
      <w:proofErr w:type="spellStart"/>
      <w:r w:rsidRPr="00C12D06">
        <w:rPr>
          <w:bCs/>
          <w:sz w:val="20"/>
          <w:szCs w:val="20"/>
          <w:lang w:eastAsia="ru-RU"/>
        </w:rPr>
        <w:t>Мокроусовского</w:t>
      </w:r>
      <w:proofErr w:type="spellEnd"/>
      <w:r w:rsidRPr="00C12D06">
        <w:rPr>
          <w:bCs/>
          <w:sz w:val="20"/>
          <w:szCs w:val="20"/>
          <w:lang w:eastAsia="ru-RU"/>
        </w:rPr>
        <w:t xml:space="preserve"> муниципального округа</w:t>
      </w:r>
    </w:p>
    <w:p w:rsidR="00C12D06" w:rsidRPr="00C12D06" w:rsidRDefault="00C12D06" w:rsidP="00C12D06">
      <w:pPr>
        <w:widowControl/>
        <w:adjustRightInd w:val="0"/>
        <w:jc w:val="both"/>
        <w:rPr>
          <w:sz w:val="20"/>
          <w:szCs w:val="20"/>
          <w:lang w:eastAsia="ru-RU"/>
        </w:rPr>
      </w:pPr>
      <w:r w:rsidRPr="00C12D06">
        <w:rPr>
          <w:sz w:val="20"/>
          <w:szCs w:val="20"/>
          <w:lang w:eastAsia="ru-RU"/>
        </w:rPr>
        <w:t>ПОСТАНОВЛЯЕТ:</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t xml:space="preserve">1. Утвердить схему расположения границ публичного сервитута на кадастровом плане территории, общей площадью 571 </w:t>
      </w:r>
      <w:proofErr w:type="spellStart"/>
      <w:r w:rsidRPr="00C12D06">
        <w:rPr>
          <w:sz w:val="20"/>
          <w:szCs w:val="20"/>
          <w:lang w:eastAsia="ru-RU"/>
        </w:rPr>
        <w:t>кв.м</w:t>
      </w:r>
      <w:proofErr w:type="spellEnd"/>
      <w:r w:rsidRPr="00C12D06">
        <w:rPr>
          <w:sz w:val="20"/>
          <w:szCs w:val="20"/>
          <w:lang w:eastAsia="ru-RU"/>
        </w:rPr>
        <w:t xml:space="preserve">., в том числе: </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t xml:space="preserve">1) на часть земельных участков с кадастровыми </w:t>
      </w:r>
      <w:proofErr w:type="gramStart"/>
      <w:r w:rsidRPr="00C12D06">
        <w:rPr>
          <w:sz w:val="20"/>
          <w:szCs w:val="20"/>
          <w:lang w:eastAsia="ru-RU"/>
        </w:rPr>
        <w:t>номерами:  45:13:020102</w:t>
      </w:r>
      <w:proofErr w:type="gramEnd"/>
      <w:r w:rsidRPr="00C12D06">
        <w:rPr>
          <w:sz w:val="20"/>
          <w:szCs w:val="20"/>
          <w:lang w:eastAsia="ru-RU"/>
        </w:rPr>
        <w:t xml:space="preserve">:140 - площадью 89 </w:t>
      </w:r>
      <w:proofErr w:type="spellStart"/>
      <w:r w:rsidRPr="00C12D06">
        <w:rPr>
          <w:sz w:val="20"/>
          <w:szCs w:val="20"/>
          <w:lang w:eastAsia="ru-RU"/>
        </w:rPr>
        <w:t>кв.м</w:t>
      </w:r>
      <w:proofErr w:type="spellEnd"/>
      <w:r w:rsidRPr="00C12D06">
        <w:rPr>
          <w:sz w:val="20"/>
          <w:szCs w:val="20"/>
          <w:lang w:eastAsia="ru-RU"/>
        </w:rPr>
        <w:t xml:space="preserve">,   45:13:000000:952 площадью 176 </w:t>
      </w:r>
      <w:proofErr w:type="spellStart"/>
      <w:r w:rsidRPr="00C12D06">
        <w:rPr>
          <w:sz w:val="20"/>
          <w:szCs w:val="20"/>
          <w:lang w:eastAsia="ru-RU"/>
        </w:rPr>
        <w:t>кв.м</w:t>
      </w:r>
      <w:proofErr w:type="spellEnd"/>
      <w:r w:rsidRPr="00C12D06">
        <w:rPr>
          <w:sz w:val="20"/>
          <w:szCs w:val="20"/>
          <w:lang w:eastAsia="ru-RU"/>
        </w:rPr>
        <w:t>.</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t xml:space="preserve">2) на земли в границах </w:t>
      </w:r>
      <w:proofErr w:type="gramStart"/>
      <w:r w:rsidRPr="00C12D06">
        <w:rPr>
          <w:sz w:val="20"/>
          <w:szCs w:val="20"/>
          <w:lang w:eastAsia="ru-RU"/>
        </w:rPr>
        <w:t>кадастровых  кварталов</w:t>
      </w:r>
      <w:proofErr w:type="gramEnd"/>
      <w:r w:rsidRPr="00C12D06">
        <w:rPr>
          <w:sz w:val="20"/>
          <w:szCs w:val="20"/>
          <w:lang w:eastAsia="ru-RU"/>
        </w:rPr>
        <w:t>:</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t xml:space="preserve">    - 45:13:020102 – 61 </w:t>
      </w:r>
      <w:proofErr w:type="spellStart"/>
      <w:proofErr w:type="gramStart"/>
      <w:r w:rsidRPr="00C12D06">
        <w:rPr>
          <w:sz w:val="20"/>
          <w:szCs w:val="20"/>
          <w:lang w:eastAsia="ru-RU"/>
        </w:rPr>
        <w:t>кв.м</w:t>
      </w:r>
      <w:proofErr w:type="spellEnd"/>
      <w:proofErr w:type="gramEnd"/>
      <w:r w:rsidRPr="00C12D06">
        <w:rPr>
          <w:sz w:val="20"/>
          <w:szCs w:val="20"/>
          <w:lang w:eastAsia="ru-RU"/>
        </w:rPr>
        <w:t xml:space="preserve">, </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t xml:space="preserve">    - 45:13:020101 - 245 </w:t>
      </w:r>
      <w:proofErr w:type="spellStart"/>
      <w:r w:rsidRPr="00C12D06">
        <w:rPr>
          <w:sz w:val="20"/>
          <w:szCs w:val="20"/>
          <w:lang w:eastAsia="ru-RU"/>
        </w:rPr>
        <w:t>кв.м</w:t>
      </w:r>
      <w:proofErr w:type="spellEnd"/>
      <w:r w:rsidRPr="00C12D06">
        <w:rPr>
          <w:sz w:val="20"/>
          <w:szCs w:val="20"/>
          <w:lang w:eastAsia="ru-RU"/>
        </w:rPr>
        <w:t xml:space="preserve">., </w:t>
      </w:r>
      <w:proofErr w:type="gramStart"/>
      <w:r w:rsidRPr="00C12D06">
        <w:rPr>
          <w:sz w:val="20"/>
          <w:szCs w:val="20"/>
          <w:lang w:eastAsia="ru-RU"/>
        </w:rPr>
        <w:t>расположенных  по</w:t>
      </w:r>
      <w:proofErr w:type="gramEnd"/>
      <w:r w:rsidRPr="00C12D06">
        <w:rPr>
          <w:sz w:val="20"/>
          <w:szCs w:val="20"/>
          <w:lang w:eastAsia="ru-RU"/>
        </w:rPr>
        <w:t xml:space="preserve"> адресу: Российская Федерация, Курганская область, </w:t>
      </w:r>
      <w:proofErr w:type="spellStart"/>
      <w:r w:rsidRPr="00C12D06">
        <w:rPr>
          <w:sz w:val="20"/>
          <w:szCs w:val="20"/>
          <w:lang w:eastAsia="ru-RU"/>
        </w:rPr>
        <w:t>Мокроусовский</w:t>
      </w:r>
      <w:proofErr w:type="spellEnd"/>
      <w:r w:rsidRPr="00C12D06">
        <w:rPr>
          <w:sz w:val="20"/>
          <w:szCs w:val="20"/>
          <w:lang w:eastAsia="ru-RU"/>
        </w:rPr>
        <w:t xml:space="preserve"> район, с. Мокроусово.</w:t>
      </w:r>
    </w:p>
    <w:p w:rsidR="00C12D06" w:rsidRPr="00C12D06" w:rsidRDefault="00C12D06" w:rsidP="00C12D06">
      <w:pPr>
        <w:widowControl/>
        <w:autoSpaceDE/>
        <w:autoSpaceDN/>
        <w:ind w:firstLine="709"/>
        <w:jc w:val="both"/>
        <w:rPr>
          <w:sz w:val="20"/>
          <w:szCs w:val="20"/>
          <w:lang w:eastAsia="ru-RU"/>
        </w:rPr>
      </w:pPr>
      <w:r w:rsidRPr="00C12D06">
        <w:rPr>
          <w:sz w:val="20"/>
          <w:szCs w:val="20"/>
          <w:lang w:eastAsia="ru-RU"/>
        </w:rPr>
        <w:lastRenderedPageBreak/>
        <w:t xml:space="preserve"> 2. Установить в интересах акционерного общества «Сибирско-Уральская энергетическая компания» (ОГРН 1027201233620, ИНН 7205011944) публичный сервитут в отношении части земельных участков с кадастровыми номерами 45:13:020102:140, 45:13:000000:952, земель в границах кадастровых кварталов 45:13:020102, 45:13:020101 в соответствии с прилагаемыми сведениями о границах публичного сервитута, включающими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r w:rsidRPr="00C12D06">
        <w:rPr>
          <w:bCs/>
          <w:sz w:val="20"/>
          <w:szCs w:val="20"/>
          <w:lang w:eastAsia="ru-RU"/>
        </w:rPr>
        <w:t>.</w:t>
      </w:r>
    </w:p>
    <w:p w:rsidR="00C12D06" w:rsidRPr="00C12D06" w:rsidRDefault="00C12D06" w:rsidP="00C12D06">
      <w:pPr>
        <w:widowControl/>
        <w:autoSpaceDE/>
        <w:autoSpaceDN/>
        <w:ind w:firstLine="709"/>
        <w:jc w:val="both"/>
        <w:rPr>
          <w:sz w:val="20"/>
          <w:szCs w:val="20"/>
          <w:u w:val="single"/>
          <w:lang w:eastAsia="ru-RU"/>
        </w:rPr>
      </w:pPr>
      <w:r w:rsidRPr="00C12D06">
        <w:rPr>
          <w:sz w:val="20"/>
          <w:szCs w:val="20"/>
          <w:lang w:eastAsia="ru-RU"/>
        </w:rPr>
        <w:t>Цель установления публичного сервитута: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нефтепродуктов, и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подключения)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инженерные сооружения).</w:t>
      </w:r>
      <w:r w:rsidRPr="00C12D06">
        <w:rPr>
          <w:sz w:val="20"/>
          <w:szCs w:val="20"/>
          <w:u w:val="single"/>
          <w:lang w:eastAsia="ru-RU"/>
        </w:rPr>
        <w:t xml:space="preserve"> </w:t>
      </w:r>
    </w:p>
    <w:p w:rsidR="00C12D06" w:rsidRPr="00C12D06" w:rsidRDefault="00C12D06" w:rsidP="00C12D06">
      <w:pPr>
        <w:widowControl/>
        <w:autoSpaceDE/>
        <w:autoSpaceDN/>
        <w:ind w:firstLine="709"/>
        <w:jc w:val="both"/>
        <w:rPr>
          <w:sz w:val="20"/>
          <w:szCs w:val="20"/>
          <w:u w:val="single"/>
          <w:lang w:eastAsia="ru-RU"/>
        </w:rPr>
      </w:pPr>
      <w:r w:rsidRPr="00C12D06">
        <w:rPr>
          <w:sz w:val="20"/>
          <w:szCs w:val="20"/>
          <w:u w:val="single"/>
          <w:lang w:eastAsia="ru-RU"/>
        </w:rPr>
        <w:t xml:space="preserve">Размещение ВЛ 10 </w:t>
      </w:r>
      <w:proofErr w:type="spellStart"/>
      <w:r w:rsidRPr="00C12D06">
        <w:rPr>
          <w:sz w:val="20"/>
          <w:szCs w:val="20"/>
          <w:u w:val="single"/>
          <w:lang w:eastAsia="ru-RU"/>
        </w:rPr>
        <w:t>кВ</w:t>
      </w:r>
      <w:proofErr w:type="spellEnd"/>
      <w:r w:rsidRPr="00C12D06">
        <w:rPr>
          <w:sz w:val="20"/>
          <w:szCs w:val="20"/>
          <w:u w:val="single"/>
          <w:lang w:eastAsia="ru-RU"/>
        </w:rPr>
        <w:t xml:space="preserve"> Л-5 ПС Мокроусово, инв. № 204002826.</w:t>
      </w:r>
    </w:p>
    <w:p w:rsidR="00C12D06" w:rsidRPr="00C12D06" w:rsidRDefault="00C12D06" w:rsidP="00C12D06">
      <w:pPr>
        <w:widowControl/>
        <w:tabs>
          <w:tab w:val="left" w:pos="142"/>
          <w:tab w:val="left" w:pos="1080"/>
        </w:tabs>
        <w:autoSpaceDE/>
        <w:autoSpaceDN/>
        <w:ind w:left="426"/>
        <w:jc w:val="both"/>
        <w:rPr>
          <w:color w:val="000000"/>
          <w:sz w:val="20"/>
          <w:szCs w:val="20"/>
          <w:lang w:eastAsia="ru-RU"/>
        </w:rPr>
      </w:pPr>
      <w:r w:rsidRPr="00C12D06">
        <w:rPr>
          <w:sz w:val="20"/>
          <w:szCs w:val="20"/>
          <w:lang w:eastAsia="ru-RU"/>
        </w:rPr>
        <w:t xml:space="preserve">     3. Публичный сервитут устанавливается сроком на 49 лет и считается установленным со дня внесения сведений о нем в Единый государственный реестр недвижимости. </w:t>
      </w:r>
    </w:p>
    <w:p w:rsidR="00C12D06" w:rsidRPr="00C12D06" w:rsidRDefault="00C12D06" w:rsidP="00C12D06">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0"/>
          <w:szCs w:val="20"/>
          <w:lang w:eastAsia="ru-RU"/>
        </w:rPr>
      </w:pPr>
      <w:r w:rsidRPr="00C12D06">
        <w:rPr>
          <w:sz w:val="20"/>
          <w:szCs w:val="20"/>
          <w:lang w:eastAsia="ru-RU"/>
        </w:rPr>
        <w:t>4.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5. 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6. Возмещение правообладателю земельных участков убытков, причиненных осуществлением сервитута, осуществляется в порядке, предусмотренном действующим законодательством РФ.</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7. АО «СУЭНКО»:</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7.1. Обеспечить в порядке, установленном действующим законодательством, заключение с правообладателями земельных участков соглашения об осуществлении публичного сервитута.</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7.2. Приступить к осуществлению деятельности, для обеспечения которой установлен публичный сервитут со дня заключения соглашения о его осуществлении, но не ранее дня внесения сведений о публичном сервитуте в Единый государственный реестр недвижимости.</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7.3. Использовать земли и части земельных участков, указанные в пункте 1 настоящего постановления, в соответствии с требованиями статьи 42 Земельного кодекса Российской Федерации.</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7.4. Привести земли и земельные участки в состояние, пригодное для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установлен публичный сервитут.</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 xml:space="preserve">8. Отделу имущественных и земельных отношений Администрации </w:t>
      </w:r>
      <w:proofErr w:type="spellStart"/>
      <w:r w:rsidRPr="00C12D06">
        <w:rPr>
          <w:sz w:val="20"/>
          <w:szCs w:val="20"/>
          <w:lang w:eastAsia="ru-RU"/>
        </w:rPr>
        <w:t>Мокроусовского</w:t>
      </w:r>
      <w:proofErr w:type="spellEnd"/>
      <w:r w:rsidRPr="00C12D06">
        <w:rPr>
          <w:sz w:val="20"/>
          <w:szCs w:val="20"/>
          <w:lang w:eastAsia="ru-RU"/>
        </w:rPr>
        <w:t xml:space="preserve"> муниципального округа Курганской области в течение пяти рабочих дней со дня принятия настоящего постановления: </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 xml:space="preserve">8.1. Разместить настоящее постановление на официальном сайте администрации </w:t>
      </w:r>
      <w:proofErr w:type="spellStart"/>
      <w:r w:rsidRPr="00C12D06">
        <w:rPr>
          <w:sz w:val="20"/>
          <w:szCs w:val="20"/>
          <w:lang w:eastAsia="ru-RU"/>
        </w:rPr>
        <w:t>Мокроусовского</w:t>
      </w:r>
      <w:proofErr w:type="spellEnd"/>
      <w:r w:rsidRPr="00C12D06">
        <w:rPr>
          <w:sz w:val="20"/>
          <w:szCs w:val="20"/>
          <w:lang w:eastAsia="ru-RU"/>
        </w:rPr>
        <w:t xml:space="preserve"> муниципального округа в информационно-телекоммуникационной сети «Интернет».</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8.2. Направить копию настоящего постановления обладателю публичного сервитута – АО «СУЭНКО».</w:t>
      </w:r>
    </w:p>
    <w:p w:rsidR="00C12D06" w:rsidRPr="00C12D06" w:rsidRDefault="00C12D06" w:rsidP="00C12D06">
      <w:pPr>
        <w:widowControl/>
        <w:tabs>
          <w:tab w:val="left" w:pos="0"/>
        </w:tabs>
        <w:autoSpaceDE/>
        <w:autoSpaceDN/>
        <w:ind w:firstLine="709"/>
        <w:jc w:val="both"/>
        <w:rPr>
          <w:sz w:val="20"/>
          <w:szCs w:val="20"/>
          <w:lang w:eastAsia="ru-RU"/>
        </w:rPr>
      </w:pPr>
      <w:r w:rsidRPr="00C12D06">
        <w:rPr>
          <w:sz w:val="20"/>
          <w:szCs w:val="20"/>
          <w:lang w:eastAsia="ru-RU"/>
        </w:rPr>
        <w:t>8.3.  Направить копию настоящего постановления в орган регистрации прав.</w:t>
      </w:r>
    </w:p>
    <w:p w:rsidR="00C12D06" w:rsidRPr="00C12D06" w:rsidRDefault="00C12D06" w:rsidP="00C12D06">
      <w:pPr>
        <w:widowControl/>
        <w:autoSpaceDE/>
        <w:autoSpaceDN/>
        <w:jc w:val="both"/>
        <w:rPr>
          <w:color w:val="000000"/>
          <w:sz w:val="20"/>
          <w:szCs w:val="20"/>
          <w:lang w:eastAsia="ru-RU"/>
        </w:rPr>
      </w:pPr>
      <w:r w:rsidRPr="00C12D06">
        <w:rPr>
          <w:sz w:val="20"/>
          <w:szCs w:val="20"/>
          <w:lang w:eastAsia="ru-RU"/>
        </w:rPr>
        <w:t xml:space="preserve">            9.  Контроль исполнения настоящего постановления возложить на </w:t>
      </w:r>
      <w:r w:rsidRPr="00C12D06">
        <w:rPr>
          <w:color w:val="000000"/>
          <w:sz w:val="20"/>
          <w:szCs w:val="20"/>
          <w:lang w:eastAsia="ru-RU"/>
        </w:rPr>
        <w:t xml:space="preserve">заместителя Главы </w:t>
      </w:r>
      <w:proofErr w:type="spellStart"/>
      <w:r w:rsidRPr="00C12D06">
        <w:rPr>
          <w:color w:val="000000"/>
          <w:sz w:val="20"/>
          <w:szCs w:val="20"/>
          <w:lang w:eastAsia="ru-RU"/>
        </w:rPr>
        <w:t>Мокроусовского</w:t>
      </w:r>
      <w:proofErr w:type="spellEnd"/>
      <w:r w:rsidRPr="00C12D06">
        <w:rPr>
          <w:color w:val="000000"/>
          <w:sz w:val="20"/>
          <w:szCs w:val="20"/>
          <w:lang w:eastAsia="ru-RU"/>
        </w:rPr>
        <w:t xml:space="preserve"> муниципального округа по экономической деятельности.</w:t>
      </w:r>
    </w:p>
    <w:p w:rsidR="00C12D06" w:rsidRPr="00C12D06" w:rsidRDefault="00C12D06" w:rsidP="00C12D06">
      <w:pPr>
        <w:widowControl/>
        <w:tabs>
          <w:tab w:val="left" w:pos="0"/>
        </w:tabs>
        <w:autoSpaceDE/>
        <w:autoSpaceDN/>
        <w:ind w:firstLine="709"/>
        <w:jc w:val="both"/>
        <w:rPr>
          <w:sz w:val="20"/>
          <w:szCs w:val="20"/>
          <w:lang w:eastAsia="ru-RU"/>
        </w:rPr>
      </w:pPr>
    </w:p>
    <w:p w:rsidR="00C12D06" w:rsidRPr="00C12D06" w:rsidRDefault="00C12D06" w:rsidP="00C12D06">
      <w:pPr>
        <w:widowControl/>
        <w:shd w:val="clear" w:color="auto" w:fill="FFFFFF"/>
        <w:autoSpaceDE/>
        <w:autoSpaceDN/>
        <w:jc w:val="both"/>
        <w:rPr>
          <w:sz w:val="20"/>
          <w:szCs w:val="20"/>
          <w:lang w:eastAsia="ru-RU"/>
        </w:rPr>
      </w:pPr>
    </w:p>
    <w:p w:rsidR="00C12D06" w:rsidRPr="00C12D06" w:rsidRDefault="00C12D06" w:rsidP="00C12D06">
      <w:pPr>
        <w:widowControl/>
        <w:autoSpaceDE/>
        <w:autoSpaceDN/>
        <w:ind w:right="-167"/>
        <w:rPr>
          <w:sz w:val="20"/>
          <w:szCs w:val="20"/>
          <w:lang w:eastAsia="ru-RU"/>
        </w:rPr>
      </w:pPr>
      <w:r w:rsidRPr="00C12D06">
        <w:rPr>
          <w:sz w:val="20"/>
          <w:szCs w:val="20"/>
          <w:lang w:eastAsia="ru-RU"/>
        </w:rPr>
        <w:t xml:space="preserve">Глава </w:t>
      </w:r>
      <w:proofErr w:type="spellStart"/>
      <w:r w:rsidRPr="00C12D06">
        <w:rPr>
          <w:sz w:val="20"/>
          <w:szCs w:val="20"/>
          <w:lang w:eastAsia="ru-RU"/>
        </w:rPr>
        <w:t>Мокроусовского</w:t>
      </w:r>
      <w:proofErr w:type="spellEnd"/>
      <w:r w:rsidRPr="00C12D06">
        <w:rPr>
          <w:sz w:val="20"/>
          <w:szCs w:val="20"/>
          <w:lang w:eastAsia="ru-RU"/>
        </w:rPr>
        <w:t xml:space="preserve"> муниципального округа</w:t>
      </w:r>
      <w:r w:rsidRPr="00C12D06">
        <w:rPr>
          <w:sz w:val="20"/>
          <w:szCs w:val="20"/>
          <w:lang w:eastAsia="ru-RU"/>
        </w:rPr>
        <w:tab/>
      </w:r>
      <w:r w:rsidRPr="00C12D06">
        <w:rPr>
          <w:sz w:val="20"/>
          <w:szCs w:val="20"/>
          <w:lang w:eastAsia="ru-RU"/>
        </w:rPr>
        <w:tab/>
      </w:r>
      <w:r>
        <w:rPr>
          <w:sz w:val="20"/>
          <w:szCs w:val="20"/>
          <w:lang w:eastAsia="ru-RU"/>
        </w:rPr>
        <w:tab/>
        <w:t xml:space="preserve">                  </w:t>
      </w:r>
      <w:r w:rsidRPr="00C12D06">
        <w:rPr>
          <w:sz w:val="20"/>
          <w:szCs w:val="20"/>
          <w:lang w:eastAsia="ru-RU"/>
        </w:rPr>
        <w:t xml:space="preserve">   В.В. </w:t>
      </w:r>
      <w:proofErr w:type="spellStart"/>
      <w:r w:rsidRPr="00C12D06">
        <w:rPr>
          <w:sz w:val="20"/>
          <w:szCs w:val="20"/>
          <w:lang w:eastAsia="ru-RU"/>
        </w:rPr>
        <w:t>Демешкин</w:t>
      </w:r>
      <w:proofErr w:type="spellEnd"/>
    </w:p>
    <w:p w:rsidR="00197BE5" w:rsidRPr="00C12D06" w:rsidRDefault="00197BE5" w:rsidP="00987FEB">
      <w:pPr>
        <w:pStyle w:val="a3"/>
        <w:ind w:left="0" w:firstLine="0"/>
        <w:rPr>
          <w:sz w:val="20"/>
          <w:szCs w:val="20"/>
        </w:rPr>
      </w:pPr>
    </w:p>
    <w:p w:rsidR="000B132C" w:rsidRPr="00C12D06" w:rsidRDefault="000B132C" w:rsidP="00987FEB">
      <w:pPr>
        <w:pStyle w:val="a3"/>
        <w:ind w:left="0" w:firstLine="0"/>
        <w:rPr>
          <w:sz w:val="20"/>
          <w:szCs w:val="20"/>
        </w:rPr>
      </w:pPr>
    </w:p>
    <w:p w:rsidR="00F7023E" w:rsidRPr="00F7023E" w:rsidRDefault="00F7023E" w:rsidP="00F7023E">
      <w:pPr>
        <w:widowControl/>
        <w:autoSpaceDE/>
        <w:autoSpaceDN/>
        <w:jc w:val="center"/>
        <w:rPr>
          <w:b/>
          <w:sz w:val="26"/>
          <w:szCs w:val="26"/>
          <w:lang w:eastAsia="ru-RU"/>
        </w:rPr>
      </w:pPr>
      <w:r w:rsidRPr="00F7023E">
        <w:rPr>
          <w:noProof/>
          <w:sz w:val="26"/>
          <w:szCs w:val="26"/>
          <w:lang w:eastAsia="ru-RU"/>
        </w:rPr>
        <w:drawing>
          <wp:inline distT="0" distB="0" distL="0" distR="0">
            <wp:extent cx="419100" cy="495300"/>
            <wp:effectExtent l="0" t="0" r="0"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F7023E" w:rsidRPr="00F7023E" w:rsidRDefault="00F7023E" w:rsidP="00F7023E">
      <w:pPr>
        <w:widowControl/>
        <w:autoSpaceDE/>
        <w:autoSpaceDN/>
        <w:jc w:val="center"/>
        <w:rPr>
          <w:b/>
          <w:sz w:val="20"/>
          <w:szCs w:val="20"/>
          <w:lang w:eastAsia="ru-RU"/>
        </w:rPr>
      </w:pPr>
      <w:r w:rsidRPr="00F7023E">
        <w:rPr>
          <w:b/>
          <w:sz w:val="20"/>
          <w:szCs w:val="20"/>
          <w:lang w:eastAsia="ru-RU"/>
        </w:rPr>
        <w:t>РОССИЙСКАЯ ФЕДЕРАЦИЯ</w:t>
      </w:r>
    </w:p>
    <w:p w:rsidR="00F7023E" w:rsidRPr="00F7023E" w:rsidRDefault="00F7023E" w:rsidP="00F7023E">
      <w:pPr>
        <w:widowControl/>
        <w:autoSpaceDE/>
        <w:autoSpaceDN/>
        <w:jc w:val="center"/>
        <w:rPr>
          <w:b/>
          <w:sz w:val="20"/>
          <w:szCs w:val="20"/>
          <w:lang w:eastAsia="ru-RU"/>
        </w:rPr>
      </w:pPr>
      <w:proofErr w:type="gramStart"/>
      <w:r w:rsidRPr="00F7023E">
        <w:rPr>
          <w:b/>
          <w:sz w:val="20"/>
          <w:szCs w:val="20"/>
          <w:lang w:eastAsia="ru-RU"/>
        </w:rPr>
        <w:t>КУРГАНСКАЯ  ОБЛАСТЬ</w:t>
      </w:r>
      <w:proofErr w:type="gramEnd"/>
    </w:p>
    <w:p w:rsidR="00F7023E" w:rsidRPr="00F7023E" w:rsidRDefault="00F7023E" w:rsidP="00F7023E">
      <w:pPr>
        <w:widowControl/>
        <w:autoSpaceDE/>
        <w:autoSpaceDN/>
        <w:jc w:val="center"/>
        <w:rPr>
          <w:b/>
          <w:sz w:val="20"/>
          <w:szCs w:val="20"/>
          <w:lang w:eastAsia="ru-RU"/>
        </w:rPr>
      </w:pPr>
      <w:r w:rsidRPr="00F7023E">
        <w:rPr>
          <w:b/>
          <w:sz w:val="20"/>
          <w:szCs w:val="20"/>
          <w:lang w:eastAsia="ru-RU"/>
        </w:rPr>
        <w:t xml:space="preserve">Администрация </w:t>
      </w:r>
      <w:proofErr w:type="spellStart"/>
      <w:proofErr w:type="gramStart"/>
      <w:r w:rsidRPr="00F7023E">
        <w:rPr>
          <w:b/>
          <w:sz w:val="20"/>
          <w:szCs w:val="20"/>
          <w:lang w:eastAsia="ru-RU"/>
        </w:rPr>
        <w:t>Мокроусовского</w:t>
      </w:r>
      <w:proofErr w:type="spellEnd"/>
      <w:r w:rsidRPr="00F7023E">
        <w:rPr>
          <w:b/>
          <w:sz w:val="20"/>
          <w:szCs w:val="20"/>
          <w:lang w:eastAsia="ru-RU"/>
        </w:rPr>
        <w:t xml:space="preserve">  муниципального</w:t>
      </w:r>
      <w:proofErr w:type="gramEnd"/>
      <w:r w:rsidRPr="00F7023E">
        <w:rPr>
          <w:b/>
          <w:sz w:val="20"/>
          <w:szCs w:val="20"/>
          <w:lang w:eastAsia="ru-RU"/>
        </w:rPr>
        <w:t xml:space="preserve"> округа</w:t>
      </w:r>
    </w:p>
    <w:p w:rsidR="00F7023E" w:rsidRPr="00F7023E" w:rsidRDefault="00F7023E" w:rsidP="00F7023E">
      <w:pPr>
        <w:widowControl/>
        <w:autoSpaceDE/>
        <w:autoSpaceDN/>
        <w:jc w:val="center"/>
        <w:rPr>
          <w:b/>
          <w:sz w:val="20"/>
          <w:szCs w:val="20"/>
          <w:lang w:eastAsia="ru-RU"/>
        </w:rPr>
      </w:pPr>
    </w:p>
    <w:p w:rsidR="00F7023E" w:rsidRPr="00F7023E" w:rsidRDefault="00F7023E" w:rsidP="00F7023E">
      <w:pPr>
        <w:widowControl/>
        <w:autoSpaceDE/>
        <w:autoSpaceDN/>
        <w:jc w:val="center"/>
        <w:rPr>
          <w:b/>
          <w:sz w:val="20"/>
          <w:szCs w:val="20"/>
          <w:lang w:eastAsia="ru-RU"/>
        </w:rPr>
      </w:pPr>
      <w:r w:rsidRPr="00F7023E">
        <w:rPr>
          <w:b/>
          <w:sz w:val="20"/>
          <w:szCs w:val="20"/>
          <w:lang w:eastAsia="ru-RU"/>
        </w:rPr>
        <w:t xml:space="preserve">П О С Т А Н О В Л Е Н И Е </w:t>
      </w:r>
    </w:p>
    <w:p w:rsidR="00F7023E" w:rsidRPr="00F7023E" w:rsidRDefault="00F7023E" w:rsidP="00F7023E">
      <w:pPr>
        <w:widowControl/>
        <w:autoSpaceDE/>
        <w:autoSpaceDN/>
        <w:rPr>
          <w:sz w:val="20"/>
          <w:szCs w:val="20"/>
          <w:lang w:eastAsia="ru-RU"/>
        </w:rPr>
      </w:pPr>
    </w:p>
    <w:p w:rsidR="00F7023E" w:rsidRPr="00F7023E" w:rsidRDefault="00F7023E" w:rsidP="00F7023E">
      <w:pPr>
        <w:widowControl/>
        <w:autoSpaceDE/>
        <w:autoSpaceDN/>
        <w:rPr>
          <w:sz w:val="20"/>
          <w:szCs w:val="20"/>
          <w:lang w:eastAsia="ru-RU"/>
        </w:rPr>
      </w:pPr>
      <w:r w:rsidRPr="00F7023E">
        <w:rPr>
          <w:sz w:val="20"/>
          <w:szCs w:val="20"/>
          <w:lang w:eastAsia="ru-RU"/>
        </w:rPr>
        <w:t>от 29 февраля 2024 г.        № 151</w:t>
      </w:r>
    </w:p>
    <w:p w:rsidR="00F7023E" w:rsidRPr="00F7023E" w:rsidRDefault="00F7023E" w:rsidP="00F7023E">
      <w:pPr>
        <w:widowControl/>
        <w:autoSpaceDE/>
        <w:autoSpaceDN/>
        <w:rPr>
          <w:sz w:val="20"/>
          <w:szCs w:val="20"/>
          <w:lang w:eastAsia="ru-RU"/>
        </w:rPr>
      </w:pPr>
      <w:r w:rsidRPr="00F7023E">
        <w:rPr>
          <w:sz w:val="20"/>
          <w:szCs w:val="20"/>
          <w:lang w:eastAsia="ru-RU"/>
        </w:rPr>
        <w:t xml:space="preserve">          с. Мокроусово</w:t>
      </w:r>
    </w:p>
    <w:p w:rsidR="00F7023E" w:rsidRP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Об утверждении правил представления лицом,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поступающим на работу на должность руководителя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w:t>
      </w:r>
      <w:r w:rsidRPr="00F7023E">
        <w:rPr>
          <w:bCs/>
          <w:sz w:val="20"/>
          <w:szCs w:val="20"/>
          <w:lang w:eastAsia="ru-RU"/>
        </w:rPr>
        <w:t xml:space="preserve">,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lastRenderedPageBreak/>
        <w:t xml:space="preserve">а также руководителем муниципального учреждения </w:t>
      </w:r>
    </w:p>
    <w:p w:rsidR="00F7023E" w:rsidRPr="00F7023E" w:rsidRDefault="00F7023E" w:rsidP="00F7023E">
      <w:pPr>
        <w:widowControl/>
        <w:autoSpaceDE/>
        <w:autoSpaceDN/>
        <w:jc w:val="both"/>
        <w:rPr>
          <w:bCs/>
          <w:sz w:val="20"/>
          <w:szCs w:val="20"/>
          <w:lang w:eastAsia="ru-RU"/>
        </w:rPr>
      </w:pP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w:t>
      </w:r>
      <w:r w:rsidRPr="00F7023E">
        <w:rPr>
          <w:bCs/>
          <w:sz w:val="20"/>
          <w:szCs w:val="20"/>
          <w:lang w:eastAsia="ru-RU"/>
        </w:rPr>
        <w:t xml:space="preserve">сведений о своих доходах,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об имуществе и обязательствах имущественного характера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и о доходах, об имуществе и обязательствах </w:t>
      </w:r>
    </w:p>
    <w:p w:rsidR="00F7023E" w:rsidRPr="00F7023E" w:rsidRDefault="00F7023E" w:rsidP="00F7023E">
      <w:pPr>
        <w:widowControl/>
        <w:autoSpaceDE/>
        <w:autoSpaceDN/>
        <w:jc w:val="both"/>
        <w:rPr>
          <w:bCs/>
          <w:sz w:val="20"/>
          <w:szCs w:val="20"/>
          <w:lang w:eastAsia="ru-RU"/>
        </w:rPr>
      </w:pPr>
      <w:r w:rsidRPr="00F7023E">
        <w:rPr>
          <w:bCs/>
          <w:sz w:val="20"/>
          <w:szCs w:val="20"/>
          <w:lang w:eastAsia="ru-RU"/>
        </w:rPr>
        <w:t xml:space="preserve">имущественного характера своих супруга (супруги) </w:t>
      </w:r>
    </w:p>
    <w:p w:rsidR="00F7023E" w:rsidRPr="00F7023E" w:rsidRDefault="00F7023E" w:rsidP="00F7023E">
      <w:pPr>
        <w:widowControl/>
        <w:autoSpaceDE/>
        <w:autoSpaceDN/>
        <w:jc w:val="both"/>
        <w:rPr>
          <w:sz w:val="20"/>
          <w:szCs w:val="20"/>
          <w:lang w:eastAsia="ru-RU"/>
        </w:rPr>
      </w:pPr>
      <w:r w:rsidRPr="00F7023E">
        <w:rPr>
          <w:bCs/>
          <w:sz w:val="20"/>
          <w:szCs w:val="20"/>
          <w:lang w:eastAsia="ru-RU"/>
        </w:rPr>
        <w:t>и несовершеннолетних детей</w:t>
      </w:r>
    </w:p>
    <w:p w:rsidR="00F7023E" w:rsidRP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jc w:val="both"/>
        <w:rPr>
          <w:color w:val="000000"/>
          <w:sz w:val="20"/>
          <w:szCs w:val="20"/>
          <w:lang w:eastAsia="ru-RU"/>
        </w:rPr>
      </w:pPr>
      <w:r w:rsidRPr="00F7023E">
        <w:rPr>
          <w:color w:val="000000"/>
          <w:sz w:val="20"/>
          <w:szCs w:val="20"/>
          <w:lang w:eastAsia="ru-RU"/>
        </w:rPr>
        <w:tab/>
        <w:t xml:space="preserve">В соответствии с частью четвертой статьи 275 Трудового кодекса Российской Федерации, постановлением Правительства Российской Федерации от 13 марта 2013 года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Уставом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Администрация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w:t>
      </w:r>
    </w:p>
    <w:p w:rsidR="00F7023E" w:rsidRPr="00F7023E" w:rsidRDefault="00F7023E" w:rsidP="00F7023E">
      <w:pPr>
        <w:widowControl/>
        <w:autoSpaceDE/>
        <w:autoSpaceDN/>
        <w:jc w:val="both"/>
        <w:rPr>
          <w:color w:val="000000"/>
          <w:sz w:val="20"/>
          <w:szCs w:val="20"/>
          <w:lang w:eastAsia="ru-RU"/>
        </w:rPr>
      </w:pPr>
      <w:r w:rsidRPr="00F7023E">
        <w:rPr>
          <w:color w:val="000000"/>
          <w:sz w:val="20"/>
          <w:szCs w:val="20"/>
          <w:lang w:eastAsia="ru-RU"/>
        </w:rPr>
        <w:t>ПОСТАНОВЛЯЕТ:</w:t>
      </w:r>
    </w:p>
    <w:p w:rsidR="00F7023E" w:rsidRPr="00F7023E" w:rsidRDefault="00F7023E" w:rsidP="00F7023E">
      <w:pPr>
        <w:widowControl/>
        <w:autoSpaceDE/>
        <w:autoSpaceDN/>
        <w:jc w:val="both"/>
        <w:rPr>
          <w:color w:val="000000"/>
          <w:sz w:val="20"/>
          <w:szCs w:val="20"/>
          <w:lang w:eastAsia="ru-RU"/>
        </w:rPr>
      </w:pPr>
    </w:p>
    <w:p w:rsidR="00F7023E" w:rsidRPr="00F7023E" w:rsidRDefault="00F7023E" w:rsidP="00F7023E">
      <w:pPr>
        <w:widowControl/>
        <w:autoSpaceDE/>
        <w:autoSpaceDN/>
        <w:ind w:firstLine="720"/>
        <w:jc w:val="both"/>
        <w:rPr>
          <w:color w:val="000000"/>
          <w:sz w:val="20"/>
          <w:szCs w:val="20"/>
          <w:lang w:eastAsia="ru-RU"/>
        </w:rPr>
      </w:pPr>
      <w:r w:rsidRPr="00F7023E">
        <w:rPr>
          <w:color w:val="000000"/>
          <w:sz w:val="20"/>
          <w:szCs w:val="20"/>
          <w:lang w:eastAsia="ru-RU"/>
        </w:rPr>
        <w:t xml:space="preserve">1. Утвердить правила представления лицом, поступающим на работу на должность руководителя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а также руководителем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согласно приложению к настоящему постановлению.</w:t>
      </w:r>
    </w:p>
    <w:p w:rsidR="00F7023E" w:rsidRPr="00F7023E" w:rsidRDefault="00F7023E" w:rsidP="00F7023E">
      <w:pPr>
        <w:widowControl/>
        <w:autoSpaceDE/>
        <w:autoSpaceDN/>
        <w:ind w:firstLine="720"/>
        <w:jc w:val="both"/>
        <w:rPr>
          <w:color w:val="000000"/>
          <w:sz w:val="20"/>
          <w:szCs w:val="20"/>
          <w:lang w:eastAsia="ru-RU"/>
        </w:rPr>
      </w:pPr>
      <w:r w:rsidRPr="00F7023E">
        <w:rPr>
          <w:color w:val="000000"/>
          <w:sz w:val="20"/>
          <w:szCs w:val="20"/>
          <w:lang w:eastAsia="ru-RU"/>
        </w:rPr>
        <w:t xml:space="preserve">2. Опубликовать настоящее постановление в «Информационном вестнике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w:t>
      </w:r>
    </w:p>
    <w:p w:rsidR="00F7023E" w:rsidRPr="00F7023E" w:rsidRDefault="00F7023E" w:rsidP="00F7023E">
      <w:pPr>
        <w:widowControl/>
        <w:autoSpaceDE/>
        <w:autoSpaceDN/>
        <w:ind w:firstLine="720"/>
        <w:jc w:val="both"/>
        <w:rPr>
          <w:sz w:val="20"/>
          <w:szCs w:val="20"/>
          <w:lang w:eastAsia="ru-RU"/>
        </w:rPr>
      </w:pPr>
      <w:r w:rsidRPr="00F7023E">
        <w:rPr>
          <w:sz w:val="20"/>
          <w:szCs w:val="20"/>
          <w:lang w:eastAsia="ru-RU"/>
        </w:rPr>
        <w:t xml:space="preserve">4. Контроль за исполнением настоящего постановления возложить на руководителя аппарата, управляющего делами 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муниципального округа.</w:t>
      </w:r>
    </w:p>
    <w:p w:rsidR="00F7023E" w:rsidRPr="00F7023E" w:rsidRDefault="00F7023E" w:rsidP="00F7023E">
      <w:pPr>
        <w:widowControl/>
        <w:autoSpaceDE/>
        <w:autoSpaceDN/>
        <w:ind w:firstLine="720"/>
        <w:jc w:val="both"/>
        <w:rPr>
          <w:color w:val="000000"/>
          <w:sz w:val="20"/>
          <w:szCs w:val="20"/>
          <w:lang w:eastAsia="ru-RU"/>
        </w:rPr>
      </w:pPr>
      <w:r w:rsidRPr="00F7023E">
        <w:rPr>
          <w:color w:val="000000"/>
          <w:sz w:val="20"/>
          <w:szCs w:val="20"/>
          <w:lang w:eastAsia="ru-RU"/>
        </w:rPr>
        <w:t xml:space="preserve">5. Признать утратившими силу постановления Администрации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 </w:t>
      </w:r>
    </w:p>
    <w:p w:rsidR="00F7023E" w:rsidRPr="00F7023E" w:rsidRDefault="00F7023E" w:rsidP="00F7023E">
      <w:pPr>
        <w:widowControl/>
        <w:autoSpaceDE/>
        <w:autoSpaceDN/>
        <w:ind w:firstLine="720"/>
        <w:jc w:val="both"/>
        <w:rPr>
          <w:sz w:val="20"/>
          <w:szCs w:val="20"/>
          <w:lang w:eastAsia="ru-RU"/>
        </w:rPr>
      </w:pPr>
      <w:r w:rsidRPr="00F7023E">
        <w:rPr>
          <w:color w:val="000000"/>
          <w:sz w:val="20"/>
          <w:szCs w:val="20"/>
          <w:lang w:eastAsia="ru-RU"/>
        </w:rPr>
        <w:t>от 20.01.2015 № 19 «</w:t>
      </w:r>
      <w:r w:rsidRPr="00F7023E">
        <w:rPr>
          <w:bCs/>
          <w:sz w:val="20"/>
          <w:szCs w:val="20"/>
          <w:lang w:eastAsia="ru-RU"/>
        </w:rPr>
        <w:t xml:space="preserve">Об утверждении правил представления лицом, поступающим на работу на должность руководителя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w:t>
      </w:r>
      <w:r w:rsidRPr="00F7023E">
        <w:rPr>
          <w:bCs/>
          <w:sz w:val="20"/>
          <w:szCs w:val="20"/>
          <w:lang w:eastAsia="ru-RU"/>
        </w:rPr>
        <w:t xml:space="preserve">, а также руководителем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 </w:t>
      </w:r>
      <w:r w:rsidRPr="00F7023E">
        <w:rPr>
          <w:bCs/>
          <w:sz w:val="20"/>
          <w:szCs w:val="20"/>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7023E">
        <w:rPr>
          <w:sz w:val="20"/>
          <w:szCs w:val="20"/>
          <w:lang w:eastAsia="ru-RU"/>
        </w:rPr>
        <w:t>»;</w:t>
      </w:r>
    </w:p>
    <w:p w:rsidR="00F7023E" w:rsidRPr="00F7023E" w:rsidRDefault="00F7023E" w:rsidP="00F7023E">
      <w:pPr>
        <w:widowControl/>
        <w:autoSpaceDE/>
        <w:autoSpaceDN/>
        <w:ind w:firstLine="720"/>
        <w:jc w:val="both"/>
        <w:rPr>
          <w:sz w:val="20"/>
          <w:szCs w:val="20"/>
          <w:lang w:eastAsia="ru-RU"/>
        </w:rPr>
      </w:pPr>
      <w:r w:rsidRPr="00F7023E">
        <w:rPr>
          <w:sz w:val="20"/>
          <w:szCs w:val="20"/>
          <w:lang w:eastAsia="ru-RU"/>
        </w:rPr>
        <w:t xml:space="preserve">от 01.10.2019 № 248 «О внесении изменений в постановление 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района от</w:t>
      </w:r>
      <w:r w:rsidRPr="00F7023E">
        <w:rPr>
          <w:color w:val="000000"/>
          <w:sz w:val="20"/>
          <w:szCs w:val="20"/>
          <w:lang w:eastAsia="ru-RU"/>
        </w:rPr>
        <w:t>20.01.2015 № 19 «</w:t>
      </w:r>
      <w:r w:rsidRPr="00F7023E">
        <w:rPr>
          <w:bCs/>
          <w:sz w:val="20"/>
          <w:szCs w:val="20"/>
          <w:lang w:eastAsia="ru-RU"/>
        </w:rPr>
        <w:t xml:space="preserve">Об утверждении правил представления лицом, поступающим на работу на должность руководителя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w:t>
      </w:r>
      <w:r w:rsidRPr="00F7023E">
        <w:rPr>
          <w:bCs/>
          <w:sz w:val="20"/>
          <w:szCs w:val="20"/>
          <w:lang w:eastAsia="ru-RU"/>
        </w:rPr>
        <w:t xml:space="preserve">, а также руководителем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 </w:t>
      </w:r>
      <w:r w:rsidRPr="00F7023E">
        <w:rPr>
          <w:bCs/>
          <w:sz w:val="20"/>
          <w:szCs w:val="20"/>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7023E">
        <w:rPr>
          <w:sz w:val="20"/>
          <w:szCs w:val="20"/>
          <w:lang w:eastAsia="ru-RU"/>
        </w:rPr>
        <w:t>»;</w:t>
      </w:r>
    </w:p>
    <w:p w:rsidR="00F7023E" w:rsidRPr="00F7023E" w:rsidRDefault="00F7023E" w:rsidP="00F7023E">
      <w:pPr>
        <w:widowControl/>
        <w:autoSpaceDE/>
        <w:autoSpaceDN/>
        <w:ind w:firstLine="720"/>
        <w:jc w:val="both"/>
        <w:rPr>
          <w:sz w:val="20"/>
          <w:szCs w:val="20"/>
          <w:lang w:eastAsia="ru-RU"/>
        </w:rPr>
      </w:pPr>
      <w:r w:rsidRPr="00F7023E">
        <w:rPr>
          <w:sz w:val="20"/>
          <w:szCs w:val="20"/>
          <w:lang w:eastAsia="ru-RU"/>
        </w:rPr>
        <w:t xml:space="preserve">от 01.06.2020 № 208 «О внесении изменений в постановление 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района от</w:t>
      </w:r>
      <w:r w:rsidRPr="00F7023E">
        <w:rPr>
          <w:color w:val="000000"/>
          <w:sz w:val="20"/>
          <w:szCs w:val="20"/>
          <w:lang w:eastAsia="ru-RU"/>
        </w:rPr>
        <w:t>20.01.2015 № 19 «</w:t>
      </w:r>
      <w:r w:rsidRPr="00F7023E">
        <w:rPr>
          <w:bCs/>
          <w:sz w:val="20"/>
          <w:szCs w:val="20"/>
          <w:lang w:eastAsia="ru-RU"/>
        </w:rPr>
        <w:t xml:space="preserve">Об утверждении правил представления лицом, поступающим на работу на должность руководителя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w:t>
      </w:r>
      <w:r w:rsidRPr="00F7023E">
        <w:rPr>
          <w:bCs/>
          <w:sz w:val="20"/>
          <w:szCs w:val="20"/>
          <w:lang w:eastAsia="ru-RU"/>
        </w:rPr>
        <w:t xml:space="preserve">, а также руководителем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 </w:t>
      </w:r>
      <w:r w:rsidRPr="00F7023E">
        <w:rPr>
          <w:bCs/>
          <w:sz w:val="20"/>
          <w:szCs w:val="20"/>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7023E">
        <w:rPr>
          <w:sz w:val="20"/>
          <w:szCs w:val="20"/>
          <w:lang w:eastAsia="ru-RU"/>
        </w:rPr>
        <w:t>»;</w:t>
      </w:r>
    </w:p>
    <w:p w:rsidR="00F7023E" w:rsidRPr="00F7023E" w:rsidRDefault="00F7023E" w:rsidP="00F7023E">
      <w:pPr>
        <w:widowControl/>
        <w:autoSpaceDE/>
        <w:autoSpaceDN/>
        <w:ind w:firstLine="720"/>
        <w:jc w:val="both"/>
        <w:rPr>
          <w:color w:val="000000"/>
          <w:sz w:val="20"/>
          <w:szCs w:val="20"/>
          <w:lang w:eastAsia="ru-RU"/>
        </w:rPr>
      </w:pPr>
      <w:r w:rsidRPr="00F7023E">
        <w:rPr>
          <w:sz w:val="20"/>
          <w:szCs w:val="20"/>
          <w:lang w:eastAsia="ru-RU"/>
        </w:rPr>
        <w:t xml:space="preserve">от 01.04.2021 № 96 «О внесении изменений в постановление 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района от</w:t>
      </w:r>
      <w:r w:rsidRPr="00F7023E">
        <w:rPr>
          <w:color w:val="000000"/>
          <w:sz w:val="20"/>
          <w:szCs w:val="20"/>
          <w:lang w:eastAsia="ru-RU"/>
        </w:rPr>
        <w:t>20.01.2015 № 19 «</w:t>
      </w:r>
      <w:r w:rsidRPr="00F7023E">
        <w:rPr>
          <w:bCs/>
          <w:sz w:val="20"/>
          <w:szCs w:val="20"/>
          <w:lang w:eastAsia="ru-RU"/>
        </w:rPr>
        <w:t xml:space="preserve">Об утверждении правил представления лицом, поступающим на работу на должность руководителя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w:t>
      </w:r>
      <w:r w:rsidRPr="00F7023E">
        <w:rPr>
          <w:bCs/>
          <w:sz w:val="20"/>
          <w:szCs w:val="20"/>
          <w:lang w:eastAsia="ru-RU"/>
        </w:rPr>
        <w:t xml:space="preserve">, а также руководителем 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района </w:t>
      </w:r>
      <w:r w:rsidRPr="00F7023E">
        <w:rPr>
          <w:bCs/>
          <w:sz w:val="20"/>
          <w:szCs w:val="20"/>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7023E">
        <w:rPr>
          <w:sz w:val="20"/>
          <w:szCs w:val="20"/>
          <w:lang w:eastAsia="ru-RU"/>
        </w:rPr>
        <w:t>».</w:t>
      </w:r>
    </w:p>
    <w:p w:rsidR="00F7023E" w:rsidRPr="00F7023E" w:rsidRDefault="00F7023E" w:rsidP="00F7023E">
      <w:pPr>
        <w:widowControl/>
        <w:autoSpaceDE/>
        <w:autoSpaceDN/>
        <w:ind w:firstLine="720"/>
        <w:jc w:val="both"/>
        <w:rPr>
          <w:sz w:val="20"/>
          <w:szCs w:val="20"/>
          <w:lang w:eastAsia="ru-RU"/>
        </w:rPr>
      </w:pPr>
    </w:p>
    <w:p w:rsidR="00F7023E" w:rsidRPr="00F7023E" w:rsidRDefault="00F7023E" w:rsidP="00F7023E">
      <w:pPr>
        <w:widowControl/>
        <w:autoSpaceDE/>
        <w:autoSpaceDN/>
        <w:jc w:val="both"/>
        <w:rPr>
          <w:sz w:val="20"/>
          <w:szCs w:val="20"/>
          <w:lang w:eastAsia="ru-RU"/>
        </w:rPr>
      </w:pPr>
      <w:r w:rsidRPr="00F7023E">
        <w:rPr>
          <w:sz w:val="20"/>
          <w:szCs w:val="20"/>
          <w:lang w:eastAsia="ru-RU"/>
        </w:rPr>
        <w:t xml:space="preserve">Глава </w:t>
      </w:r>
      <w:proofErr w:type="spellStart"/>
      <w:r w:rsidRPr="00F7023E">
        <w:rPr>
          <w:sz w:val="20"/>
          <w:szCs w:val="20"/>
          <w:lang w:eastAsia="ru-RU"/>
        </w:rPr>
        <w:t>Мокроусовского</w:t>
      </w:r>
      <w:proofErr w:type="spellEnd"/>
      <w:r w:rsidRPr="00F7023E">
        <w:rPr>
          <w:sz w:val="20"/>
          <w:szCs w:val="20"/>
          <w:lang w:eastAsia="ru-RU"/>
        </w:rPr>
        <w:t xml:space="preserve"> муниципального округа</w:t>
      </w:r>
      <w:r w:rsidRPr="00F7023E">
        <w:rPr>
          <w:sz w:val="20"/>
          <w:szCs w:val="20"/>
          <w:lang w:eastAsia="ru-RU"/>
        </w:rPr>
        <w:tab/>
      </w:r>
      <w:r w:rsidRPr="00F7023E">
        <w:rPr>
          <w:sz w:val="20"/>
          <w:szCs w:val="20"/>
          <w:lang w:eastAsia="ru-RU"/>
        </w:rPr>
        <w:tab/>
      </w:r>
      <w:r w:rsidRPr="00F7023E">
        <w:rPr>
          <w:sz w:val="20"/>
          <w:szCs w:val="20"/>
          <w:lang w:eastAsia="ru-RU"/>
        </w:rPr>
        <w:tab/>
      </w:r>
      <w:r w:rsidRPr="00F7023E">
        <w:rPr>
          <w:sz w:val="20"/>
          <w:szCs w:val="20"/>
          <w:lang w:eastAsia="ru-RU"/>
        </w:rPr>
        <w:tab/>
      </w:r>
      <w:r>
        <w:rPr>
          <w:sz w:val="20"/>
          <w:szCs w:val="20"/>
          <w:lang w:eastAsia="ru-RU"/>
        </w:rPr>
        <w:t xml:space="preserve">      </w:t>
      </w:r>
      <w:r w:rsidRPr="00F7023E">
        <w:rPr>
          <w:sz w:val="20"/>
          <w:szCs w:val="20"/>
          <w:lang w:eastAsia="ru-RU"/>
        </w:rPr>
        <w:t xml:space="preserve">В.В. </w:t>
      </w:r>
      <w:proofErr w:type="spellStart"/>
      <w:r w:rsidRPr="00F7023E">
        <w:rPr>
          <w:sz w:val="20"/>
          <w:szCs w:val="20"/>
          <w:lang w:eastAsia="ru-RU"/>
        </w:rPr>
        <w:t>Демешкин</w:t>
      </w:r>
      <w:proofErr w:type="spellEnd"/>
    </w:p>
    <w:p w:rsidR="00F7023E" w:rsidRP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jc w:val="right"/>
        <w:rPr>
          <w:sz w:val="20"/>
          <w:szCs w:val="20"/>
          <w:lang w:eastAsia="ru-RU"/>
        </w:rPr>
      </w:pPr>
      <w:proofErr w:type="gramStart"/>
      <w:r w:rsidRPr="00F7023E">
        <w:rPr>
          <w:sz w:val="20"/>
          <w:szCs w:val="20"/>
          <w:lang w:eastAsia="ru-RU"/>
        </w:rPr>
        <w:t>Приложение  к</w:t>
      </w:r>
      <w:proofErr w:type="gramEnd"/>
      <w:r w:rsidRPr="00F7023E">
        <w:rPr>
          <w:sz w:val="20"/>
          <w:szCs w:val="20"/>
          <w:lang w:eastAsia="ru-RU"/>
        </w:rPr>
        <w:t xml:space="preserve"> постановлению</w:t>
      </w:r>
    </w:p>
    <w:p w:rsidR="00F7023E" w:rsidRPr="00F7023E" w:rsidRDefault="00F7023E" w:rsidP="00F7023E">
      <w:pPr>
        <w:widowControl/>
        <w:autoSpaceDE/>
        <w:autoSpaceDN/>
        <w:jc w:val="right"/>
        <w:rPr>
          <w:sz w:val="20"/>
          <w:szCs w:val="20"/>
          <w:lang w:eastAsia="ru-RU"/>
        </w:rPr>
      </w:pPr>
      <w:r w:rsidRPr="00F7023E">
        <w:rPr>
          <w:sz w:val="20"/>
          <w:szCs w:val="20"/>
          <w:lang w:eastAsia="ru-RU"/>
        </w:rPr>
        <w:t xml:space="preserve">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муниципального округа </w:t>
      </w:r>
    </w:p>
    <w:p w:rsidR="00F7023E" w:rsidRPr="00F7023E" w:rsidRDefault="00F7023E" w:rsidP="00F7023E">
      <w:pPr>
        <w:widowControl/>
        <w:autoSpaceDE/>
        <w:autoSpaceDN/>
        <w:jc w:val="right"/>
        <w:rPr>
          <w:color w:val="000000"/>
          <w:sz w:val="20"/>
          <w:szCs w:val="20"/>
          <w:lang w:eastAsia="ru-RU"/>
        </w:rPr>
      </w:pPr>
      <w:r w:rsidRPr="00F7023E">
        <w:rPr>
          <w:color w:val="000000"/>
          <w:sz w:val="20"/>
          <w:szCs w:val="20"/>
          <w:lang w:eastAsia="ru-RU"/>
        </w:rPr>
        <w:t>от 29 февраля 2024 г.        № 151</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 «Об утверждении правил представления лицом,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поступающим на работу на должность руководителя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муниципального учреждения </w:t>
      </w: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w:t>
      </w:r>
      <w:r w:rsidRPr="00F7023E">
        <w:rPr>
          <w:bCs/>
          <w:sz w:val="20"/>
          <w:szCs w:val="20"/>
          <w:lang w:eastAsia="ru-RU"/>
        </w:rPr>
        <w:t xml:space="preserve">,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а также руководителем муниципального учреждения </w:t>
      </w:r>
    </w:p>
    <w:p w:rsidR="00F7023E" w:rsidRPr="00F7023E" w:rsidRDefault="00F7023E" w:rsidP="00F7023E">
      <w:pPr>
        <w:widowControl/>
        <w:autoSpaceDE/>
        <w:autoSpaceDN/>
        <w:jc w:val="right"/>
        <w:rPr>
          <w:bCs/>
          <w:sz w:val="20"/>
          <w:szCs w:val="20"/>
          <w:lang w:eastAsia="ru-RU"/>
        </w:rPr>
      </w:pPr>
      <w:proofErr w:type="spellStart"/>
      <w:r w:rsidRPr="00F7023E">
        <w:rPr>
          <w:color w:val="000000"/>
          <w:sz w:val="20"/>
          <w:szCs w:val="20"/>
          <w:lang w:eastAsia="ru-RU"/>
        </w:rPr>
        <w:t>Мокроусовского</w:t>
      </w:r>
      <w:proofErr w:type="spellEnd"/>
      <w:r w:rsidRPr="00F7023E">
        <w:rPr>
          <w:color w:val="000000"/>
          <w:sz w:val="20"/>
          <w:szCs w:val="20"/>
          <w:lang w:eastAsia="ru-RU"/>
        </w:rPr>
        <w:t xml:space="preserve"> муниципального округа </w:t>
      </w:r>
      <w:r w:rsidRPr="00F7023E">
        <w:rPr>
          <w:bCs/>
          <w:sz w:val="20"/>
          <w:szCs w:val="20"/>
          <w:lang w:eastAsia="ru-RU"/>
        </w:rPr>
        <w:t xml:space="preserve">сведений о своих доходах,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об имуществе и обязательствах имущественного характера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 xml:space="preserve">и о доходах, об имуществе и обязательствах </w:t>
      </w:r>
    </w:p>
    <w:p w:rsidR="00F7023E" w:rsidRPr="00F7023E" w:rsidRDefault="00F7023E" w:rsidP="00F7023E">
      <w:pPr>
        <w:widowControl/>
        <w:autoSpaceDE/>
        <w:autoSpaceDN/>
        <w:jc w:val="right"/>
        <w:rPr>
          <w:bCs/>
          <w:sz w:val="20"/>
          <w:szCs w:val="20"/>
          <w:lang w:eastAsia="ru-RU"/>
        </w:rPr>
      </w:pPr>
      <w:r w:rsidRPr="00F7023E">
        <w:rPr>
          <w:bCs/>
          <w:sz w:val="20"/>
          <w:szCs w:val="20"/>
          <w:lang w:eastAsia="ru-RU"/>
        </w:rPr>
        <w:t>имущественного характера своих супруга (супруги)</w:t>
      </w:r>
    </w:p>
    <w:p w:rsidR="00F7023E" w:rsidRPr="00F7023E" w:rsidRDefault="00F7023E" w:rsidP="00F7023E">
      <w:pPr>
        <w:widowControl/>
        <w:autoSpaceDE/>
        <w:autoSpaceDN/>
        <w:jc w:val="right"/>
        <w:rPr>
          <w:sz w:val="20"/>
          <w:szCs w:val="20"/>
          <w:lang w:eastAsia="ru-RU"/>
        </w:rPr>
      </w:pPr>
      <w:r w:rsidRPr="00F7023E">
        <w:rPr>
          <w:bCs/>
          <w:sz w:val="20"/>
          <w:szCs w:val="20"/>
          <w:lang w:eastAsia="ru-RU"/>
        </w:rPr>
        <w:t xml:space="preserve"> и несовершеннолетних детей»</w:t>
      </w:r>
    </w:p>
    <w:p w:rsidR="00F7023E" w:rsidRPr="00F7023E" w:rsidRDefault="00F7023E" w:rsidP="00F7023E">
      <w:pPr>
        <w:widowControl/>
        <w:autoSpaceDE/>
        <w:autoSpaceDN/>
        <w:ind w:right="-1"/>
        <w:jc w:val="right"/>
        <w:rPr>
          <w:sz w:val="20"/>
          <w:szCs w:val="20"/>
          <w:lang w:eastAsia="ru-RU"/>
        </w:rPr>
      </w:pPr>
    </w:p>
    <w:p w:rsidR="00F7023E" w:rsidRPr="00F7023E" w:rsidRDefault="00F7023E" w:rsidP="00F7023E">
      <w:pPr>
        <w:widowControl/>
        <w:autoSpaceDE/>
        <w:autoSpaceDN/>
        <w:ind w:right="-1"/>
        <w:jc w:val="right"/>
        <w:rPr>
          <w:sz w:val="20"/>
          <w:szCs w:val="20"/>
          <w:lang w:eastAsia="ru-RU"/>
        </w:rPr>
      </w:pPr>
    </w:p>
    <w:p w:rsidR="00F7023E" w:rsidRPr="00F7023E" w:rsidRDefault="00F7023E" w:rsidP="00F7023E">
      <w:pPr>
        <w:widowControl/>
        <w:autoSpaceDE/>
        <w:autoSpaceDN/>
        <w:jc w:val="right"/>
        <w:rPr>
          <w:sz w:val="20"/>
          <w:szCs w:val="20"/>
          <w:lang w:eastAsia="ru-RU"/>
        </w:rPr>
      </w:pPr>
    </w:p>
    <w:p w:rsidR="00F7023E" w:rsidRPr="00F7023E" w:rsidRDefault="00F7023E" w:rsidP="00F7023E">
      <w:pPr>
        <w:widowControl/>
        <w:autoSpaceDE/>
        <w:autoSpaceDN/>
        <w:jc w:val="center"/>
        <w:rPr>
          <w:sz w:val="20"/>
          <w:szCs w:val="20"/>
          <w:lang w:eastAsia="ru-RU"/>
        </w:rPr>
      </w:pPr>
      <w:r w:rsidRPr="00F7023E">
        <w:rPr>
          <w:b/>
          <w:bCs/>
          <w:color w:val="000000"/>
          <w:sz w:val="20"/>
          <w:szCs w:val="20"/>
          <w:lang w:eastAsia="ru-RU"/>
        </w:rPr>
        <w:t>Правила</w:t>
      </w:r>
    </w:p>
    <w:p w:rsidR="00F7023E" w:rsidRPr="00F7023E" w:rsidRDefault="00F7023E" w:rsidP="00F7023E">
      <w:pPr>
        <w:widowControl/>
        <w:autoSpaceDE/>
        <w:autoSpaceDN/>
        <w:jc w:val="center"/>
        <w:rPr>
          <w:sz w:val="20"/>
          <w:szCs w:val="20"/>
          <w:lang w:eastAsia="ru-RU"/>
        </w:rPr>
      </w:pPr>
      <w:r w:rsidRPr="00F7023E">
        <w:rPr>
          <w:b/>
          <w:bCs/>
          <w:color w:val="000000"/>
          <w:sz w:val="20"/>
          <w:szCs w:val="20"/>
          <w:lang w:eastAsia="ru-RU"/>
        </w:rPr>
        <w:t xml:space="preserve">представления лицом, поступающим на работу на должность руководителя муниципального учреждения </w:t>
      </w:r>
      <w:proofErr w:type="spellStart"/>
      <w:r w:rsidRPr="00F7023E">
        <w:rPr>
          <w:b/>
          <w:color w:val="000000"/>
          <w:sz w:val="20"/>
          <w:szCs w:val="20"/>
          <w:lang w:eastAsia="ru-RU"/>
        </w:rPr>
        <w:t>Мокроусовского</w:t>
      </w:r>
      <w:proofErr w:type="spellEnd"/>
      <w:r w:rsidRPr="00F7023E">
        <w:rPr>
          <w:b/>
          <w:color w:val="000000"/>
          <w:sz w:val="20"/>
          <w:szCs w:val="20"/>
          <w:lang w:eastAsia="ru-RU"/>
        </w:rPr>
        <w:t xml:space="preserve"> муниципального округа</w:t>
      </w:r>
      <w:r w:rsidRPr="00F7023E">
        <w:rPr>
          <w:b/>
          <w:bCs/>
          <w:color w:val="000000"/>
          <w:sz w:val="20"/>
          <w:szCs w:val="20"/>
          <w:lang w:eastAsia="ru-RU"/>
        </w:rPr>
        <w:t xml:space="preserve">, а также руководителем муниципального учреждения </w:t>
      </w:r>
      <w:proofErr w:type="spellStart"/>
      <w:r w:rsidRPr="00F7023E">
        <w:rPr>
          <w:b/>
          <w:bCs/>
          <w:color w:val="000000"/>
          <w:sz w:val="20"/>
          <w:szCs w:val="20"/>
          <w:lang w:eastAsia="ru-RU"/>
        </w:rPr>
        <w:t>Мокроусовского</w:t>
      </w:r>
      <w:proofErr w:type="spellEnd"/>
      <w:r w:rsidRPr="00F7023E">
        <w:rPr>
          <w:b/>
          <w:bCs/>
          <w:color w:val="000000"/>
          <w:sz w:val="20"/>
          <w:szCs w:val="20"/>
          <w:lang w:eastAsia="ru-RU"/>
        </w:rPr>
        <w:t xml:space="preserve"> муниципального округа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7023E" w:rsidRP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ind w:firstLine="708"/>
        <w:jc w:val="both"/>
        <w:rPr>
          <w:sz w:val="20"/>
          <w:szCs w:val="20"/>
          <w:lang w:eastAsia="ru-RU"/>
        </w:rPr>
      </w:pPr>
      <w:r w:rsidRPr="00F7023E">
        <w:rPr>
          <w:sz w:val="20"/>
          <w:szCs w:val="20"/>
          <w:lang w:eastAsia="ru-RU"/>
        </w:rPr>
        <w:t xml:space="preserve">1. Настоящие Правила устанавливают порядок представления лицом, поступающим на работу на должность руководителя муниципального учреждения </w:t>
      </w:r>
      <w:proofErr w:type="spellStart"/>
      <w:r w:rsidRPr="00F7023E">
        <w:rPr>
          <w:sz w:val="20"/>
          <w:szCs w:val="20"/>
          <w:lang w:eastAsia="ru-RU"/>
        </w:rPr>
        <w:t>Мокроусовского</w:t>
      </w:r>
      <w:proofErr w:type="spellEnd"/>
      <w:r w:rsidRPr="00F7023E">
        <w:rPr>
          <w:sz w:val="20"/>
          <w:szCs w:val="20"/>
          <w:lang w:eastAsia="ru-RU"/>
        </w:rPr>
        <w:t xml:space="preserve"> муниципального округа (далее -муниципальное учреждение),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7023E" w:rsidRPr="00F7023E" w:rsidRDefault="00F7023E" w:rsidP="00F7023E">
      <w:pPr>
        <w:widowControl/>
        <w:autoSpaceDE/>
        <w:autoSpaceDN/>
        <w:spacing w:before="100" w:beforeAutospacing="1"/>
        <w:ind w:firstLine="708"/>
        <w:jc w:val="both"/>
        <w:rPr>
          <w:sz w:val="20"/>
          <w:szCs w:val="20"/>
          <w:lang w:eastAsia="ru-RU"/>
        </w:rPr>
      </w:pPr>
      <w:r w:rsidRPr="00F7023E">
        <w:rPr>
          <w:color w:val="000000"/>
          <w:sz w:val="20"/>
          <w:szCs w:val="20"/>
          <w:lang w:eastAsia="ru-RU"/>
        </w:rPr>
        <w:t>2.Лицо, поступающее на должность руководителя муниципального учреждения, при поступлении на работу представляет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б)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3. Руководитель муниципального учреждения ежегодно, не позднее 30 апреля года, следующего за отчетным, представляет по форме утвержденной Указом:</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б)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F7023E" w:rsidRPr="00F7023E" w:rsidRDefault="00F7023E" w:rsidP="00F7023E">
      <w:pPr>
        <w:widowControl/>
        <w:autoSpaceDE/>
        <w:autoSpaceDN/>
        <w:spacing w:before="100" w:beforeAutospacing="1"/>
        <w:ind w:firstLine="709"/>
        <w:jc w:val="both"/>
        <w:rPr>
          <w:color w:val="000000"/>
          <w:sz w:val="20"/>
          <w:szCs w:val="20"/>
          <w:lang w:eastAsia="ru-RU"/>
        </w:rPr>
      </w:pPr>
      <w:r w:rsidRPr="00F7023E">
        <w:rPr>
          <w:color w:val="000000"/>
          <w:sz w:val="20"/>
          <w:szCs w:val="20"/>
          <w:lang w:eastAsia="ru-RU"/>
        </w:rPr>
        <w:t>4. </w:t>
      </w:r>
      <w:r w:rsidRPr="00F7023E">
        <w:rPr>
          <w:sz w:val="20"/>
          <w:szCs w:val="20"/>
          <w:lang w:eastAsia="ru-RU"/>
        </w:rPr>
        <w:t xml:space="preserve">Сведения, предусмотренные пунктами 2 и 3 настоящих Правил, представляются специалистам отраслевых (функциональных) органов Администрации </w:t>
      </w:r>
      <w:proofErr w:type="spellStart"/>
      <w:r w:rsidRPr="00F7023E">
        <w:rPr>
          <w:sz w:val="20"/>
          <w:szCs w:val="20"/>
          <w:lang w:eastAsia="ru-RU"/>
        </w:rPr>
        <w:t>Мокроусовского</w:t>
      </w:r>
      <w:proofErr w:type="spellEnd"/>
      <w:r w:rsidRPr="00F7023E">
        <w:rPr>
          <w:sz w:val="20"/>
          <w:szCs w:val="20"/>
          <w:lang w:eastAsia="ru-RU"/>
        </w:rPr>
        <w:t xml:space="preserve"> муниципального округа Курганской области, </w:t>
      </w:r>
      <w:proofErr w:type="gramStart"/>
      <w:r w:rsidRPr="00F7023E">
        <w:rPr>
          <w:sz w:val="20"/>
          <w:szCs w:val="20"/>
          <w:lang w:eastAsia="ru-RU"/>
        </w:rPr>
        <w:t xml:space="preserve">ответственным </w:t>
      </w:r>
      <w:r w:rsidRPr="00F7023E">
        <w:rPr>
          <w:sz w:val="20"/>
          <w:szCs w:val="20"/>
          <w:lang w:eastAsia="ar-SA"/>
        </w:rPr>
        <w:t xml:space="preserve"> за</w:t>
      </w:r>
      <w:proofErr w:type="gramEnd"/>
      <w:r w:rsidRPr="00F7023E">
        <w:rPr>
          <w:sz w:val="20"/>
          <w:szCs w:val="20"/>
          <w:lang w:eastAsia="ar-SA"/>
        </w:rPr>
        <w:t xml:space="preserve"> работу по профилактике коррупционных и иных правонарушений.</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5. В случае обнаружения руководителем муниципального учреждения или лицом, поступающим на должность руководителя муниципального учреждения,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7023E" w:rsidRPr="00F7023E" w:rsidRDefault="00F7023E" w:rsidP="00F7023E">
      <w:pPr>
        <w:widowControl/>
        <w:autoSpaceDE/>
        <w:autoSpaceDN/>
        <w:spacing w:before="100" w:beforeAutospacing="1"/>
        <w:ind w:firstLine="692"/>
        <w:jc w:val="both"/>
        <w:rPr>
          <w:sz w:val="20"/>
          <w:szCs w:val="20"/>
          <w:lang w:eastAsia="ru-RU"/>
        </w:rPr>
      </w:pPr>
      <w:r w:rsidRPr="00F7023E">
        <w:rPr>
          <w:color w:val="000000"/>
          <w:sz w:val="20"/>
          <w:szCs w:val="20"/>
          <w:lang w:eastAsia="ru-RU"/>
        </w:rPr>
        <w:t xml:space="preserve">Лицо, поступающее на должность </w:t>
      </w:r>
      <w:proofErr w:type="gramStart"/>
      <w:r w:rsidRPr="00F7023E">
        <w:rPr>
          <w:color w:val="000000"/>
          <w:sz w:val="20"/>
          <w:szCs w:val="20"/>
          <w:lang w:eastAsia="ru-RU"/>
        </w:rPr>
        <w:t>руководителя муниципального учреждения</w:t>
      </w:r>
      <w:proofErr w:type="gramEnd"/>
      <w:r w:rsidRPr="00F7023E">
        <w:rPr>
          <w:color w:val="000000"/>
          <w:sz w:val="20"/>
          <w:szCs w:val="20"/>
          <w:lang w:eastAsia="ru-RU"/>
        </w:rPr>
        <w:t xml:space="preserve"> может представить уточненные сведения в течение одного месяца со дня предоставления сведений, предусмотренных пунктом 2 настоящих Правил.</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пункте 3 настоящих Правил.</w:t>
      </w:r>
    </w:p>
    <w:p w:rsidR="00F7023E" w:rsidRPr="00F7023E" w:rsidRDefault="00F7023E" w:rsidP="00F7023E">
      <w:pPr>
        <w:widowControl/>
        <w:autoSpaceDE/>
        <w:autoSpaceDN/>
        <w:spacing w:before="100" w:beforeAutospacing="1"/>
        <w:ind w:firstLine="709"/>
        <w:jc w:val="both"/>
        <w:rPr>
          <w:sz w:val="20"/>
          <w:szCs w:val="20"/>
          <w:lang w:eastAsia="ru-RU"/>
        </w:rPr>
      </w:pPr>
      <w:r w:rsidRPr="00F7023E">
        <w:rPr>
          <w:color w:val="000000"/>
          <w:sz w:val="20"/>
          <w:szCs w:val="20"/>
          <w:lang w:eastAsia="ru-RU"/>
        </w:rPr>
        <w:t xml:space="preserve">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w:t>
      </w:r>
      <w:r w:rsidRPr="00F7023E">
        <w:rPr>
          <w:color w:val="000000"/>
          <w:sz w:val="20"/>
          <w:szCs w:val="20"/>
          <w:lang w:eastAsia="ru-RU"/>
        </w:rPr>
        <w:lastRenderedPageBreak/>
        <w:t>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F7023E" w:rsidRPr="00F7023E" w:rsidRDefault="00F7023E" w:rsidP="00F7023E">
      <w:pPr>
        <w:widowControl/>
        <w:autoSpaceDE/>
        <w:autoSpaceDN/>
        <w:ind w:firstLine="708"/>
        <w:jc w:val="both"/>
        <w:rPr>
          <w:sz w:val="20"/>
          <w:szCs w:val="20"/>
          <w:lang w:eastAsia="ru-RU"/>
        </w:rPr>
      </w:pPr>
      <w:r w:rsidRPr="00F7023E">
        <w:rPr>
          <w:sz w:val="20"/>
          <w:szCs w:val="20"/>
          <w:lang w:eastAsia="ru-RU"/>
        </w:rPr>
        <w:t>Эти сведения предоставляются должностным лицам, наделенным полномочиями назначать на должность и освобождать от должности руководителя муниципального учреждения.</w:t>
      </w:r>
    </w:p>
    <w:p w:rsidR="00F7023E" w:rsidRDefault="00F7023E" w:rsidP="00F7023E">
      <w:pPr>
        <w:widowControl/>
        <w:autoSpaceDE/>
        <w:autoSpaceDN/>
        <w:jc w:val="both"/>
        <w:rPr>
          <w:sz w:val="20"/>
          <w:szCs w:val="20"/>
          <w:lang w:eastAsia="ru-RU"/>
        </w:rPr>
      </w:pPr>
    </w:p>
    <w:p w:rsidR="00F7023E" w:rsidRPr="00F7023E" w:rsidRDefault="00F7023E" w:rsidP="00F7023E">
      <w:pPr>
        <w:widowControl/>
        <w:autoSpaceDE/>
        <w:autoSpaceDN/>
        <w:jc w:val="both"/>
        <w:rPr>
          <w:sz w:val="20"/>
          <w:szCs w:val="20"/>
          <w:lang w:eastAsia="ru-RU"/>
        </w:rPr>
      </w:pPr>
      <w:r w:rsidRPr="00F7023E">
        <w:rPr>
          <w:sz w:val="20"/>
          <w:szCs w:val="20"/>
          <w:lang w:eastAsia="ru-RU"/>
        </w:rPr>
        <w:t>Руководитель аппарата,</w:t>
      </w:r>
    </w:p>
    <w:p w:rsidR="00F7023E" w:rsidRPr="00F7023E" w:rsidRDefault="00F7023E" w:rsidP="00F7023E">
      <w:pPr>
        <w:widowControl/>
        <w:autoSpaceDE/>
        <w:autoSpaceDN/>
        <w:jc w:val="both"/>
        <w:rPr>
          <w:sz w:val="20"/>
          <w:szCs w:val="20"/>
          <w:lang w:eastAsia="ru-RU"/>
        </w:rPr>
      </w:pPr>
      <w:r w:rsidRPr="00F7023E">
        <w:rPr>
          <w:sz w:val="20"/>
          <w:szCs w:val="20"/>
          <w:lang w:eastAsia="ru-RU"/>
        </w:rPr>
        <w:t>управляющий делами</w:t>
      </w:r>
      <w:r w:rsidRPr="00F7023E">
        <w:rPr>
          <w:sz w:val="20"/>
          <w:szCs w:val="20"/>
          <w:lang w:eastAsia="ru-RU"/>
        </w:rPr>
        <w:tab/>
      </w:r>
      <w:r w:rsidRPr="00F7023E">
        <w:rPr>
          <w:sz w:val="20"/>
          <w:szCs w:val="20"/>
          <w:lang w:eastAsia="ru-RU"/>
        </w:rPr>
        <w:tab/>
      </w:r>
      <w:r w:rsidRPr="00F7023E">
        <w:rPr>
          <w:sz w:val="20"/>
          <w:szCs w:val="20"/>
          <w:lang w:eastAsia="ru-RU"/>
        </w:rPr>
        <w:tab/>
      </w:r>
      <w:r w:rsidRPr="00F7023E">
        <w:rPr>
          <w:sz w:val="20"/>
          <w:szCs w:val="20"/>
          <w:lang w:eastAsia="ru-RU"/>
        </w:rPr>
        <w:tab/>
      </w:r>
      <w:r w:rsidRPr="00F7023E">
        <w:rPr>
          <w:sz w:val="20"/>
          <w:szCs w:val="20"/>
          <w:lang w:eastAsia="ru-RU"/>
        </w:rPr>
        <w:tab/>
      </w:r>
      <w:r w:rsidRPr="00F7023E">
        <w:rPr>
          <w:sz w:val="20"/>
          <w:szCs w:val="20"/>
          <w:lang w:eastAsia="ru-RU"/>
        </w:rPr>
        <w:tab/>
      </w:r>
      <w:r>
        <w:rPr>
          <w:sz w:val="20"/>
          <w:szCs w:val="20"/>
          <w:lang w:eastAsia="ru-RU"/>
        </w:rPr>
        <w:t xml:space="preserve">                    </w:t>
      </w:r>
      <w:r w:rsidRPr="00F7023E">
        <w:rPr>
          <w:sz w:val="20"/>
          <w:szCs w:val="20"/>
          <w:lang w:eastAsia="ru-RU"/>
        </w:rPr>
        <w:t>С.Н. Васильева</w:t>
      </w:r>
    </w:p>
    <w:p w:rsidR="000F5092" w:rsidRPr="000F5092" w:rsidRDefault="000F5092" w:rsidP="000F5092">
      <w:pPr>
        <w:widowControl/>
        <w:autoSpaceDE/>
        <w:autoSpaceDN/>
        <w:jc w:val="center"/>
        <w:rPr>
          <w:b/>
          <w:sz w:val="20"/>
          <w:szCs w:val="20"/>
          <w:lang w:eastAsia="ru-RU"/>
        </w:rPr>
      </w:pPr>
      <w:r w:rsidRPr="000F5092">
        <w:rPr>
          <w:noProof/>
          <w:sz w:val="20"/>
          <w:szCs w:val="20"/>
          <w:lang w:eastAsia="ru-RU"/>
        </w:rPr>
        <w:drawing>
          <wp:inline distT="0" distB="0" distL="0" distR="0">
            <wp:extent cx="419100" cy="495300"/>
            <wp:effectExtent l="0" t="0" r="0"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0F5092" w:rsidRPr="000F5092" w:rsidRDefault="000F5092" w:rsidP="000F5092">
      <w:pPr>
        <w:widowControl/>
        <w:autoSpaceDE/>
        <w:autoSpaceDN/>
        <w:jc w:val="center"/>
        <w:rPr>
          <w:b/>
          <w:sz w:val="20"/>
          <w:szCs w:val="20"/>
          <w:lang w:eastAsia="ru-RU"/>
        </w:rPr>
      </w:pPr>
      <w:r w:rsidRPr="000F5092">
        <w:rPr>
          <w:b/>
          <w:sz w:val="20"/>
          <w:szCs w:val="20"/>
          <w:lang w:eastAsia="ru-RU"/>
        </w:rPr>
        <w:t>РОССИЙСКАЯ ФЕДЕРАЦИЯ</w:t>
      </w:r>
    </w:p>
    <w:p w:rsidR="000F5092" w:rsidRPr="000F5092" w:rsidRDefault="000F5092" w:rsidP="000F5092">
      <w:pPr>
        <w:widowControl/>
        <w:autoSpaceDE/>
        <w:autoSpaceDN/>
        <w:jc w:val="center"/>
        <w:rPr>
          <w:b/>
          <w:sz w:val="20"/>
          <w:szCs w:val="20"/>
          <w:lang w:eastAsia="ru-RU"/>
        </w:rPr>
      </w:pPr>
      <w:proofErr w:type="gramStart"/>
      <w:r w:rsidRPr="000F5092">
        <w:rPr>
          <w:b/>
          <w:sz w:val="20"/>
          <w:szCs w:val="20"/>
          <w:lang w:eastAsia="ru-RU"/>
        </w:rPr>
        <w:t>КУРГАНСКАЯ  ОБЛАСТЬ</w:t>
      </w:r>
      <w:proofErr w:type="gramEnd"/>
    </w:p>
    <w:p w:rsidR="000F5092" w:rsidRPr="000F5092" w:rsidRDefault="000F5092" w:rsidP="000F5092">
      <w:pPr>
        <w:widowControl/>
        <w:autoSpaceDE/>
        <w:autoSpaceDN/>
        <w:jc w:val="center"/>
        <w:rPr>
          <w:b/>
          <w:sz w:val="20"/>
          <w:szCs w:val="20"/>
          <w:lang w:eastAsia="ru-RU"/>
        </w:rPr>
      </w:pPr>
      <w:r w:rsidRPr="000F5092">
        <w:rPr>
          <w:b/>
          <w:sz w:val="20"/>
          <w:szCs w:val="20"/>
          <w:lang w:eastAsia="ru-RU"/>
        </w:rPr>
        <w:t xml:space="preserve">Администрация </w:t>
      </w:r>
      <w:proofErr w:type="spellStart"/>
      <w:proofErr w:type="gramStart"/>
      <w:r w:rsidRPr="000F5092">
        <w:rPr>
          <w:b/>
          <w:sz w:val="20"/>
          <w:szCs w:val="20"/>
          <w:lang w:eastAsia="ru-RU"/>
        </w:rPr>
        <w:t>Мокроусовского</w:t>
      </w:r>
      <w:proofErr w:type="spellEnd"/>
      <w:r w:rsidRPr="000F5092">
        <w:rPr>
          <w:b/>
          <w:sz w:val="20"/>
          <w:szCs w:val="20"/>
          <w:lang w:eastAsia="ru-RU"/>
        </w:rPr>
        <w:t xml:space="preserve">  муниципального</w:t>
      </w:r>
      <w:proofErr w:type="gramEnd"/>
      <w:r w:rsidRPr="000F5092">
        <w:rPr>
          <w:b/>
          <w:sz w:val="20"/>
          <w:szCs w:val="20"/>
          <w:lang w:eastAsia="ru-RU"/>
        </w:rPr>
        <w:t xml:space="preserve"> округа</w:t>
      </w:r>
    </w:p>
    <w:p w:rsidR="000F5092" w:rsidRPr="000F5092" w:rsidRDefault="000F5092" w:rsidP="000F5092">
      <w:pPr>
        <w:widowControl/>
        <w:autoSpaceDE/>
        <w:autoSpaceDN/>
        <w:jc w:val="center"/>
        <w:rPr>
          <w:b/>
          <w:sz w:val="20"/>
          <w:szCs w:val="20"/>
          <w:lang w:eastAsia="ru-RU"/>
        </w:rPr>
      </w:pPr>
    </w:p>
    <w:p w:rsidR="000F5092" w:rsidRPr="000F5092" w:rsidRDefault="000F5092" w:rsidP="000F5092">
      <w:pPr>
        <w:widowControl/>
        <w:autoSpaceDE/>
        <w:autoSpaceDN/>
        <w:jc w:val="center"/>
        <w:rPr>
          <w:b/>
          <w:sz w:val="20"/>
          <w:szCs w:val="20"/>
          <w:lang w:eastAsia="ru-RU"/>
        </w:rPr>
      </w:pPr>
      <w:r w:rsidRPr="000F5092">
        <w:rPr>
          <w:b/>
          <w:sz w:val="20"/>
          <w:szCs w:val="20"/>
          <w:lang w:eastAsia="ru-RU"/>
        </w:rPr>
        <w:t xml:space="preserve">П О С Т А Н О В Л Е Н И Е </w:t>
      </w:r>
    </w:p>
    <w:p w:rsidR="000F5092" w:rsidRPr="000F5092" w:rsidRDefault="000F5092" w:rsidP="000F5092">
      <w:pPr>
        <w:widowControl/>
        <w:autoSpaceDE/>
        <w:autoSpaceDN/>
        <w:rPr>
          <w:sz w:val="20"/>
          <w:szCs w:val="20"/>
          <w:lang w:eastAsia="ru-RU"/>
        </w:rPr>
      </w:pPr>
    </w:p>
    <w:p w:rsidR="000F5092" w:rsidRPr="000F5092" w:rsidRDefault="000F5092" w:rsidP="000F5092">
      <w:pPr>
        <w:widowControl/>
        <w:autoSpaceDE/>
        <w:autoSpaceDN/>
        <w:rPr>
          <w:sz w:val="20"/>
          <w:szCs w:val="20"/>
          <w:lang w:eastAsia="ru-RU"/>
        </w:rPr>
      </w:pPr>
      <w:r w:rsidRPr="000F5092">
        <w:rPr>
          <w:sz w:val="20"/>
          <w:szCs w:val="20"/>
          <w:lang w:eastAsia="ru-RU"/>
        </w:rPr>
        <w:t>от 29 февраля 2024 г.        № 150</w:t>
      </w:r>
    </w:p>
    <w:p w:rsidR="000F5092" w:rsidRPr="000F5092" w:rsidRDefault="000F5092" w:rsidP="000F5092">
      <w:pPr>
        <w:widowControl/>
        <w:autoSpaceDE/>
        <w:autoSpaceDN/>
        <w:rPr>
          <w:sz w:val="20"/>
          <w:szCs w:val="20"/>
          <w:lang w:eastAsia="ru-RU"/>
        </w:rPr>
      </w:pPr>
      <w:r w:rsidRPr="000F5092">
        <w:rPr>
          <w:sz w:val="20"/>
          <w:szCs w:val="20"/>
          <w:lang w:eastAsia="ru-RU"/>
        </w:rPr>
        <w:t xml:space="preserve">          с. Мокроусово</w:t>
      </w:r>
    </w:p>
    <w:p w:rsidR="000F5092" w:rsidRPr="000F5092" w:rsidRDefault="000F5092" w:rsidP="000F5092">
      <w:pPr>
        <w:widowControl/>
        <w:autoSpaceDE/>
        <w:autoSpaceDN/>
        <w:jc w:val="both"/>
        <w:rPr>
          <w:sz w:val="20"/>
          <w:szCs w:val="20"/>
          <w:lang w:eastAsia="ru-RU"/>
        </w:rPr>
      </w:pPr>
    </w:p>
    <w:p w:rsidR="000F5092" w:rsidRPr="000F5092" w:rsidRDefault="000F5092" w:rsidP="000F5092">
      <w:pPr>
        <w:widowControl/>
        <w:autoSpaceDE/>
        <w:autoSpaceDN/>
        <w:ind w:right="3259"/>
        <w:jc w:val="both"/>
        <w:rPr>
          <w:sz w:val="20"/>
          <w:szCs w:val="20"/>
          <w:lang w:eastAsia="ru-RU"/>
        </w:rPr>
      </w:pPr>
      <w:r w:rsidRPr="000F5092">
        <w:rPr>
          <w:sz w:val="20"/>
          <w:szCs w:val="20"/>
          <w:lang w:eastAsia="ru-RU"/>
        </w:rPr>
        <w:t xml:space="preserve">Об утверждении Порядка применения к муниципальным </w:t>
      </w:r>
      <w:proofErr w:type="gramStart"/>
      <w:r w:rsidRPr="000F5092">
        <w:rPr>
          <w:sz w:val="20"/>
          <w:szCs w:val="20"/>
          <w:lang w:eastAsia="ru-RU"/>
        </w:rPr>
        <w:t>служащим,  замещающим</w:t>
      </w:r>
      <w:proofErr w:type="gramEnd"/>
      <w:r w:rsidRPr="000F5092">
        <w:rPr>
          <w:sz w:val="20"/>
          <w:szCs w:val="20"/>
          <w:lang w:eastAsia="ru-RU"/>
        </w:rPr>
        <w:t xml:space="preserve">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0F5092" w:rsidRPr="000F5092" w:rsidRDefault="000F5092" w:rsidP="000F5092">
      <w:pPr>
        <w:widowControl/>
        <w:autoSpaceDE/>
        <w:autoSpaceDN/>
        <w:spacing w:before="100" w:beforeAutospacing="1"/>
        <w:ind w:firstLine="709"/>
        <w:jc w:val="both"/>
        <w:rPr>
          <w:color w:val="000000"/>
          <w:sz w:val="20"/>
          <w:szCs w:val="20"/>
          <w:lang w:eastAsia="ru-RU"/>
        </w:rPr>
      </w:pPr>
      <w:r w:rsidRPr="000F5092">
        <w:rPr>
          <w:sz w:val="20"/>
          <w:szCs w:val="20"/>
          <w:lang w:eastAsia="ru-RU"/>
        </w:rPr>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Законом Курганской области от 30 мая 2007 года № 251 «О регулировании отдельных положений муниципальной службы в Курганской области»</w:t>
      </w:r>
      <w:r w:rsidRPr="000F5092">
        <w:rPr>
          <w:color w:val="000000"/>
          <w:sz w:val="20"/>
          <w:szCs w:val="20"/>
          <w:lang w:eastAsia="ru-RU"/>
        </w:rPr>
        <w:t xml:space="preserve">, Администрация </w:t>
      </w:r>
      <w:proofErr w:type="spellStart"/>
      <w:r w:rsidRPr="000F5092">
        <w:rPr>
          <w:color w:val="000000"/>
          <w:sz w:val="20"/>
          <w:szCs w:val="20"/>
          <w:lang w:eastAsia="ru-RU"/>
        </w:rPr>
        <w:t>Мокроусовского</w:t>
      </w:r>
      <w:proofErr w:type="spellEnd"/>
      <w:r w:rsidRPr="000F5092">
        <w:rPr>
          <w:color w:val="000000"/>
          <w:sz w:val="20"/>
          <w:szCs w:val="20"/>
          <w:lang w:eastAsia="ru-RU"/>
        </w:rPr>
        <w:t xml:space="preserve"> муниципального округа </w:t>
      </w:r>
    </w:p>
    <w:p w:rsidR="000F5092" w:rsidRPr="000F5092" w:rsidRDefault="000F5092" w:rsidP="000F5092">
      <w:pPr>
        <w:widowControl/>
        <w:autoSpaceDE/>
        <w:autoSpaceDN/>
        <w:jc w:val="both"/>
        <w:rPr>
          <w:color w:val="000000"/>
          <w:sz w:val="20"/>
          <w:szCs w:val="20"/>
          <w:lang w:eastAsia="ru-RU"/>
        </w:rPr>
      </w:pPr>
      <w:r w:rsidRPr="000F5092">
        <w:rPr>
          <w:color w:val="000000"/>
          <w:sz w:val="20"/>
          <w:szCs w:val="20"/>
          <w:lang w:eastAsia="ru-RU"/>
        </w:rPr>
        <w:t>ПОСТАНОВЛЯЕТ:</w:t>
      </w:r>
    </w:p>
    <w:p w:rsidR="000F5092" w:rsidRPr="000F5092" w:rsidRDefault="000F5092" w:rsidP="000F5092">
      <w:pPr>
        <w:widowControl/>
        <w:autoSpaceDE/>
        <w:autoSpaceDN/>
        <w:spacing w:before="100" w:beforeAutospacing="1"/>
        <w:ind w:firstLine="720"/>
        <w:jc w:val="both"/>
        <w:rPr>
          <w:sz w:val="20"/>
          <w:szCs w:val="20"/>
          <w:lang w:eastAsia="ru-RU"/>
        </w:rPr>
      </w:pPr>
      <w:r w:rsidRPr="000F5092">
        <w:rPr>
          <w:sz w:val="20"/>
          <w:szCs w:val="20"/>
          <w:lang w:eastAsia="ru-RU"/>
        </w:rPr>
        <w:t xml:space="preserve">1. Утвердить Порядок применения к муниципальным </w:t>
      </w:r>
      <w:proofErr w:type="gramStart"/>
      <w:r w:rsidRPr="000F5092">
        <w:rPr>
          <w:sz w:val="20"/>
          <w:szCs w:val="20"/>
          <w:lang w:eastAsia="ru-RU"/>
        </w:rPr>
        <w:t xml:space="preserve">служащим,   </w:t>
      </w:r>
      <w:proofErr w:type="gramEnd"/>
      <w:r w:rsidRPr="000F5092">
        <w:rPr>
          <w:sz w:val="20"/>
          <w:szCs w:val="20"/>
          <w:lang w:eastAsia="ru-RU"/>
        </w:rPr>
        <w:t xml:space="preserve">замещающим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 согласно приложению к настоящему Постановлению.</w:t>
      </w:r>
    </w:p>
    <w:p w:rsidR="000F5092" w:rsidRPr="000F5092" w:rsidRDefault="000F5092" w:rsidP="000F5092">
      <w:pPr>
        <w:widowControl/>
        <w:autoSpaceDE/>
        <w:autoSpaceDN/>
        <w:ind w:firstLine="720"/>
        <w:jc w:val="both"/>
        <w:rPr>
          <w:sz w:val="20"/>
          <w:szCs w:val="20"/>
          <w:lang w:eastAsia="ru-RU"/>
        </w:rPr>
      </w:pPr>
      <w:r w:rsidRPr="000F5092">
        <w:rPr>
          <w:sz w:val="20"/>
          <w:szCs w:val="20"/>
          <w:lang w:eastAsia="ru-RU"/>
        </w:rPr>
        <w:t xml:space="preserve">2. Опубликовать настоящее постановление в «Информационном вестнике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w:t>
      </w:r>
    </w:p>
    <w:p w:rsidR="000F5092" w:rsidRPr="000F5092" w:rsidRDefault="000F5092" w:rsidP="000F5092">
      <w:pPr>
        <w:widowControl/>
        <w:autoSpaceDE/>
        <w:autoSpaceDN/>
        <w:ind w:firstLine="720"/>
        <w:jc w:val="both"/>
        <w:rPr>
          <w:sz w:val="20"/>
          <w:szCs w:val="20"/>
          <w:lang w:eastAsia="ru-RU"/>
        </w:rPr>
      </w:pPr>
      <w:r w:rsidRPr="000F5092">
        <w:rPr>
          <w:sz w:val="20"/>
          <w:szCs w:val="20"/>
          <w:lang w:eastAsia="ru-RU"/>
        </w:rPr>
        <w:t xml:space="preserve">3. Контроль за исполнением настоящего постановления возложить на руководителя аппарата, управляющего делами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w:t>
      </w:r>
    </w:p>
    <w:p w:rsidR="000F5092" w:rsidRPr="000F5092" w:rsidRDefault="000F5092" w:rsidP="000F5092">
      <w:pPr>
        <w:widowControl/>
        <w:autoSpaceDE/>
        <w:autoSpaceDN/>
        <w:ind w:right="-1" w:firstLine="720"/>
        <w:jc w:val="both"/>
        <w:rPr>
          <w:sz w:val="20"/>
          <w:szCs w:val="20"/>
          <w:lang w:eastAsia="ru-RU"/>
        </w:rPr>
      </w:pPr>
      <w:r w:rsidRPr="000F5092">
        <w:rPr>
          <w:sz w:val="20"/>
          <w:szCs w:val="20"/>
          <w:lang w:eastAsia="ru-RU"/>
        </w:rPr>
        <w:t xml:space="preserve">4. Признать утратившим силу постановление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района от 03.12.2019 № 337 «Об утверждении Порядка применения к муниципальным </w:t>
      </w:r>
      <w:proofErr w:type="gramStart"/>
      <w:r w:rsidRPr="000F5092">
        <w:rPr>
          <w:sz w:val="20"/>
          <w:szCs w:val="20"/>
          <w:lang w:eastAsia="ru-RU"/>
        </w:rPr>
        <w:t>служащим,  замещающим</w:t>
      </w:r>
      <w:proofErr w:type="gramEnd"/>
      <w:r w:rsidRPr="000F5092">
        <w:rPr>
          <w:sz w:val="20"/>
          <w:szCs w:val="20"/>
          <w:lang w:eastAsia="ru-RU"/>
        </w:rPr>
        <w:t xml:space="preserve">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района,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0F5092" w:rsidRPr="000F5092" w:rsidRDefault="000F5092" w:rsidP="000F5092">
      <w:pPr>
        <w:widowControl/>
        <w:autoSpaceDE/>
        <w:autoSpaceDN/>
        <w:ind w:firstLine="720"/>
        <w:jc w:val="both"/>
        <w:rPr>
          <w:sz w:val="20"/>
          <w:szCs w:val="20"/>
          <w:lang w:eastAsia="ru-RU"/>
        </w:rPr>
      </w:pPr>
    </w:p>
    <w:p w:rsidR="000F5092" w:rsidRPr="000F5092" w:rsidRDefault="000F5092" w:rsidP="000F5092">
      <w:pPr>
        <w:widowControl/>
        <w:autoSpaceDE/>
        <w:autoSpaceDN/>
        <w:jc w:val="both"/>
        <w:rPr>
          <w:sz w:val="20"/>
          <w:szCs w:val="20"/>
          <w:lang w:eastAsia="ru-RU"/>
        </w:rPr>
      </w:pPr>
      <w:r w:rsidRPr="000F5092">
        <w:rPr>
          <w:sz w:val="20"/>
          <w:szCs w:val="20"/>
          <w:lang w:eastAsia="ru-RU"/>
        </w:rPr>
        <w:t xml:space="preserve">Глава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w:t>
      </w:r>
      <w:r w:rsidRPr="000F5092">
        <w:rPr>
          <w:sz w:val="20"/>
          <w:szCs w:val="20"/>
          <w:lang w:eastAsia="ru-RU"/>
        </w:rPr>
        <w:tab/>
      </w:r>
      <w:r w:rsidRPr="000F5092">
        <w:rPr>
          <w:sz w:val="20"/>
          <w:szCs w:val="20"/>
          <w:lang w:eastAsia="ru-RU"/>
        </w:rPr>
        <w:tab/>
      </w:r>
      <w:r w:rsidRPr="000F5092">
        <w:rPr>
          <w:sz w:val="20"/>
          <w:szCs w:val="20"/>
          <w:lang w:eastAsia="ru-RU"/>
        </w:rPr>
        <w:tab/>
      </w:r>
      <w:r w:rsidRPr="000F5092">
        <w:rPr>
          <w:sz w:val="20"/>
          <w:szCs w:val="20"/>
          <w:lang w:eastAsia="ru-RU"/>
        </w:rPr>
        <w:tab/>
      </w:r>
      <w:r>
        <w:rPr>
          <w:sz w:val="20"/>
          <w:szCs w:val="20"/>
          <w:lang w:eastAsia="ru-RU"/>
        </w:rPr>
        <w:t xml:space="preserve">      </w:t>
      </w:r>
      <w:r w:rsidRPr="000F5092">
        <w:rPr>
          <w:sz w:val="20"/>
          <w:szCs w:val="20"/>
          <w:lang w:eastAsia="ru-RU"/>
        </w:rPr>
        <w:t xml:space="preserve">В.В. </w:t>
      </w:r>
      <w:proofErr w:type="spellStart"/>
      <w:r w:rsidRPr="000F5092">
        <w:rPr>
          <w:sz w:val="20"/>
          <w:szCs w:val="20"/>
          <w:lang w:eastAsia="ru-RU"/>
        </w:rPr>
        <w:t>Демешкин</w:t>
      </w:r>
      <w:proofErr w:type="spellEnd"/>
    </w:p>
    <w:p w:rsidR="00454305" w:rsidRDefault="00454305" w:rsidP="000F5092">
      <w:pPr>
        <w:widowControl/>
        <w:autoSpaceDE/>
        <w:autoSpaceDN/>
        <w:jc w:val="right"/>
        <w:rPr>
          <w:sz w:val="20"/>
          <w:szCs w:val="20"/>
          <w:lang w:eastAsia="ru-RU"/>
        </w:rPr>
      </w:pPr>
    </w:p>
    <w:p w:rsidR="000F5092" w:rsidRPr="000F5092" w:rsidRDefault="000F5092" w:rsidP="000F5092">
      <w:pPr>
        <w:widowControl/>
        <w:autoSpaceDE/>
        <w:autoSpaceDN/>
        <w:jc w:val="right"/>
        <w:rPr>
          <w:sz w:val="20"/>
          <w:szCs w:val="20"/>
          <w:lang w:eastAsia="ru-RU"/>
        </w:rPr>
      </w:pPr>
      <w:proofErr w:type="gramStart"/>
      <w:r w:rsidRPr="000F5092">
        <w:rPr>
          <w:sz w:val="20"/>
          <w:szCs w:val="20"/>
          <w:lang w:eastAsia="ru-RU"/>
        </w:rPr>
        <w:t>Приложение  к</w:t>
      </w:r>
      <w:proofErr w:type="gramEnd"/>
      <w:r w:rsidRPr="000F5092">
        <w:rPr>
          <w:sz w:val="20"/>
          <w:szCs w:val="20"/>
          <w:lang w:eastAsia="ru-RU"/>
        </w:rPr>
        <w:t xml:space="preserve"> постановлению</w:t>
      </w:r>
    </w:p>
    <w:p w:rsidR="000F5092" w:rsidRPr="000F5092" w:rsidRDefault="000F5092" w:rsidP="000F5092">
      <w:pPr>
        <w:widowControl/>
        <w:autoSpaceDE/>
        <w:autoSpaceDN/>
        <w:jc w:val="right"/>
        <w:rPr>
          <w:sz w:val="20"/>
          <w:szCs w:val="20"/>
          <w:lang w:eastAsia="ru-RU"/>
        </w:rPr>
      </w:pPr>
      <w:r w:rsidRPr="000F5092">
        <w:rPr>
          <w:sz w:val="20"/>
          <w:szCs w:val="20"/>
          <w:lang w:eastAsia="ru-RU"/>
        </w:rPr>
        <w:t xml:space="preserve">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w:t>
      </w:r>
    </w:p>
    <w:p w:rsidR="000F5092" w:rsidRPr="000F5092" w:rsidRDefault="000F5092" w:rsidP="000F5092">
      <w:pPr>
        <w:widowControl/>
        <w:autoSpaceDE/>
        <w:autoSpaceDN/>
        <w:ind w:right="-1"/>
        <w:jc w:val="right"/>
        <w:rPr>
          <w:sz w:val="20"/>
          <w:szCs w:val="20"/>
          <w:lang w:eastAsia="ru-RU"/>
        </w:rPr>
      </w:pPr>
      <w:r w:rsidRPr="000F5092">
        <w:rPr>
          <w:sz w:val="20"/>
          <w:szCs w:val="20"/>
          <w:lang w:eastAsia="ru-RU"/>
        </w:rPr>
        <w:t>От 29 февраля 2024 года № 150</w:t>
      </w:r>
    </w:p>
    <w:p w:rsidR="000F5092" w:rsidRPr="000F5092" w:rsidRDefault="000F5092" w:rsidP="000F5092">
      <w:pPr>
        <w:widowControl/>
        <w:autoSpaceDE/>
        <w:autoSpaceDN/>
        <w:ind w:left="3828" w:right="-1"/>
        <w:jc w:val="both"/>
        <w:rPr>
          <w:sz w:val="20"/>
          <w:szCs w:val="20"/>
          <w:lang w:eastAsia="ru-RU"/>
        </w:rPr>
      </w:pPr>
      <w:r w:rsidRPr="000F5092">
        <w:rPr>
          <w:bCs/>
          <w:color w:val="000000"/>
          <w:sz w:val="20"/>
          <w:szCs w:val="20"/>
          <w:lang w:eastAsia="ru-RU"/>
        </w:rPr>
        <w:t>«</w:t>
      </w:r>
      <w:r w:rsidRPr="000F5092">
        <w:rPr>
          <w:sz w:val="20"/>
          <w:szCs w:val="20"/>
          <w:lang w:eastAsia="ru-RU"/>
        </w:rPr>
        <w:t xml:space="preserve">Об утверждении Порядка применения к муниципальным </w:t>
      </w:r>
      <w:proofErr w:type="gramStart"/>
      <w:r w:rsidRPr="000F5092">
        <w:rPr>
          <w:sz w:val="20"/>
          <w:szCs w:val="20"/>
          <w:lang w:eastAsia="ru-RU"/>
        </w:rPr>
        <w:t>служащим,  замещающим</w:t>
      </w:r>
      <w:proofErr w:type="gramEnd"/>
      <w:r w:rsidRPr="000F5092">
        <w:rPr>
          <w:sz w:val="20"/>
          <w:szCs w:val="20"/>
          <w:lang w:eastAsia="ru-RU"/>
        </w:rPr>
        <w:t xml:space="preserve">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r w:rsidRPr="000F5092">
        <w:rPr>
          <w:bCs/>
          <w:color w:val="000000"/>
          <w:sz w:val="20"/>
          <w:szCs w:val="20"/>
          <w:lang w:eastAsia="ru-RU"/>
        </w:rPr>
        <w:t>»</w:t>
      </w:r>
    </w:p>
    <w:p w:rsidR="000F5092" w:rsidRPr="000F5092" w:rsidRDefault="000F5092" w:rsidP="000F5092">
      <w:pPr>
        <w:widowControl/>
        <w:autoSpaceDE/>
        <w:autoSpaceDN/>
        <w:jc w:val="center"/>
        <w:rPr>
          <w:sz w:val="20"/>
          <w:szCs w:val="20"/>
          <w:lang w:eastAsia="ru-RU"/>
        </w:rPr>
      </w:pPr>
    </w:p>
    <w:p w:rsidR="000F5092" w:rsidRPr="000F5092" w:rsidRDefault="000F5092" w:rsidP="000F5092">
      <w:pPr>
        <w:widowControl/>
        <w:autoSpaceDE/>
        <w:autoSpaceDN/>
        <w:jc w:val="center"/>
        <w:rPr>
          <w:sz w:val="20"/>
          <w:szCs w:val="20"/>
          <w:lang w:eastAsia="ru-RU"/>
        </w:rPr>
      </w:pPr>
      <w:r w:rsidRPr="000F5092">
        <w:rPr>
          <w:sz w:val="20"/>
          <w:szCs w:val="20"/>
          <w:lang w:eastAsia="ru-RU"/>
        </w:rPr>
        <w:t>Порядок</w:t>
      </w:r>
    </w:p>
    <w:p w:rsidR="000F5092" w:rsidRPr="000F5092" w:rsidRDefault="000F5092" w:rsidP="000F5092">
      <w:pPr>
        <w:widowControl/>
        <w:adjustRightInd w:val="0"/>
        <w:ind w:firstLine="540"/>
        <w:jc w:val="center"/>
        <w:rPr>
          <w:sz w:val="20"/>
          <w:szCs w:val="20"/>
          <w:lang w:eastAsia="ru-RU"/>
        </w:rPr>
      </w:pPr>
      <w:r w:rsidRPr="000F5092">
        <w:rPr>
          <w:sz w:val="20"/>
          <w:szCs w:val="20"/>
          <w:lang w:eastAsia="ru-RU"/>
        </w:rPr>
        <w:t xml:space="preserve">применения к муниципальным служащим, замещающим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lastRenderedPageBreak/>
        <w:t xml:space="preserve">1. Настоящим Порядком устанавливается порядок применения </w:t>
      </w:r>
      <w:r w:rsidRPr="000F5092">
        <w:rPr>
          <w:sz w:val="20"/>
          <w:szCs w:val="20"/>
          <w:lang w:eastAsia="ru-RU"/>
        </w:rPr>
        <w:t xml:space="preserve">к муниципальным служащим, замещающим должности муниципальной службы в Администрации </w:t>
      </w:r>
      <w:proofErr w:type="spellStart"/>
      <w:r w:rsidRPr="000F5092">
        <w:rPr>
          <w:sz w:val="20"/>
          <w:szCs w:val="20"/>
          <w:lang w:eastAsia="ru-RU"/>
        </w:rPr>
        <w:t>Мокроусовского</w:t>
      </w:r>
      <w:proofErr w:type="spellEnd"/>
      <w:r w:rsidRPr="000F5092">
        <w:rPr>
          <w:sz w:val="20"/>
          <w:szCs w:val="20"/>
          <w:lang w:eastAsia="ru-RU"/>
        </w:rPr>
        <w:t xml:space="preserve"> муниципального округа (далее – муниципальные служащие),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r w:rsidRPr="000F5092">
        <w:rPr>
          <w:color w:val="000000"/>
          <w:sz w:val="20"/>
          <w:szCs w:val="20"/>
          <w:lang w:eastAsia="ru-RU"/>
        </w:rPr>
        <w:t>.</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 xml:space="preserve">2.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w:t>
      </w:r>
      <w:hyperlink r:id="rId11" w:history="1">
        <w:r w:rsidRPr="000F5092">
          <w:rPr>
            <w:color w:val="000000"/>
            <w:sz w:val="20"/>
            <w:szCs w:val="20"/>
            <w:lang w:eastAsia="ru-RU"/>
          </w:rPr>
          <w:t>законом</w:t>
        </w:r>
      </w:hyperlink>
      <w:r w:rsidRPr="000F5092">
        <w:rPr>
          <w:color w:val="000000"/>
          <w:sz w:val="20"/>
          <w:szCs w:val="20"/>
          <w:lang w:eastAsia="ru-RU"/>
        </w:rPr>
        <w:t xml:space="preserve"> от 25 декабря 2008 года № 273-ФЗ «О противодействии коррупции» и другими федеральными законами, к муниципальному служащему применяются следующие взыскания:</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1) замечание;</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2) выговор;</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3) увольнение с муниципальной службы по соответствующим основаниям.</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3. Муниципальный служащий подлежит увольнению с муниципальной службы в связи с утратой доверия в случае:</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1) непринятия муниципальным служащим мер по предотвращению или урегулированию конфликта интересов, стороной которого он является;</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такого конфликта;</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3)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4. Взыскания, предусмотренные пунктом 2 настоящего Порядка, применяются представителем нанимателя (работодателем) на основании:</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1) доклада о результатах проверки, проведенной общим отделом;</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0F5092">
        <w:rPr>
          <w:color w:val="000000"/>
          <w:sz w:val="20"/>
          <w:szCs w:val="20"/>
          <w:lang w:eastAsia="ru-RU"/>
        </w:rPr>
        <w:t>Мокроусовского</w:t>
      </w:r>
      <w:proofErr w:type="spellEnd"/>
      <w:r w:rsidRPr="000F5092">
        <w:rPr>
          <w:color w:val="000000"/>
          <w:sz w:val="20"/>
          <w:szCs w:val="20"/>
          <w:lang w:eastAsia="ru-RU"/>
        </w:rPr>
        <w:t xml:space="preserve"> муниципального округа (далее - Комиссия) в случае, если доклад о результатах проверки направлялся в Комиссию;</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3) доклада общего отдела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4) объяснений муниципального служащего;</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5) иных материалов.</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 xml:space="preserve">5. 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представителем нанимателя (работодателя) составляется соответствующий акт. Отказ муниципального служащего от дачи объяснений в письменной форме не является препятствием для применения взыскания. </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 xml:space="preserve">7. Взыскание применяется не позднее шести месяцев со дня поступления в Администрацию </w:t>
      </w:r>
      <w:proofErr w:type="spellStart"/>
      <w:r w:rsidRPr="000F5092">
        <w:rPr>
          <w:color w:val="000000"/>
          <w:sz w:val="20"/>
          <w:szCs w:val="20"/>
          <w:lang w:eastAsia="ru-RU"/>
        </w:rPr>
        <w:t>Мокроусовского</w:t>
      </w:r>
      <w:proofErr w:type="spellEnd"/>
      <w:r w:rsidRPr="000F5092">
        <w:rPr>
          <w:color w:val="000000"/>
          <w:sz w:val="20"/>
          <w:szCs w:val="20"/>
          <w:lang w:eastAsia="ru-RU"/>
        </w:rPr>
        <w:t xml:space="preserve"> муниципального округа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трех лет со дня совершения коррупционного правонарушения.</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8.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Если муниципальный служащий отказывается ознакомиться с актом, указанным в абзаце первом настоящего пункта, под расписку, то составляется соответствующий акт.</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 xml:space="preserve">9. Сведения о применении к муниципальному служащему взыскания в виде увольнения в связи с утратой доверия включаются Администрацией </w:t>
      </w:r>
      <w:proofErr w:type="spellStart"/>
      <w:r w:rsidRPr="000F5092">
        <w:rPr>
          <w:color w:val="000000"/>
          <w:sz w:val="20"/>
          <w:szCs w:val="20"/>
          <w:lang w:eastAsia="ru-RU"/>
        </w:rPr>
        <w:t>Мокроусовского</w:t>
      </w:r>
      <w:proofErr w:type="spellEnd"/>
      <w:r w:rsidRPr="000F5092">
        <w:rPr>
          <w:color w:val="000000"/>
          <w:sz w:val="20"/>
          <w:szCs w:val="20"/>
          <w:lang w:eastAsia="ru-RU"/>
        </w:rPr>
        <w:t xml:space="preserve"> муниципального округа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0F5092" w:rsidRPr="000F5092" w:rsidRDefault="000F5092" w:rsidP="000F5092">
      <w:pPr>
        <w:widowControl/>
        <w:adjustRightInd w:val="0"/>
        <w:ind w:firstLine="539"/>
        <w:jc w:val="both"/>
        <w:rPr>
          <w:color w:val="000000"/>
          <w:sz w:val="20"/>
          <w:szCs w:val="20"/>
          <w:lang w:eastAsia="ru-RU"/>
        </w:rPr>
      </w:pPr>
      <w:r w:rsidRPr="000F5092">
        <w:rPr>
          <w:color w:val="000000"/>
          <w:sz w:val="20"/>
          <w:szCs w:val="20"/>
          <w:lang w:eastAsia="ru-RU"/>
        </w:rPr>
        <w:t>10. Муниципальный служащий вправе обжаловать взыскание в порядке, установленном законодательством.</w:t>
      </w:r>
    </w:p>
    <w:p w:rsidR="000F5092" w:rsidRPr="000F5092" w:rsidRDefault="000F5092" w:rsidP="000F5092">
      <w:pPr>
        <w:widowControl/>
        <w:autoSpaceDE/>
        <w:autoSpaceDN/>
        <w:rPr>
          <w:sz w:val="20"/>
          <w:szCs w:val="20"/>
          <w:lang w:eastAsia="ru-RU"/>
        </w:rPr>
      </w:pPr>
    </w:p>
    <w:p w:rsidR="000F5092" w:rsidRPr="000F5092" w:rsidRDefault="000F5092" w:rsidP="000F5092">
      <w:pPr>
        <w:widowControl/>
        <w:autoSpaceDE/>
        <w:autoSpaceDN/>
        <w:jc w:val="both"/>
        <w:rPr>
          <w:sz w:val="20"/>
          <w:szCs w:val="20"/>
          <w:lang w:eastAsia="ru-RU"/>
        </w:rPr>
      </w:pPr>
      <w:r w:rsidRPr="000F5092">
        <w:rPr>
          <w:sz w:val="20"/>
          <w:szCs w:val="20"/>
          <w:lang w:eastAsia="ru-RU"/>
        </w:rPr>
        <w:t>Руководитель аппарата,</w:t>
      </w:r>
    </w:p>
    <w:p w:rsidR="000F5092" w:rsidRPr="000F5092" w:rsidRDefault="000F5092" w:rsidP="000F5092">
      <w:pPr>
        <w:widowControl/>
        <w:autoSpaceDE/>
        <w:autoSpaceDN/>
        <w:jc w:val="both"/>
        <w:rPr>
          <w:sz w:val="20"/>
          <w:szCs w:val="20"/>
          <w:lang w:eastAsia="ru-RU"/>
        </w:rPr>
      </w:pPr>
      <w:r w:rsidRPr="000F5092">
        <w:rPr>
          <w:sz w:val="20"/>
          <w:szCs w:val="20"/>
          <w:lang w:eastAsia="ru-RU"/>
        </w:rPr>
        <w:t>управляющий делами</w:t>
      </w:r>
      <w:r w:rsidRPr="000F5092">
        <w:rPr>
          <w:sz w:val="20"/>
          <w:szCs w:val="20"/>
          <w:lang w:eastAsia="ru-RU"/>
        </w:rPr>
        <w:tab/>
      </w:r>
      <w:r w:rsidRPr="000F5092">
        <w:rPr>
          <w:sz w:val="20"/>
          <w:szCs w:val="20"/>
          <w:lang w:eastAsia="ru-RU"/>
        </w:rPr>
        <w:tab/>
      </w:r>
      <w:r w:rsidRPr="000F5092">
        <w:rPr>
          <w:sz w:val="20"/>
          <w:szCs w:val="20"/>
          <w:lang w:eastAsia="ru-RU"/>
        </w:rPr>
        <w:tab/>
      </w:r>
      <w:r w:rsidRPr="000F5092">
        <w:rPr>
          <w:sz w:val="20"/>
          <w:szCs w:val="20"/>
          <w:lang w:eastAsia="ru-RU"/>
        </w:rPr>
        <w:tab/>
      </w:r>
      <w:r w:rsidRPr="000F5092">
        <w:rPr>
          <w:sz w:val="20"/>
          <w:szCs w:val="20"/>
          <w:lang w:eastAsia="ru-RU"/>
        </w:rPr>
        <w:tab/>
      </w:r>
      <w:r w:rsidRPr="000F5092">
        <w:rPr>
          <w:sz w:val="20"/>
          <w:szCs w:val="20"/>
          <w:lang w:eastAsia="ru-RU"/>
        </w:rPr>
        <w:tab/>
      </w:r>
      <w:r>
        <w:rPr>
          <w:sz w:val="20"/>
          <w:szCs w:val="20"/>
          <w:lang w:eastAsia="ru-RU"/>
        </w:rPr>
        <w:t xml:space="preserve">                    </w:t>
      </w:r>
      <w:r w:rsidRPr="000F5092">
        <w:rPr>
          <w:sz w:val="20"/>
          <w:szCs w:val="20"/>
          <w:lang w:eastAsia="ru-RU"/>
        </w:rPr>
        <w:t>С.Н. Васильева</w:t>
      </w:r>
    </w:p>
    <w:p w:rsidR="00C84056" w:rsidRPr="000F5092" w:rsidRDefault="00C84056" w:rsidP="00987FEB">
      <w:pPr>
        <w:pStyle w:val="a3"/>
        <w:ind w:left="0" w:firstLine="0"/>
        <w:rPr>
          <w:sz w:val="20"/>
          <w:szCs w:val="20"/>
        </w:rPr>
      </w:pPr>
    </w:p>
    <w:p w:rsidR="00280454" w:rsidRPr="00280454" w:rsidRDefault="00280454" w:rsidP="00280454">
      <w:pPr>
        <w:adjustRightInd w:val="0"/>
        <w:jc w:val="center"/>
        <w:rPr>
          <w:rFonts w:ascii="Arial" w:hAnsi="Arial" w:cs="Arial"/>
          <w:b/>
          <w:bCs/>
          <w:sz w:val="24"/>
          <w:szCs w:val="24"/>
          <w:lang w:eastAsia="ru-RU"/>
        </w:rPr>
      </w:pPr>
      <w:r w:rsidRPr="00280454">
        <w:rPr>
          <w:rFonts w:ascii="Arial" w:hAnsi="Arial" w:cs="Arial"/>
          <w:noProof/>
          <w:sz w:val="24"/>
          <w:szCs w:val="24"/>
          <w:lang w:eastAsia="ru-RU"/>
        </w:rPr>
        <w:lastRenderedPageBreak/>
        <w:drawing>
          <wp:inline distT="0" distB="0" distL="0" distR="0" wp14:anchorId="172FA254" wp14:editId="19733048">
            <wp:extent cx="571500"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280454" w:rsidRPr="00280454" w:rsidRDefault="00280454" w:rsidP="00280454">
      <w:pPr>
        <w:adjustRightInd w:val="0"/>
        <w:jc w:val="center"/>
        <w:rPr>
          <w:rFonts w:ascii="Arial" w:hAnsi="Arial" w:cs="Arial"/>
          <w:b/>
          <w:bCs/>
          <w:sz w:val="20"/>
          <w:szCs w:val="20"/>
          <w:lang w:eastAsia="ru-RU"/>
        </w:rPr>
      </w:pPr>
    </w:p>
    <w:p w:rsidR="00280454" w:rsidRPr="00280454" w:rsidRDefault="00280454" w:rsidP="00280454">
      <w:pPr>
        <w:adjustRightInd w:val="0"/>
        <w:jc w:val="center"/>
        <w:rPr>
          <w:bCs/>
          <w:sz w:val="20"/>
          <w:szCs w:val="20"/>
          <w:lang w:eastAsia="ru-RU"/>
        </w:rPr>
      </w:pPr>
      <w:r w:rsidRPr="00280454">
        <w:rPr>
          <w:bCs/>
          <w:sz w:val="20"/>
          <w:szCs w:val="20"/>
          <w:lang w:eastAsia="ru-RU"/>
        </w:rPr>
        <w:t>КУРГАНСКАЯ ОБЛАСТЬ</w:t>
      </w:r>
    </w:p>
    <w:p w:rsidR="00280454" w:rsidRPr="00280454" w:rsidRDefault="00280454" w:rsidP="00280454">
      <w:pPr>
        <w:adjustRightInd w:val="0"/>
        <w:jc w:val="center"/>
        <w:rPr>
          <w:bCs/>
          <w:sz w:val="20"/>
          <w:szCs w:val="20"/>
          <w:lang w:eastAsia="ru-RU"/>
        </w:rPr>
      </w:pPr>
      <w:r w:rsidRPr="00280454">
        <w:rPr>
          <w:bCs/>
          <w:sz w:val="20"/>
          <w:szCs w:val="20"/>
          <w:lang w:eastAsia="ru-RU"/>
        </w:rPr>
        <w:t>МОКРОУСОВСКИЙ МУНИЦИПАЛЬНЫЙ ОКРУГ</w:t>
      </w:r>
    </w:p>
    <w:p w:rsidR="00280454" w:rsidRPr="00280454" w:rsidRDefault="00280454" w:rsidP="00280454">
      <w:pPr>
        <w:adjustRightInd w:val="0"/>
        <w:jc w:val="center"/>
        <w:outlineLvl w:val="2"/>
        <w:rPr>
          <w:bCs/>
          <w:sz w:val="20"/>
          <w:szCs w:val="20"/>
          <w:lang w:eastAsia="ru-RU"/>
        </w:rPr>
      </w:pPr>
      <w:r w:rsidRPr="00280454">
        <w:rPr>
          <w:bCs/>
          <w:sz w:val="20"/>
          <w:szCs w:val="20"/>
          <w:lang w:eastAsia="ru-RU"/>
        </w:rPr>
        <w:t>АДМИНИСТРАЦИЯ МОКРОУСОВСКОГО МУНИЦИПАЛЬНОГО ОКРУГА КУРГАНСКОЙ ОБЛАСТИ</w:t>
      </w:r>
    </w:p>
    <w:p w:rsidR="00280454" w:rsidRPr="00280454" w:rsidRDefault="00280454" w:rsidP="00280454">
      <w:pPr>
        <w:adjustRightInd w:val="0"/>
        <w:jc w:val="center"/>
        <w:rPr>
          <w:sz w:val="20"/>
          <w:szCs w:val="20"/>
          <w:lang w:eastAsia="ru-RU"/>
        </w:rPr>
      </w:pPr>
    </w:p>
    <w:p w:rsidR="00280454" w:rsidRPr="00280454" w:rsidRDefault="00280454" w:rsidP="00280454">
      <w:pPr>
        <w:adjustRightInd w:val="0"/>
        <w:jc w:val="center"/>
        <w:rPr>
          <w:bCs/>
          <w:sz w:val="20"/>
          <w:szCs w:val="20"/>
          <w:lang w:eastAsia="ru-RU"/>
        </w:rPr>
      </w:pPr>
      <w:r w:rsidRPr="00280454">
        <w:rPr>
          <w:sz w:val="20"/>
          <w:szCs w:val="20"/>
          <w:lang w:eastAsia="ru-RU"/>
        </w:rPr>
        <w:t>РАСПОРЯЖЕНИЕ</w:t>
      </w:r>
    </w:p>
    <w:p w:rsidR="00280454" w:rsidRPr="00280454" w:rsidRDefault="00280454" w:rsidP="00280454">
      <w:pPr>
        <w:adjustRightInd w:val="0"/>
        <w:rPr>
          <w:bCs/>
          <w:sz w:val="20"/>
          <w:szCs w:val="20"/>
          <w:lang w:eastAsia="ru-RU"/>
        </w:rPr>
      </w:pPr>
      <w:r w:rsidRPr="00280454">
        <w:rPr>
          <w:bCs/>
          <w:sz w:val="20"/>
          <w:szCs w:val="20"/>
          <w:lang w:eastAsia="ru-RU"/>
        </w:rPr>
        <w:t xml:space="preserve">от    </w:t>
      </w:r>
      <w:proofErr w:type="gramStart"/>
      <w:r w:rsidRPr="00280454">
        <w:rPr>
          <w:bCs/>
          <w:sz w:val="20"/>
          <w:szCs w:val="20"/>
          <w:lang w:eastAsia="ru-RU"/>
        </w:rPr>
        <w:t>27  февраля</w:t>
      </w:r>
      <w:proofErr w:type="gramEnd"/>
      <w:r w:rsidRPr="00280454">
        <w:rPr>
          <w:bCs/>
          <w:sz w:val="20"/>
          <w:szCs w:val="20"/>
          <w:lang w:eastAsia="ru-RU"/>
        </w:rPr>
        <w:t xml:space="preserve"> 2024 года № 37-р</w:t>
      </w:r>
    </w:p>
    <w:p w:rsidR="00280454" w:rsidRPr="00280454" w:rsidRDefault="00280454" w:rsidP="00280454">
      <w:pPr>
        <w:widowControl/>
        <w:autoSpaceDE/>
        <w:autoSpaceDN/>
        <w:rPr>
          <w:bCs/>
          <w:sz w:val="20"/>
          <w:szCs w:val="20"/>
          <w:lang w:eastAsia="ru-RU"/>
        </w:rPr>
      </w:pPr>
      <w:r w:rsidRPr="00280454">
        <w:rPr>
          <w:bCs/>
          <w:sz w:val="20"/>
          <w:szCs w:val="20"/>
          <w:lang w:eastAsia="ru-RU"/>
        </w:rPr>
        <w:t>с. Мокроусово</w:t>
      </w:r>
    </w:p>
    <w:p w:rsidR="00280454" w:rsidRPr="00280454" w:rsidRDefault="00280454" w:rsidP="00280454">
      <w:pPr>
        <w:adjustRightInd w:val="0"/>
        <w:rPr>
          <w:sz w:val="20"/>
          <w:szCs w:val="20"/>
          <w:lang w:eastAsia="ru-RU"/>
        </w:rPr>
      </w:pPr>
    </w:p>
    <w:p w:rsidR="00280454" w:rsidRPr="00280454" w:rsidRDefault="00280454" w:rsidP="00280454">
      <w:pPr>
        <w:widowControl/>
        <w:adjustRightInd w:val="0"/>
        <w:rPr>
          <w:bCs/>
          <w:sz w:val="20"/>
          <w:szCs w:val="20"/>
          <w:lang w:eastAsia="ru-RU"/>
        </w:rPr>
      </w:pPr>
      <w:bookmarkStart w:id="0" w:name="_Hlk160002877"/>
      <w:r w:rsidRPr="00280454">
        <w:rPr>
          <w:bCs/>
          <w:sz w:val="20"/>
          <w:szCs w:val="20"/>
          <w:lang w:eastAsia="ru-RU"/>
        </w:rPr>
        <w:t xml:space="preserve">О выплате о </w:t>
      </w:r>
      <w:bookmarkStart w:id="1" w:name="_Hlk160002709"/>
      <w:r w:rsidRPr="00280454">
        <w:rPr>
          <w:bCs/>
          <w:sz w:val="20"/>
          <w:szCs w:val="20"/>
          <w:lang w:eastAsia="ru-RU"/>
        </w:rPr>
        <w:t>поощрении женщин к 8 марта</w:t>
      </w:r>
      <w:bookmarkEnd w:id="1"/>
    </w:p>
    <w:p w:rsidR="00280454" w:rsidRPr="00280454" w:rsidRDefault="00280454" w:rsidP="00280454">
      <w:pPr>
        <w:widowControl/>
        <w:adjustRightInd w:val="0"/>
        <w:rPr>
          <w:bCs/>
          <w:sz w:val="20"/>
          <w:szCs w:val="20"/>
          <w:lang w:eastAsia="ru-RU"/>
        </w:rPr>
      </w:pPr>
      <w:r w:rsidRPr="00280454">
        <w:rPr>
          <w:bCs/>
          <w:sz w:val="20"/>
          <w:szCs w:val="20"/>
          <w:lang w:eastAsia="ru-RU"/>
        </w:rPr>
        <w:t>работающих в органах местного самоуправления</w:t>
      </w:r>
    </w:p>
    <w:p w:rsidR="00280454" w:rsidRPr="00280454" w:rsidRDefault="00280454" w:rsidP="00280454">
      <w:pPr>
        <w:widowControl/>
        <w:adjustRightInd w:val="0"/>
        <w:rPr>
          <w:bCs/>
          <w:sz w:val="20"/>
          <w:szCs w:val="20"/>
          <w:lang w:eastAsia="ru-RU"/>
        </w:rPr>
      </w:pPr>
      <w:r w:rsidRPr="00280454">
        <w:rPr>
          <w:bCs/>
          <w:sz w:val="20"/>
          <w:szCs w:val="20"/>
          <w:lang w:eastAsia="ru-RU"/>
        </w:rPr>
        <w:t>и подведомственных муниципальных учреждениях</w:t>
      </w:r>
    </w:p>
    <w:bookmarkEnd w:id="0"/>
    <w:p w:rsidR="00280454" w:rsidRPr="00280454" w:rsidRDefault="00280454" w:rsidP="00280454">
      <w:pPr>
        <w:widowControl/>
        <w:adjustRightInd w:val="0"/>
        <w:jc w:val="both"/>
        <w:rPr>
          <w:sz w:val="20"/>
          <w:szCs w:val="20"/>
          <w:lang w:eastAsia="ru-RU"/>
        </w:rPr>
      </w:pPr>
      <w:r w:rsidRPr="00280454">
        <w:rPr>
          <w:sz w:val="20"/>
          <w:szCs w:val="20"/>
          <w:lang w:eastAsia="ru-RU"/>
        </w:rPr>
        <w:tab/>
        <w:t xml:space="preserve">В соответствии с Решением Думы </w:t>
      </w:r>
      <w:proofErr w:type="spellStart"/>
      <w:r w:rsidRPr="00280454">
        <w:rPr>
          <w:sz w:val="20"/>
          <w:szCs w:val="20"/>
          <w:lang w:eastAsia="ru-RU"/>
        </w:rPr>
        <w:t>Мокроусовского</w:t>
      </w:r>
      <w:proofErr w:type="spellEnd"/>
      <w:r w:rsidRPr="00280454">
        <w:rPr>
          <w:sz w:val="20"/>
          <w:szCs w:val="20"/>
          <w:lang w:eastAsia="ru-RU"/>
        </w:rPr>
        <w:t xml:space="preserve"> муниципального округа Курганской области от 21 декабря 2023 года № 96 «О бюджете </w:t>
      </w:r>
      <w:proofErr w:type="spellStart"/>
      <w:r w:rsidRPr="00280454">
        <w:rPr>
          <w:sz w:val="20"/>
          <w:szCs w:val="20"/>
          <w:lang w:eastAsia="ru-RU"/>
        </w:rPr>
        <w:t>Мокроусовского</w:t>
      </w:r>
      <w:proofErr w:type="spellEnd"/>
      <w:r w:rsidRPr="00280454">
        <w:rPr>
          <w:sz w:val="20"/>
          <w:szCs w:val="20"/>
          <w:lang w:eastAsia="ru-RU"/>
        </w:rPr>
        <w:t xml:space="preserve"> муниципального округа Курганской области на 2024 год и на плановый период 2025 и 2026 годов»</w:t>
      </w:r>
    </w:p>
    <w:p w:rsidR="00280454" w:rsidRPr="00280454" w:rsidRDefault="00280454" w:rsidP="00280454">
      <w:pPr>
        <w:widowControl/>
        <w:numPr>
          <w:ilvl w:val="0"/>
          <w:numId w:val="13"/>
        </w:numPr>
        <w:adjustRightInd w:val="0"/>
        <w:jc w:val="both"/>
        <w:rPr>
          <w:sz w:val="20"/>
          <w:szCs w:val="20"/>
          <w:lang w:eastAsia="ru-RU"/>
        </w:rPr>
      </w:pPr>
      <w:r w:rsidRPr="00280454">
        <w:rPr>
          <w:sz w:val="20"/>
          <w:szCs w:val="20"/>
          <w:lang w:eastAsia="ru-RU"/>
        </w:rPr>
        <w:t>Утвердить распределение поощрения женщин к 8 марта следующим образом:</w:t>
      </w:r>
    </w:p>
    <w:p w:rsidR="00280454" w:rsidRPr="00280454" w:rsidRDefault="00280454" w:rsidP="00280454">
      <w:pPr>
        <w:widowControl/>
        <w:numPr>
          <w:ilvl w:val="0"/>
          <w:numId w:val="23"/>
        </w:numPr>
        <w:adjustRightInd w:val="0"/>
        <w:contextualSpacing/>
        <w:jc w:val="both"/>
        <w:rPr>
          <w:sz w:val="20"/>
          <w:szCs w:val="20"/>
          <w:lang w:eastAsia="ru-RU"/>
        </w:rPr>
      </w:pPr>
      <w:r w:rsidRPr="00280454">
        <w:rPr>
          <w:sz w:val="20"/>
          <w:szCs w:val="20"/>
          <w:lang w:eastAsia="ru-RU"/>
        </w:rPr>
        <w:t>в органах местного самоуправления в размере 1 должностного оклада;</w:t>
      </w:r>
    </w:p>
    <w:p w:rsidR="00280454" w:rsidRPr="00280454" w:rsidRDefault="00280454" w:rsidP="00280454">
      <w:pPr>
        <w:widowControl/>
        <w:numPr>
          <w:ilvl w:val="0"/>
          <w:numId w:val="23"/>
        </w:numPr>
        <w:adjustRightInd w:val="0"/>
        <w:contextualSpacing/>
        <w:jc w:val="both"/>
        <w:rPr>
          <w:sz w:val="20"/>
          <w:szCs w:val="20"/>
          <w:lang w:eastAsia="ru-RU"/>
        </w:rPr>
      </w:pPr>
      <w:r w:rsidRPr="00280454">
        <w:rPr>
          <w:sz w:val="20"/>
          <w:szCs w:val="20"/>
          <w:lang w:eastAsia="ru-RU"/>
        </w:rPr>
        <w:t>в подведомственных муниципальных учреждениях – в размере 5 тысяч рублей.</w:t>
      </w:r>
    </w:p>
    <w:p w:rsidR="00280454" w:rsidRPr="00280454" w:rsidRDefault="00280454" w:rsidP="00280454">
      <w:pPr>
        <w:widowControl/>
        <w:numPr>
          <w:ilvl w:val="0"/>
          <w:numId w:val="13"/>
        </w:numPr>
        <w:adjustRightInd w:val="0"/>
        <w:jc w:val="both"/>
        <w:rPr>
          <w:sz w:val="20"/>
          <w:szCs w:val="20"/>
          <w:lang w:eastAsia="ru-RU"/>
        </w:rPr>
      </w:pPr>
      <w:r w:rsidRPr="00280454">
        <w:rPr>
          <w:sz w:val="20"/>
          <w:szCs w:val="20"/>
          <w:lang w:eastAsia="ru-RU"/>
        </w:rPr>
        <w:t>Опубликовать настоящее распоряжение в установленном порядке.</w:t>
      </w:r>
    </w:p>
    <w:p w:rsidR="00280454" w:rsidRPr="00280454" w:rsidRDefault="00280454" w:rsidP="00280454">
      <w:pPr>
        <w:widowControl/>
        <w:numPr>
          <w:ilvl w:val="0"/>
          <w:numId w:val="13"/>
        </w:numPr>
        <w:adjustRightInd w:val="0"/>
        <w:jc w:val="both"/>
        <w:rPr>
          <w:sz w:val="20"/>
          <w:szCs w:val="20"/>
          <w:lang w:eastAsia="ru-RU"/>
        </w:rPr>
      </w:pPr>
      <w:r w:rsidRPr="00280454">
        <w:rPr>
          <w:sz w:val="20"/>
          <w:szCs w:val="20"/>
          <w:highlight w:val="white"/>
          <w:lang w:eastAsia="ru-RU"/>
        </w:rPr>
        <w:t xml:space="preserve">Контроль за выполнением настоящего распоряжения возложить на   </w:t>
      </w:r>
      <w:r w:rsidRPr="00280454">
        <w:rPr>
          <w:sz w:val="20"/>
          <w:szCs w:val="20"/>
          <w:lang w:eastAsia="ru-RU"/>
        </w:rPr>
        <w:t>И.О. начальника финансового управления</w:t>
      </w:r>
      <w:r w:rsidRPr="00280454">
        <w:rPr>
          <w:sz w:val="20"/>
          <w:szCs w:val="20"/>
          <w:highlight w:val="white"/>
          <w:lang w:eastAsia="ru-RU"/>
        </w:rPr>
        <w:t>.</w:t>
      </w:r>
    </w:p>
    <w:p w:rsidR="00280454" w:rsidRPr="00280454" w:rsidRDefault="00280454" w:rsidP="00280454">
      <w:pPr>
        <w:widowControl/>
        <w:adjustRightInd w:val="0"/>
        <w:rPr>
          <w:sz w:val="20"/>
          <w:szCs w:val="20"/>
          <w:lang w:eastAsia="ru-RU"/>
        </w:rPr>
      </w:pPr>
    </w:p>
    <w:p w:rsidR="00280454" w:rsidRPr="00280454" w:rsidRDefault="00280454" w:rsidP="00280454">
      <w:pPr>
        <w:widowControl/>
        <w:adjustRightInd w:val="0"/>
        <w:rPr>
          <w:sz w:val="20"/>
          <w:szCs w:val="20"/>
          <w:lang w:eastAsia="ru-RU"/>
        </w:rPr>
      </w:pPr>
      <w:r w:rsidRPr="00280454">
        <w:rPr>
          <w:sz w:val="20"/>
          <w:szCs w:val="20"/>
          <w:lang w:eastAsia="ru-RU"/>
        </w:rPr>
        <w:t xml:space="preserve">Глава </w:t>
      </w:r>
      <w:proofErr w:type="spellStart"/>
      <w:r w:rsidRPr="00280454">
        <w:rPr>
          <w:sz w:val="20"/>
          <w:szCs w:val="20"/>
          <w:lang w:eastAsia="ru-RU"/>
        </w:rPr>
        <w:t>Мокроусовского</w:t>
      </w:r>
      <w:proofErr w:type="spellEnd"/>
      <w:r w:rsidRPr="00280454">
        <w:rPr>
          <w:sz w:val="20"/>
          <w:szCs w:val="20"/>
          <w:lang w:eastAsia="ru-RU"/>
        </w:rPr>
        <w:t xml:space="preserve"> муниципального округа                         </w:t>
      </w:r>
      <w:r>
        <w:rPr>
          <w:sz w:val="20"/>
          <w:szCs w:val="20"/>
          <w:lang w:eastAsia="ru-RU"/>
        </w:rPr>
        <w:t xml:space="preserve">                             </w:t>
      </w:r>
      <w:r w:rsidRPr="00280454">
        <w:rPr>
          <w:sz w:val="20"/>
          <w:szCs w:val="20"/>
          <w:lang w:eastAsia="ru-RU"/>
        </w:rPr>
        <w:t xml:space="preserve">В.В. </w:t>
      </w:r>
      <w:proofErr w:type="spellStart"/>
      <w:r w:rsidRPr="00280454">
        <w:rPr>
          <w:sz w:val="20"/>
          <w:szCs w:val="20"/>
          <w:lang w:eastAsia="ru-RU"/>
        </w:rPr>
        <w:t>Демешкин</w:t>
      </w:r>
      <w:proofErr w:type="spellEnd"/>
    </w:p>
    <w:p w:rsidR="00280454" w:rsidRPr="00280454" w:rsidRDefault="00454305" w:rsidP="00280454">
      <w:pPr>
        <w:widowControl/>
        <w:adjustRightInd w:val="0"/>
        <w:jc w:val="both"/>
        <w:rPr>
          <w:sz w:val="20"/>
          <w:szCs w:val="20"/>
          <w:lang w:eastAsia="ru-RU"/>
        </w:rPr>
      </w:pPr>
      <w:r w:rsidRPr="00283F09">
        <w:rPr>
          <w:rFonts w:eastAsia="DejaVu Sans"/>
          <w:b/>
          <w:noProof/>
          <w:color w:val="000000"/>
          <w:kern w:val="2"/>
          <w:sz w:val="26"/>
          <w:szCs w:val="26"/>
          <w:lang w:eastAsia="ru-RU"/>
        </w:rPr>
        <w:drawing>
          <wp:anchor distT="0" distB="0" distL="114300" distR="114300" simplePos="0" relativeHeight="251678720" behindDoc="0" locked="0" layoutInCell="1" allowOverlap="1">
            <wp:simplePos x="0" y="0"/>
            <wp:positionH relativeFrom="column">
              <wp:posOffset>2775585</wp:posOffset>
            </wp:positionH>
            <wp:positionV relativeFrom="paragraph">
              <wp:posOffset>52070</wp:posOffset>
            </wp:positionV>
            <wp:extent cx="670560" cy="753745"/>
            <wp:effectExtent l="0" t="0" r="0" b="8255"/>
            <wp:wrapSquare wrapText="bothSides"/>
            <wp:docPr id="14" name="Рисунок 1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pic:spPr>
                </pic:pic>
              </a:graphicData>
            </a:graphic>
            <wp14:sizeRelH relativeFrom="page">
              <wp14:pctWidth>0</wp14:pctWidth>
            </wp14:sizeRelH>
            <wp14:sizeRelV relativeFrom="page">
              <wp14:pctHeight>0</wp14:pctHeight>
            </wp14:sizeRelV>
          </wp:anchor>
        </w:drawing>
      </w:r>
    </w:p>
    <w:p w:rsidR="00283F09" w:rsidRPr="00283F09" w:rsidRDefault="00283F09" w:rsidP="00454305">
      <w:pPr>
        <w:widowControl/>
        <w:suppressAutoHyphens/>
        <w:autoSpaceDE/>
        <w:autoSpaceDN/>
        <w:rPr>
          <w:sz w:val="26"/>
          <w:szCs w:val="26"/>
        </w:rPr>
      </w:pPr>
    </w:p>
    <w:p w:rsidR="00283F09" w:rsidRPr="00283F09" w:rsidRDefault="00283F09" w:rsidP="00283F09">
      <w:pPr>
        <w:keepNext/>
        <w:keepLines/>
        <w:suppressAutoHyphens/>
        <w:adjustRightInd w:val="0"/>
        <w:spacing w:line="360" w:lineRule="auto"/>
        <w:jc w:val="center"/>
        <w:outlineLvl w:val="0"/>
        <w:rPr>
          <w:rFonts w:eastAsia="DejaVu Sans"/>
          <w:b/>
          <w:color w:val="000000"/>
          <w:kern w:val="2"/>
          <w:sz w:val="26"/>
          <w:szCs w:val="26"/>
          <w:lang w:eastAsia="x-none"/>
        </w:rPr>
      </w:pPr>
    </w:p>
    <w:p w:rsidR="00283F09" w:rsidRPr="00283F09" w:rsidRDefault="00283F09" w:rsidP="00283F09">
      <w:pPr>
        <w:keepNext/>
        <w:keepLines/>
        <w:suppressAutoHyphens/>
        <w:adjustRightInd w:val="0"/>
        <w:spacing w:line="360" w:lineRule="auto"/>
        <w:jc w:val="center"/>
        <w:outlineLvl w:val="0"/>
        <w:rPr>
          <w:rFonts w:eastAsia="DejaVu Sans"/>
          <w:b/>
          <w:color w:val="000000"/>
          <w:kern w:val="2"/>
          <w:sz w:val="20"/>
          <w:szCs w:val="20"/>
          <w:lang w:eastAsia="x-none"/>
        </w:rPr>
      </w:pPr>
      <w:r w:rsidRPr="00283F09">
        <w:rPr>
          <w:rFonts w:eastAsia="DejaVu Sans"/>
          <w:b/>
          <w:color w:val="000000"/>
          <w:kern w:val="2"/>
          <w:sz w:val="20"/>
          <w:szCs w:val="20"/>
          <w:lang w:eastAsia="x-none"/>
        </w:rPr>
        <w:t xml:space="preserve">                                                                                                                                             </w:t>
      </w:r>
    </w:p>
    <w:p w:rsidR="00283F09" w:rsidRPr="00283F09" w:rsidRDefault="00283F09" w:rsidP="00283F09">
      <w:pPr>
        <w:widowControl/>
        <w:suppressAutoHyphens/>
        <w:autoSpaceDE/>
        <w:autoSpaceDN/>
        <w:jc w:val="center"/>
        <w:rPr>
          <w:b/>
          <w:sz w:val="20"/>
          <w:szCs w:val="20"/>
        </w:rPr>
      </w:pPr>
      <w:r w:rsidRPr="00283F09">
        <w:rPr>
          <w:b/>
          <w:sz w:val="20"/>
          <w:szCs w:val="20"/>
        </w:rPr>
        <w:t>РОССИЙСКАЯ ФЕДЕРАЦИЯ</w:t>
      </w:r>
    </w:p>
    <w:p w:rsidR="00283F09" w:rsidRPr="00283F09" w:rsidRDefault="00283F09" w:rsidP="00283F09">
      <w:pPr>
        <w:widowControl/>
        <w:suppressAutoHyphens/>
        <w:autoSpaceDE/>
        <w:autoSpaceDN/>
        <w:jc w:val="center"/>
        <w:rPr>
          <w:b/>
          <w:sz w:val="20"/>
          <w:szCs w:val="20"/>
        </w:rPr>
      </w:pPr>
      <w:proofErr w:type="gramStart"/>
      <w:r w:rsidRPr="00283F09">
        <w:rPr>
          <w:b/>
          <w:sz w:val="20"/>
          <w:szCs w:val="20"/>
        </w:rPr>
        <w:t>КУРГАНСКАЯ  ОБЛАСТЬ</w:t>
      </w:r>
      <w:proofErr w:type="gramEnd"/>
    </w:p>
    <w:p w:rsidR="00283F09" w:rsidRPr="00283F09" w:rsidRDefault="00283F09" w:rsidP="00283F09">
      <w:pPr>
        <w:widowControl/>
        <w:suppressAutoHyphens/>
        <w:autoSpaceDE/>
        <w:autoSpaceDN/>
        <w:jc w:val="center"/>
        <w:rPr>
          <w:b/>
          <w:sz w:val="20"/>
          <w:szCs w:val="20"/>
        </w:rPr>
      </w:pPr>
      <w:proofErr w:type="gramStart"/>
      <w:r w:rsidRPr="00283F09">
        <w:rPr>
          <w:b/>
          <w:sz w:val="20"/>
          <w:szCs w:val="20"/>
        </w:rPr>
        <w:t xml:space="preserve">Администрация  </w:t>
      </w:r>
      <w:proofErr w:type="spellStart"/>
      <w:r w:rsidRPr="00283F09">
        <w:rPr>
          <w:b/>
          <w:sz w:val="20"/>
          <w:szCs w:val="20"/>
        </w:rPr>
        <w:t>Мокроусовского</w:t>
      </w:r>
      <w:proofErr w:type="spellEnd"/>
      <w:proofErr w:type="gramEnd"/>
      <w:r w:rsidRPr="00283F09">
        <w:rPr>
          <w:b/>
          <w:sz w:val="20"/>
          <w:szCs w:val="20"/>
        </w:rPr>
        <w:t xml:space="preserve">  муниципального округа</w:t>
      </w:r>
    </w:p>
    <w:p w:rsidR="00283F09" w:rsidRPr="00283F09" w:rsidRDefault="00283F09" w:rsidP="00283F09">
      <w:pPr>
        <w:widowControl/>
        <w:suppressAutoHyphens/>
        <w:autoSpaceDE/>
        <w:autoSpaceDN/>
        <w:jc w:val="center"/>
        <w:rPr>
          <w:b/>
          <w:sz w:val="20"/>
          <w:szCs w:val="20"/>
        </w:rPr>
      </w:pPr>
    </w:p>
    <w:p w:rsidR="00283F09" w:rsidRPr="00283F09" w:rsidRDefault="00283F09" w:rsidP="00283F09">
      <w:pPr>
        <w:widowControl/>
        <w:suppressAutoHyphens/>
        <w:autoSpaceDE/>
        <w:autoSpaceDN/>
        <w:jc w:val="center"/>
        <w:rPr>
          <w:b/>
          <w:sz w:val="20"/>
          <w:szCs w:val="20"/>
        </w:rPr>
      </w:pPr>
      <w:r w:rsidRPr="00283F09">
        <w:rPr>
          <w:b/>
          <w:sz w:val="20"/>
          <w:szCs w:val="20"/>
        </w:rPr>
        <w:t xml:space="preserve">Распоряжение </w:t>
      </w:r>
    </w:p>
    <w:p w:rsidR="00283F09" w:rsidRPr="00283F09" w:rsidRDefault="00283F09" w:rsidP="00283F09">
      <w:pPr>
        <w:widowControl/>
        <w:suppressAutoHyphens/>
        <w:autoSpaceDE/>
        <w:autoSpaceDN/>
        <w:jc w:val="center"/>
        <w:rPr>
          <w:b/>
          <w:sz w:val="20"/>
          <w:szCs w:val="20"/>
        </w:rPr>
      </w:pPr>
      <w:r w:rsidRPr="00283F09">
        <w:rPr>
          <w:b/>
          <w:sz w:val="20"/>
          <w:szCs w:val="20"/>
        </w:rPr>
        <w:t xml:space="preserve">                                                                                                                                                                                                                                                                                                                                                                                                                                                                                                                                                                                                                                                                                                                                                                                                                                                                                                                                                                                                                                                                                                                                                                                                                                                                                                                                                                                                                                                                                                                                                                                                                                                                                                                                                                                                                                                                                                                                                                                                                                                                                                                                                  </w:t>
      </w:r>
    </w:p>
    <w:p w:rsidR="00283F09" w:rsidRPr="00283F09" w:rsidRDefault="00283F09" w:rsidP="00283F09">
      <w:pPr>
        <w:widowControl/>
        <w:suppressAutoHyphens/>
        <w:autoSpaceDE/>
        <w:autoSpaceDN/>
        <w:rPr>
          <w:sz w:val="20"/>
          <w:szCs w:val="20"/>
        </w:rPr>
      </w:pPr>
      <w:r w:rsidRPr="00283F09">
        <w:rPr>
          <w:sz w:val="20"/>
          <w:szCs w:val="20"/>
        </w:rPr>
        <w:t>«22» февраля 2024 года                                                                 № 31-р</w:t>
      </w:r>
    </w:p>
    <w:p w:rsidR="00283F09" w:rsidRPr="00283F09" w:rsidRDefault="00283F09" w:rsidP="00283F09">
      <w:pPr>
        <w:widowControl/>
        <w:suppressAutoHyphens/>
        <w:autoSpaceDE/>
        <w:autoSpaceDN/>
        <w:rPr>
          <w:sz w:val="20"/>
          <w:szCs w:val="20"/>
        </w:rPr>
      </w:pPr>
      <w:r w:rsidRPr="00283F09">
        <w:rPr>
          <w:sz w:val="20"/>
          <w:szCs w:val="20"/>
        </w:rPr>
        <w:t xml:space="preserve"> с. Мокроусово                                                                                                                                                                                                                                                                                                            </w:t>
      </w:r>
    </w:p>
    <w:p w:rsidR="00283F09" w:rsidRPr="00283F09" w:rsidRDefault="00283F09" w:rsidP="00283F09">
      <w:pPr>
        <w:widowControl/>
        <w:suppressAutoHyphens/>
        <w:autoSpaceDE/>
        <w:autoSpaceDN/>
        <w:rPr>
          <w:b/>
          <w:sz w:val="20"/>
          <w:szCs w:val="20"/>
        </w:rPr>
      </w:pPr>
      <w:r w:rsidRPr="00283F09">
        <w:rPr>
          <w:b/>
          <w:sz w:val="20"/>
          <w:szCs w:val="20"/>
        </w:rPr>
        <w:t>О назначении должностных лиц</w:t>
      </w:r>
    </w:p>
    <w:p w:rsidR="00283F09" w:rsidRPr="00283F09" w:rsidRDefault="00283F09" w:rsidP="00283F09">
      <w:pPr>
        <w:widowControl/>
        <w:suppressAutoHyphens/>
        <w:autoSpaceDE/>
        <w:autoSpaceDN/>
        <w:ind w:firstLine="720"/>
        <w:jc w:val="both"/>
        <w:rPr>
          <w:sz w:val="20"/>
          <w:szCs w:val="20"/>
        </w:rPr>
      </w:pPr>
      <w:r w:rsidRPr="00283F09">
        <w:rPr>
          <w:sz w:val="20"/>
          <w:szCs w:val="20"/>
        </w:rPr>
        <w:t xml:space="preserve">В целях выполнения требований постановления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(территории): </w:t>
      </w:r>
    </w:p>
    <w:p w:rsidR="00283F09" w:rsidRPr="00283F09" w:rsidRDefault="00283F09" w:rsidP="00283F09">
      <w:pPr>
        <w:widowControl/>
        <w:numPr>
          <w:ilvl w:val="0"/>
          <w:numId w:val="24"/>
        </w:numPr>
        <w:tabs>
          <w:tab w:val="left" w:pos="1134"/>
        </w:tabs>
        <w:suppressAutoHyphens/>
        <w:autoSpaceDE/>
        <w:autoSpaceDN/>
        <w:ind w:left="0" w:firstLine="720"/>
        <w:jc w:val="both"/>
        <w:rPr>
          <w:sz w:val="20"/>
          <w:szCs w:val="20"/>
        </w:rPr>
      </w:pPr>
      <w:r w:rsidRPr="00283F09">
        <w:rPr>
          <w:sz w:val="20"/>
          <w:szCs w:val="20"/>
        </w:rPr>
        <w:t xml:space="preserve">Назначить главного специалиста по мобилизационной подготовке общего отдела Администрации </w:t>
      </w:r>
      <w:proofErr w:type="spellStart"/>
      <w:r w:rsidRPr="00283F09">
        <w:rPr>
          <w:sz w:val="20"/>
          <w:szCs w:val="20"/>
        </w:rPr>
        <w:t>Мокроусовского</w:t>
      </w:r>
      <w:proofErr w:type="spellEnd"/>
      <w:r w:rsidRPr="00283F09">
        <w:rPr>
          <w:sz w:val="20"/>
          <w:szCs w:val="20"/>
        </w:rPr>
        <w:t xml:space="preserve"> муниципального округа, ответственным за проведение мероприятий  по обеспечению антитеррористической защищенности мест массового пребывания людей и организацию взаимодействия с УФСБ России по Курганской области, УМВД России по Курганской области, ГУ МЧС по Курганской области и Управлением </w:t>
      </w:r>
      <w:proofErr w:type="spellStart"/>
      <w:r w:rsidRPr="00283F09">
        <w:rPr>
          <w:sz w:val="20"/>
          <w:szCs w:val="20"/>
        </w:rPr>
        <w:t>Росгвардии</w:t>
      </w:r>
      <w:proofErr w:type="spellEnd"/>
      <w:r w:rsidRPr="00283F09">
        <w:rPr>
          <w:sz w:val="20"/>
          <w:szCs w:val="20"/>
        </w:rPr>
        <w:t xml:space="preserve"> по Курганской области. </w:t>
      </w:r>
    </w:p>
    <w:p w:rsidR="00283F09" w:rsidRPr="00283F09" w:rsidRDefault="00283F09" w:rsidP="00283F09">
      <w:pPr>
        <w:widowControl/>
        <w:numPr>
          <w:ilvl w:val="0"/>
          <w:numId w:val="24"/>
        </w:numPr>
        <w:tabs>
          <w:tab w:val="left" w:pos="1134"/>
        </w:tabs>
        <w:suppressAutoHyphens/>
        <w:autoSpaceDE/>
        <w:autoSpaceDN/>
        <w:ind w:left="0" w:firstLine="720"/>
        <w:jc w:val="both"/>
        <w:rPr>
          <w:sz w:val="20"/>
          <w:szCs w:val="20"/>
        </w:rPr>
      </w:pPr>
      <w:r w:rsidRPr="00283F09">
        <w:rPr>
          <w:sz w:val="20"/>
          <w:szCs w:val="20"/>
        </w:rPr>
        <w:t xml:space="preserve">Настоящее распоряжение опубликовать в «Информационном вестнике </w:t>
      </w:r>
      <w:proofErr w:type="spellStart"/>
      <w:r w:rsidRPr="00283F09">
        <w:rPr>
          <w:sz w:val="20"/>
          <w:szCs w:val="20"/>
        </w:rPr>
        <w:t>Мокроусовского</w:t>
      </w:r>
      <w:proofErr w:type="spellEnd"/>
      <w:r w:rsidRPr="00283F09">
        <w:rPr>
          <w:sz w:val="20"/>
          <w:szCs w:val="20"/>
        </w:rPr>
        <w:t xml:space="preserve"> муниципального округа».</w:t>
      </w:r>
    </w:p>
    <w:p w:rsidR="00283F09" w:rsidRPr="00283F09" w:rsidRDefault="00283F09" w:rsidP="00283F09">
      <w:pPr>
        <w:widowControl/>
        <w:numPr>
          <w:ilvl w:val="0"/>
          <w:numId w:val="24"/>
        </w:numPr>
        <w:tabs>
          <w:tab w:val="left" w:pos="1134"/>
        </w:tabs>
        <w:suppressAutoHyphens/>
        <w:autoSpaceDE/>
        <w:autoSpaceDN/>
        <w:ind w:left="0" w:firstLine="720"/>
        <w:jc w:val="both"/>
        <w:rPr>
          <w:sz w:val="20"/>
          <w:szCs w:val="20"/>
        </w:rPr>
      </w:pPr>
      <w:r w:rsidRPr="00283F09">
        <w:rPr>
          <w:sz w:val="20"/>
          <w:szCs w:val="20"/>
        </w:rPr>
        <w:t xml:space="preserve">Контроль за выполнением настоящего распоряжения возложить на первого заместителя Главы </w:t>
      </w:r>
      <w:proofErr w:type="spellStart"/>
      <w:r w:rsidRPr="00283F09">
        <w:rPr>
          <w:sz w:val="20"/>
          <w:szCs w:val="20"/>
        </w:rPr>
        <w:t>Мокроусовского</w:t>
      </w:r>
      <w:proofErr w:type="spellEnd"/>
      <w:r w:rsidRPr="00283F09">
        <w:rPr>
          <w:sz w:val="20"/>
          <w:szCs w:val="20"/>
        </w:rPr>
        <w:t xml:space="preserve"> муниципального округа.</w:t>
      </w:r>
    </w:p>
    <w:p w:rsidR="00283F09" w:rsidRPr="00283F09" w:rsidRDefault="00283F09" w:rsidP="00283F09">
      <w:pPr>
        <w:widowControl/>
        <w:suppressAutoHyphens/>
        <w:autoSpaceDE/>
        <w:autoSpaceDN/>
        <w:rPr>
          <w:sz w:val="20"/>
          <w:szCs w:val="20"/>
        </w:rPr>
      </w:pPr>
    </w:p>
    <w:p w:rsidR="00283F09" w:rsidRPr="00283F09" w:rsidRDefault="00283F09" w:rsidP="00283F09">
      <w:pPr>
        <w:widowControl/>
        <w:suppressAutoHyphens/>
        <w:autoSpaceDE/>
        <w:autoSpaceDN/>
        <w:rPr>
          <w:sz w:val="20"/>
          <w:szCs w:val="20"/>
        </w:rPr>
      </w:pPr>
      <w:r w:rsidRPr="00283F09">
        <w:rPr>
          <w:sz w:val="20"/>
          <w:szCs w:val="20"/>
        </w:rPr>
        <w:t xml:space="preserve">Глава </w:t>
      </w:r>
      <w:proofErr w:type="spellStart"/>
      <w:r w:rsidRPr="00283F09">
        <w:rPr>
          <w:sz w:val="20"/>
          <w:szCs w:val="20"/>
        </w:rPr>
        <w:t>Мокроусовского</w:t>
      </w:r>
      <w:proofErr w:type="spellEnd"/>
      <w:r w:rsidRPr="00283F09">
        <w:rPr>
          <w:sz w:val="20"/>
          <w:szCs w:val="20"/>
        </w:rPr>
        <w:t xml:space="preserve"> </w:t>
      </w:r>
    </w:p>
    <w:p w:rsidR="00283F09" w:rsidRDefault="00283F09" w:rsidP="00283F09">
      <w:pPr>
        <w:widowControl/>
        <w:suppressAutoHyphens/>
        <w:autoSpaceDE/>
        <w:autoSpaceDN/>
        <w:rPr>
          <w:sz w:val="20"/>
          <w:szCs w:val="20"/>
        </w:rPr>
      </w:pPr>
      <w:r w:rsidRPr="00283F09">
        <w:rPr>
          <w:sz w:val="20"/>
          <w:szCs w:val="20"/>
        </w:rPr>
        <w:t xml:space="preserve">муниципального округа       </w:t>
      </w:r>
      <w:r w:rsidRPr="00283F09">
        <w:rPr>
          <w:sz w:val="20"/>
          <w:szCs w:val="20"/>
        </w:rPr>
        <w:tab/>
      </w:r>
      <w:r w:rsidRPr="00283F09">
        <w:rPr>
          <w:sz w:val="20"/>
          <w:szCs w:val="20"/>
        </w:rPr>
        <w:tab/>
        <w:t xml:space="preserve">          </w:t>
      </w:r>
      <w:r w:rsidRPr="00283F09">
        <w:rPr>
          <w:sz w:val="20"/>
          <w:szCs w:val="20"/>
        </w:rPr>
        <w:tab/>
      </w:r>
      <w:r w:rsidRPr="00283F09">
        <w:rPr>
          <w:sz w:val="20"/>
          <w:szCs w:val="20"/>
        </w:rPr>
        <w:tab/>
        <w:t xml:space="preserve">        </w:t>
      </w:r>
      <w:r>
        <w:rPr>
          <w:sz w:val="20"/>
          <w:szCs w:val="20"/>
        </w:rPr>
        <w:t xml:space="preserve">                          </w:t>
      </w:r>
      <w:r w:rsidRPr="00283F09">
        <w:rPr>
          <w:sz w:val="20"/>
          <w:szCs w:val="20"/>
        </w:rPr>
        <w:t xml:space="preserve"> В.В. </w:t>
      </w:r>
      <w:proofErr w:type="spellStart"/>
      <w:r w:rsidRPr="00283F09">
        <w:rPr>
          <w:sz w:val="20"/>
          <w:szCs w:val="20"/>
        </w:rPr>
        <w:t>Демешкин</w:t>
      </w:r>
      <w:proofErr w:type="spellEnd"/>
    </w:p>
    <w:p w:rsidR="00454305" w:rsidRPr="00283F09" w:rsidRDefault="00454305" w:rsidP="00283F09">
      <w:pPr>
        <w:widowControl/>
        <w:suppressAutoHyphens/>
        <w:autoSpaceDE/>
        <w:autoSpaceDN/>
        <w:rPr>
          <w:sz w:val="20"/>
          <w:szCs w:val="20"/>
        </w:rPr>
      </w:pPr>
      <w:bookmarkStart w:id="2" w:name="_GoBack"/>
      <w:bookmarkEnd w:id="2"/>
    </w:p>
    <w:p w:rsidR="004C084B" w:rsidRDefault="00EF7729" w:rsidP="00454305">
      <w:pPr>
        <w:tabs>
          <w:tab w:val="left" w:pos="5347"/>
        </w:tabs>
        <w:rPr>
          <w:sz w:val="14"/>
          <w:szCs w:val="14"/>
        </w:rPr>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r w:rsidR="00D61310">
        <w:rPr>
          <w:b/>
          <w:sz w:val="16"/>
          <w:szCs w:val="16"/>
        </w:rPr>
        <w:t xml:space="preserve">                                                                                                            </w:t>
      </w:r>
      <w:r w:rsidR="00754DFE" w:rsidRPr="00754DFE">
        <w:rPr>
          <w:b/>
          <w:sz w:val="16"/>
          <w:szCs w:val="16"/>
        </w:rPr>
        <w:t xml:space="preserve">                  </w:t>
      </w:r>
      <w:r w:rsidR="00D61310">
        <w:rPr>
          <w:b/>
          <w:sz w:val="16"/>
          <w:szCs w:val="16"/>
        </w:rPr>
        <w:t xml:space="preserve"> </w:t>
      </w:r>
      <w:r w:rsidR="00754DFE" w:rsidRPr="00754DFE">
        <w:rPr>
          <w:b/>
          <w:sz w:val="16"/>
          <w:szCs w:val="16"/>
        </w:rPr>
        <w:t xml:space="preserve"> </w:t>
      </w:r>
      <w:r w:rsidR="00D61310">
        <w:rPr>
          <w:b/>
          <w:sz w:val="16"/>
          <w:szCs w:val="16"/>
        </w:rPr>
        <w:t xml:space="preserve"> </w:t>
      </w:r>
      <w:r w:rsidR="00D61310" w:rsidRPr="00414219">
        <w:rPr>
          <w:b/>
          <w:sz w:val="16"/>
          <w:szCs w:val="16"/>
        </w:rPr>
        <w:t xml:space="preserve">Ответственный за выпуск </w:t>
      </w:r>
      <w:r w:rsidR="00D61310" w:rsidRPr="00414219">
        <w:rPr>
          <w:sz w:val="16"/>
          <w:szCs w:val="16"/>
        </w:rPr>
        <w:t xml:space="preserve">– </w:t>
      </w:r>
      <w:r w:rsidR="00D61310">
        <w:rPr>
          <w:sz w:val="14"/>
          <w:szCs w:val="14"/>
        </w:rPr>
        <w:t>Руководитель а</w:t>
      </w:r>
      <w:r w:rsidR="00D61310" w:rsidRPr="00F86159">
        <w:rPr>
          <w:sz w:val="14"/>
          <w:szCs w:val="14"/>
        </w:rPr>
        <w:t>ппарата</w:t>
      </w:r>
      <w:r w:rsidR="00D61310">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C84056" w:rsidRPr="00414219" w:rsidRDefault="00C84056"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C84056" w:rsidRDefault="00C84056" w:rsidP="004C084B">
                            <w:pPr>
                              <w:ind w:firstLine="284"/>
                              <w:jc w:val="both"/>
                              <w:rPr>
                                <w:sz w:val="12"/>
                                <w:szCs w:val="12"/>
                              </w:rPr>
                            </w:pPr>
                            <w:r>
                              <w:rPr>
                                <w:sz w:val="12"/>
                                <w:szCs w:val="12"/>
                              </w:rPr>
                              <w:t xml:space="preserve">Почтовый адрес: 641530, </w:t>
                            </w:r>
                          </w:p>
                          <w:p w:rsidR="00C84056" w:rsidRDefault="00C84056" w:rsidP="004C084B">
                            <w:pPr>
                              <w:ind w:firstLine="284"/>
                              <w:jc w:val="both"/>
                              <w:rPr>
                                <w:sz w:val="12"/>
                                <w:szCs w:val="12"/>
                              </w:rPr>
                            </w:pPr>
                            <w:r>
                              <w:rPr>
                                <w:sz w:val="12"/>
                                <w:szCs w:val="12"/>
                              </w:rPr>
                              <w:t>с. Мокроусово, ул. Советская, 31</w:t>
                            </w:r>
                          </w:p>
                          <w:p w:rsidR="00C84056" w:rsidRDefault="00C84056"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C84056" w:rsidRPr="00414219" w:rsidRDefault="00C84056"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C84056" w:rsidRDefault="00C84056" w:rsidP="004C084B">
                      <w:pPr>
                        <w:ind w:firstLine="284"/>
                        <w:jc w:val="both"/>
                        <w:rPr>
                          <w:sz w:val="12"/>
                          <w:szCs w:val="12"/>
                        </w:rPr>
                      </w:pPr>
                      <w:r>
                        <w:rPr>
                          <w:sz w:val="12"/>
                          <w:szCs w:val="12"/>
                        </w:rPr>
                        <w:t xml:space="preserve">Почтовый адрес: 641530, </w:t>
                      </w:r>
                    </w:p>
                    <w:p w:rsidR="00C84056" w:rsidRDefault="00C84056" w:rsidP="004C084B">
                      <w:pPr>
                        <w:ind w:firstLine="284"/>
                        <w:jc w:val="both"/>
                        <w:rPr>
                          <w:sz w:val="12"/>
                          <w:szCs w:val="12"/>
                        </w:rPr>
                      </w:pPr>
                      <w:r>
                        <w:rPr>
                          <w:sz w:val="12"/>
                          <w:szCs w:val="12"/>
                        </w:rPr>
                        <w:t>с. Мокроусово, ул. Советская, 31</w:t>
                      </w:r>
                    </w:p>
                    <w:p w:rsidR="00C84056" w:rsidRDefault="00C84056"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C84056" w:rsidRDefault="00C84056"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C84056" w:rsidRDefault="00C84056"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C84056" w:rsidRDefault="00C84056"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C84056" w:rsidRDefault="00C84056"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C84056" w:rsidRDefault="00C84056"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C84056" w:rsidRDefault="00C84056"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C84056" w:rsidRDefault="00C84056"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C84056" w:rsidRDefault="00C84056" w:rsidP="004C084B">
                            <w:pPr>
                              <w:rPr>
                                <w:sz w:val="12"/>
                                <w:szCs w:val="12"/>
                              </w:rPr>
                            </w:pPr>
                          </w:p>
                          <w:p w:rsidR="00C84056" w:rsidRPr="00414219" w:rsidRDefault="00C84056"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C84056" w:rsidRDefault="00C84056"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C84056" w:rsidRDefault="00C84056"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C84056" w:rsidRDefault="00C84056" w:rsidP="004C084B">
                      <w:pPr>
                        <w:rPr>
                          <w:sz w:val="12"/>
                          <w:szCs w:val="12"/>
                        </w:rPr>
                      </w:pPr>
                    </w:p>
                    <w:p w:rsidR="00C84056" w:rsidRPr="00414219" w:rsidRDefault="00C84056"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C84056" w:rsidRDefault="00C84056"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C84056" w:rsidRDefault="00C84056"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C84056" w:rsidRDefault="00C84056"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3"/>
      <w:footerReference w:type="default" r:id="rId14"/>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91D" w:rsidRDefault="005B691D" w:rsidP="00C3483A">
      <w:r>
        <w:separator/>
      </w:r>
    </w:p>
  </w:endnote>
  <w:endnote w:type="continuationSeparator" w:id="0">
    <w:p w:rsidR="005B691D" w:rsidRDefault="005B691D"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C84056" w:rsidRDefault="00C84056">
        <w:pPr>
          <w:pStyle w:val="ad"/>
          <w:jc w:val="center"/>
        </w:pPr>
        <w:r>
          <w:fldChar w:fldCharType="begin"/>
        </w:r>
        <w:r>
          <w:instrText>PAGE   \* MERGEFORMAT</w:instrText>
        </w:r>
        <w:r>
          <w:fldChar w:fldCharType="separate"/>
        </w:r>
        <w:r w:rsidR="00EA2B52">
          <w:rPr>
            <w:noProof/>
          </w:rPr>
          <w:t>1</w:t>
        </w:r>
        <w:r>
          <w:fldChar w:fldCharType="end"/>
        </w:r>
      </w:p>
    </w:sdtContent>
  </w:sdt>
  <w:p w:rsidR="00C84056" w:rsidRDefault="00C8405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91D" w:rsidRDefault="005B691D" w:rsidP="00C3483A">
      <w:r>
        <w:separator/>
      </w:r>
    </w:p>
  </w:footnote>
  <w:footnote w:type="continuationSeparator" w:id="0">
    <w:p w:rsidR="005B691D" w:rsidRDefault="005B691D" w:rsidP="00C3483A">
      <w:r>
        <w:continuationSeparator/>
      </w:r>
    </w:p>
  </w:footnote>
  <w:footnote w:id="1">
    <w:p w:rsidR="00C84056" w:rsidRPr="00F96A4A" w:rsidRDefault="00C84056" w:rsidP="008A1CF0">
      <w:pPr>
        <w:adjustRightInd w:val="0"/>
        <w:jc w:val="both"/>
        <w:rPr>
          <w:sz w:val="20"/>
          <w:szCs w:val="20"/>
        </w:rPr>
      </w:pPr>
      <w:r>
        <w:rPr>
          <w:rStyle w:val="af5"/>
        </w:rPr>
        <w:footnoteRef/>
      </w:r>
      <w:r>
        <w:t xml:space="preserve"> </w:t>
      </w:r>
      <w:r w:rsidRPr="00F96A4A">
        <w:rPr>
          <w:b/>
          <w:bCs/>
          <w:sz w:val="20"/>
          <w:szCs w:val="20"/>
          <w:lang w:eastAsia="ru-RU"/>
        </w:rPr>
        <w:t>Просроченная кредиторская задолженность -</w:t>
      </w:r>
      <w:r w:rsidRPr="00F96A4A">
        <w:rPr>
          <w:sz w:val="20"/>
          <w:szCs w:val="20"/>
          <w:lang w:eastAsia="ru-RU"/>
        </w:rPr>
        <w:t xml:space="preserve"> это задолженность перед кредиторами организации, по которой истек </w:t>
      </w:r>
      <w:proofErr w:type="gramStart"/>
      <w:r w:rsidRPr="00F96A4A">
        <w:rPr>
          <w:sz w:val="20"/>
          <w:szCs w:val="20"/>
          <w:lang w:eastAsia="ru-RU"/>
        </w:rPr>
        <w:t>срок</w:t>
      </w:r>
      <w:r>
        <w:rPr>
          <w:sz w:val="20"/>
          <w:szCs w:val="20"/>
          <w:lang w:eastAsia="ru-RU"/>
        </w:rPr>
        <w:t xml:space="preserve">  </w:t>
      </w:r>
      <w:r w:rsidRPr="00F96A4A">
        <w:rPr>
          <w:sz w:val="20"/>
          <w:szCs w:val="20"/>
          <w:lang w:eastAsia="ru-RU"/>
        </w:rPr>
        <w:t>исполнения</w:t>
      </w:r>
      <w:proofErr w:type="gramEnd"/>
      <w:r w:rsidRPr="00F96A4A">
        <w:rPr>
          <w:sz w:val="20"/>
          <w:szCs w:val="20"/>
          <w:lang w:eastAsia="ru-RU"/>
        </w:rPr>
        <w:t xml:space="preserve"> обязательства. Просроченной может стать любая задолженность организации, не погашенная вовремя, в том числе: задолженность по уплате налогов, сборов и страховых взносов; задолженность перед работниками по заработной плате.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056" w:rsidRDefault="00C84056">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056" w:rsidRDefault="00C84056"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C84056" w:rsidRDefault="00C84056"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9F708C8"/>
    <w:multiLevelType w:val="hybridMultilevel"/>
    <w:tmpl w:val="F9BEB2F2"/>
    <w:lvl w:ilvl="0" w:tplc="41DAB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7C7157"/>
    <w:multiLevelType w:val="multilevel"/>
    <w:tmpl w:val="6DE670C4"/>
    <w:lvl w:ilvl="0">
      <w:start w:val="1"/>
      <w:numFmt w:val="decimal"/>
      <w:lvlText w:val="%1."/>
      <w:lvlJc w:val="left"/>
      <w:pPr>
        <w:ind w:left="927" w:hanging="360"/>
      </w:pPr>
      <w:rPr>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F502747"/>
    <w:multiLevelType w:val="hybridMultilevel"/>
    <w:tmpl w:val="036EF80E"/>
    <w:lvl w:ilvl="0" w:tplc="E5BE2F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8231ED0"/>
    <w:multiLevelType w:val="hybridMultilevel"/>
    <w:tmpl w:val="1284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5554F"/>
    <w:multiLevelType w:val="hybridMultilevel"/>
    <w:tmpl w:val="987A1370"/>
    <w:lvl w:ilvl="0" w:tplc="25BE3AE4">
      <w:start w:val="1"/>
      <w:numFmt w:val="decimal"/>
      <w:lvlText w:val="3.%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55111C"/>
    <w:multiLevelType w:val="hybridMultilevel"/>
    <w:tmpl w:val="3BB02A62"/>
    <w:lvl w:ilvl="0" w:tplc="D12E6A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90016DD"/>
    <w:multiLevelType w:val="multilevel"/>
    <w:tmpl w:val="C1DC9246"/>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1854"/>
        </w:tabs>
        <w:ind w:left="1854" w:hanging="720"/>
      </w:pPr>
      <w:rPr>
        <w:rFonts w:hint="default"/>
        <w:color w:val="000000"/>
      </w:rPr>
    </w:lvl>
    <w:lvl w:ilvl="3">
      <w:start w:val="1"/>
      <w:numFmt w:val="decimal"/>
      <w:lvlText w:val="%1.%2.%3.%4"/>
      <w:lvlJc w:val="left"/>
      <w:pPr>
        <w:tabs>
          <w:tab w:val="num" w:pos="2421"/>
        </w:tabs>
        <w:ind w:left="2421" w:hanging="720"/>
      </w:pPr>
      <w:rPr>
        <w:rFonts w:hint="default"/>
        <w:color w:val="000000"/>
      </w:rPr>
    </w:lvl>
    <w:lvl w:ilvl="4">
      <w:start w:val="1"/>
      <w:numFmt w:val="decimal"/>
      <w:lvlText w:val="%1.%2.%3.%4.%5"/>
      <w:lvlJc w:val="left"/>
      <w:pPr>
        <w:tabs>
          <w:tab w:val="num" w:pos="3348"/>
        </w:tabs>
        <w:ind w:left="3348" w:hanging="1080"/>
      </w:pPr>
      <w:rPr>
        <w:rFonts w:hint="default"/>
        <w:color w:val="000000"/>
      </w:rPr>
    </w:lvl>
    <w:lvl w:ilvl="5">
      <w:start w:val="1"/>
      <w:numFmt w:val="decimal"/>
      <w:lvlText w:val="%1.%2.%3.%4.%5.%6"/>
      <w:lvlJc w:val="left"/>
      <w:pPr>
        <w:tabs>
          <w:tab w:val="num" w:pos="3915"/>
        </w:tabs>
        <w:ind w:left="3915" w:hanging="1080"/>
      </w:pPr>
      <w:rPr>
        <w:rFonts w:hint="default"/>
        <w:color w:val="000000"/>
      </w:rPr>
    </w:lvl>
    <w:lvl w:ilvl="6">
      <w:start w:val="1"/>
      <w:numFmt w:val="decimal"/>
      <w:lvlText w:val="%1.%2.%3.%4.%5.%6.%7"/>
      <w:lvlJc w:val="left"/>
      <w:pPr>
        <w:tabs>
          <w:tab w:val="num" w:pos="4842"/>
        </w:tabs>
        <w:ind w:left="4842" w:hanging="1440"/>
      </w:pPr>
      <w:rPr>
        <w:rFonts w:hint="default"/>
        <w:color w:val="000000"/>
      </w:rPr>
    </w:lvl>
    <w:lvl w:ilvl="7">
      <w:start w:val="1"/>
      <w:numFmt w:val="decimal"/>
      <w:lvlText w:val="%1.%2.%3.%4.%5.%6.%7.%8"/>
      <w:lvlJc w:val="left"/>
      <w:pPr>
        <w:tabs>
          <w:tab w:val="num" w:pos="5409"/>
        </w:tabs>
        <w:ind w:left="5409" w:hanging="1440"/>
      </w:pPr>
      <w:rPr>
        <w:rFonts w:hint="default"/>
        <w:color w:val="000000"/>
      </w:rPr>
    </w:lvl>
    <w:lvl w:ilvl="8">
      <w:start w:val="1"/>
      <w:numFmt w:val="decimal"/>
      <w:lvlText w:val="%1.%2.%3.%4.%5.%6.%7.%8.%9"/>
      <w:lvlJc w:val="left"/>
      <w:pPr>
        <w:tabs>
          <w:tab w:val="num" w:pos="6336"/>
        </w:tabs>
        <w:ind w:left="6336" w:hanging="1800"/>
      </w:pPr>
      <w:rPr>
        <w:rFonts w:hint="default"/>
        <w:color w:val="000000"/>
      </w:rPr>
    </w:lvl>
  </w:abstractNum>
  <w:abstractNum w:abstractNumId="10"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206607F"/>
    <w:multiLevelType w:val="hybridMultilevel"/>
    <w:tmpl w:val="17CAE212"/>
    <w:lvl w:ilvl="0" w:tplc="8A124C78">
      <w:start w:val="1"/>
      <w:numFmt w:val="decimal"/>
      <w:lvlText w:val="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7F000EB"/>
    <w:multiLevelType w:val="multilevel"/>
    <w:tmpl w:val="C19AD8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3D2260"/>
    <w:multiLevelType w:val="hybridMultilevel"/>
    <w:tmpl w:val="F5ECEA18"/>
    <w:lvl w:ilvl="0" w:tplc="BF526182">
      <w:start w:val="1"/>
      <w:numFmt w:val="decimal"/>
      <w:lvlText w:val="1.%1"/>
      <w:lvlJc w:val="left"/>
      <w:pPr>
        <w:ind w:left="720" w:hanging="360"/>
      </w:pPr>
      <w:rPr>
        <w:rFonts w:hint="default"/>
        <w:color w:val="auto"/>
      </w:rPr>
    </w:lvl>
    <w:lvl w:ilvl="1" w:tplc="1B82BEE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512433"/>
    <w:multiLevelType w:val="multilevel"/>
    <w:tmpl w:val="F2E001B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
  </w:num>
  <w:num w:numId="4">
    <w:abstractNumId w:val="23"/>
  </w:num>
  <w:num w:numId="5">
    <w:abstractNumId w:val="0"/>
  </w:num>
  <w:num w:numId="6">
    <w:abstractNumId w:val="11"/>
  </w:num>
  <w:num w:numId="7">
    <w:abstractNumId w:val="18"/>
  </w:num>
  <w:num w:numId="8">
    <w:abstractNumId w:val="15"/>
  </w:num>
  <w:num w:numId="9">
    <w:abstractNumId w:val="5"/>
  </w:num>
  <w:num w:numId="10">
    <w:abstractNumId w:val="19"/>
  </w:num>
  <w:num w:numId="11">
    <w:abstractNumId w:val="14"/>
  </w:num>
  <w:num w:numId="12">
    <w:abstractNumId w:val="10"/>
  </w:num>
  <w:num w:numId="13">
    <w:abstractNumId w:val="20"/>
  </w:num>
  <w:num w:numId="14">
    <w:abstractNumId w:val="3"/>
  </w:num>
  <w:num w:numId="15">
    <w:abstractNumId w:val="12"/>
  </w:num>
  <w:num w:numId="16">
    <w:abstractNumId w:val="17"/>
  </w:num>
  <w:num w:numId="17">
    <w:abstractNumId w:val="2"/>
  </w:num>
  <w:num w:numId="18">
    <w:abstractNumId w:val="7"/>
  </w:num>
  <w:num w:numId="19">
    <w:abstractNumId w:val="6"/>
  </w:num>
  <w:num w:numId="20">
    <w:abstractNumId w:val="16"/>
  </w:num>
  <w:num w:numId="21">
    <w:abstractNumId w:val="21"/>
  </w:num>
  <w:num w:numId="22">
    <w:abstractNumId w:val="9"/>
  </w:num>
  <w:num w:numId="23">
    <w:abstractNumId w:val="8"/>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5092"/>
    <w:rsid w:val="000F6907"/>
    <w:rsid w:val="001131C1"/>
    <w:rsid w:val="001201A5"/>
    <w:rsid w:val="0012499A"/>
    <w:rsid w:val="0013340E"/>
    <w:rsid w:val="00134A31"/>
    <w:rsid w:val="00145CC3"/>
    <w:rsid w:val="00160D02"/>
    <w:rsid w:val="00176BE4"/>
    <w:rsid w:val="001845A4"/>
    <w:rsid w:val="0019457C"/>
    <w:rsid w:val="00197BE5"/>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0454"/>
    <w:rsid w:val="00282B3E"/>
    <w:rsid w:val="00283F09"/>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50BA"/>
    <w:rsid w:val="00446CAB"/>
    <w:rsid w:val="00452C0F"/>
    <w:rsid w:val="00454305"/>
    <w:rsid w:val="00465F47"/>
    <w:rsid w:val="00467078"/>
    <w:rsid w:val="00473645"/>
    <w:rsid w:val="00495EA8"/>
    <w:rsid w:val="004B2A8C"/>
    <w:rsid w:val="004B67FB"/>
    <w:rsid w:val="004B7F20"/>
    <w:rsid w:val="004C084B"/>
    <w:rsid w:val="004D0480"/>
    <w:rsid w:val="004E4241"/>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B691D"/>
    <w:rsid w:val="005D0DC3"/>
    <w:rsid w:val="005D72F4"/>
    <w:rsid w:val="005E0C1A"/>
    <w:rsid w:val="005E0E76"/>
    <w:rsid w:val="005F764E"/>
    <w:rsid w:val="00603A0B"/>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37E79"/>
    <w:rsid w:val="00841ACF"/>
    <w:rsid w:val="00845201"/>
    <w:rsid w:val="00850A73"/>
    <w:rsid w:val="00856059"/>
    <w:rsid w:val="00856FAC"/>
    <w:rsid w:val="0087246F"/>
    <w:rsid w:val="00880F8E"/>
    <w:rsid w:val="008A079A"/>
    <w:rsid w:val="008A1CF0"/>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2D06"/>
    <w:rsid w:val="00C14269"/>
    <w:rsid w:val="00C156A0"/>
    <w:rsid w:val="00C3483A"/>
    <w:rsid w:val="00C36AF0"/>
    <w:rsid w:val="00C62408"/>
    <w:rsid w:val="00C62E82"/>
    <w:rsid w:val="00C6517A"/>
    <w:rsid w:val="00C705B8"/>
    <w:rsid w:val="00C84056"/>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43EF0"/>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2B52"/>
    <w:rsid w:val="00EA5564"/>
    <w:rsid w:val="00EB0A8B"/>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023E"/>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AC2B6"/>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40FA4DC97B6218FC67BF8A1718755DA80BC9C0B96A42282755673B3DA01B9A75B7205A091CAD46CAD7B8F32AS7P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8618-A23E-42E4-A613-293B1C8E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8794</Words>
  <Characters>50130</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Принят решением Думы Петуховского муниципального округа Курганской области от 28 января 2022 года № 146</vt:lpstr>
      <vt:lpstr>Об установлении публичного сервитута </vt:lpstr>
      <vt:lpstr/>
      <vt:lpstr>РОССИЙСКАЯ ФЕДЕРАЦИЯ</vt:lpstr>
      <vt:lpstr>Об установлении публичного сервитута </vt:lpstr>
      <vt:lpstr/>
      <vt:lpstr/>
    </vt:vector>
  </TitlesOfParts>
  <Company>Reanimator Extreme Edition</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14</cp:revision>
  <cp:lastPrinted>2022-08-30T10:07:00Z</cp:lastPrinted>
  <dcterms:created xsi:type="dcterms:W3CDTF">2024-03-12T03:30:00Z</dcterms:created>
  <dcterms:modified xsi:type="dcterms:W3CDTF">2024-03-15T05:07:00Z</dcterms:modified>
</cp:coreProperties>
</file>