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696A71" w:rsidRDefault="00696A7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696A71" w:rsidRDefault="00696A7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777644" w:rsidP="00D06D67">
                  <w:pPr>
                    <w:jc w:val="center"/>
                    <w:rPr>
                      <w:b/>
                      <w:sz w:val="28"/>
                      <w:szCs w:val="28"/>
                    </w:rPr>
                  </w:pPr>
                  <w:r>
                    <w:rPr>
                      <w:b/>
                      <w:sz w:val="28"/>
                      <w:szCs w:val="28"/>
                    </w:rPr>
                    <w:t xml:space="preserve">28 июня  </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777644">
                    <w:rPr>
                      <w:b/>
                      <w:sz w:val="28"/>
                      <w:szCs w:val="28"/>
                    </w:rPr>
                    <w:t>56</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r>
              <w:rPr>
                <w:sz w:val="16"/>
                <w:szCs w:val="16"/>
              </w:rPr>
              <w:t>Мокроусовского</w:t>
            </w:r>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696A71" w:rsidRDefault="00696A7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696A71" w:rsidRDefault="00696A7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r>
              <w:rPr>
                <w:b/>
              </w:rPr>
              <w:t>Мокроусовского</w:t>
            </w:r>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0B132C" w:rsidRDefault="000B132C" w:rsidP="00987FEB">
      <w:pPr>
        <w:pStyle w:val="a3"/>
        <w:ind w:left="0" w:firstLine="0"/>
        <w:rPr>
          <w:sz w:val="20"/>
          <w:szCs w:val="20"/>
        </w:rPr>
      </w:pPr>
    </w:p>
    <w:p w:rsidR="00F869F9" w:rsidRPr="00F869F9" w:rsidRDefault="00F869F9" w:rsidP="00F869F9">
      <w:pPr>
        <w:widowControl/>
        <w:autoSpaceDE/>
        <w:autoSpaceDN/>
        <w:spacing w:after="14" w:line="266" w:lineRule="auto"/>
        <w:ind w:right="71" w:firstLine="710"/>
        <w:jc w:val="right"/>
        <w:rPr>
          <w:b/>
          <w:color w:val="000000"/>
          <w:sz w:val="28"/>
          <w:szCs w:val="28"/>
        </w:rPr>
      </w:pPr>
      <w:r w:rsidRPr="00F869F9">
        <w:rPr>
          <w:noProof/>
          <w:color w:val="000000"/>
          <w:sz w:val="28"/>
          <w:lang w:eastAsia="ru-RU"/>
        </w:rPr>
        <w:drawing>
          <wp:anchor distT="0" distB="0" distL="114300" distR="114300" simplePos="0" relativeHeight="251674624" behindDoc="0" locked="0" layoutInCell="1" allowOverlap="1" wp14:anchorId="35A7D94D" wp14:editId="034827A8">
            <wp:simplePos x="0" y="0"/>
            <wp:positionH relativeFrom="column">
              <wp:posOffset>3009265</wp:posOffset>
            </wp:positionH>
            <wp:positionV relativeFrom="paragraph">
              <wp:posOffset>183515</wp:posOffset>
            </wp:positionV>
            <wp:extent cx="579120" cy="669925"/>
            <wp:effectExtent l="0" t="0" r="0" b="0"/>
            <wp:wrapSquare wrapText="bothSides"/>
            <wp:docPr id="3"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669925"/>
                    </a:xfrm>
                    <a:prstGeom prst="rect">
                      <a:avLst/>
                    </a:prstGeom>
                    <a:noFill/>
                  </pic:spPr>
                </pic:pic>
              </a:graphicData>
            </a:graphic>
            <wp14:sizeRelH relativeFrom="page">
              <wp14:pctWidth>0</wp14:pctWidth>
            </wp14:sizeRelH>
            <wp14:sizeRelV relativeFrom="page">
              <wp14:pctHeight>0</wp14:pctHeight>
            </wp14:sizeRelV>
          </wp:anchor>
        </w:drawing>
      </w:r>
      <w:r w:rsidRPr="00F869F9">
        <w:rPr>
          <w:rFonts w:ascii="Microsoft Sans Serif" w:eastAsia="Microsoft Sans Serif" w:hAnsi="Microsoft Sans Serif" w:cs="Microsoft Sans Serif"/>
          <w:color w:val="000000"/>
          <w:sz w:val="24"/>
        </w:rPr>
        <w:t xml:space="preserve"> </w:t>
      </w:r>
    </w:p>
    <w:p w:rsidR="00F869F9" w:rsidRPr="00F869F9" w:rsidRDefault="00F869F9" w:rsidP="00F869F9">
      <w:pPr>
        <w:widowControl/>
        <w:autoSpaceDE/>
        <w:autoSpaceDN/>
        <w:spacing w:after="14" w:line="266" w:lineRule="auto"/>
        <w:ind w:right="71" w:firstLine="710"/>
        <w:jc w:val="center"/>
        <w:rPr>
          <w:color w:val="000000"/>
          <w:sz w:val="28"/>
          <w:szCs w:val="28"/>
        </w:rPr>
      </w:pPr>
    </w:p>
    <w:p w:rsidR="00F869F9" w:rsidRPr="00F869F9" w:rsidRDefault="00F869F9" w:rsidP="00F869F9">
      <w:pPr>
        <w:widowControl/>
        <w:autoSpaceDE/>
        <w:autoSpaceDN/>
        <w:spacing w:after="14" w:line="266" w:lineRule="auto"/>
        <w:ind w:right="71" w:firstLine="710"/>
        <w:jc w:val="center"/>
        <w:rPr>
          <w:color w:val="000000"/>
          <w:sz w:val="28"/>
          <w:szCs w:val="28"/>
        </w:rPr>
      </w:pPr>
    </w:p>
    <w:p w:rsidR="00F869F9" w:rsidRPr="00F869F9" w:rsidRDefault="00F869F9" w:rsidP="00F869F9">
      <w:pPr>
        <w:widowControl/>
        <w:autoSpaceDE/>
        <w:autoSpaceDN/>
        <w:spacing w:after="14" w:line="266" w:lineRule="auto"/>
        <w:ind w:right="71" w:firstLine="710"/>
        <w:jc w:val="center"/>
        <w:rPr>
          <w:color w:val="000000"/>
          <w:sz w:val="28"/>
          <w:szCs w:val="28"/>
        </w:rPr>
      </w:pPr>
      <w:r w:rsidRPr="00F869F9">
        <w:rPr>
          <w:color w:val="000000"/>
          <w:sz w:val="28"/>
          <w:szCs w:val="28"/>
        </w:rPr>
        <w:t xml:space="preserve">                                                 </w:t>
      </w:r>
    </w:p>
    <w:p w:rsidR="00F869F9" w:rsidRPr="00F869F9" w:rsidRDefault="00F869F9" w:rsidP="00F869F9">
      <w:pPr>
        <w:widowControl/>
        <w:autoSpaceDE/>
        <w:autoSpaceDN/>
        <w:ind w:right="71" w:firstLine="710"/>
        <w:jc w:val="center"/>
        <w:rPr>
          <w:b/>
          <w:color w:val="000000"/>
          <w:sz w:val="20"/>
          <w:szCs w:val="20"/>
        </w:rPr>
      </w:pPr>
      <w:r w:rsidRPr="00F869F9">
        <w:rPr>
          <w:b/>
          <w:color w:val="000000"/>
          <w:sz w:val="20"/>
          <w:szCs w:val="20"/>
        </w:rPr>
        <w:t>РОССИЙСКАЯ ФЕДЕРАЦИЯ</w:t>
      </w:r>
    </w:p>
    <w:p w:rsidR="00F869F9" w:rsidRDefault="00F869F9" w:rsidP="00F869F9">
      <w:pPr>
        <w:widowControl/>
        <w:autoSpaceDE/>
        <w:autoSpaceDN/>
        <w:ind w:right="71"/>
        <w:rPr>
          <w:b/>
          <w:color w:val="000000"/>
          <w:sz w:val="20"/>
          <w:szCs w:val="20"/>
        </w:rPr>
      </w:pPr>
      <w:r>
        <w:rPr>
          <w:b/>
          <w:color w:val="000000"/>
          <w:sz w:val="20"/>
          <w:szCs w:val="20"/>
        </w:rPr>
        <w:t xml:space="preserve">                                                                                 </w:t>
      </w:r>
      <w:r w:rsidRPr="00F869F9">
        <w:rPr>
          <w:b/>
          <w:color w:val="000000"/>
          <w:sz w:val="20"/>
          <w:szCs w:val="20"/>
        </w:rPr>
        <w:t xml:space="preserve">КУРГАНСКАЯ ОБЛАСТЬ                                                                                     </w:t>
      </w:r>
    </w:p>
    <w:p w:rsidR="00F869F9" w:rsidRPr="00F869F9" w:rsidRDefault="00F869F9" w:rsidP="00F869F9">
      <w:pPr>
        <w:widowControl/>
        <w:autoSpaceDE/>
        <w:autoSpaceDN/>
        <w:ind w:right="71" w:firstLine="710"/>
        <w:jc w:val="center"/>
        <w:rPr>
          <w:color w:val="000000"/>
          <w:sz w:val="20"/>
          <w:szCs w:val="20"/>
        </w:rPr>
      </w:pPr>
      <w:r w:rsidRPr="00F869F9">
        <w:rPr>
          <w:b/>
          <w:color w:val="000000"/>
          <w:sz w:val="20"/>
          <w:szCs w:val="20"/>
        </w:rPr>
        <w:t xml:space="preserve">      Администрация Мокроусовского муниципального округа</w:t>
      </w:r>
    </w:p>
    <w:p w:rsidR="00F869F9" w:rsidRPr="00F869F9" w:rsidRDefault="00F869F9" w:rsidP="00F869F9">
      <w:pPr>
        <w:widowControl/>
        <w:autoSpaceDE/>
        <w:autoSpaceDN/>
        <w:ind w:right="71" w:firstLine="710"/>
        <w:jc w:val="center"/>
        <w:rPr>
          <w:b/>
          <w:color w:val="000000"/>
          <w:sz w:val="20"/>
          <w:szCs w:val="20"/>
        </w:rPr>
      </w:pPr>
    </w:p>
    <w:p w:rsidR="00F869F9" w:rsidRPr="00F869F9" w:rsidRDefault="00F869F9" w:rsidP="00F869F9">
      <w:pPr>
        <w:widowControl/>
        <w:autoSpaceDE/>
        <w:autoSpaceDN/>
        <w:ind w:right="71" w:firstLine="710"/>
        <w:jc w:val="center"/>
        <w:rPr>
          <w:b/>
          <w:color w:val="000000"/>
          <w:sz w:val="20"/>
          <w:szCs w:val="20"/>
        </w:rPr>
      </w:pPr>
      <w:r w:rsidRPr="00F869F9">
        <w:rPr>
          <w:b/>
          <w:color w:val="000000"/>
          <w:sz w:val="20"/>
          <w:szCs w:val="20"/>
        </w:rPr>
        <w:t xml:space="preserve"> ПОСТАНОВЛЕНИЕ</w:t>
      </w:r>
    </w:p>
    <w:p w:rsidR="00F869F9" w:rsidRPr="00F869F9" w:rsidRDefault="00F869F9" w:rsidP="00F869F9">
      <w:pPr>
        <w:widowControl/>
        <w:autoSpaceDE/>
        <w:autoSpaceDN/>
        <w:ind w:right="71" w:firstLine="710"/>
        <w:jc w:val="center"/>
        <w:rPr>
          <w:b/>
          <w:color w:val="000000"/>
          <w:sz w:val="20"/>
          <w:szCs w:val="20"/>
        </w:rPr>
      </w:pPr>
    </w:p>
    <w:p w:rsidR="00F869F9" w:rsidRPr="00F869F9" w:rsidRDefault="00F869F9" w:rsidP="00F869F9">
      <w:pPr>
        <w:widowControl/>
        <w:autoSpaceDE/>
        <w:autoSpaceDN/>
        <w:ind w:right="71" w:firstLine="710"/>
        <w:jc w:val="both"/>
        <w:rPr>
          <w:color w:val="000000"/>
          <w:sz w:val="20"/>
          <w:szCs w:val="20"/>
          <w:u w:val="single"/>
        </w:rPr>
      </w:pPr>
      <w:r w:rsidRPr="00F869F9">
        <w:rPr>
          <w:color w:val="000000"/>
          <w:sz w:val="20"/>
          <w:szCs w:val="20"/>
          <w:u w:val="single"/>
        </w:rPr>
        <w:t>от 24 июня 2024 года  №</w:t>
      </w:r>
      <w:r w:rsidRPr="00F869F9">
        <w:rPr>
          <w:b/>
          <w:bCs/>
          <w:color w:val="000000"/>
          <w:sz w:val="20"/>
          <w:szCs w:val="20"/>
        </w:rPr>
        <w:t xml:space="preserve"> 457</w:t>
      </w:r>
    </w:p>
    <w:p w:rsidR="00F869F9" w:rsidRPr="00F869F9" w:rsidRDefault="00F869F9" w:rsidP="00F869F9">
      <w:pPr>
        <w:widowControl/>
        <w:autoSpaceDE/>
        <w:autoSpaceDN/>
        <w:ind w:right="71" w:firstLine="710"/>
        <w:jc w:val="both"/>
        <w:rPr>
          <w:color w:val="000000"/>
          <w:sz w:val="20"/>
          <w:szCs w:val="20"/>
        </w:rPr>
      </w:pPr>
      <w:r w:rsidRPr="00F869F9">
        <w:rPr>
          <w:color w:val="000000"/>
          <w:sz w:val="20"/>
          <w:szCs w:val="20"/>
        </w:rPr>
        <w:t xml:space="preserve">         с. Мокроусово </w:t>
      </w:r>
    </w:p>
    <w:p w:rsidR="00F869F9" w:rsidRPr="00F869F9" w:rsidRDefault="00F869F9" w:rsidP="00F869F9">
      <w:pPr>
        <w:widowControl/>
        <w:autoSpaceDE/>
        <w:autoSpaceDN/>
        <w:ind w:right="71" w:firstLine="710"/>
        <w:jc w:val="both"/>
        <w:rPr>
          <w:color w:val="000000"/>
          <w:sz w:val="20"/>
          <w:szCs w:val="20"/>
          <w:u w:val="single"/>
        </w:rPr>
      </w:pPr>
    </w:p>
    <w:tbl>
      <w:tblPr>
        <w:tblW w:w="13014" w:type="dxa"/>
        <w:tblLook w:val="01E0" w:firstRow="1" w:lastRow="1" w:firstColumn="1" w:lastColumn="1" w:noHBand="0" w:noVBand="0"/>
      </w:tblPr>
      <w:tblGrid>
        <w:gridCol w:w="5058"/>
        <w:gridCol w:w="7956"/>
      </w:tblGrid>
      <w:tr w:rsidR="00F869F9" w:rsidRPr="00F869F9" w:rsidTr="0009162E">
        <w:tc>
          <w:tcPr>
            <w:tcW w:w="5058" w:type="dxa"/>
          </w:tcPr>
          <w:p w:rsidR="00F869F9" w:rsidRPr="00F869F9" w:rsidRDefault="00F869F9" w:rsidP="00F869F9">
            <w:pPr>
              <w:widowControl/>
              <w:autoSpaceDE/>
              <w:autoSpaceDN/>
              <w:ind w:right="71" w:firstLine="710"/>
              <w:rPr>
                <w:b/>
                <w:color w:val="000000"/>
                <w:sz w:val="20"/>
                <w:szCs w:val="20"/>
              </w:rPr>
            </w:pPr>
          </w:p>
          <w:p w:rsidR="00F869F9" w:rsidRPr="00F869F9" w:rsidRDefault="00F869F9" w:rsidP="00F869F9">
            <w:pPr>
              <w:widowControl/>
              <w:autoSpaceDE/>
              <w:autoSpaceDN/>
              <w:ind w:right="74"/>
              <w:rPr>
                <w:color w:val="000000"/>
                <w:sz w:val="20"/>
                <w:szCs w:val="20"/>
                <w:lang w:eastAsia="ru-RU"/>
              </w:rPr>
            </w:pPr>
            <w:bookmarkStart w:id="0" w:name="_Hlk163054491"/>
            <w:r w:rsidRPr="00F869F9">
              <w:rPr>
                <w:color w:val="000000"/>
                <w:sz w:val="20"/>
                <w:szCs w:val="20"/>
              </w:rPr>
              <w:t xml:space="preserve">Об утверждении Административного регламента предоставления государственной (муниципальной) услуги </w:t>
            </w:r>
            <w:bookmarkStart w:id="1" w:name="_Hlk163052656"/>
            <w:r w:rsidRPr="00F869F9">
              <w:rPr>
                <w:color w:val="000000"/>
                <w:sz w:val="20"/>
                <w:szCs w:val="20"/>
                <w:lang w:eastAsia="ru-RU"/>
              </w:rPr>
              <w:t xml:space="preserve">«Установление сервитута в отношении земельного участка, находящегося в государственной или </w:t>
            </w:r>
          </w:p>
          <w:p w:rsidR="00F869F9" w:rsidRPr="00F869F9" w:rsidRDefault="00F869F9" w:rsidP="00F869F9">
            <w:pPr>
              <w:widowControl/>
              <w:autoSpaceDE/>
              <w:autoSpaceDN/>
              <w:ind w:right="74"/>
              <w:rPr>
                <w:color w:val="000000"/>
                <w:sz w:val="20"/>
                <w:szCs w:val="20"/>
                <w:lang w:eastAsia="ru-RU"/>
              </w:rPr>
            </w:pPr>
            <w:r w:rsidRPr="00F869F9">
              <w:rPr>
                <w:color w:val="000000"/>
                <w:sz w:val="20"/>
                <w:szCs w:val="20"/>
                <w:lang w:eastAsia="ru-RU"/>
              </w:rPr>
              <w:t xml:space="preserve">муниципальной собственности, или </w:t>
            </w:r>
          </w:p>
          <w:p w:rsidR="00F869F9" w:rsidRPr="00F869F9" w:rsidRDefault="00F869F9" w:rsidP="00F869F9">
            <w:pPr>
              <w:widowControl/>
              <w:autoSpaceDE/>
              <w:autoSpaceDN/>
              <w:ind w:right="74"/>
              <w:rPr>
                <w:color w:val="000000"/>
                <w:sz w:val="20"/>
                <w:szCs w:val="20"/>
                <w:lang w:eastAsia="ru-RU"/>
              </w:rPr>
            </w:pPr>
            <w:r w:rsidRPr="00F869F9">
              <w:rPr>
                <w:color w:val="000000"/>
                <w:sz w:val="20"/>
                <w:szCs w:val="20"/>
                <w:lang w:eastAsia="ru-RU"/>
              </w:rPr>
              <w:t xml:space="preserve">государственная собственность на </w:t>
            </w:r>
          </w:p>
          <w:p w:rsidR="00F869F9" w:rsidRPr="00F869F9" w:rsidRDefault="00F869F9" w:rsidP="00F869F9">
            <w:pPr>
              <w:widowControl/>
              <w:autoSpaceDE/>
              <w:autoSpaceDN/>
              <w:ind w:right="74"/>
              <w:rPr>
                <w:color w:val="000000"/>
                <w:sz w:val="20"/>
                <w:szCs w:val="20"/>
                <w:lang w:eastAsia="ru-RU"/>
              </w:rPr>
            </w:pPr>
            <w:r w:rsidRPr="00F869F9">
              <w:rPr>
                <w:color w:val="000000"/>
                <w:sz w:val="20"/>
                <w:szCs w:val="20"/>
                <w:lang w:eastAsia="ru-RU"/>
              </w:rPr>
              <w:t xml:space="preserve">который не разграничена» </w:t>
            </w:r>
            <w:bookmarkEnd w:id="1"/>
            <w:r w:rsidRPr="00F869F9">
              <w:rPr>
                <w:color w:val="000000"/>
                <w:sz w:val="20"/>
                <w:szCs w:val="20"/>
                <w:lang w:eastAsia="ru-RU"/>
              </w:rPr>
              <w:t xml:space="preserve">на территории Мокроусовского </w:t>
            </w:r>
          </w:p>
          <w:p w:rsidR="00F869F9" w:rsidRPr="00F869F9" w:rsidRDefault="00F869F9" w:rsidP="00F869F9">
            <w:pPr>
              <w:widowControl/>
              <w:autoSpaceDE/>
              <w:autoSpaceDN/>
              <w:spacing w:after="17" w:line="268" w:lineRule="auto"/>
              <w:rPr>
                <w:color w:val="000000"/>
                <w:sz w:val="20"/>
                <w:szCs w:val="20"/>
              </w:rPr>
            </w:pPr>
            <w:r w:rsidRPr="00F869F9">
              <w:rPr>
                <w:color w:val="000000"/>
                <w:sz w:val="20"/>
                <w:szCs w:val="20"/>
                <w:lang w:val="en-US" w:eastAsia="ru-RU"/>
              </w:rPr>
              <w:t>муниципального округа</w:t>
            </w:r>
            <w:r w:rsidRPr="00F869F9">
              <w:rPr>
                <w:color w:val="000000"/>
                <w:sz w:val="20"/>
                <w:szCs w:val="20"/>
              </w:rPr>
              <w:t xml:space="preserve"> </w:t>
            </w:r>
          </w:p>
          <w:bookmarkEnd w:id="0"/>
          <w:p w:rsidR="00F869F9" w:rsidRPr="00F869F9" w:rsidRDefault="00F869F9" w:rsidP="00F869F9">
            <w:pPr>
              <w:widowControl/>
              <w:autoSpaceDE/>
              <w:autoSpaceDN/>
              <w:ind w:right="71" w:firstLine="710"/>
              <w:rPr>
                <w:color w:val="000000"/>
                <w:sz w:val="20"/>
                <w:szCs w:val="20"/>
              </w:rPr>
            </w:pPr>
          </w:p>
          <w:p w:rsidR="00F869F9" w:rsidRPr="00F869F9" w:rsidRDefault="00F869F9" w:rsidP="00F869F9">
            <w:pPr>
              <w:widowControl/>
              <w:autoSpaceDE/>
              <w:autoSpaceDN/>
              <w:ind w:right="71" w:firstLine="710"/>
              <w:rPr>
                <w:color w:val="000000"/>
                <w:sz w:val="20"/>
                <w:szCs w:val="20"/>
              </w:rPr>
            </w:pPr>
          </w:p>
        </w:tc>
        <w:tc>
          <w:tcPr>
            <w:tcW w:w="7956" w:type="dxa"/>
          </w:tcPr>
          <w:p w:rsidR="00F869F9" w:rsidRPr="00F869F9" w:rsidRDefault="00F869F9" w:rsidP="00F869F9">
            <w:pPr>
              <w:widowControl/>
              <w:autoSpaceDE/>
              <w:autoSpaceDN/>
              <w:ind w:right="71" w:firstLine="710"/>
              <w:rPr>
                <w:color w:val="000000"/>
                <w:sz w:val="20"/>
                <w:szCs w:val="20"/>
              </w:rPr>
            </w:pPr>
          </w:p>
        </w:tc>
      </w:tr>
    </w:tbl>
    <w:p w:rsidR="00F869F9" w:rsidRPr="00F869F9" w:rsidRDefault="00F869F9" w:rsidP="00F869F9">
      <w:pPr>
        <w:autoSpaceDE/>
        <w:autoSpaceDN/>
        <w:ind w:right="71" w:firstLine="550"/>
        <w:jc w:val="both"/>
        <w:rPr>
          <w:color w:val="000000"/>
          <w:sz w:val="20"/>
          <w:szCs w:val="20"/>
        </w:rPr>
      </w:pPr>
      <w:r w:rsidRPr="00F869F9">
        <w:rPr>
          <w:color w:val="000000"/>
          <w:sz w:val="20"/>
          <w:szCs w:val="20"/>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постановлением Администрации Мокроусовского муниципального округа Курганской области от 03 ноября  2022г. №230 «О порядке разработки и утверждения административных регламентов </w:t>
      </w:r>
      <w:r w:rsidRPr="00F869F9">
        <w:rPr>
          <w:color w:val="000000"/>
          <w:sz w:val="20"/>
          <w:szCs w:val="20"/>
        </w:rPr>
        <w:lastRenderedPageBreak/>
        <w:t xml:space="preserve">предоставления муниципальных услуг Администрацией Мокроусовского муниципального округа», Уставом Мокроусовского муниципального округа Курганской области, Администрация Мокроусовского муниципального округа ПОСТАНОВЛЯЕТ: </w:t>
      </w:r>
    </w:p>
    <w:p w:rsidR="00F869F9" w:rsidRPr="00F869F9" w:rsidRDefault="00F869F9" w:rsidP="00F869F9">
      <w:pPr>
        <w:widowControl/>
        <w:autoSpaceDE/>
        <w:autoSpaceDN/>
        <w:ind w:right="74"/>
        <w:jc w:val="both"/>
        <w:rPr>
          <w:color w:val="000000"/>
          <w:sz w:val="20"/>
          <w:szCs w:val="20"/>
          <w:lang w:eastAsia="ru-RU"/>
        </w:rPr>
      </w:pPr>
      <w:r w:rsidRPr="00F869F9">
        <w:rPr>
          <w:color w:val="000000"/>
          <w:sz w:val="20"/>
          <w:szCs w:val="20"/>
        </w:rPr>
        <w:t xml:space="preserve">       1. Утвердить административный регламент предоставления муниципальной услуги </w:t>
      </w:r>
      <w:r w:rsidRPr="00F869F9">
        <w:rPr>
          <w:color w:val="000000"/>
          <w:sz w:val="20"/>
          <w:szCs w:val="20"/>
          <w:lang w:eastAsia="ru-RU"/>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r w:rsidRPr="00F869F9">
        <w:rPr>
          <w:color w:val="000000"/>
          <w:sz w:val="20"/>
          <w:szCs w:val="20"/>
        </w:rPr>
        <w:t>на территории Мокроусовского муниципального округа Курганской области, согласно приложению к настоящему постановлению.</w:t>
      </w:r>
    </w:p>
    <w:p w:rsidR="00F869F9" w:rsidRPr="00F869F9" w:rsidRDefault="00F869F9" w:rsidP="00F869F9">
      <w:pPr>
        <w:autoSpaceDE/>
        <w:autoSpaceDN/>
        <w:ind w:right="71" w:firstLine="550"/>
        <w:jc w:val="both"/>
        <w:rPr>
          <w:color w:val="000000"/>
          <w:sz w:val="20"/>
          <w:szCs w:val="20"/>
        </w:rPr>
      </w:pPr>
      <w:r w:rsidRPr="00F869F9">
        <w:rPr>
          <w:color w:val="000000"/>
          <w:sz w:val="20"/>
          <w:szCs w:val="20"/>
        </w:rPr>
        <w:t>2. Специалисту отдела имущественных и земельных отношений, Администрации Мокроусовского муниципального округа, обеспечить исполнение указанного в пункте 1 настоящего постановления Административного регламента.</w:t>
      </w:r>
    </w:p>
    <w:p w:rsidR="00F869F9" w:rsidRPr="00F869F9" w:rsidRDefault="00F869F9" w:rsidP="00F869F9">
      <w:pPr>
        <w:autoSpaceDE/>
        <w:autoSpaceDN/>
        <w:ind w:right="71" w:firstLine="550"/>
        <w:jc w:val="both"/>
        <w:rPr>
          <w:color w:val="000000"/>
          <w:sz w:val="20"/>
          <w:szCs w:val="20"/>
        </w:rPr>
      </w:pPr>
      <w:r w:rsidRPr="00F869F9">
        <w:rPr>
          <w:color w:val="000000"/>
          <w:sz w:val="20"/>
          <w:szCs w:val="20"/>
        </w:rPr>
        <w:t>3. Опубликовать настоящее постановление в «Информационном вестнике Мокроусовского муниципального округа Курганской области» и разместить на официальном сайте Администрации Мокроусовского муниципального округа.</w:t>
      </w:r>
    </w:p>
    <w:p w:rsidR="00F869F9" w:rsidRPr="00F869F9" w:rsidRDefault="00F869F9" w:rsidP="00F869F9">
      <w:pPr>
        <w:autoSpaceDE/>
        <w:autoSpaceDN/>
        <w:ind w:right="71" w:firstLine="550"/>
        <w:jc w:val="both"/>
        <w:rPr>
          <w:color w:val="000000"/>
          <w:sz w:val="20"/>
          <w:szCs w:val="20"/>
        </w:rPr>
      </w:pPr>
      <w:r w:rsidRPr="00F869F9">
        <w:rPr>
          <w:color w:val="000000"/>
          <w:sz w:val="20"/>
          <w:szCs w:val="20"/>
        </w:rPr>
        <w:t>4. Контроль за исполнением настоящего постановления возложить на заместителя Главы Мокроусовского муниципального круга по экономической деятельности.</w:t>
      </w:r>
    </w:p>
    <w:p w:rsidR="00F869F9" w:rsidRPr="00F869F9" w:rsidRDefault="00F869F9" w:rsidP="00F869F9">
      <w:pPr>
        <w:autoSpaceDE/>
        <w:autoSpaceDN/>
        <w:ind w:right="71" w:firstLine="550"/>
        <w:jc w:val="both"/>
        <w:rPr>
          <w:color w:val="000000"/>
          <w:sz w:val="20"/>
          <w:szCs w:val="20"/>
        </w:rPr>
      </w:pPr>
    </w:p>
    <w:p w:rsidR="00F869F9" w:rsidRDefault="00F869F9" w:rsidP="00F869F9">
      <w:pPr>
        <w:autoSpaceDE/>
        <w:autoSpaceDN/>
        <w:ind w:right="71" w:firstLine="710"/>
        <w:jc w:val="both"/>
        <w:rPr>
          <w:color w:val="000000"/>
          <w:sz w:val="20"/>
          <w:szCs w:val="20"/>
        </w:rPr>
      </w:pPr>
    </w:p>
    <w:p w:rsidR="00F869F9" w:rsidRPr="00F869F9" w:rsidRDefault="00F869F9" w:rsidP="00F869F9">
      <w:pPr>
        <w:autoSpaceDE/>
        <w:autoSpaceDN/>
        <w:ind w:right="71" w:firstLine="710"/>
        <w:jc w:val="both"/>
        <w:rPr>
          <w:color w:val="000000"/>
          <w:sz w:val="20"/>
          <w:szCs w:val="20"/>
        </w:rPr>
      </w:pPr>
    </w:p>
    <w:p w:rsidR="00F869F9" w:rsidRPr="00F869F9" w:rsidRDefault="00F869F9" w:rsidP="00F869F9">
      <w:pPr>
        <w:autoSpaceDE/>
        <w:autoSpaceDN/>
        <w:ind w:right="71"/>
        <w:jc w:val="both"/>
        <w:rPr>
          <w:color w:val="000000"/>
          <w:sz w:val="20"/>
          <w:szCs w:val="20"/>
        </w:rPr>
      </w:pPr>
      <w:r w:rsidRPr="00F869F9">
        <w:rPr>
          <w:color w:val="000000"/>
          <w:sz w:val="20"/>
          <w:szCs w:val="20"/>
        </w:rPr>
        <w:t xml:space="preserve">Первый заместитель </w:t>
      </w:r>
    </w:p>
    <w:p w:rsidR="00F869F9" w:rsidRPr="00F869F9" w:rsidRDefault="00F869F9" w:rsidP="00F869F9">
      <w:pPr>
        <w:autoSpaceDE/>
        <w:autoSpaceDN/>
        <w:ind w:right="71"/>
        <w:jc w:val="both"/>
        <w:rPr>
          <w:color w:val="000000"/>
          <w:sz w:val="20"/>
          <w:szCs w:val="20"/>
        </w:rPr>
      </w:pPr>
      <w:r w:rsidRPr="00F869F9">
        <w:rPr>
          <w:color w:val="000000"/>
          <w:sz w:val="20"/>
          <w:szCs w:val="20"/>
        </w:rPr>
        <w:t xml:space="preserve">Главы Мокроусовского </w:t>
      </w:r>
    </w:p>
    <w:p w:rsidR="00F869F9" w:rsidRPr="00F869F9" w:rsidRDefault="00F869F9" w:rsidP="00F869F9">
      <w:pPr>
        <w:autoSpaceDE/>
        <w:autoSpaceDN/>
        <w:ind w:right="71"/>
        <w:jc w:val="both"/>
        <w:rPr>
          <w:color w:val="000000"/>
          <w:sz w:val="20"/>
          <w:szCs w:val="20"/>
        </w:rPr>
      </w:pPr>
      <w:r w:rsidRPr="00F869F9">
        <w:rPr>
          <w:color w:val="000000"/>
          <w:sz w:val="20"/>
          <w:szCs w:val="20"/>
        </w:rPr>
        <w:t xml:space="preserve">муниципального округа       </w:t>
      </w:r>
      <w:r w:rsidRPr="00F869F9">
        <w:rPr>
          <w:color w:val="000000"/>
          <w:sz w:val="20"/>
          <w:szCs w:val="20"/>
        </w:rPr>
        <w:tab/>
        <w:t xml:space="preserve">                                                          </w:t>
      </w:r>
      <w:r>
        <w:rPr>
          <w:color w:val="000000"/>
          <w:sz w:val="20"/>
          <w:szCs w:val="20"/>
        </w:rPr>
        <w:t xml:space="preserve">                    </w:t>
      </w:r>
      <w:r w:rsidRPr="00F869F9">
        <w:rPr>
          <w:color w:val="000000"/>
          <w:sz w:val="20"/>
          <w:szCs w:val="20"/>
        </w:rPr>
        <w:t>П.В. Бетехтин</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Pr="0009162E" w:rsidRDefault="000B132C" w:rsidP="00987FEB">
      <w:pPr>
        <w:pStyle w:val="a3"/>
        <w:ind w:left="0" w:firstLine="0"/>
        <w:rPr>
          <w:sz w:val="20"/>
          <w:szCs w:val="20"/>
        </w:rPr>
      </w:pPr>
    </w:p>
    <w:p w:rsidR="0009162E" w:rsidRPr="0009162E" w:rsidRDefault="0009162E" w:rsidP="0009162E">
      <w:pPr>
        <w:widowControl/>
        <w:suppressAutoHyphens/>
        <w:autoSpaceDE/>
        <w:autoSpaceDN/>
        <w:ind w:left="5222" w:right="74"/>
        <w:jc w:val="right"/>
        <w:rPr>
          <w:rFonts w:eastAsia="Calibri"/>
          <w:sz w:val="20"/>
          <w:szCs w:val="20"/>
        </w:rPr>
      </w:pPr>
      <w:r w:rsidRPr="0009162E">
        <w:rPr>
          <w:rFonts w:eastAsia="Calibri"/>
          <w:sz w:val="20"/>
          <w:szCs w:val="20"/>
        </w:rPr>
        <w:t xml:space="preserve">Приложение к постановлению  Администрации Мокроусовского муниципального округа </w:t>
      </w:r>
    </w:p>
    <w:p w:rsidR="0009162E" w:rsidRPr="0009162E" w:rsidRDefault="0009162E" w:rsidP="0009162E">
      <w:pPr>
        <w:widowControl/>
        <w:suppressAutoHyphens/>
        <w:autoSpaceDE/>
        <w:autoSpaceDN/>
        <w:ind w:right="74"/>
        <w:jc w:val="right"/>
        <w:rPr>
          <w:rFonts w:eastAsia="Calibri"/>
          <w:sz w:val="20"/>
          <w:szCs w:val="20"/>
        </w:rPr>
      </w:pPr>
      <w:r w:rsidRPr="0009162E">
        <w:rPr>
          <w:rFonts w:eastAsia="Calibri"/>
          <w:sz w:val="20"/>
          <w:szCs w:val="20"/>
        </w:rPr>
        <w:t xml:space="preserve">                                                          </w:t>
      </w:r>
      <w:r w:rsidRPr="0009162E">
        <w:rPr>
          <w:rFonts w:eastAsia="Calibri"/>
          <w:sz w:val="20"/>
          <w:szCs w:val="20"/>
          <w:u w:val="single"/>
        </w:rPr>
        <w:t>от  24 июня 2024 года №</w:t>
      </w:r>
      <w:r w:rsidRPr="0009162E">
        <w:rPr>
          <w:rFonts w:eastAsia="Calibri"/>
          <w:sz w:val="20"/>
          <w:szCs w:val="20"/>
        </w:rPr>
        <w:t xml:space="preserve"> 457</w:t>
      </w:r>
    </w:p>
    <w:p w:rsidR="0009162E" w:rsidRPr="0009162E" w:rsidRDefault="0009162E" w:rsidP="0009162E">
      <w:pPr>
        <w:widowControl/>
        <w:suppressAutoHyphens/>
        <w:autoSpaceDE/>
        <w:autoSpaceDN/>
        <w:ind w:right="74"/>
        <w:jc w:val="right"/>
        <w:rPr>
          <w:rFonts w:eastAsia="Calibri"/>
          <w:sz w:val="20"/>
          <w:szCs w:val="20"/>
        </w:rPr>
      </w:pPr>
      <w:r w:rsidRPr="0009162E">
        <w:rPr>
          <w:rFonts w:eastAsia="Calibri"/>
          <w:sz w:val="20"/>
          <w:szCs w:val="20"/>
        </w:rPr>
        <w:t>«Об утверждении Административного</w:t>
      </w:r>
    </w:p>
    <w:p w:rsidR="0009162E" w:rsidRPr="0009162E" w:rsidRDefault="0009162E" w:rsidP="0009162E">
      <w:pPr>
        <w:widowControl/>
        <w:suppressAutoHyphens/>
        <w:autoSpaceDE/>
        <w:autoSpaceDN/>
        <w:ind w:right="74"/>
        <w:jc w:val="right"/>
        <w:rPr>
          <w:rFonts w:eastAsia="Calibri"/>
          <w:sz w:val="20"/>
          <w:szCs w:val="20"/>
        </w:rPr>
      </w:pPr>
      <w:r w:rsidRPr="0009162E">
        <w:rPr>
          <w:rFonts w:eastAsia="Calibri"/>
          <w:sz w:val="20"/>
          <w:szCs w:val="20"/>
        </w:rPr>
        <w:t>регламента предоставления</w:t>
      </w:r>
    </w:p>
    <w:p w:rsidR="0009162E" w:rsidRPr="0009162E" w:rsidRDefault="0009162E" w:rsidP="0009162E">
      <w:pPr>
        <w:widowControl/>
        <w:suppressAutoHyphens/>
        <w:autoSpaceDE/>
        <w:autoSpaceDN/>
        <w:ind w:right="74"/>
        <w:jc w:val="right"/>
        <w:rPr>
          <w:rFonts w:eastAsia="Calibri"/>
          <w:sz w:val="20"/>
          <w:szCs w:val="20"/>
          <w:u w:val="single"/>
        </w:rPr>
      </w:pPr>
      <w:r w:rsidRPr="0009162E">
        <w:rPr>
          <w:rFonts w:eastAsia="Calibri"/>
          <w:sz w:val="20"/>
          <w:szCs w:val="20"/>
        </w:rPr>
        <w:t>государственной (муниципальной) услуги</w:t>
      </w:r>
      <w:r w:rsidRPr="0009162E">
        <w:rPr>
          <w:rFonts w:eastAsia="Calibri"/>
          <w:sz w:val="20"/>
          <w:szCs w:val="20"/>
          <w:u w:val="single"/>
        </w:rPr>
        <w:t xml:space="preserve">           </w:t>
      </w:r>
    </w:p>
    <w:p w:rsidR="0009162E" w:rsidRPr="0009162E" w:rsidRDefault="0009162E" w:rsidP="0009162E">
      <w:pPr>
        <w:widowControl/>
        <w:suppressAutoHyphens/>
        <w:autoSpaceDE/>
        <w:autoSpaceDN/>
        <w:ind w:right="74"/>
        <w:jc w:val="right"/>
        <w:rPr>
          <w:rFonts w:eastAsia="Calibri"/>
          <w:color w:val="000000"/>
          <w:sz w:val="20"/>
          <w:szCs w:val="20"/>
          <w:lang w:eastAsia="ru-RU"/>
        </w:rPr>
      </w:pPr>
      <w:r w:rsidRPr="0009162E">
        <w:rPr>
          <w:rFonts w:eastAsia="Calibri"/>
          <w:color w:val="000000"/>
          <w:sz w:val="20"/>
          <w:szCs w:val="20"/>
          <w:lang w:eastAsia="ru-RU"/>
        </w:rPr>
        <w:t>«Установление сервитута в отношении</w:t>
      </w:r>
    </w:p>
    <w:p w:rsidR="0009162E" w:rsidRPr="0009162E" w:rsidRDefault="0009162E" w:rsidP="0009162E">
      <w:pPr>
        <w:widowControl/>
        <w:suppressAutoHyphens/>
        <w:autoSpaceDE/>
        <w:autoSpaceDN/>
        <w:ind w:right="74"/>
        <w:jc w:val="right"/>
        <w:rPr>
          <w:rFonts w:eastAsia="Calibri"/>
          <w:color w:val="000000"/>
          <w:sz w:val="20"/>
          <w:szCs w:val="20"/>
          <w:lang w:eastAsia="ru-RU"/>
        </w:rPr>
      </w:pPr>
      <w:r w:rsidRPr="0009162E">
        <w:rPr>
          <w:rFonts w:eastAsia="Calibri"/>
          <w:color w:val="000000"/>
          <w:sz w:val="20"/>
          <w:szCs w:val="20"/>
          <w:lang w:eastAsia="ru-RU"/>
        </w:rPr>
        <w:t xml:space="preserve"> земельного участка, находящегося</w:t>
      </w:r>
    </w:p>
    <w:p w:rsidR="0009162E" w:rsidRPr="0009162E" w:rsidRDefault="0009162E" w:rsidP="0009162E">
      <w:pPr>
        <w:widowControl/>
        <w:suppressAutoHyphens/>
        <w:autoSpaceDE/>
        <w:autoSpaceDN/>
        <w:ind w:right="74"/>
        <w:jc w:val="right"/>
        <w:rPr>
          <w:rFonts w:eastAsia="Calibri"/>
          <w:color w:val="000000"/>
          <w:sz w:val="20"/>
          <w:szCs w:val="20"/>
          <w:lang w:eastAsia="ru-RU"/>
        </w:rPr>
      </w:pPr>
      <w:r w:rsidRPr="0009162E">
        <w:rPr>
          <w:rFonts w:eastAsia="Calibri"/>
          <w:color w:val="000000"/>
          <w:sz w:val="20"/>
          <w:szCs w:val="20"/>
          <w:lang w:eastAsia="ru-RU"/>
        </w:rPr>
        <w:t xml:space="preserve"> в государственной или </w:t>
      </w:r>
    </w:p>
    <w:p w:rsidR="0009162E" w:rsidRPr="0009162E" w:rsidRDefault="0009162E" w:rsidP="0009162E">
      <w:pPr>
        <w:widowControl/>
        <w:suppressAutoHyphens/>
        <w:autoSpaceDE/>
        <w:autoSpaceDN/>
        <w:ind w:right="74"/>
        <w:jc w:val="right"/>
        <w:rPr>
          <w:rFonts w:eastAsia="Calibri"/>
          <w:color w:val="000000"/>
          <w:sz w:val="20"/>
          <w:szCs w:val="20"/>
          <w:lang w:eastAsia="ru-RU"/>
        </w:rPr>
      </w:pPr>
      <w:r w:rsidRPr="0009162E">
        <w:rPr>
          <w:rFonts w:eastAsia="Calibri"/>
          <w:color w:val="000000"/>
          <w:sz w:val="20"/>
          <w:szCs w:val="20"/>
          <w:lang w:eastAsia="ru-RU"/>
        </w:rPr>
        <w:t xml:space="preserve">муниципальной собственности, или </w:t>
      </w:r>
    </w:p>
    <w:p w:rsidR="0009162E" w:rsidRPr="0009162E" w:rsidRDefault="0009162E" w:rsidP="0009162E">
      <w:pPr>
        <w:widowControl/>
        <w:suppressAutoHyphens/>
        <w:autoSpaceDE/>
        <w:autoSpaceDN/>
        <w:ind w:right="74"/>
        <w:jc w:val="right"/>
        <w:rPr>
          <w:rFonts w:eastAsia="Calibri"/>
          <w:color w:val="000000"/>
          <w:sz w:val="20"/>
          <w:szCs w:val="20"/>
          <w:lang w:eastAsia="ru-RU"/>
        </w:rPr>
      </w:pPr>
      <w:r w:rsidRPr="0009162E">
        <w:rPr>
          <w:rFonts w:eastAsia="Calibri"/>
          <w:color w:val="000000"/>
          <w:sz w:val="20"/>
          <w:szCs w:val="20"/>
          <w:lang w:eastAsia="ru-RU"/>
        </w:rPr>
        <w:t xml:space="preserve">государственная собственность на </w:t>
      </w:r>
    </w:p>
    <w:p w:rsidR="0009162E" w:rsidRPr="0009162E" w:rsidRDefault="0009162E" w:rsidP="0009162E">
      <w:pPr>
        <w:widowControl/>
        <w:suppressAutoHyphens/>
        <w:autoSpaceDE/>
        <w:autoSpaceDN/>
        <w:ind w:right="74"/>
        <w:jc w:val="right"/>
        <w:rPr>
          <w:rFonts w:eastAsia="Calibri"/>
          <w:color w:val="000000"/>
          <w:sz w:val="20"/>
          <w:szCs w:val="20"/>
          <w:lang w:eastAsia="ru-RU"/>
        </w:rPr>
      </w:pPr>
      <w:r w:rsidRPr="0009162E">
        <w:rPr>
          <w:rFonts w:eastAsia="Calibri"/>
          <w:color w:val="000000"/>
          <w:sz w:val="20"/>
          <w:szCs w:val="20"/>
          <w:lang w:eastAsia="ru-RU"/>
        </w:rPr>
        <w:t xml:space="preserve">который не разграничена» на </w:t>
      </w:r>
    </w:p>
    <w:p w:rsidR="0009162E" w:rsidRPr="0009162E" w:rsidRDefault="0009162E" w:rsidP="0009162E">
      <w:pPr>
        <w:widowControl/>
        <w:suppressAutoHyphens/>
        <w:autoSpaceDE/>
        <w:autoSpaceDN/>
        <w:ind w:right="74"/>
        <w:jc w:val="right"/>
        <w:rPr>
          <w:rFonts w:eastAsia="Calibri"/>
          <w:color w:val="000000"/>
          <w:sz w:val="20"/>
          <w:szCs w:val="20"/>
          <w:lang w:eastAsia="ru-RU"/>
        </w:rPr>
      </w:pPr>
      <w:r w:rsidRPr="0009162E">
        <w:rPr>
          <w:rFonts w:eastAsia="Calibri"/>
          <w:color w:val="000000"/>
          <w:sz w:val="20"/>
          <w:szCs w:val="20"/>
          <w:lang w:eastAsia="ru-RU"/>
        </w:rPr>
        <w:t xml:space="preserve">территории Мокроусовского </w:t>
      </w:r>
    </w:p>
    <w:p w:rsidR="0009162E" w:rsidRPr="0009162E" w:rsidRDefault="0009162E" w:rsidP="0009162E">
      <w:pPr>
        <w:widowControl/>
        <w:suppressAutoHyphens/>
        <w:autoSpaceDE/>
        <w:autoSpaceDN/>
        <w:ind w:right="74"/>
        <w:jc w:val="right"/>
        <w:rPr>
          <w:rFonts w:eastAsia="Calibri"/>
          <w:sz w:val="20"/>
          <w:szCs w:val="20"/>
        </w:rPr>
      </w:pPr>
      <w:r w:rsidRPr="0009162E">
        <w:rPr>
          <w:rFonts w:eastAsia="Calibri"/>
          <w:color w:val="000000"/>
          <w:sz w:val="20"/>
          <w:szCs w:val="20"/>
          <w:lang w:eastAsia="ru-RU"/>
        </w:rPr>
        <w:t>муниципального округа»</w:t>
      </w:r>
    </w:p>
    <w:p w:rsidR="0009162E" w:rsidRPr="0009162E" w:rsidRDefault="0009162E" w:rsidP="0009162E">
      <w:pPr>
        <w:suppressAutoHyphens/>
        <w:autoSpaceDE/>
        <w:autoSpaceDN/>
        <w:spacing w:after="320"/>
        <w:jc w:val="center"/>
        <w:rPr>
          <w:rFonts w:eastAsia="Calibri"/>
          <w:b/>
          <w:bCs/>
          <w:color w:val="000000"/>
          <w:sz w:val="20"/>
          <w:szCs w:val="20"/>
          <w:lang w:eastAsia="ru-RU"/>
        </w:rPr>
      </w:pPr>
    </w:p>
    <w:p w:rsidR="0009162E" w:rsidRPr="0009162E" w:rsidRDefault="0009162E" w:rsidP="0009162E">
      <w:pPr>
        <w:suppressAutoHyphens/>
        <w:autoSpaceDE/>
        <w:autoSpaceDN/>
        <w:spacing w:after="320"/>
        <w:jc w:val="center"/>
        <w:rPr>
          <w:rFonts w:eastAsia="Calibri"/>
          <w:sz w:val="20"/>
          <w:szCs w:val="20"/>
        </w:rPr>
      </w:pPr>
      <w:r w:rsidRPr="0009162E">
        <w:rPr>
          <w:rFonts w:eastAsia="Calibri"/>
          <w:b/>
          <w:bCs/>
          <w:color w:val="000000"/>
          <w:sz w:val="20"/>
          <w:szCs w:val="20"/>
          <w:lang w:eastAsia="ru-RU"/>
        </w:rPr>
        <w:t>Административный регламент предоставления</w:t>
      </w:r>
      <w:r w:rsidRPr="0009162E">
        <w:rPr>
          <w:rFonts w:eastAsia="Calibri"/>
          <w:b/>
          <w:bCs/>
          <w:color w:val="000000"/>
          <w:sz w:val="20"/>
          <w:szCs w:val="20"/>
          <w:lang w:eastAsia="ru-RU"/>
        </w:rPr>
        <w:br/>
        <w:t xml:space="preserve">государственной (муниципальной) услуги </w:t>
      </w:r>
      <w:bookmarkStart w:id="2" w:name="_Hlk162962981"/>
      <w:r w:rsidRPr="0009162E">
        <w:rPr>
          <w:rFonts w:eastAsia="Calibri"/>
          <w:b/>
          <w:bCs/>
          <w:color w:val="000000"/>
          <w:sz w:val="20"/>
          <w:szCs w:val="20"/>
          <w:lang w:eastAsia="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Мокроусовского муниципального округа</w:t>
      </w:r>
      <w:bookmarkEnd w:id="2"/>
    </w:p>
    <w:p w:rsidR="0009162E" w:rsidRPr="0009162E" w:rsidRDefault="0009162E" w:rsidP="0009162E">
      <w:pPr>
        <w:widowControl/>
        <w:tabs>
          <w:tab w:val="left" w:pos="9214"/>
        </w:tabs>
        <w:suppressAutoHyphens/>
        <w:autoSpaceDE/>
        <w:autoSpaceDN/>
        <w:spacing w:after="200"/>
        <w:contextualSpacing/>
        <w:rPr>
          <w:rFonts w:eastAsia="Calibri"/>
          <w:b/>
          <w:sz w:val="20"/>
          <w:szCs w:val="20"/>
        </w:rPr>
      </w:pPr>
    </w:p>
    <w:p w:rsidR="0009162E" w:rsidRPr="0009162E" w:rsidRDefault="0009162E" w:rsidP="0013708F">
      <w:pPr>
        <w:keepNext/>
        <w:widowControl/>
        <w:numPr>
          <w:ilvl w:val="0"/>
          <w:numId w:val="28"/>
        </w:numPr>
        <w:suppressAutoHyphens/>
        <w:autoSpaceDE/>
        <w:autoSpaceDN/>
        <w:spacing w:after="200" w:line="276" w:lineRule="auto"/>
        <w:ind w:right="425"/>
        <w:jc w:val="center"/>
        <w:outlineLvl w:val="0"/>
        <w:rPr>
          <w:rFonts w:eastAsia="Calibri"/>
          <w:b/>
          <w:bCs/>
          <w:i/>
          <w:sz w:val="20"/>
          <w:szCs w:val="20"/>
          <w:lang w:eastAsia="ru-RU"/>
        </w:rPr>
      </w:pPr>
      <w:bookmarkStart w:id="3" w:name="_Toc80979853"/>
      <w:r w:rsidRPr="0009162E">
        <w:rPr>
          <w:rFonts w:eastAsia="Calibri"/>
          <w:b/>
          <w:bCs/>
          <w:sz w:val="20"/>
          <w:szCs w:val="20"/>
          <w:lang w:eastAsia="ru-RU"/>
        </w:rPr>
        <w:t>Общие положения</w:t>
      </w:r>
      <w:bookmarkEnd w:id="3"/>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1.1. Административный регламент предоставления государственной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Мокроусовского муниципального округа.</w:t>
      </w:r>
    </w:p>
    <w:p w:rsidR="0009162E" w:rsidRPr="0009162E" w:rsidRDefault="0009162E" w:rsidP="0009162E">
      <w:pPr>
        <w:widowControl/>
        <w:suppressAutoHyphens/>
        <w:autoSpaceDE/>
        <w:autoSpaceDN/>
        <w:spacing w:after="200" w:line="276" w:lineRule="auto"/>
        <w:rPr>
          <w:rFonts w:eastAsia="Calibri"/>
          <w:sz w:val="20"/>
          <w:szCs w:val="20"/>
          <w:lang w:eastAsia="ru-RU"/>
        </w:rPr>
      </w:pPr>
    </w:p>
    <w:p w:rsidR="0009162E" w:rsidRPr="0009162E" w:rsidRDefault="0009162E" w:rsidP="0009162E">
      <w:pPr>
        <w:keepNext/>
        <w:keepLines/>
        <w:suppressAutoHyphens/>
        <w:autoSpaceDE/>
        <w:autoSpaceDN/>
        <w:spacing w:after="260" w:line="276" w:lineRule="auto"/>
        <w:jc w:val="center"/>
        <w:outlineLvl w:val="1"/>
        <w:rPr>
          <w:b/>
          <w:bCs/>
          <w:sz w:val="20"/>
          <w:szCs w:val="20"/>
          <w:lang w:eastAsia="ru-RU"/>
        </w:rPr>
      </w:pPr>
      <w:bookmarkStart w:id="4" w:name="_Toc80979854"/>
      <w:bookmarkStart w:id="5" w:name="bookmark227"/>
      <w:bookmarkStart w:id="6" w:name="bookmark226"/>
      <w:r w:rsidRPr="0009162E">
        <w:rPr>
          <w:b/>
          <w:bCs/>
          <w:color w:val="000000"/>
          <w:sz w:val="20"/>
          <w:szCs w:val="20"/>
          <w:lang w:eastAsia="ru-RU"/>
        </w:rPr>
        <w:t>Круг Заявителей</w:t>
      </w:r>
      <w:bookmarkEnd w:id="4"/>
      <w:bookmarkEnd w:id="5"/>
      <w:bookmarkEnd w:id="6"/>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bookmarkStart w:id="7" w:name="_Ref440651123"/>
      <w:bookmarkEnd w:id="7"/>
      <w:r w:rsidRPr="0009162E">
        <w:rPr>
          <w:rFonts w:eastAsia="Calibri"/>
          <w:sz w:val="20"/>
          <w:szCs w:val="20"/>
          <w:lang w:eastAsia="ru-RU"/>
        </w:rPr>
        <w:t>1.2. Заявителями на получение государственной (муниципальной) услуги являются физические лица, юридические лица и индивидуальные предприниматели.</w:t>
      </w:r>
    </w:p>
    <w:p w:rsidR="0009162E" w:rsidRPr="0009162E" w:rsidRDefault="0009162E" w:rsidP="0009162E">
      <w:pPr>
        <w:suppressAutoHyphens/>
        <w:autoSpaceDE/>
        <w:autoSpaceDN/>
        <w:ind w:firstLine="700"/>
        <w:jc w:val="both"/>
        <w:rPr>
          <w:color w:val="000000"/>
          <w:sz w:val="20"/>
          <w:szCs w:val="20"/>
          <w:lang w:eastAsia="ru-RU"/>
        </w:rPr>
      </w:pPr>
    </w:p>
    <w:p w:rsidR="0009162E" w:rsidRPr="0009162E" w:rsidRDefault="0009162E" w:rsidP="0009162E">
      <w:pPr>
        <w:widowControl/>
        <w:suppressAutoHyphens/>
        <w:autoSpaceDE/>
        <w:autoSpaceDN/>
        <w:spacing w:after="200"/>
        <w:ind w:firstLine="540"/>
        <w:contextualSpacing/>
        <w:jc w:val="center"/>
        <w:rPr>
          <w:rFonts w:eastAsia="Calibri"/>
          <w:b/>
          <w:sz w:val="20"/>
          <w:szCs w:val="20"/>
          <w:lang w:eastAsia="ru-RU"/>
        </w:rPr>
      </w:pPr>
      <w:r w:rsidRPr="0009162E">
        <w:rPr>
          <w:rFonts w:eastAsia="Calibri"/>
          <w:b/>
          <w:sz w:val="20"/>
          <w:szCs w:val="20"/>
          <w:lang w:eastAsia="ru-RU"/>
        </w:rPr>
        <w:t>Требования к порядку информирования о предоставлении государственной (муниципальной) услуги</w:t>
      </w:r>
    </w:p>
    <w:p w:rsidR="0009162E" w:rsidRPr="0009162E" w:rsidRDefault="0009162E" w:rsidP="0009162E">
      <w:pPr>
        <w:widowControl/>
        <w:suppressAutoHyphens/>
        <w:autoSpaceDE/>
        <w:autoSpaceDN/>
        <w:spacing w:after="200"/>
        <w:ind w:firstLine="540"/>
        <w:contextualSpacing/>
        <w:jc w:val="center"/>
        <w:rPr>
          <w:rFonts w:eastAsia="Calibri"/>
          <w:b/>
          <w:sz w:val="20"/>
          <w:szCs w:val="20"/>
          <w:lang w:eastAsia="ru-RU"/>
        </w:rPr>
      </w:pP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1.3.</w:t>
      </w:r>
      <w:r w:rsidRPr="0009162E">
        <w:rPr>
          <w:rFonts w:eastAsia="Calibri"/>
          <w:sz w:val="20"/>
          <w:szCs w:val="20"/>
          <w:lang w:eastAsia="ru-RU"/>
        </w:rPr>
        <w:tab/>
        <w:t>Информирование о порядке предоставления государственной (муниципальной) услуги осуществляется:</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1)</w:t>
      </w:r>
      <w:r w:rsidRPr="0009162E">
        <w:rPr>
          <w:rFonts w:eastAsia="Calibri"/>
          <w:sz w:val="20"/>
          <w:szCs w:val="20"/>
          <w:lang w:eastAsia="ru-RU"/>
        </w:rPr>
        <w:tab/>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2)</w:t>
      </w:r>
      <w:r w:rsidRPr="0009162E">
        <w:rPr>
          <w:rFonts w:eastAsia="Calibri"/>
          <w:sz w:val="20"/>
          <w:szCs w:val="20"/>
          <w:lang w:eastAsia="ru-RU"/>
        </w:rPr>
        <w:tab/>
        <w:t>по телефону Уполномоченным органом или многофункционального центра;</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3)</w:t>
      </w:r>
      <w:r w:rsidRPr="0009162E">
        <w:rPr>
          <w:rFonts w:eastAsia="Calibri"/>
          <w:sz w:val="20"/>
          <w:szCs w:val="20"/>
          <w:lang w:eastAsia="ru-RU"/>
        </w:rPr>
        <w:tab/>
        <w:t>письменно, в том числе посредством электронной почты, факсимильной связи;</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4)</w:t>
      </w:r>
      <w:r w:rsidRPr="0009162E">
        <w:rPr>
          <w:rFonts w:eastAsia="Calibri"/>
          <w:sz w:val="20"/>
          <w:szCs w:val="20"/>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 xml:space="preserve">на официальном сайте Уполномоченного органа </w:t>
      </w:r>
      <w:r w:rsidRPr="0009162E">
        <w:rPr>
          <w:rFonts w:eastAsia="Calibri"/>
          <w:sz w:val="20"/>
          <w:szCs w:val="20"/>
          <w:u w:val="single"/>
          <w:lang w:val="en-US"/>
        </w:rPr>
        <w:t>https</w:t>
      </w:r>
      <w:r w:rsidRPr="0009162E">
        <w:rPr>
          <w:rFonts w:eastAsia="Calibri"/>
          <w:sz w:val="20"/>
          <w:szCs w:val="20"/>
          <w:u w:val="single"/>
        </w:rPr>
        <w:t>://</w:t>
      </w:r>
      <w:r w:rsidRPr="0009162E">
        <w:rPr>
          <w:rFonts w:eastAsia="Calibri"/>
          <w:sz w:val="20"/>
          <w:szCs w:val="20"/>
          <w:u w:val="single"/>
          <w:lang w:val="en-US"/>
        </w:rPr>
        <w:t>mokrousovskij</w:t>
      </w:r>
      <w:r w:rsidRPr="0009162E">
        <w:rPr>
          <w:rFonts w:eastAsia="Calibri"/>
          <w:sz w:val="20"/>
          <w:szCs w:val="20"/>
          <w:u w:val="single"/>
        </w:rPr>
        <w:t>-</w:t>
      </w:r>
      <w:r w:rsidRPr="0009162E">
        <w:rPr>
          <w:rFonts w:eastAsia="Calibri"/>
          <w:sz w:val="20"/>
          <w:szCs w:val="20"/>
          <w:u w:val="single"/>
          <w:lang w:val="en-US"/>
        </w:rPr>
        <w:t>r</w:t>
      </w:r>
      <w:r w:rsidRPr="0009162E">
        <w:rPr>
          <w:rFonts w:eastAsia="Calibri"/>
          <w:sz w:val="20"/>
          <w:szCs w:val="20"/>
          <w:u w:val="single"/>
        </w:rPr>
        <w:t>45.</w:t>
      </w:r>
      <w:r w:rsidRPr="0009162E">
        <w:rPr>
          <w:rFonts w:eastAsia="Calibri"/>
          <w:sz w:val="20"/>
          <w:szCs w:val="20"/>
          <w:u w:val="single"/>
          <w:lang w:val="en-US"/>
        </w:rPr>
        <w:t>gosweb</w:t>
      </w:r>
      <w:r w:rsidRPr="0009162E">
        <w:rPr>
          <w:rFonts w:eastAsia="Calibri"/>
          <w:sz w:val="20"/>
          <w:szCs w:val="20"/>
          <w:u w:val="single"/>
        </w:rPr>
        <w:t>.</w:t>
      </w:r>
      <w:r w:rsidRPr="0009162E">
        <w:rPr>
          <w:rFonts w:eastAsia="Calibri"/>
          <w:sz w:val="20"/>
          <w:szCs w:val="20"/>
          <w:u w:val="single"/>
          <w:lang w:val="en-US"/>
        </w:rPr>
        <w:t>gosuslgi</w:t>
      </w:r>
      <w:r w:rsidRPr="0009162E">
        <w:rPr>
          <w:rFonts w:eastAsia="Calibri"/>
          <w:sz w:val="20"/>
          <w:szCs w:val="20"/>
          <w:u w:val="single"/>
        </w:rPr>
        <w:t>.</w:t>
      </w:r>
      <w:r w:rsidRPr="0009162E">
        <w:rPr>
          <w:rFonts w:eastAsia="Calibri"/>
          <w:sz w:val="20"/>
          <w:szCs w:val="20"/>
          <w:u w:val="single"/>
          <w:lang w:val="en-US"/>
        </w:rPr>
        <w:t>ru</w:t>
      </w:r>
      <w:r w:rsidRPr="0009162E">
        <w:rPr>
          <w:rFonts w:eastAsia="Calibri"/>
          <w:sz w:val="20"/>
          <w:szCs w:val="20"/>
          <w:u w:val="single"/>
        </w:rPr>
        <w:t>;</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5)</w:t>
      </w:r>
      <w:r w:rsidRPr="0009162E">
        <w:rPr>
          <w:rFonts w:eastAsia="Calibri"/>
          <w:sz w:val="20"/>
          <w:szCs w:val="20"/>
          <w:lang w:eastAsia="ru-RU"/>
        </w:rPr>
        <w:tab/>
        <w:t>посредством размещения информации на информационных стендах Уполномоченного органа или многофункционального центра.</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1.4.</w:t>
      </w:r>
      <w:r w:rsidRPr="0009162E">
        <w:rPr>
          <w:rFonts w:eastAsia="Calibri"/>
          <w:sz w:val="20"/>
          <w:szCs w:val="20"/>
          <w:lang w:eastAsia="ru-RU"/>
        </w:rPr>
        <w:tab/>
        <w:t>Информирование осуществляется по вопросам, касающимся:</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способов подачи заявления о предоставлении государственной (муниципальной) услуги;</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справочной информации о работе Уполномоченного органа (структурных подразделений Уполномоченного органа);</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1.5.</w:t>
      </w:r>
      <w:r w:rsidRPr="0009162E">
        <w:rPr>
          <w:rFonts w:eastAsia="Calibri"/>
          <w:sz w:val="20"/>
          <w:szCs w:val="20"/>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r w:rsidRPr="0009162E">
        <w:rPr>
          <w:rFonts w:eastAsia="Calibri"/>
          <w:sz w:val="20"/>
          <w:szCs w:val="20"/>
          <w:lang w:eastAsia="ru-RU"/>
        </w:rPr>
        <w:t> </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изложить обращение в письменной форме;</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назначить другое время для консультаций.</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Продолжительность информирования по телефону не должна превышать 10 минут.</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Информирование осуществляется в соответствии с графиком приема граждан.</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1.6.</w:t>
      </w:r>
      <w:r w:rsidRPr="0009162E">
        <w:rPr>
          <w:rFonts w:eastAsia="Calibri"/>
          <w:sz w:val="20"/>
          <w:szCs w:val="20"/>
          <w:lang w:eastAsia="ru-RU"/>
        </w:rPr>
        <w:tab/>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09162E">
          <w:rPr>
            <w:rFonts w:eastAsia="Calibri"/>
            <w:sz w:val="20"/>
            <w:szCs w:val="20"/>
            <w:lang w:eastAsia="ru-RU"/>
          </w:rPr>
          <w:t>2006 г</w:t>
        </w:r>
      </w:smartTag>
      <w:r w:rsidRPr="0009162E">
        <w:rPr>
          <w:rFonts w:eastAsia="Calibri"/>
          <w:sz w:val="20"/>
          <w:szCs w:val="20"/>
          <w:lang w:eastAsia="ru-RU"/>
        </w:rPr>
        <w:t>. № 59-ФЗ «О порядке рассмотрения обращений граждан Российской Федерации» (далее - Федеральный закон № 59-ФЗ).</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1.7.</w:t>
      </w:r>
      <w:r w:rsidRPr="0009162E">
        <w:rPr>
          <w:rFonts w:eastAsia="Calibri"/>
          <w:sz w:val="20"/>
          <w:szCs w:val="20"/>
          <w:lang w:eastAsia="ru-RU"/>
        </w:rPr>
        <w:tab/>
        <w:t>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1.8.</w:t>
      </w:r>
      <w:r w:rsidRPr="0009162E">
        <w:rPr>
          <w:rFonts w:eastAsia="Calibri"/>
          <w:sz w:val="20"/>
          <w:szCs w:val="20"/>
          <w:lang w:eastAsia="ru-RU"/>
        </w:rPr>
        <w:tab/>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адрес официального сайта, а также электронной почты и (или) формы обратной связи Уполномоченного органа в сети «Интернет».</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1.9.</w:t>
      </w:r>
      <w:r w:rsidRPr="0009162E">
        <w:rPr>
          <w:rFonts w:eastAsia="Calibri"/>
          <w:sz w:val="20"/>
          <w:szCs w:val="20"/>
          <w:lang w:eastAsia="ru-RU"/>
        </w:rPr>
        <w:tab/>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1.10.</w:t>
      </w:r>
      <w:r w:rsidRPr="0009162E">
        <w:rPr>
          <w:rFonts w:eastAsia="Calibri"/>
          <w:sz w:val="20"/>
          <w:szCs w:val="20"/>
          <w:lang w:eastAsia="ru-RU"/>
        </w:rPr>
        <w:tab/>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r w:rsidRPr="0009162E">
        <w:rPr>
          <w:rFonts w:eastAsia="Calibri"/>
          <w:sz w:val="20"/>
          <w:szCs w:val="20"/>
          <w:lang w:eastAsia="ru-RU"/>
        </w:rPr>
        <w:t>1.11.</w:t>
      </w:r>
      <w:r w:rsidRPr="0009162E">
        <w:rPr>
          <w:rFonts w:eastAsia="Calibri"/>
          <w:sz w:val="20"/>
          <w:szCs w:val="20"/>
          <w:lang w:eastAsia="ru-RU"/>
        </w:rPr>
        <w:tab/>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p>
    <w:p w:rsidR="0009162E" w:rsidRPr="0009162E" w:rsidRDefault="0009162E" w:rsidP="0009162E">
      <w:pPr>
        <w:suppressAutoHyphens/>
        <w:autoSpaceDE/>
        <w:autoSpaceDN/>
        <w:spacing w:after="320"/>
        <w:jc w:val="center"/>
        <w:rPr>
          <w:rFonts w:eastAsia="Calibri"/>
          <w:sz w:val="20"/>
          <w:szCs w:val="20"/>
        </w:rPr>
      </w:pPr>
      <w:r w:rsidRPr="0009162E">
        <w:rPr>
          <w:rFonts w:eastAsia="Calibri"/>
          <w:b/>
          <w:bCs/>
          <w:color w:val="000000"/>
          <w:sz w:val="20"/>
          <w:szCs w:val="20"/>
          <w:lang w:val="en-US" w:eastAsia="ru-RU"/>
        </w:rPr>
        <w:t>II</w:t>
      </w:r>
      <w:r w:rsidRPr="0009162E">
        <w:rPr>
          <w:rFonts w:eastAsia="Calibri"/>
          <w:b/>
          <w:bCs/>
          <w:color w:val="000000"/>
          <w:sz w:val="20"/>
          <w:szCs w:val="20"/>
          <w:lang w:eastAsia="ru-RU"/>
        </w:rPr>
        <w:t>. Стандарт предоставления государственной (муниципальной) услуги</w:t>
      </w:r>
    </w:p>
    <w:p w:rsidR="0009162E" w:rsidRPr="0009162E" w:rsidRDefault="0009162E" w:rsidP="0009162E">
      <w:pPr>
        <w:keepNext/>
        <w:keepLines/>
        <w:suppressAutoHyphens/>
        <w:autoSpaceDE/>
        <w:autoSpaceDN/>
        <w:spacing w:after="320"/>
        <w:jc w:val="center"/>
        <w:outlineLvl w:val="1"/>
        <w:rPr>
          <w:rFonts w:eastAsia="Calibri"/>
          <w:b/>
          <w:bCs/>
          <w:sz w:val="20"/>
          <w:szCs w:val="20"/>
        </w:rPr>
      </w:pPr>
      <w:bookmarkStart w:id="8" w:name="_Toc80979855"/>
      <w:bookmarkStart w:id="9" w:name="bookmark231"/>
      <w:bookmarkStart w:id="10" w:name="bookmark230"/>
      <w:r w:rsidRPr="0009162E">
        <w:rPr>
          <w:rFonts w:eastAsia="Calibri"/>
          <w:b/>
          <w:bCs/>
          <w:color w:val="000000"/>
          <w:sz w:val="20"/>
          <w:szCs w:val="20"/>
          <w:lang w:eastAsia="ru-RU"/>
        </w:rPr>
        <w:t>Наименование государственной (муниципальной) услуги</w:t>
      </w:r>
      <w:bookmarkEnd w:id="8"/>
      <w:bookmarkEnd w:id="9"/>
      <w:bookmarkEnd w:id="10"/>
    </w:p>
    <w:p w:rsidR="0009162E" w:rsidRPr="0009162E" w:rsidRDefault="0009162E" w:rsidP="0013708F">
      <w:pPr>
        <w:widowControl/>
        <w:numPr>
          <w:ilvl w:val="0"/>
          <w:numId w:val="3"/>
        </w:numPr>
        <w:tabs>
          <w:tab w:val="left" w:pos="1268"/>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 xml:space="preserve">Государственная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09162E" w:rsidRPr="0009162E" w:rsidRDefault="0009162E" w:rsidP="0009162E">
      <w:pPr>
        <w:widowControl/>
        <w:suppressAutoHyphens/>
        <w:autoSpaceDE/>
        <w:autoSpaceDN/>
        <w:spacing w:after="200"/>
        <w:ind w:firstLine="540"/>
        <w:contextualSpacing/>
        <w:jc w:val="both"/>
        <w:rPr>
          <w:rFonts w:eastAsia="Calibri"/>
          <w:sz w:val="20"/>
          <w:szCs w:val="20"/>
          <w:lang w:eastAsia="ru-RU"/>
        </w:rPr>
      </w:pPr>
    </w:p>
    <w:p w:rsidR="0009162E" w:rsidRPr="0009162E" w:rsidRDefault="0009162E" w:rsidP="0009162E">
      <w:pPr>
        <w:keepNext/>
        <w:keepLines/>
        <w:suppressAutoHyphens/>
        <w:autoSpaceDE/>
        <w:autoSpaceDN/>
        <w:spacing w:after="320"/>
        <w:jc w:val="center"/>
        <w:outlineLvl w:val="1"/>
        <w:rPr>
          <w:rFonts w:eastAsia="Calibri"/>
          <w:b/>
          <w:bCs/>
          <w:sz w:val="20"/>
          <w:szCs w:val="20"/>
        </w:rPr>
      </w:pPr>
      <w:bookmarkStart w:id="11" w:name="_Toc80979856"/>
      <w:bookmarkStart w:id="12" w:name="bookmark233"/>
      <w:bookmarkStart w:id="13" w:name="bookmark232"/>
      <w:r w:rsidRPr="0009162E">
        <w:rPr>
          <w:rFonts w:eastAsia="Calibri"/>
          <w:b/>
          <w:bCs/>
          <w:color w:val="000000"/>
          <w:sz w:val="20"/>
          <w:szCs w:val="20"/>
          <w:lang w:eastAsia="ru-RU"/>
        </w:rPr>
        <w:t>Наименование органа государственной власти, органа местного</w:t>
      </w:r>
      <w:r w:rsidRPr="0009162E">
        <w:rPr>
          <w:rFonts w:eastAsia="Calibri"/>
          <w:b/>
          <w:bCs/>
          <w:color w:val="000000"/>
          <w:sz w:val="20"/>
          <w:szCs w:val="20"/>
          <w:lang w:eastAsia="ru-RU"/>
        </w:rPr>
        <w:br/>
        <w:t>самоуправления, предоставляющего государственную услугу</w:t>
      </w:r>
      <w:bookmarkEnd w:id="11"/>
      <w:bookmarkEnd w:id="12"/>
      <w:bookmarkEnd w:id="13"/>
    </w:p>
    <w:p w:rsidR="0009162E" w:rsidRPr="0009162E" w:rsidRDefault="0009162E" w:rsidP="0013708F">
      <w:pPr>
        <w:widowControl/>
        <w:numPr>
          <w:ilvl w:val="0"/>
          <w:numId w:val="3"/>
        </w:numPr>
        <w:tabs>
          <w:tab w:val="left" w:pos="1268"/>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Государственная услуга предоставляется Уполномоченным органом – Администрацией Мокроусовского муниципального окурга.</w:t>
      </w:r>
    </w:p>
    <w:p w:rsidR="0009162E" w:rsidRPr="0009162E" w:rsidRDefault="0009162E" w:rsidP="0013708F">
      <w:pPr>
        <w:widowControl/>
        <w:numPr>
          <w:ilvl w:val="0"/>
          <w:numId w:val="3"/>
        </w:numPr>
        <w:tabs>
          <w:tab w:val="left" w:pos="1268"/>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При предоставлении государственной (муниципальной) услуги Уполномоченный орган взаимодействует с:</w:t>
      </w:r>
    </w:p>
    <w:p w:rsidR="0009162E" w:rsidRPr="0009162E" w:rsidRDefault="0009162E" w:rsidP="0013708F">
      <w:pPr>
        <w:widowControl/>
        <w:numPr>
          <w:ilvl w:val="0"/>
          <w:numId w:val="4"/>
        </w:numPr>
        <w:tabs>
          <w:tab w:val="left" w:pos="1102"/>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9162E" w:rsidRPr="0009162E" w:rsidRDefault="0009162E" w:rsidP="0013708F">
      <w:pPr>
        <w:widowControl/>
        <w:numPr>
          <w:ilvl w:val="0"/>
          <w:numId w:val="3"/>
        </w:numPr>
        <w:tabs>
          <w:tab w:val="left" w:pos="1469"/>
        </w:tabs>
        <w:suppressAutoHyphens/>
        <w:autoSpaceDE/>
        <w:autoSpaceDN/>
        <w:spacing w:after="300" w:line="276" w:lineRule="auto"/>
        <w:ind w:firstLine="720"/>
        <w:jc w:val="both"/>
        <w:rPr>
          <w:rFonts w:eastAsia="Calibri"/>
          <w:sz w:val="20"/>
          <w:szCs w:val="20"/>
        </w:rPr>
      </w:pPr>
      <w:r w:rsidRPr="0009162E">
        <w:rPr>
          <w:rFonts w:eastAsia="Calibri"/>
          <w:color w:val="000000"/>
          <w:sz w:val="20"/>
          <w:szCs w:val="20"/>
          <w:lang w:eastAsia="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09162E" w:rsidRPr="0009162E" w:rsidRDefault="0009162E" w:rsidP="0009162E">
      <w:pPr>
        <w:keepNext/>
        <w:keepLines/>
        <w:suppressAutoHyphens/>
        <w:autoSpaceDE/>
        <w:autoSpaceDN/>
        <w:spacing w:after="300"/>
        <w:jc w:val="center"/>
        <w:outlineLvl w:val="1"/>
        <w:rPr>
          <w:rFonts w:eastAsia="Calibri"/>
          <w:b/>
          <w:bCs/>
          <w:sz w:val="20"/>
          <w:szCs w:val="20"/>
        </w:rPr>
      </w:pPr>
      <w:bookmarkStart w:id="14" w:name="_Toc80979857"/>
      <w:bookmarkStart w:id="15" w:name="bookmark235"/>
      <w:bookmarkStart w:id="16" w:name="bookmark234"/>
      <w:r w:rsidRPr="0009162E">
        <w:rPr>
          <w:rFonts w:eastAsia="Calibri"/>
          <w:b/>
          <w:bCs/>
          <w:color w:val="000000"/>
          <w:sz w:val="20"/>
          <w:szCs w:val="20"/>
          <w:lang w:eastAsia="ru-RU"/>
        </w:rPr>
        <w:t>Описание результата предоставления государственной (муниципальной)</w:t>
      </w:r>
      <w:r w:rsidRPr="0009162E">
        <w:rPr>
          <w:rFonts w:eastAsia="Calibri"/>
          <w:b/>
          <w:bCs/>
          <w:color w:val="000000"/>
          <w:sz w:val="20"/>
          <w:szCs w:val="20"/>
          <w:lang w:eastAsia="ru-RU"/>
        </w:rPr>
        <w:br/>
        <w:t>услуги</w:t>
      </w:r>
      <w:bookmarkEnd w:id="14"/>
      <w:bookmarkEnd w:id="15"/>
      <w:bookmarkEnd w:id="16"/>
    </w:p>
    <w:p w:rsidR="0009162E" w:rsidRPr="0009162E" w:rsidRDefault="0009162E" w:rsidP="0013708F">
      <w:pPr>
        <w:widowControl/>
        <w:numPr>
          <w:ilvl w:val="0"/>
          <w:numId w:val="3"/>
        </w:numPr>
        <w:tabs>
          <w:tab w:val="left" w:pos="1289"/>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Результатом предоставления государственной (муниципальной) услуги является:</w:t>
      </w:r>
    </w:p>
    <w:p w:rsidR="0009162E" w:rsidRPr="0009162E" w:rsidRDefault="0009162E" w:rsidP="0013708F">
      <w:pPr>
        <w:widowControl/>
        <w:numPr>
          <w:ilvl w:val="0"/>
          <w:numId w:val="6"/>
        </w:numPr>
        <w:tabs>
          <w:tab w:val="left" w:pos="1102"/>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09162E" w:rsidRPr="0009162E" w:rsidRDefault="0009162E" w:rsidP="0013708F">
      <w:pPr>
        <w:widowControl/>
        <w:numPr>
          <w:ilvl w:val="0"/>
          <w:numId w:val="6"/>
        </w:numPr>
        <w:tabs>
          <w:tab w:val="left" w:pos="1102"/>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09162E" w:rsidRPr="0009162E" w:rsidRDefault="0009162E" w:rsidP="0013708F">
      <w:pPr>
        <w:widowControl/>
        <w:numPr>
          <w:ilvl w:val="0"/>
          <w:numId w:val="6"/>
        </w:numPr>
        <w:tabs>
          <w:tab w:val="left" w:pos="1102"/>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проект соглашения об установлении сервитута (форма приведена в Приложении № 3 к настоящему Административному регламенту);</w:t>
      </w:r>
    </w:p>
    <w:p w:rsidR="0009162E" w:rsidRPr="0009162E" w:rsidRDefault="0009162E" w:rsidP="0013708F">
      <w:pPr>
        <w:widowControl/>
        <w:numPr>
          <w:ilvl w:val="0"/>
          <w:numId w:val="6"/>
        </w:numPr>
        <w:tabs>
          <w:tab w:val="left" w:pos="1102"/>
        </w:tabs>
        <w:suppressAutoHyphens/>
        <w:autoSpaceDE/>
        <w:autoSpaceDN/>
        <w:spacing w:after="300" w:line="276" w:lineRule="auto"/>
        <w:ind w:firstLine="720"/>
        <w:jc w:val="both"/>
        <w:rPr>
          <w:rFonts w:eastAsia="Calibri"/>
          <w:sz w:val="20"/>
          <w:szCs w:val="20"/>
        </w:rPr>
      </w:pPr>
      <w:r w:rsidRPr="0009162E">
        <w:rPr>
          <w:rFonts w:eastAsia="Calibri"/>
          <w:color w:val="000000"/>
          <w:sz w:val="20"/>
          <w:szCs w:val="20"/>
          <w:lang w:eastAsia="ru-RU"/>
        </w:rPr>
        <w:t>решение об отказе в предоставлении услуги (форма приведена в Приложении № 5 к настоящему Административному регламенту).</w:t>
      </w:r>
    </w:p>
    <w:p w:rsidR="0009162E" w:rsidRPr="0009162E" w:rsidRDefault="0009162E" w:rsidP="0009162E">
      <w:pPr>
        <w:suppressAutoHyphens/>
        <w:autoSpaceDE/>
        <w:autoSpaceDN/>
        <w:spacing w:after="300"/>
        <w:jc w:val="center"/>
        <w:rPr>
          <w:sz w:val="20"/>
          <w:szCs w:val="20"/>
        </w:rPr>
      </w:pPr>
      <w:r w:rsidRPr="0009162E">
        <w:rPr>
          <w:b/>
          <w:bCs/>
          <w:color w:val="000000"/>
          <w:sz w:val="20"/>
          <w:szCs w:val="20"/>
          <w:lang w:eastAsia="ru-RU"/>
        </w:rPr>
        <w:t>Срок предоставления государственной (муниципальной) услуги, в том числе с учетом необходимости обращения в организации, участвующие в</w:t>
      </w:r>
      <w:r w:rsidRPr="0009162E">
        <w:rPr>
          <w:b/>
          <w:bCs/>
          <w:color w:val="000000"/>
          <w:sz w:val="20"/>
          <w:szCs w:val="20"/>
          <w:lang w:eastAsia="ru-RU"/>
        </w:rPr>
        <w:br/>
        <w:t>предоставлении государственной (муниципальной) услуги, срок</w:t>
      </w:r>
      <w:r w:rsidRPr="0009162E">
        <w:rPr>
          <w:b/>
          <w:bCs/>
          <w:color w:val="000000"/>
          <w:sz w:val="20"/>
          <w:szCs w:val="20"/>
          <w:lang w:eastAsia="ru-RU"/>
        </w:rPr>
        <w:br/>
        <w:t>приостановления предоставления государственной (муниципальной) услуги,</w:t>
      </w:r>
      <w:r w:rsidRPr="0009162E">
        <w:rPr>
          <w:b/>
          <w:bCs/>
          <w:color w:val="000000"/>
          <w:sz w:val="20"/>
          <w:szCs w:val="20"/>
          <w:lang w:eastAsia="ru-RU"/>
        </w:rPr>
        <w:br/>
        <w:t>срок выдачи (направления) документов, являющихся результатом</w:t>
      </w:r>
      <w:r w:rsidRPr="0009162E">
        <w:rPr>
          <w:b/>
          <w:bCs/>
          <w:color w:val="000000"/>
          <w:sz w:val="20"/>
          <w:szCs w:val="20"/>
          <w:lang w:eastAsia="ru-RU"/>
        </w:rPr>
        <w:br/>
        <w:t>предоставления государственной (муниципальной) услуги</w:t>
      </w:r>
    </w:p>
    <w:p w:rsidR="0009162E" w:rsidRPr="0009162E" w:rsidRDefault="0009162E" w:rsidP="0013708F">
      <w:pPr>
        <w:widowControl/>
        <w:numPr>
          <w:ilvl w:val="0"/>
          <w:numId w:val="3"/>
        </w:numPr>
        <w:tabs>
          <w:tab w:val="left" w:pos="1193"/>
        </w:tabs>
        <w:suppressAutoHyphens/>
        <w:autoSpaceDE/>
        <w:autoSpaceDN/>
        <w:spacing w:after="200" w:line="276" w:lineRule="auto"/>
        <w:ind w:firstLine="580"/>
        <w:jc w:val="both"/>
        <w:rPr>
          <w:rFonts w:eastAsia="Calibri"/>
          <w:bCs/>
          <w:color w:val="000000"/>
          <w:sz w:val="20"/>
          <w:szCs w:val="20"/>
          <w:lang w:eastAsia="ru-RU"/>
        </w:rPr>
      </w:pPr>
      <w:r w:rsidRPr="0009162E">
        <w:rPr>
          <w:rFonts w:eastAsia="Calibri"/>
          <w:bCs/>
          <w:color w:val="000000"/>
          <w:sz w:val="20"/>
          <w:szCs w:val="20"/>
          <w:lang w:eastAsia="ru-RU"/>
        </w:rPr>
        <w:t xml:space="preserve">Срок предоставления государственной (муниципальной) услуги определяется в соответствии с Земельным кодексом Российской Федерации. </w:t>
      </w:r>
    </w:p>
    <w:p w:rsidR="0009162E" w:rsidRPr="0009162E" w:rsidRDefault="0009162E" w:rsidP="0009162E">
      <w:pPr>
        <w:suppressAutoHyphens/>
        <w:autoSpaceDE/>
        <w:autoSpaceDN/>
        <w:ind w:firstLine="580"/>
        <w:jc w:val="both"/>
        <w:rPr>
          <w:rFonts w:eastAsia="Calibri"/>
          <w:color w:val="000000"/>
          <w:sz w:val="20"/>
          <w:szCs w:val="20"/>
          <w:lang w:eastAsia="ru-RU"/>
        </w:rPr>
      </w:pPr>
      <w:r w:rsidRPr="0009162E">
        <w:rPr>
          <w:rFonts w:eastAsia="Calibri"/>
          <w:bCs/>
          <w:color w:val="000000"/>
          <w:sz w:val="20"/>
          <w:szCs w:val="20"/>
          <w:lang w:eastAsia="ru-RU"/>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09162E" w:rsidRPr="0009162E" w:rsidRDefault="0009162E" w:rsidP="0009162E">
      <w:pPr>
        <w:tabs>
          <w:tab w:val="left" w:pos="1289"/>
        </w:tabs>
        <w:suppressAutoHyphens/>
        <w:autoSpaceDE/>
        <w:autoSpaceDN/>
        <w:ind w:left="720"/>
        <w:jc w:val="both"/>
        <w:rPr>
          <w:rFonts w:eastAsia="Calibri"/>
          <w:color w:val="000000"/>
          <w:sz w:val="20"/>
          <w:szCs w:val="20"/>
          <w:lang w:eastAsia="ru-RU"/>
        </w:rPr>
      </w:pPr>
    </w:p>
    <w:p w:rsidR="0009162E" w:rsidRPr="0009162E" w:rsidRDefault="0009162E" w:rsidP="0009162E">
      <w:pPr>
        <w:keepNext/>
        <w:keepLines/>
        <w:suppressAutoHyphens/>
        <w:autoSpaceDE/>
        <w:autoSpaceDN/>
        <w:spacing w:after="300"/>
        <w:jc w:val="center"/>
        <w:outlineLvl w:val="1"/>
        <w:rPr>
          <w:rFonts w:eastAsia="Calibri"/>
          <w:b/>
          <w:bCs/>
          <w:sz w:val="20"/>
          <w:szCs w:val="20"/>
        </w:rPr>
      </w:pPr>
      <w:bookmarkStart w:id="17" w:name="_Toc80979858"/>
      <w:bookmarkStart w:id="18" w:name="bookmark237"/>
      <w:bookmarkStart w:id="19" w:name="bookmark236"/>
      <w:r w:rsidRPr="0009162E">
        <w:rPr>
          <w:rFonts w:eastAsia="Calibri"/>
          <w:b/>
          <w:bCs/>
          <w:color w:val="000000"/>
          <w:sz w:val="20"/>
          <w:szCs w:val="20"/>
          <w:lang w:eastAsia="ru-RU"/>
        </w:rPr>
        <w:t>Нормативные правовые акты, регулирующие предоставление государственной</w:t>
      </w:r>
      <w:r w:rsidRPr="0009162E">
        <w:rPr>
          <w:rFonts w:eastAsia="Calibri"/>
          <w:b/>
          <w:bCs/>
          <w:color w:val="000000"/>
          <w:sz w:val="20"/>
          <w:szCs w:val="20"/>
          <w:lang w:eastAsia="ru-RU"/>
        </w:rPr>
        <w:br/>
        <w:t>(муниципальной) услуги</w:t>
      </w:r>
      <w:bookmarkEnd w:id="17"/>
      <w:bookmarkEnd w:id="18"/>
      <w:bookmarkEnd w:id="19"/>
    </w:p>
    <w:p w:rsidR="0009162E" w:rsidRPr="0009162E" w:rsidRDefault="0009162E" w:rsidP="0013708F">
      <w:pPr>
        <w:widowControl/>
        <w:numPr>
          <w:ilvl w:val="0"/>
          <w:numId w:val="3"/>
        </w:numPr>
        <w:tabs>
          <w:tab w:val="left" w:pos="1193"/>
        </w:tabs>
        <w:suppressAutoHyphens/>
        <w:autoSpaceDE/>
        <w:autoSpaceDN/>
        <w:spacing w:after="200" w:line="276" w:lineRule="auto"/>
        <w:ind w:firstLine="580"/>
        <w:jc w:val="both"/>
        <w:rPr>
          <w:rFonts w:eastAsia="Calibri"/>
          <w:sz w:val="20"/>
          <w:szCs w:val="20"/>
        </w:rPr>
      </w:pPr>
      <w:r w:rsidRPr="0009162E">
        <w:rPr>
          <w:rFonts w:eastAsia="Calibri"/>
          <w:color w:val="000000"/>
          <w:sz w:val="20"/>
          <w:szCs w:val="20"/>
          <w:lang w:eastAsia="ru-RU"/>
        </w:rPr>
        <w:t>Перечень нормативных правовых актов, регулирующих предоставление государственной (муниципальной) услуги:</w:t>
      </w:r>
    </w:p>
    <w:p w:rsidR="0009162E" w:rsidRPr="0009162E" w:rsidRDefault="0009162E" w:rsidP="0013708F">
      <w:pPr>
        <w:widowControl/>
        <w:numPr>
          <w:ilvl w:val="0"/>
          <w:numId w:val="7"/>
        </w:numPr>
        <w:tabs>
          <w:tab w:val="left" w:pos="755"/>
        </w:tabs>
        <w:suppressAutoHyphens/>
        <w:autoSpaceDE/>
        <w:autoSpaceDN/>
        <w:spacing w:after="200" w:line="276" w:lineRule="auto"/>
        <w:ind w:firstLine="380"/>
        <w:rPr>
          <w:rFonts w:eastAsia="Calibri"/>
          <w:sz w:val="20"/>
          <w:szCs w:val="20"/>
        </w:rPr>
      </w:pPr>
      <w:r w:rsidRPr="0009162E">
        <w:rPr>
          <w:rFonts w:eastAsia="Calibri"/>
          <w:color w:val="000000"/>
          <w:sz w:val="20"/>
          <w:szCs w:val="20"/>
          <w:lang w:eastAsia="ru-RU"/>
        </w:rPr>
        <w:t>Земельный кодекс Российской Федерации от 25.10.2001 № 136-ФЗ;</w:t>
      </w:r>
    </w:p>
    <w:p w:rsidR="0009162E" w:rsidRPr="0009162E" w:rsidRDefault="0009162E" w:rsidP="0013708F">
      <w:pPr>
        <w:widowControl/>
        <w:numPr>
          <w:ilvl w:val="0"/>
          <w:numId w:val="7"/>
        </w:numPr>
        <w:tabs>
          <w:tab w:val="left" w:pos="755"/>
        </w:tabs>
        <w:suppressAutoHyphens/>
        <w:autoSpaceDE/>
        <w:autoSpaceDN/>
        <w:spacing w:after="200" w:line="276" w:lineRule="auto"/>
        <w:ind w:left="720" w:hanging="340"/>
        <w:jc w:val="both"/>
        <w:rPr>
          <w:rFonts w:eastAsia="Calibri"/>
          <w:sz w:val="20"/>
          <w:szCs w:val="20"/>
        </w:rPr>
      </w:pPr>
      <w:r w:rsidRPr="0009162E">
        <w:rPr>
          <w:rFonts w:eastAsia="Calibri"/>
          <w:color w:val="000000"/>
          <w:sz w:val="20"/>
          <w:szCs w:val="20"/>
          <w:lang w:eastAsia="ru-RU"/>
        </w:rPr>
        <w:t>Федеральный закон от 25.10.2001. № 137-ФЗ «О введении в действие Земельного кодекса Российской Федерации»;</w:t>
      </w:r>
    </w:p>
    <w:p w:rsidR="0009162E" w:rsidRPr="0009162E" w:rsidRDefault="0009162E" w:rsidP="0013708F">
      <w:pPr>
        <w:widowControl/>
        <w:numPr>
          <w:ilvl w:val="0"/>
          <w:numId w:val="7"/>
        </w:numPr>
        <w:tabs>
          <w:tab w:val="left" w:pos="755"/>
        </w:tabs>
        <w:suppressAutoHyphens/>
        <w:autoSpaceDE/>
        <w:autoSpaceDN/>
        <w:spacing w:after="200" w:line="276" w:lineRule="auto"/>
        <w:ind w:left="720" w:hanging="340"/>
        <w:jc w:val="both"/>
        <w:rPr>
          <w:rFonts w:eastAsia="Calibri"/>
          <w:sz w:val="20"/>
          <w:szCs w:val="20"/>
        </w:rPr>
      </w:pPr>
      <w:r w:rsidRPr="0009162E">
        <w:rPr>
          <w:rFonts w:eastAsia="Calibri"/>
          <w:color w:val="000000"/>
          <w:sz w:val="20"/>
          <w:szCs w:val="20"/>
          <w:lang w:eastAsia="ru-RU"/>
        </w:rPr>
        <w:t>Гражданский кодекс Российской Федерации (часть первая) от 30.11.1994 № 51-ФЗ;</w:t>
      </w:r>
    </w:p>
    <w:p w:rsidR="0009162E" w:rsidRPr="0009162E" w:rsidRDefault="0009162E" w:rsidP="0013708F">
      <w:pPr>
        <w:widowControl/>
        <w:numPr>
          <w:ilvl w:val="0"/>
          <w:numId w:val="7"/>
        </w:numPr>
        <w:tabs>
          <w:tab w:val="left" w:pos="755"/>
        </w:tabs>
        <w:suppressAutoHyphens/>
        <w:autoSpaceDE/>
        <w:autoSpaceDN/>
        <w:spacing w:after="200" w:line="276" w:lineRule="auto"/>
        <w:ind w:left="720" w:hanging="340"/>
        <w:jc w:val="both"/>
        <w:rPr>
          <w:rFonts w:eastAsia="Calibri"/>
          <w:sz w:val="20"/>
          <w:szCs w:val="20"/>
        </w:rPr>
      </w:pPr>
      <w:r w:rsidRPr="0009162E">
        <w:rPr>
          <w:rFonts w:eastAsia="Calibri"/>
          <w:color w:val="000000"/>
          <w:sz w:val="20"/>
          <w:szCs w:val="20"/>
          <w:lang w:eastAsia="ru-RU"/>
        </w:rPr>
        <w:t>Федеральный закон от 13.07.2015 № 218-ФЗ «О государственной регистрации недвижимости»;</w:t>
      </w:r>
    </w:p>
    <w:p w:rsidR="0009162E" w:rsidRPr="0009162E" w:rsidRDefault="0009162E" w:rsidP="0009162E">
      <w:pPr>
        <w:suppressAutoHyphens/>
        <w:autoSpaceDE/>
        <w:autoSpaceDN/>
        <w:ind w:firstLine="580"/>
        <w:jc w:val="both"/>
        <w:rPr>
          <w:rFonts w:eastAsia="Calibri"/>
          <w:sz w:val="20"/>
          <w:szCs w:val="20"/>
        </w:rPr>
      </w:pPr>
      <w:r w:rsidRPr="0009162E">
        <w:rPr>
          <w:rFonts w:eastAsia="Calibri"/>
          <w:color w:val="000000"/>
          <w:sz w:val="20"/>
          <w:szCs w:val="20"/>
          <w:lang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9162E" w:rsidRPr="0009162E" w:rsidRDefault="0009162E" w:rsidP="0009162E">
      <w:pPr>
        <w:suppressAutoHyphens/>
        <w:autoSpaceDE/>
        <w:autoSpaceDN/>
        <w:spacing w:after="640"/>
        <w:ind w:firstLine="580"/>
        <w:jc w:val="both"/>
        <w:rPr>
          <w:rFonts w:eastAsia="Calibri"/>
          <w:sz w:val="20"/>
          <w:szCs w:val="20"/>
        </w:rPr>
      </w:pPr>
      <w:r w:rsidRPr="0009162E">
        <w:rPr>
          <w:rFonts w:eastAsia="Calibri"/>
          <w:color w:val="000000"/>
          <w:sz w:val="20"/>
          <w:szCs w:val="20"/>
          <w:lang w:eastAsia="ru-RU"/>
        </w:rP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w:t>
      </w:r>
    </w:p>
    <w:p w:rsidR="0009162E" w:rsidRPr="0009162E" w:rsidRDefault="0009162E" w:rsidP="0009162E">
      <w:pPr>
        <w:suppressAutoHyphens/>
        <w:autoSpaceDE/>
        <w:autoSpaceDN/>
        <w:spacing w:after="300"/>
        <w:jc w:val="center"/>
        <w:rPr>
          <w:rFonts w:eastAsia="Calibri"/>
          <w:sz w:val="20"/>
          <w:szCs w:val="20"/>
        </w:rPr>
      </w:pPr>
      <w:r w:rsidRPr="0009162E">
        <w:rPr>
          <w:rFonts w:eastAsia="Calibri"/>
          <w:b/>
          <w:bCs/>
          <w:color w:val="000000"/>
          <w:sz w:val="20"/>
          <w:szCs w:val="20"/>
          <w:lang w:eastAsia="ru-RU"/>
        </w:rPr>
        <w:t>Исчерпывающий перечень документов, необходимых в соответствии с</w:t>
      </w:r>
      <w:r w:rsidRPr="0009162E">
        <w:rPr>
          <w:rFonts w:eastAsia="Calibri"/>
          <w:b/>
          <w:bCs/>
          <w:color w:val="000000"/>
          <w:sz w:val="20"/>
          <w:szCs w:val="20"/>
          <w:lang w:eastAsia="ru-RU"/>
        </w:rPr>
        <w:br/>
        <w:t>нормативными правовыми актами для предоставления государственной</w:t>
      </w:r>
      <w:r w:rsidRPr="0009162E">
        <w:rPr>
          <w:rFonts w:eastAsia="Calibri"/>
          <w:b/>
          <w:bCs/>
          <w:color w:val="000000"/>
          <w:sz w:val="20"/>
          <w:szCs w:val="20"/>
          <w:lang w:eastAsia="ru-RU"/>
        </w:rPr>
        <w:br/>
        <w:t>(муниципальной) услуги и услуг, которые являются необходимыми и</w:t>
      </w:r>
      <w:r w:rsidRPr="0009162E">
        <w:rPr>
          <w:rFonts w:eastAsia="Calibri"/>
          <w:b/>
          <w:bCs/>
          <w:color w:val="000000"/>
          <w:sz w:val="20"/>
          <w:szCs w:val="20"/>
          <w:lang w:eastAsia="ru-RU"/>
        </w:rPr>
        <w:br/>
        <w:t>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9162E" w:rsidRPr="0009162E" w:rsidRDefault="0009162E" w:rsidP="0013708F">
      <w:pPr>
        <w:widowControl/>
        <w:numPr>
          <w:ilvl w:val="0"/>
          <w:numId w:val="3"/>
        </w:numPr>
        <w:tabs>
          <w:tab w:val="left" w:pos="1272"/>
        </w:tabs>
        <w:suppressAutoHyphens/>
        <w:autoSpaceDE/>
        <w:autoSpaceDN/>
        <w:spacing w:after="200" w:line="276" w:lineRule="auto"/>
        <w:ind w:firstLine="578"/>
        <w:contextualSpacing/>
        <w:jc w:val="both"/>
        <w:rPr>
          <w:color w:val="000000"/>
          <w:sz w:val="20"/>
          <w:szCs w:val="20"/>
          <w:lang w:eastAsia="ru-RU"/>
        </w:rPr>
      </w:pPr>
      <w:r w:rsidRPr="0009162E">
        <w:rPr>
          <w:color w:val="000000"/>
          <w:sz w:val="20"/>
          <w:szCs w:val="20"/>
          <w:lang w:eastAsia="ru-RU"/>
        </w:rPr>
        <w:t>Для получения государственной (муниципальной) услуги заявитель представляет:</w:t>
      </w:r>
    </w:p>
    <w:p w:rsidR="0009162E" w:rsidRPr="0009162E" w:rsidRDefault="0009162E" w:rsidP="0013708F">
      <w:pPr>
        <w:widowControl/>
        <w:numPr>
          <w:ilvl w:val="0"/>
          <w:numId w:val="5"/>
        </w:numPr>
        <w:tabs>
          <w:tab w:val="left" w:pos="999"/>
        </w:tabs>
        <w:suppressAutoHyphens/>
        <w:autoSpaceDE/>
        <w:autoSpaceDN/>
        <w:spacing w:after="200" w:line="276" w:lineRule="auto"/>
        <w:ind w:firstLine="578"/>
        <w:contextualSpacing/>
        <w:jc w:val="both"/>
        <w:rPr>
          <w:rFonts w:eastAsia="Calibri"/>
          <w:color w:val="000000"/>
          <w:sz w:val="20"/>
          <w:szCs w:val="20"/>
          <w:lang w:eastAsia="ru-RU"/>
        </w:rPr>
      </w:pPr>
      <w:r w:rsidRPr="0009162E">
        <w:rPr>
          <w:rFonts w:eastAsia="Calibri"/>
          <w:color w:val="000000"/>
          <w:sz w:val="20"/>
          <w:szCs w:val="20"/>
          <w:lang w:eastAsia="ru-RU"/>
        </w:rPr>
        <w:t>Заявление о предоставлении государственной (муниципальной) услуги по форме, согласно приложению № 5 к настоящему Административному регламенту.</w:t>
      </w:r>
    </w:p>
    <w:p w:rsidR="0009162E" w:rsidRPr="0009162E" w:rsidRDefault="0009162E" w:rsidP="0009162E">
      <w:pPr>
        <w:suppressAutoHyphens/>
        <w:autoSpaceDE/>
        <w:autoSpaceDN/>
        <w:ind w:firstLine="578"/>
        <w:contextualSpacing/>
        <w:jc w:val="both"/>
        <w:rPr>
          <w:rFonts w:eastAsia="Calibri"/>
          <w:sz w:val="20"/>
          <w:szCs w:val="20"/>
        </w:rPr>
      </w:pPr>
      <w:r w:rsidRPr="0009162E">
        <w:rPr>
          <w:rFonts w:eastAsia="Calibri"/>
          <w:color w:val="000000"/>
          <w:sz w:val="20"/>
          <w:szCs w:val="20"/>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162E" w:rsidRPr="0009162E" w:rsidRDefault="0009162E" w:rsidP="0009162E">
      <w:pPr>
        <w:suppressAutoHyphens/>
        <w:autoSpaceDE/>
        <w:autoSpaceDN/>
        <w:ind w:firstLine="578"/>
        <w:contextualSpacing/>
        <w:jc w:val="both"/>
        <w:rPr>
          <w:rFonts w:eastAsia="Calibri"/>
          <w:color w:val="000000"/>
          <w:sz w:val="20"/>
          <w:szCs w:val="20"/>
          <w:lang w:eastAsia="ru-RU"/>
        </w:rPr>
      </w:pPr>
      <w:r w:rsidRPr="0009162E">
        <w:rPr>
          <w:rFonts w:eastAsia="Calibri"/>
          <w:color w:val="000000"/>
          <w:sz w:val="20"/>
          <w:szCs w:val="20"/>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09162E" w:rsidRPr="0009162E" w:rsidRDefault="0009162E" w:rsidP="0009162E">
      <w:pPr>
        <w:suppressAutoHyphens/>
        <w:autoSpaceDE/>
        <w:autoSpaceDN/>
        <w:ind w:firstLine="578"/>
        <w:contextualSpacing/>
        <w:jc w:val="both"/>
        <w:rPr>
          <w:rFonts w:eastAsia="Calibri"/>
          <w:sz w:val="20"/>
          <w:szCs w:val="20"/>
        </w:rPr>
      </w:pPr>
      <w:r w:rsidRPr="0009162E">
        <w:rPr>
          <w:rFonts w:eastAsia="Calibri"/>
          <w:color w:val="000000"/>
          <w:sz w:val="20"/>
          <w:szCs w:val="20"/>
          <w:lang w:eastAsia="ru-RU"/>
        </w:rPr>
        <w:t>в форме электронного документа в личном кабинете на ЕПГУ;</w:t>
      </w:r>
    </w:p>
    <w:p w:rsidR="0009162E" w:rsidRPr="0009162E" w:rsidRDefault="0009162E" w:rsidP="0009162E">
      <w:pPr>
        <w:suppressAutoHyphens/>
        <w:autoSpaceDE/>
        <w:autoSpaceDN/>
        <w:ind w:firstLine="578"/>
        <w:contextualSpacing/>
        <w:jc w:val="both"/>
        <w:rPr>
          <w:rFonts w:eastAsia="Calibri"/>
          <w:sz w:val="20"/>
          <w:szCs w:val="20"/>
        </w:rPr>
      </w:pPr>
      <w:r w:rsidRPr="0009162E">
        <w:rPr>
          <w:rFonts w:eastAsia="Calibri"/>
          <w:color w:val="000000"/>
          <w:sz w:val="20"/>
          <w:szCs w:val="20"/>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09162E" w:rsidRPr="0009162E" w:rsidRDefault="0009162E" w:rsidP="0009162E">
      <w:pPr>
        <w:suppressAutoHyphens/>
        <w:autoSpaceDE/>
        <w:autoSpaceDN/>
        <w:ind w:firstLine="578"/>
        <w:contextualSpacing/>
        <w:jc w:val="both"/>
        <w:rPr>
          <w:rFonts w:eastAsia="Calibri"/>
          <w:sz w:val="20"/>
          <w:szCs w:val="20"/>
        </w:rPr>
      </w:pPr>
      <w:r w:rsidRPr="0009162E">
        <w:rPr>
          <w:rFonts w:eastAsia="Calibri"/>
          <w:color w:val="000000"/>
          <w:sz w:val="20"/>
          <w:szCs w:val="20"/>
          <w:lang w:eastAsia="ru-RU"/>
        </w:rPr>
        <w:t>на бумажном носителе в Уполномоченном органе, многофункциональном центре;</w:t>
      </w:r>
    </w:p>
    <w:p w:rsidR="0009162E" w:rsidRPr="0009162E" w:rsidRDefault="0009162E" w:rsidP="0013708F">
      <w:pPr>
        <w:widowControl/>
        <w:numPr>
          <w:ilvl w:val="0"/>
          <w:numId w:val="5"/>
        </w:numPr>
        <w:tabs>
          <w:tab w:val="left" w:pos="999"/>
        </w:tabs>
        <w:suppressAutoHyphens/>
        <w:autoSpaceDE/>
        <w:autoSpaceDN/>
        <w:spacing w:after="200" w:line="276" w:lineRule="auto"/>
        <w:ind w:firstLine="578"/>
        <w:contextualSpacing/>
        <w:jc w:val="both"/>
        <w:rPr>
          <w:rFonts w:eastAsia="Calibri"/>
          <w:sz w:val="20"/>
          <w:szCs w:val="20"/>
        </w:rPr>
      </w:pPr>
      <w:r w:rsidRPr="0009162E">
        <w:rPr>
          <w:rFonts w:eastAsia="Calibri"/>
          <w:color w:val="000000"/>
          <w:sz w:val="20"/>
          <w:szCs w:val="20"/>
          <w:lang w:eastAsia="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sidRPr="0009162E">
        <w:rPr>
          <w:rFonts w:eastAsia="Calibri"/>
          <w:bCs/>
          <w:color w:val="000000"/>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09162E">
        <w:rPr>
          <w:rFonts w:eastAsia="Calibri"/>
          <w:color w:val="000000"/>
          <w:sz w:val="20"/>
          <w:szCs w:val="20"/>
          <w:lang w:eastAsia="ru-RU"/>
        </w:rPr>
        <w:t>;</w:t>
      </w:r>
    </w:p>
    <w:p w:rsidR="0009162E" w:rsidRPr="0009162E" w:rsidRDefault="0009162E" w:rsidP="0013708F">
      <w:pPr>
        <w:widowControl/>
        <w:numPr>
          <w:ilvl w:val="0"/>
          <w:numId w:val="5"/>
        </w:numPr>
        <w:tabs>
          <w:tab w:val="left" w:pos="999"/>
        </w:tabs>
        <w:suppressAutoHyphens/>
        <w:autoSpaceDE/>
        <w:autoSpaceDN/>
        <w:spacing w:after="200" w:line="276" w:lineRule="auto"/>
        <w:ind w:firstLine="578"/>
        <w:contextualSpacing/>
        <w:jc w:val="both"/>
        <w:rPr>
          <w:rFonts w:eastAsia="Calibri"/>
          <w:sz w:val="20"/>
          <w:szCs w:val="20"/>
        </w:rPr>
      </w:pPr>
      <w:r w:rsidRPr="0009162E">
        <w:rPr>
          <w:rFonts w:eastAsia="Calibri"/>
          <w:color w:val="000000"/>
          <w:sz w:val="20"/>
          <w:szCs w:val="20"/>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9162E">
        <w:rPr>
          <w:rFonts w:eastAsia="Calibri"/>
          <w:color w:val="000000"/>
          <w:sz w:val="20"/>
          <w:szCs w:val="20"/>
          <w:lang w:val="en-US"/>
        </w:rPr>
        <w:t>sig</w:t>
      </w:r>
      <w:r w:rsidRPr="0009162E">
        <w:rPr>
          <w:rFonts w:eastAsia="Calibri"/>
          <w:color w:val="000000"/>
          <w:sz w:val="20"/>
          <w:szCs w:val="20"/>
        </w:rPr>
        <w:t>3;</w:t>
      </w:r>
    </w:p>
    <w:p w:rsidR="0009162E" w:rsidRPr="0009162E" w:rsidRDefault="0009162E" w:rsidP="0013708F">
      <w:pPr>
        <w:widowControl/>
        <w:numPr>
          <w:ilvl w:val="0"/>
          <w:numId w:val="5"/>
        </w:numPr>
        <w:tabs>
          <w:tab w:val="left" w:pos="999"/>
        </w:tabs>
        <w:suppressAutoHyphens/>
        <w:autoSpaceDE/>
        <w:autoSpaceDN/>
        <w:spacing w:after="200" w:line="276" w:lineRule="auto"/>
        <w:ind w:firstLine="578"/>
        <w:contextualSpacing/>
        <w:jc w:val="both"/>
        <w:rPr>
          <w:rFonts w:eastAsia="Calibri"/>
          <w:sz w:val="20"/>
          <w:szCs w:val="20"/>
        </w:rPr>
      </w:pPr>
      <w:r w:rsidRPr="0009162E">
        <w:rPr>
          <w:rFonts w:eastAsia="Calibri"/>
          <w:color w:val="000000"/>
          <w:sz w:val="20"/>
          <w:szCs w:val="20"/>
          <w:lang w:eastAsia="ru-RU"/>
        </w:rPr>
        <w:t>Схема границ сервитута на кадастровом плане территории.</w:t>
      </w:r>
    </w:p>
    <w:p w:rsidR="0009162E" w:rsidRPr="0009162E" w:rsidRDefault="0009162E" w:rsidP="0013708F">
      <w:pPr>
        <w:widowControl/>
        <w:numPr>
          <w:ilvl w:val="0"/>
          <w:numId w:val="3"/>
        </w:numPr>
        <w:tabs>
          <w:tab w:val="left" w:pos="1272"/>
        </w:tabs>
        <w:suppressAutoHyphens/>
        <w:autoSpaceDE/>
        <w:autoSpaceDN/>
        <w:spacing w:after="320" w:line="276" w:lineRule="auto"/>
        <w:ind w:firstLine="578"/>
        <w:contextualSpacing/>
        <w:jc w:val="both"/>
        <w:rPr>
          <w:sz w:val="20"/>
          <w:szCs w:val="20"/>
        </w:rPr>
      </w:pPr>
      <w:r w:rsidRPr="0009162E">
        <w:rPr>
          <w:color w:val="000000"/>
          <w:sz w:val="20"/>
          <w:szCs w:val="20"/>
          <w:lang w:eastAsia="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9162E" w:rsidRPr="0009162E" w:rsidRDefault="0009162E" w:rsidP="0009162E">
      <w:pPr>
        <w:suppressAutoHyphens/>
        <w:autoSpaceDE/>
        <w:autoSpaceDN/>
        <w:spacing w:after="320"/>
        <w:jc w:val="center"/>
        <w:rPr>
          <w:rFonts w:eastAsia="Calibri"/>
          <w:sz w:val="20"/>
          <w:szCs w:val="20"/>
        </w:rPr>
      </w:pPr>
      <w:r w:rsidRPr="0009162E">
        <w:rPr>
          <w:rFonts w:eastAsia="Calibri"/>
          <w:b/>
          <w:bCs/>
          <w:color w:val="000000"/>
          <w:sz w:val="20"/>
          <w:szCs w:val="20"/>
          <w:lang w:eastAsia="ru-RU"/>
        </w:rPr>
        <w:t>Исчерпывающий перечень документов, необходимых в соответствии с</w:t>
      </w:r>
      <w:r w:rsidRPr="0009162E">
        <w:rPr>
          <w:rFonts w:eastAsia="Calibri"/>
          <w:b/>
          <w:bCs/>
          <w:color w:val="000000"/>
          <w:sz w:val="20"/>
          <w:szCs w:val="20"/>
          <w:lang w:eastAsia="ru-RU"/>
        </w:rPr>
        <w:br/>
        <w:t>нормативными правовыми актами для предоставления государственной</w:t>
      </w:r>
      <w:r w:rsidRPr="0009162E">
        <w:rPr>
          <w:rFonts w:eastAsia="Calibri"/>
          <w:b/>
          <w:bCs/>
          <w:color w:val="000000"/>
          <w:sz w:val="20"/>
          <w:szCs w:val="20"/>
          <w:lang w:eastAsia="ru-RU"/>
        </w:rPr>
        <w:br/>
        <w:t>(муниципальной) услуги, которые находятся в распоряжении государственных</w:t>
      </w:r>
      <w:r w:rsidRPr="0009162E">
        <w:rPr>
          <w:rFonts w:eastAsia="Calibri"/>
          <w:b/>
          <w:bCs/>
          <w:color w:val="000000"/>
          <w:sz w:val="20"/>
          <w:szCs w:val="20"/>
          <w:lang w:eastAsia="ru-RU"/>
        </w:rPr>
        <w:br/>
        <w:t>органов, органов местного самоуправления и иных органов, участвующих в</w:t>
      </w:r>
      <w:r w:rsidRPr="0009162E">
        <w:rPr>
          <w:rFonts w:eastAsia="Calibri"/>
          <w:b/>
          <w:bCs/>
          <w:color w:val="000000"/>
          <w:sz w:val="20"/>
          <w:szCs w:val="20"/>
          <w:lang w:eastAsia="ru-RU"/>
        </w:rPr>
        <w:br/>
        <w:t>предоставлении государственных или муниципальных услуг</w:t>
      </w:r>
    </w:p>
    <w:p w:rsidR="0009162E" w:rsidRPr="0009162E" w:rsidRDefault="0009162E" w:rsidP="0013708F">
      <w:pPr>
        <w:widowControl/>
        <w:numPr>
          <w:ilvl w:val="0"/>
          <w:numId w:val="3"/>
        </w:numPr>
        <w:tabs>
          <w:tab w:val="left" w:pos="1414"/>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1) Сведения из Единого государственного реестра юридических лиц</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09162E" w:rsidRPr="0009162E" w:rsidRDefault="0009162E" w:rsidP="0013708F">
      <w:pPr>
        <w:widowControl/>
        <w:numPr>
          <w:ilvl w:val="0"/>
          <w:numId w:val="3"/>
        </w:numPr>
        <w:tabs>
          <w:tab w:val="left" w:pos="1589"/>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При предоставлении государственной (муниципальной) услуги запрещается требовать от заявителя:</w:t>
      </w:r>
    </w:p>
    <w:p w:rsidR="0009162E" w:rsidRPr="0009162E" w:rsidRDefault="0009162E" w:rsidP="0013708F">
      <w:pPr>
        <w:widowControl/>
        <w:numPr>
          <w:ilvl w:val="0"/>
          <w:numId w:val="8"/>
        </w:numPr>
        <w:tabs>
          <w:tab w:val="left" w:pos="1061"/>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09162E" w:rsidRPr="0009162E" w:rsidRDefault="0009162E" w:rsidP="0013708F">
      <w:pPr>
        <w:widowControl/>
        <w:numPr>
          <w:ilvl w:val="0"/>
          <w:numId w:val="8"/>
        </w:numPr>
        <w:tabs>
          <w:tab w:val="left" w:pos="1061"/>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Представления документов и информации, которые в соответствии с нормативными правовыми актами Российской Федерации и Курганской области, муниципальными правовыми актами Администрации Мокроусовского муниципального округа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9162E" w:rsidRPr="0009162E" w:rsidRDefault="0009162E" w:rsidP="0013708F">
      <w:pPr>
        <w:widowControl/>
        <w:numPr>
          <w:ilvl w:val="0"/>
          <w:numId w:val="8"/>
        </w:numPr>
        <w:tabs>
          <w:tab w:val="left" w:pos="1217"/>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09162E" w:rsidRPr="0009162E" w:rsidRDefault="0009162E" w:rsidP="0009162E">
      <w:pPr>
        <w:suppressAutoHyphens/>
        <w:autoSpaceDE/>
        <w:autoSpaceDN/>
        <w:spacing w:after="300"/>
        <w:ind w:firstLine="720"/>
        <w:jc w:val="both"/>
        <w:rPr>
          <w:rFonts w:eastAsia="Calibri"/>
          <w:sz w:val="20"/>
          <w:szCs w:val="20"/>
        </w:rPr>
      </w:pPr>
      <w:r w:rsidRPr="0009162E">
        <w:rPr>
          <w:rFonts w:eastAsia="Calibri"/>
          <w:color w:val="000000"/>
          <w:sz w:val="20"/>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09162E" w:rsidRPr="0009162E" w:rsidRDefault="0009162E" w:rsidP="0009162E">
      <w:pPr>
        <w:keepNext/>
        <w:keepLines/>
        <w:suppressAutoHyphens/>
        <w:autoSpaceDE/>
        <w:autoSpaceDN/>
        <w:spacing w:after="300"/>
        <w:jc w:val="center"/>
        <w:outlineLvl w:val="1"/>
        <w:rPr>
          <w:rFonts w:eastAsia="Calibri"/>
          <w:b/>
          <w:bCs/>
          <w:sz w:val="20"/>
          <w:szCs w:val="20"/>
        </w:rPr>
      </w:pPr>
      <w:bookmarkStart w:id="20" w:name="_Toc80979859"/>
      <w:bookmarkStart w:id="21" w:name="bookmark239"/>
      <w:bookmarkStart w:id="22" w:name="bookmark238"/>
      <w:r w:rsidRPr="0009162E">
        <w:rPr>
          <w:rFonts w:eastAsia="Calibri"/>
          <w:b/>
          <w:bCs/>
          <w:color w:val="000000"/>
          <w:sz w:val="20"/>
          <w:szCs w:val="20"/>
          <w:lang w:eastAsia="ru-RU"/>
        </w:rPr>
        <w:t>Исчерпывающий перечень оснований для отказа в приеме документов,</w:t>
      </w:r>
      <w:r w:rsidRPr="0009162E">
        <w:rPr>
          <w:rFonts w:eastAsia="Calibri"/>
          <w:b/>
          <w:bCs/>
          <w:color w:val="000000"/>
          <w:sz w:val="20"/>
          <w:szCs w:val="20"/>
          <w:lang w:eastAsia="ru-RU"/>
        </w:rPr>
        <w:br/>
        <w:t>необходимых для предоставления государственной (муниципальной) услуги</w:t>
      </w:r>
      <w:bookmarkEnd w:id="20"/>
      <w:bookmarkEnd w:id="21"/>
      <w:bookmarkEnd w:id="22"/>
    </w:p>
    <w:p w:rsidR="0009162E" w:rsidRPr="0009162E" w:rsidRDefault="0009162E" w:rsidP="0013708F">
      <w:pPr>
        <w:widowControl/>
        <w:numPr>
          <w:ilvl w:val="0"/>
          <w:numId w:val="3"/>
        </w:numPr>
        <w:tabs>
          <w:tab w:val="left" w:pos="1589"/>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Основания для отказа в приеме документов,</w:t>
      </w:r>
      <w:r w:rsidRPr="0009162E">
        <w:rPr>
          <w:rFonts w:eastAsia="Calibri"/>
          <w:color w:val="000000"/>
          <w:sz w:val="20"/>
          <w:szCs w:val="20"/>
          <w:lang w:eastAsia="ru-RU"/>
        </w:rPr>
        <w:br/>
        <w:t>необходимых для предоставления государственной (муниципальной) услуги, отсутствуют.</w:t>
      </w:r>
    </w:p>
    <w:p w:rsidR="0009162E" w:rsidRPr="0009162E" w:rsidRDefault="0009162E" w:rsidP="0009162E">
      <w:pPr>
        <w:tabs>
          <w:tab w:val="left" w:pos="1644"/>
        </w:tabs>
        <w:suppressAutoHyphens/>
        <w:autoSpaceDE/>
        <w:autoSpaceDN/>
        <w:spacing w:line="276" w:lineRule="auto"/>
        <w:ind w:left="580"/>
        <w:jc w:val="both"/>
        <w:rPr>
          <w:sz w:val="20"/>
          <w:szCs w:val="20"/>
        </w:rPr>
      </w:pPr>
    </w:p>
    <w:p w:rsidR="0009162E" w:rsidRPr="0009162E" w:rsidRDefault="0009162E" w:rsidP="0009162E">
      <w:pPr>
        <w:keepNext/>
        <w:keepLines/>
        <w:suppressAutoHyphens/>
        <w:autoSpaceDE/>
        <w:autoSpaceDN/>
        <w:spacing w:after="320"/>
        <w:jc w:val="center"/>
        <w:outlineLvl w:val="1"/>
        <w:rPr>
          <w:b/>
          <w:bCs/>
          <w:sz w:val="20"/>
          <w:szCs w:val="20"/>
          <w:lang w:eastAsia="ru-RU"/>
        </w:rPr>
      </w:pPr>
      <w:bookmarkStart w:id="23" w:name="_Toc80979860"/>
      <w:bookmarkStart w:id="24" w:name="bookmark241"/>
      <w:bookmarkStart w:id="25" w:name="bookmark240"/>
      <w:r w:rsidRPr="0009162E">
        <w:rPr>
          <w:b/>
          <w:bCs/>
          <w:color w:val="000000"/>
          <w:sz w:val="20"/>
          <w:szCs w:val="20"/>
          <w:lang w:eastAsia="ru-RU"/>
        </w:rPr>
        <w:t>Исчерпывающий перечень оснований для приостановления или отказа в</w:t>
      </w:r>
      <w:r w:rsidRPr="0009162E">
        <w:rPr>
          <w:b/>
          <w:bCs/>
          <w:color w:val="000000"/>
          <w:sz w:val="20"/>
          <w:szCs w:val="20"/>
          <w:lang w:eastAsia="ru-RU"/>
        </w:rPr>
        <w:br/>
        <w:t>предоставлении государственной (муниципальной) услуги</w:t>
      </w:r>
      <w:bookmarkEnd w:id="23"/>
      <w:bookmarkEnd w:id="24"/>
      <w:bookmarkEnd w:id="25"/>
    </w:p>
    <w:p w:rsidR="0009162E" w:rsidRPr="0009162E" w:rsidRDefault="0009162E" w:rsidP="0013708F">
      <w:pPr>
        <w:widowControl/>
        <w:numPr>
          <w:ilvl w:val="0"/>
          <w:numId w:val="3"/>
        </w:numPr>
        <w:tabs>
          <w:tab w:val="left" w:pos="1589"/>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09162E" w:rsidRPr="0009162E" w:rsidRDefault="0009162E" w:rsidP="0009162E">
      <w:pPr>
        <w:tabs>
          <w:tab w:val="left" w:pos="1618"/>
        </w:tabs>
        <w:suppressAutoHyphens/>
        <w:autoSpaceDE/>
        <w:autoSpaceDN/>
        <w:ind w:firstLine="720"/>
        <w:jc w:val="both"/>
        <w:rPr>
          <w:rFonts w:eastAsia="Calibri"/>
          <w:sz w:val="20"/>
          <w:szCs w:val="20"/>
        </w:rPr>
      </w:pPr>
      <w:r w:rsidRPr="0009162E">
        <w:rPr>
          <w:rFonts w:eastAsia="Calibri"/>
          <w:color w:val="000000"/>
          <w:sz w:val="20"/>
          <w:szCs w:val="20"/>
          <w:lang w:eastAsia="ru-RU"/>
        </w:rP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9162E" w:rsidRPr="0009162E" w:rsidRDefault="0009162E" w:rsidP="0009162E">
      <w:pPr>
        <w:tabs>
          <w:tab w:val="left" w:pos="1618"/>
        </w:tabs>
        <w:suppressAutoHyphens/>
        <w:autoSpaceDE/>
        <w:autoSpaceDN/>
        <w:ind w:firstLine="720"/>
        <w:jc w:val="both"/>
        <w:rPr>
          <w:rFonts w:eastAsia="Calibri"/>
          <w:sz w:val="20"/>
          <w:szCs w:val="20"/>
        </w:rPr>
      </w:pPr>
      <w:r w:rsidRPr="0009162E">
        <w:rPr>
          <w:rFonts w:eastAsia="Calibri"/>
          <w:color w:val="000000"/>
          <w:sz w:val="20"/>
          <w:szCs w:val="20"/>
          <w:lang w:eastAsia="ru-RU"/>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09162E" w:rsidRPr="0009162E" w:rsidRDefault="0009162E" w:rsidP="0009162E">
      <w:pPr>
        <w:tabs>
          <w:tab w:val="left" w:pos="1618"/>
        </w:tabs>
        <w:suppressAutoHyphens/>
        <w:autoSpaceDE/>
        <w:autoSpaceDN/>
        <w:ind w:firstLine="720"/>
        <w:jc w:val="both"/>
        <w:rPr>
          <w:rFonts w:eastAsia="Calibri"/>
          <w:sz w:val="20"/>
          <w:szCs w:val="20"/>
        </w:rPr>
      </w:pPr>
      <w:r w:rsidRPr="0009162E">
        <w:rPr>
          <w:rFonts w:eastAsia="Calibri"/>
          <w:color w:val="000000"/>
          <w:sz w:val="20"/>
          <w:szCs w:val="20"/>
          <w:lang w:eastAsia="ru-RU"/>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9162E" w:rsidRPr="0009162E" w:rsidRDefault="0009162E" w:rsidP="0009162E">
      <w:pPr>
        <w:tabs>
          <w:tab w:val="left" w:pos="1694"/>
        </w:tabs>
        <w:suppressAutoHyphens/>
        <w:autoSpaceDE/>
        <w:autoSpaceDN/>
        <w:spacing w:after="260"/>
        <w:ind w:firstLine="720"/>
        <w:jc w:val="both"/>
        <w:rPr>
          <w:rFonts w:eastAsia="Calibri"/>
          <w:sz w:val="20"/>
          <w:szCs w:val="20"/>
        </w:rPr>
      </w:pPr>
      <w:r w:rsidRPr="0009162E">
        <w:rPr>
          <w:rFonts w:eastAsia="Calibri"/>
          <w:color w:val="000000"/>
          <w:sz w:val="20"/>
          <w:szCs w:val="20"/>
          <w:lang w:eastAsia="ru-RU"/>
        </w:rPr>
        <w:t>2.13.4 Документы (сведения), представленные заявителем, противоречат документам (сведениям), полученным в рамках межведомственного взаимодействия.</w:t>
      </w:r>
    </w:p>
    <w:p w:rsidR="0009162E" w:rsidRPr="0009162E" w:rsidRDefault="0009162E" w:rsidP="0009162E">
      <w:pPr>
        <w:suppressAutoHyphens/>
        <w:autoSpaceDE/>
        <w:autoSpaceDN/>
        <w:spacing w:after="320"/>
        <w:jc w:val="center"/>
        <w:rPr>
          <w:rFonts w:eastAsia="Calibri"/>
          <w:sz w:val="20"/>
          <w:szCs w:val="20"/>
        </w:rPr>
      </w:pPr>
      <w:r w:rsidRPr="0009162E">
        <w:rPr>
          <w:rFonts w:eastAsia="Calibri"/>
          <w:b/>
          <w:bCs/>
          <w:color w:val="000000"/>
          <w:sz w:val="20"/>
          <w:szCs w:val="20"/>
          <w:lang w:eastAsia="ru-RU"/>
        </w:rPr>
        <w:t>Перечень услуг, которые являются необходимыми и обязательными для</w:t>
      </w:r>
      <w:r w:rsidRPr="0009162E">
        <w:rPr>
          <w:rFonts w:eastAsia="Calibri"/>
          <w:b/>
          <w:bCs/>
          <w:color w:val="000000"/>
          <w:sz w:val="20"/>
          <w:szCs w:val="20"/>
          <w:lang w:eastAsia="ru-RU"/>
        </w:rPr>
        <w:br/>
        <w:t>предоставления государственной (муниципальной) услуги, в том числе</w:t>
      </w:r>
      <w:r w:rsidRPr="0009162E">
        <w:rPr>
          <w:rFonts w:eastAsia="Calibri"/>
          <w:b/>
          <w:bCs/>
          <w:color w:val="000000"/>
          <w:sz w:val="20"/>
          <w:szCs w:val="20"/>
          <w:lang w:eastAsia="ru-RU"/>
        </w:rPr>
        <w:br/>
        <w:t>сведения о документе (документах), выдаваемом (выдаваемых) организациями,</w:t>
      </w:r>
      <w:r w:rsidRPr="0009162E">
        <w:rPr>
          <w:rFonts w:eastAsia="Calibri"/>
          <w:b/>
          <w:bCs/>
          <w:color w:val="000000"/>
          <w:sz w:val="20"/>
          <w:szCs w:val="20"/>
          <w:lang w:eastAsia="ru-RU"/>
        </w:rPr>
        <w:br/>
        <w:t>участвующими в предоставлении государственной (муниципальной) услуги</w:t>
      </w:r>
    </w:p>
    <w:p w:rsidR="0009162E" w:rsidRPr="0009162E" w:rsidRDefault="0009162E" w:rsidP="0013708F">
      <w:pPr>
        <w:widowControl/>
        <w:numPr>
          <w:ilvl w:val="0"/>
          <w:numId w:val="9"/>
        </w:numPr>
        <w:tabs>
          <w:tab w:val="left" w:pos="1694"/>
        </w:tabs>
        <w:suppressAutoHyphens/>
        <w:autoSpaceDE/>
        <w:autoSpaceDN/>
        <w:spacing w:after="600" w:line="276" w:lineRule="auto"/>
        <w:ind w:firstLine="720"/>
        <w:jc w:val="both"/>
        <w:rPr>
          <w:rFonts w:eastAsia="Calibri"/>
          <w:color w:val="000000"/>
          <w:sz w:val="20"/>
          <w:szCs w:val="20"/>
          <w:lang w:eastAsia="ru-RU"/>
        </w:rPr>
      </w:pPr>
      <w:r w:rsidRPr="0009162E">
        <w:rPr>
          <w:rFonts w:eastAsia="Calibri"/>
          <w:color w:val="000000"/>
          <w:sz w:val="20"/>
          <w:szCs w:val="20"/>
          <w:lang w:eastAsia="ru-RU"/>
        </w:rPr>
        <w:t>Услуги, необходимые и обязательные для предоставления государственной (муниципальной) услуги, отсутствуют.</w:t>
      </w:r>
    </w:p>
    <w:p w:rsidR="0009162E" w:rsidRPr="0009162E" w:rsidRDefault="0009162E" w:rsidP="0009162E">
      <w:pPr>
        <w:tabs>
          <w:tab w:val="left" w:pos="1589"/>
        </w:tabs>
        <w:suppressAutoHyphens/>
        <w:autoSpaceDE/>
        <w:autoSpaceDN/>
        <w:jc w:val="both"/>
        <w:rPr>
          <w:rFonts w:eastAsia="Calibri"/>
          <w:color w:val="000000"/>
          <w:sz w:val="20"/>
          <w:szCs w:val="20"/>
          <w:lang w:eastAsia="ru-RU"/>
        </w:rPr>
      </w:pPr>
    </w:p>
    <w:p w:rsidR="0009162E" w:rsidRPr="0009162E" w:rsidRDefault="0009162E" w:rsidP="0009162E">
      <w:pPr>
        <w:suppressAutoHyphens/>
        <w:autoSpaceDE/>
        <w:autoSpaceDN/>
        <w:spacing w:after="260"/>
        <w:jc w:val="center"/>
        <w:rPr>
          <w:rFonts w:eastAsia="Calibri"/>
          <w:sz w:val="20"/>
          <w:szCs w:val="20"/>
        </w:rPr>
      </w:pPr>
      <w:r w:rsidRPr="0009162E">
        <w:rPr>
          <w:rFonts w:eastAsia="Calibri"/>
          <w:b/>
          <w:bCs/>
          <w:color w:val="000000"/>
          <w:sz w:val="20"/>
          <w:szCs w:val="20"/>
          <w:lang w:eastAsia="ru-RU"/>
        </w:rPr>
        <w:t>Порядок, размер и основания взимания государственной пошлины или иной</w:t>
      </w:r>
      <w:r w:rsidRPr="0009162E">
        <w:rPr>
          <w:rFonts w:eastAsia="Calibri"/>
          <w:b/>
          <w:bCs/>
          <w:color w:val="000000"/>
          <w:sz w:val="20"/>
          <w:szCs w:val="20"/>
          <w:lang w:eastAsia="ru-RU"/>
        </w:rPr>
        <w:br/>
        <w:t>оплаты, взимаемой за предоставление государственной (муниципальной)</w:t>
      </w:r>
      <w:r w:rsidRPr="0009162E">
        <w:rPr>
          <w:rFonts w:eastAsia="Calibri"/>
          <w:b/>
          <w:bCs/>
          <w:color w:val="000000"/>
          <w:sz w:val="20"/>
          <w:szCs w:val="20"/>
          <w:lang w:eastAsia="ru-RU"/>
        </w:rPr>
        <w:br/>
        <w:t>услуги</w:t>
      </w:r>
    </w:p>
    <w:p w:rsidR="0009162E" w:rsidRPr="0009162E" w:rsidRDefault="0009162E" w:rsidP="0013708F">
      <w:pPr>
        <w:widowControl/>
        <w:numPr>
          <w:ilvl w:val="0"/>
          <w:numId w:val="9"/>
        </w:numPr>
        <w:tabs>
          <w:tab w:val="left" w:pos="1694"/>
        </w:tabs>
        <w:suppressAutoHyphens/>
        <w:autoSpaceDE/>
        <w:autoSpaceDN/>
        <w:spacing w:after="6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Предоставление государственной (муниципальной) услуги осуществляется бесплатно.</w:t>
      </w:r>
    </w:p>
    <w:p w:rsidR="0009162E" w:rsidRPr="0009162E" w:rsidRDefault="0009162E" w:rsidP="0009162E">
      <w:pPr>
        <w:suppressAutoHyphens/>
        <w:autoSpaceDE/>
        <w:autoSpaceDN/>
        <w:spacing w:after="320"/>
        <w:jc w:val="center"/>
        <w:rPr>
          <w:rFonts w:eastAsia="Calibri"/>
          <w:sz w:val="20"/>
          <w:szCs w:val="20"/>
        </w:rPr>
      </w:pPr>
      <w:r w:rsidRPr="0009162E">
        <w:rPr>
          <w:rFonts w:eastAsia="Calibri"/>
          <w:b/>
          <w:bCs/>
          <w:color w:val="000000"/>
          <w:sz w:val="20"/>
          <w:szCs w:val="20"/>
          <w:lang w:eastAsia="ru-RU"/>
        </w:rPr>
        <w:t>Порядок, размер и основания взимания платы за предоставление услуг,</w:t>
      </w:r>
      <w:r w:rsidRPr="0009162E">
        <w:rPr>
          <w:rFonts w:eastAsia="Calibri"/>
          <w:b/>
          <w:bCs/>
          <w:color w:val="000000"/>
          <w:sz w:val="20"/>
          <w:szCs w:val="20"/>
          <w:lang w:eastAsia="ru-RU"/>
        </w:rPr>
        <w:br/>
        <w:t>которые являются необходимыми и обязательными для предоставления</w:t>
      </w:r>
      <w:r w:rsidRPr="0009162E">
        <w:rPr>
          <w:rFonts w:eastAsia="Calibri"/>
          <w:b/>
          <w:bCs/>
          <w:color w:val="000000"/>
          <w:sz w:val="20"/>
          <w:szCs w:val="20"/>
          <w:lang w:eastAsia="ru-RU"/>
        </w:rPr>
        <w:br/>
        <w:t>государственной услуги, включая информацию о методике расчета размера</w:t>
      </w:r>
      <w:r w:rsidRPr="0009162E">
        <w:rPr>
          <w:rFonts w:eastAsia="Calibri"/>
          <w:b/>
          <w:bCs/>
          <w:color w:val="000000"/>
          <w:sz w:val="20"/>
          <w:szCs w:val="20"/>
          <w:lang w:eastAsia="ru-RU"/>
        </w:rPr>
        <w:br/>
        <w:t>такой платы</w:t>
      </w:r>
    </w:p>
    <w:p w:rsidR="0009162E" w:rsidRPr="0009162E" w:rsidRDefault="0009162E" w:rsidP="0013708F">
      <w:pPr>
        <w:widowControl/>
        <w:numPr>
          <w:ilvl w:val="0"/>
          <w:numId w:val="9"/>
        </w:numPr>
        <w:tabs>
          <w:tab w:val="left" w:pos="1694"/>
        </w:tabs>
        <w:suppressAutoHyphens/>
        <w:autoSpaceDE/>
        <w:autoSpaceDN/>
        <w:spacing w:after="600" w:line="276" w:lineRule="auto"/>
        <w:ind w:firstLine="720"/>
        <w:jc w:val="both"/>
        <w:rPr>
          <w:rFonts w:eastAsia="Calibri"/>
          <w:sz w:val="20"/>
          <w:szCs w:val="20"/>
        </w:rPr>
      </w:pPr>
      <w:r w:rsidRPr="0009162E">
        <w:rPr>
          <w:rFonts w:eastAsia="Calibri"/>
          <w:color w:val="000000"/>
          <w:sz w:val="20"/>
          <w:szCs w:val="20"/>
          <w:lang w:eastAsia="ru-RU"/>
        </w:rPr>
        <w:t>Услуги, необходимые и обязательные для предоставления государственной услуги, отсутствуют.</w:t>
      </w:r>
    </w:p>
    <w:p w:rsidR="0009162E" w:rsidRPr="0009162E" w:rsidRDefault="0009162E" w:rsidP="0009162E">
      <w:pPr>
        <w:suppressAutoHyphens/>
        <w:autoSpaceDE/>
        <w:autoSpaceDN/>
        <w:spacing w:after="320"/>
        <w:jc w:val="center"/>
        <w:rPr>
          <w:rFonts w:eastAsia="Calibri"/>
          <w:sz w:val="20"/>
          <w:szCs w:val="20"/>
        </w:rPr>
      </w:pPr>
      <w:r w:rsidRPr="0009162E">
        <w:rPr>
          <w:rFonts w:eastAsia="Calibri"/>
          <w:b/>
          <w:bCs/>
          <w:color w:val="000000"/>
          <w:sz w:val="20"/>
          <w:szCs w:val="20"/>
          <w:lang w:eastAsia="ru-RU"/>
        </w:rPr>
        <w:t>Максимальный срок ожидания в очереди при подаче запроса о предоставлении</w:t>
      </w:r>
      <w:r w:rsidRPr="0009162E">
        <w:rPr>
          <w:rFonts w:eastAsia="Calibri"/>
          <w:b/>
          <w:bCs/>
          <w:color w:val="000000"/>
          <w:sz w:val="20"/>
          <w:szCs w:val="20"/>
          <w:lang w:eastAsia="ru-RU"/>
        </w:rPr>
        <w:br/>
        <w:t>государственной услуги и при получении результата предоставления</w:t>
      </w:r>
      <w:r w:rsidRPr="0009162E">
        <w:rPr>
          <w:rFonts w:eastAsia="Calibri"/>
          <w:b/>
          <w:bCs/>
          <w:color w:val="000000"/>
          <w:sz w:val="20"/>
          <w:szCs w:val="20"/>
          <w:lang w:eastAsia="ru-RU"/>
        </w:rPr>
        <w:br/>
        <w:t>государственной (муниципальной) услуги</w:t>
      </w:r>
    </w:p>
    <w:p w:rsidR="0009162E" w:rsidRPr="0009162E" w:rsidRDefault="0009162E" w:rsidP="0013708F">
      <w:pPr>
        <w:widowControl/>
        <w:numPr>
          <w:ilvl w:val="0"/>
          <w:numId w:val="9"/>
        </w:numPr>
        <w:tabs>
          <w:tab w:val="left" w:pos="1507"/>
        </w:tabs>
        <w:suppressAutoHyphens/>
        <w:autoSpaceDE/>
        <w:autoSpaceDN/>
        <w:spacing w:after="360" w:line="276" w:lineRule="auto"/>
        <w:ind w:firstLine="720"/>
        <w:jc w:val="both"/>
        <w:rPr>
          <w:rFonts w:eastAsia="Calibri"/>
          <w:sz w:val="20"/>
          <w:szCs w:val="20"/>
        </w:rPr>
      </w:pPr>
      <w:r w:rsidRPr="0009162E">
        <w:rPr>
          <w:rFonts w:eastAsia="Calibri"/>
          <w:color w:val="000000"/>
          <w:sz w:val="20"/>
          <w:szCs w:val="20"/>
          <w:lang w:eastAsia="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09162E" w:rsidRPr="0009162E" w:rsidRDefault="0009162E" w:rsidP="0009162E">
      <w:pPr>
        <w:keepNext/>
        <w:keepLines/>
        <w:suppressAutoHyphens/>
        <w:autoSpaceDE/>
        <w:autoSpaceDN/>
        <w:spacing w:after="320"/>
        <w:jc w:val="center"/>
        <w:outlineLvl w:val="1"/>
        <w:rPr>
          <w:rFonts w:eastAsia="Calibri"/>
          <w:b/>
          <w:bCs/>
          <w:sz w:val="20"/>
          <w:szCs w:val="20"/>
        </w:rPr>
      </w:pPr>
      <w:bookmarkStart w:id="26" w:name="_Toc80979861"/>
      <w:bookmarkStart w:id="27" w:name="bookmark243"/>
      <w:bookmarkStart w:id="28" w:name="bookmark242"/>
      <w:r w:rsidRPr="0009162E">
        <w:rPr>
          <w:rFonts w:eastAsia="Calibri"/>
          <w:b/>
          <w:bCs/>
          <w:color w:val="000000"/>
          <w:sz w:val="20"/>
          <w:szCs w:val="20"/>
          <w:lang w:eastAsia="ru-RU"/>
        </w:rPr>
        <w:t>Срок и порядок регистрации запроса заявителя о предоставлении</w:t>
      </w:r>
      <w:r w:rsidRPr="0009162E">
        <w:rPr>
          <w:rFonts w:eastAsia="Calibri"/>
          <w:b/>
          <w:bCs/>
          <w:color w:val="000000"/>
          <w:sz w:val="20"/>
          <w:szCs w:val="20"/>
          <w:lang w:eastAsia="ru-RU"/>
        </w:rPr>
        <w:br/>
        <w:t>государственной (муниципальной) услуги, в том числе в электронной форме</w:t>
      </w:r>
      <w:bookmarkEnd w:id="26"/>
      <w:bookmarkEnd w:id="27"/>
      <w:bookmarkEnd w:id="28"/>
    </w:p>
    <w:p w:rsidR="0009162E" w:rsidRPr="0009162E" w:rsidRDefault="0009162E" w:rsidP="0013708F">
      <w:pPr>
        <w:widowControl/>
        <w:numPr>
          <w:ilvl w:val="0"/>
          <w:numId w:val="9"/>
        </w:numPr>
        <w:tabs>
          <w:tab w:val="left" w:pos="1507"/>
        </w:tabs>
        <w:suppressAutoHyphens/>
        <w:autoSpaceDE/>
        <w:autoSpaceDN/>
        <w:spacing w:after="320" w:line="276" w:lineRule="auto"/>
        <w:ind w:firstLine="720"/>
        <w:jc w:val="both"/>
        <w:rPr>
          <w:rFonts w:eastAsia="Calibri"/>
          <w:sz w:val="20"/>
          <w:szCs w:val="20"/>
        </w:rPr>
      </w:pPr>
      <w:r w:rsidRPr="0009162E">
        <w:rPr>
          <w:rFonts w:eastAsia="Calibri"/>
          <w:color w:val="000000"/>
          <w:sz w:val="20"/>
          <w:szCs w:val="20"/>
          <w:lang w:eastAsia="ru-RU"/>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09162E" w:rsidRPr="0009162E" w:rsidRDefault="0009162E" w:rsidP="0009162E">
      <w:pPr>
        <w:keepNext/>
        <w:keepLines/>
        <w:suppressAutoHyphens/>
        <w:autoSpaceDE/>
        <w:autoSpaceDN/>
        <w:spacing w:after="320"/>
        <w:jc w:val="center"/>
        <w:outlineLvl w:val="1"/>
        <w:rPr>
          <w:rFonts w:eastAsia="Calibri"/>
          <w:b/>
          <w:bCs/>
          <w:sz w:val="20"/>
          <w:szCs w:val="20"/>
        </w:rPr>
      </w:pPr>
      <w:bookmarkStart w:id="29" w:name="_Toc80979862"/>
      <w:bookmarkStart w:id="30" w:name="bookmark245"/>
      <w:bookmarkStart w:id="31" w:name="bookmark244"/>
      <w:r w:rsidRPr="0009162E">
        <w:rPr>
          <w:rFonts w:eastAsia="Calibri"/>
          <w:b/>
          <w:bCs/>
          <w:color w:val="000000"/>
          <w:sz w:val="20"/>
          <w:szCs w:val="20"/>
          <w:lang w:eastAsia="ru-RU"/>
        </w:rPr>
        <w:t>Требования к помещениям, в которых предоставляется государственная</w:t>
      </w:r>
      <w:r w:rsidRPr="0009162E">
        <w:rPr>
          <w:rFonts w:eastAsia="Calibri"/>
          <w:b/>
          <w:bCs/>
          <w:color w:val="000000"/>
          <w:sz w:val="20"/>
          <w:szCs w:val="20"/>
          <w:lang w:eastAsia="ru-RU"/>
        </w:rPr>
        <w:br/>
        <w:t>(муниципальная) услуга</w:t>
      </w:r>
      <w:bookmarkEnd w:id="29"/>
      <w:bookmarkEnd w:id="30"/>
      <w:bookmarkEnd w:id="31"/>
    </w:p>
    <w:p w:rsidR="0009162E" w:rsidRPr="0009162E" w:rsidRDefault="0009162E" w:rsidP="0013708F">
      <w:pPr>
        <w:widowControl/>
        <w:numPr>
          <w:ilvl w:val="0"/>
          <w:numId w:val="9"/>
        </w:numPr>
        <w:tabs>
          <w:tab w:val="left" w:pos="1407"/>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9162E">
        <w:rPr>
          <w:rFonts w:eastAsia="Calibri"/>
          <w:color w:val="000000"/>
          <w:sz w:val="20"/>
          <w:szCs w:val="20"/>
          <w:lang w:val="en-US"/>
        </w:rPr>
        <w:t>I</w:t>
      </w:r>
      <w:r w:rsidRPr="0009162E">
        <w:rPr>
          <w:rFonts w:eastAsia="Calibri"/>
          <w:color w:val="000000"/>
          <w:sz w:val="20"/>
          <w:szCs w:val="20"/>
        </w:rPr>
        <w:t xml:space="preserve">, </w:t>
      </w:r>
      <w:r w:rsidRPr="0009162E">
        <w:rPr>
          <w:rFonts w:eastAsia="Calibri"/>
          <w:color w:val="000000"/>
          <w:sz w:val="20"/>
          <w:szCs w:val="20"/>
          <w:lang w:val="en-US"/>
        </w:rPr>
        <w:t>II</w:t>
      </w:r>
      <w:r w:rsidRPr="0009162E">
        <w:rPr>
          <w:rFonts w:eastAsia="Calibri"/>
          <w:color w:val="000000"/>
          <w:sz w:val="20"/>
          <w:szCs w:val="20"/>
          <w:lang w:eastAsia="ru-RU"/>
        </w:rPr>
        <w:t xml:space="preserve">групп, а также инвалидами </w:t>
      </w:r>
      <w:r w:rsidRPr="0009162E">
        <w:rPr>
          <w:rFonts w:eastAsia="Calibri"/>
          <w:color w:val="000000"/>
          <w:sz w:val="20"/>
          <w:szCs w:val="20"/>
          <w:lang w:val="en-US"/>
        </w:rPr>
        <w:t>III</w:t>
      </w:r>
      <w:r w:rsidRPr="0009162E">
        <w:rPr>
          <w:rFonts w:eastAsia="Calibri"/>
          <w:color w:val="000000"/>
          <w:sz w:val="20"/>
          <w:szCs w:val="20"/>
          <w:lang w:eastAsia="ru-RU"/>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местонахождение и юридический адрес;</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режим работы;</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график приема;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номера телефонов для справок.</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Помещения, в которых предоставляется государственная (муниципальная) услуга, оснащаются: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противопожарной системой и средствами пожаротушения;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системой оповещения о возникновении чрезвычайной ситуации;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средствами оказания первой медицинской помощи;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туалетными комнатами для посетителей.</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Места приема Заявителей оборудуются информационными табличками (вывесками) с указанием:</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номера кабинета и наименования отдела;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фамилии, имени и отчества (последнее - при наличии), должности ответственного лица за прием документов;</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графика приема Заявителей.</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При предоставлении государственной (муниципальной) услуги инвалидам обеспечиваются: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сопровождение инвалидов, имеющих стойкие расстройства функции зрения и самостоятельного передвижения;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допуск сурдопереводчика и тифлосурдопереводчика;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9162E" w:rsidRPr="0009162E" w:rsidRDefault="0009162E" w:rsidP="0009162E">
      <w:pPr>
        <w:suppressAutoHyphens/>
        <w:autoSpaceDE/>
        <w:autoSpaceDN/>
        <w:spacing w:after="300"/>
        <w:ind w:firstLine="720"/>
        <w:jc w:val="both"/>
        <w:rPr>
          <w:rFonts w:eastAsia="Calibri"/>
          <w:sz w:val="20"/>
          <w:szCs w:val="20"/>
        </w:rPr>
      </w:pPr>
      <w:r w:rsidRPr="0009162E">
        <w:rPr>
          <w:rFonts w:eastAsia="Calibri"/>
          <w:color w:val="000000"/>
          <w:sz w:val="20"/>
          <w:szCs w:val="2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9162E" w:rsidRPr="0009162E" w:rsidRDefault="0009162E" w:rsidP="0009162E">
      <w:pPr>
        <w:keepNext/>
        <w:keepLines/>
        <w:suppressAutoHyphens/>
        <w:autoSpaceDE/>
        <w:autoSpaceDN/>
        <w:spacing w:after="300"/>
        <w:jc w:val="both"/>
        <w:outlineLvl w:val="1"/>
        <w:rPr>
          <w:rFonts w:eastAsia="Calibri"/>
          <w:b/>
          <w:bCs/>
          <w:sz w:val="20"/>
          <w:szCs w:val="20"/>
        </w:rPr>
      </w:pPr>
      <w:bookmarkStart w:id="32" w:name="_Toc80979863"/>
      <w:bookmarkStart w:id="33" w:name="bookmark247"/>
      <w:bookmarkStart w:id="34" w:name="bookmark246"/>
      <w:r w:rsidRPr="0009162E">
        <w:rPr>
          <w:rFonts w:eastAsia="Calibri"/>
          <w:b/>
          <w:bCs/>
          <w:color w:val="000000"/>
          <w:sz w:val="20"/>
          <w:szCs w:val="20"/>
          <w:lang w:eastAsia="ru-RU"/>
        </w:rPr>
        <w:t>Показатели доступности и качества государственной (муниципальной) услуги</w:t>
      </w:r>
      <w:bookmarkEnd w:id="32"/>
      <w:bookmarkEnd w:id="33"/>
      <w:bookmarkEnd w:id="34"/>
    </w:p>
    <w:p w:rsidR="0009162E" w:rsidRPr="0009162E" w:rsidRDefault="0009162E" w:rsidP="0013708F">
      <w:pPr>
        <w:widowControl/>
        <w:numPr>
          <w:ilvl w:val="0"/>
          <w:numId w:val="10"/>
        </w:numPr>
        <w:tabs>
          <w:tab w:val="left" w:pos="14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Основными показателями доступности предоставления государственной (муниципальной) услуги являются:</w:t>
      </w:r>
    </w:p>
    <w:p w:rsidR="0009162E" w:rsidRPr="0009162E" w:rsidRDefault="0009162E" w:rsidP="0013708F">
      <w:pPr>
        <w:widowControl/>
        <w:numPr>
          <w:ilvl w:val="0"/>
          <w:numId w:val="10"/>
        </w:numPr>
        <w:tabs>
          <w:tab w:val="left" w:pos="14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Наличие полной и понятной информации о порядке, сроках и ходе предоставления государственной (муниципальной) услуги в информационно</w:t>
      </w:r>
      <w:r w:rsidRPr="0009162E">
        <w:rPr>
          <w:rFonts w:eastAsia="Calibri"/>
          <w:color w:val="000000"/>
          <w:sz w:val="20"/>
          <w:szCs w:val="20"/>
          <w:lang w:eastAsia="ru-RU"/>
        </w:rPr>
        <w:softHyphen/>
        <w:t>телекоммуникационных сетях общего пользования (в том числе в сети «Интернет»), средствах массовой информации.</w:t>
      </w:r>
    </w:p>
    <w:p w:rsidR="0009162E" w:rsidRPr="0009162E" w:rsidRDefault="0009162E" w:rsidP="0013708F">
      <w:pPr>
        <w:widowControl/>
        <w:numPr>
          <w:ilvl w:val="0"/>
          <w:numId w:val="10"/>
        </w:numPr>
        <w:tabs>
          <w:tab w:val="left" w:pos="14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Возможность получения заявителем уведомлений о предоставлении государственной (муниципальной) услуги с помощью ЕПГУ;</w:t>
      </w:r>
    </w:p>
    <w:p w:rsidR="0009162E" w:rsidRPr="0009162E" w:rsidRDefault="0009162E" w:rsidP="0013708F">
      <w:pPr>
        <w:widowControl/>
        <w:numPr>
          <w:ilvl w:val="0"/>
          <w:numId w:val="10"/>
        </w:numPr>
        <w:tabs>
          <w:tab w:val="left" w:pos="14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09162E" w:rsidRPr="0009162E" w:rsidRDefault="0009162E" w:rsidP="0013708F">
      <w:pPr>
        <w:widowControl/>
        <w:numPr>
          <w:ilvl w:val="0"/>
          <w:numId w:val="10"/>
        </w:numPr>
        <w:tabs>
          <w:tab w:val="left" w:pos="14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Основными показателями качества предоставления государственной (муниципальной) услуги являются:</w:t>
      </w:r>
    </w:p>
    <w:p w:rsidR="0009162E" w:rsidRPr="0009162E" w:rsidRDefault="0009162E" w:rsidP="0013708F">
      <w:pPr>
        <w:widowControl/>
        <w:numPr>
          <w:ilvl w:val="0"/>
          <w:numId w:val="10"/>
        </w:numPr>
        <w:tabs>
          <w:tab w:val="left" w:pos="14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09162E" w:rsidRPr="0009162E" w:rsidRDefault="0009162E" w:rsidP="0013708F">
      <w:pPr>
        <w:widowControl/>
        <w:numPr>
          <w:ilvl w:val="0"/>
          <w:numId w:val="10"/>
        </w:numPr>
        <w:tabs>
          <w:tab w:val="left" w:pos="14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09162E" w:rsidRPr="0009162E" w:rsidRDefault="0009162E" w:rsidP="0013708F">
      <w:pPr>
        <w:widowControl/>
        <w:numPr>
          <w:ilvl w:val="0"/>
          <w:numId w:val="10"/>
        </w:numPr>
        <w:tabs>
          <w:tab w:val="left" w:pos="14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Отсутствие обоснованных жалоб на действия (бездействие) сотрудников и их некорректное (невнимательное) отношение к заявителям.</w:t>
      </w:r>
    </w:p>
    <w:p w:rsidR="0009162E" w:rsidRPr="0009162E" w:rsidRDefault="0009162E" w:rsidP="0013708F">
      <w:pPr>
        <w:widowControl/>
        <w:numPr>
          <w:ilvl w:val="0"/>
          <w:numId w:val="10"/>
        </w:numPr>
        <w:tabs>
          <w:tab w:val="left" w:pos="14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Отсутствие нарушений установленных сроков в процессе предоставления государственной (муниципальной) услуги.</w:t>
      </w:r>
    </w:p>
    <w:p w:rsidR="0009162E" w:rsidRPr="0009162E" w:rsidRDefault="0009162E" w:rsidP="0013708F">
      <w:pPr>
        <w:widowControl/>
        <w:numPr>
          <w:ilvl w:val="0"/>
          <w:numId w:val="10"/>
        </w:numPr>
        <w:tabs>
          <w:tab w:val="left" w:pos="14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09162E" w:rsidRPr="0009162E" w:rsidRDefault="0009162E" w:rsidP="0009162E">
      <w:pPr>
        <w:tabs>
          <w:tab w:val="left" w:pos="1415"/>
        </w:tabs>
        <w:suppressAutoHyphens/>
        <w:autoSpaceDE/>
        <w:autoSpaceDN/>
        <w:ind w:left="720"/>
        <w:jc w:val="both"/>
        <w:rPr>
          <w:rFonts w:eastAsia="Calibri"/>
          <w:color w:val="000000"/>
          <w:sz w:val="20"/>
          <w:szCs w:val="20"/>
          <w:lang w:eastAsia="ru-RU"/>
        </w:rPr>
      </w:pPr>
    </w:p>
    <w:p w:rsidR="0009162E" w:rsidRPr="0009162E" w:rsidRDefault="0009162E" w:rsidP="0009162E">
      <w:pPr>
        <w:suppressAutoHyphens/>
        <w:autoSpaceDE/>
        <w:autoSpaceDN/>
        <w:spacing w:after="300"/>
        <w:jc w:val="center"/>
        <w:rPr>
          <w:rFonts w:eastAsia="Calibri"/>
          <w:sz w:val="20"/>
          <w:szCs w:val="20"/>
        </w:rPr>
      </w:pPr>
      <w:r w:rsidRPr="0009162E">
        <w:rPr>
          <w:rFonts w:eastAsia="Calibri"/>
          <w:b/>
          <w:bCs/>
          <w:color w:val="000000"/>
          <w:sz w:val="20"/>
          <w:szCs w:val="20"/>
          <w:lang w:eastAsia="ru-RU"/>
        </w:rPr>
        <w:t>Иные требования, в том числе учитывающие особенности предоставления</w:t>
      </w:r>
      <w:r w:rsidRPr="0009162E">
        <w:rPr>
          <w:rFonts w:eastAsia="Calibri"/>
          <w:b/>
          <w:bCs/>
          <w:color w:val="000000"/>
          <w:sz w:val="20"/>
          <w:szCs w:val="20"/>
          <w:lang w:eastAsia="ru-RU"/>
        </w:rPr>
        <w:br/>
        <w:t>государственной услуги в многофункциональных центрах, особенности</w:t>
      </w:r>
      <w:r w:rsidRPr="0009162E">
        <w:rPr>
          <w:rFonts w:eastAsia="Calibri"/>
          <w:b/>
          <w:bCs/>
          <w:color w:val="000000"/>
          <w:sz w:val="20"/>
          <w:szCs w:val="20"/>
          <w:lang w:eastAsia="ru-RU"/>
        </w:rPr>
        <w:br/>
        <w:t>предоставления государственной (муниципальной) услуги по</w:t>
      </w:r>
      <w:r w:rsidRPr="0009162E">
        <w:rPr>
          <w:rFonts w:eastAsia="Calibri"/>
          <w:b/>
          <w:bCs/>
          <w:color w:val="000000"/>
          <w:sz w:val="20"/>
          <w:szCs w:val="20"/>
          <w:lang w:eastAsia="ru-RU"/>
        </w:rPr>
        <w:br/>
        <w:t>экстерриториальному принципу и особенности предоставления</w:t>
      </w:r>
      <w:r w:rsidRPr="0009162E">
        <w:rPr>
          <w:rFonts w:eastAsia="Calibri"/>
          <w:b/>
          <w:bCs/>
          <w:color w:val="000000"/>
          <w:sz w:val="20"/>
          <w:szCs w:val="20"/>
          <w:lang w:eastAsia="ru-RU"/>
        </w:rPr>
        <w:br/>
        <w:t>государственной (муниципальной) услуги в электронной форме</w:t>
      </w:r>
    </w:p>
    <w:p w:rsidR="0009162E" w:rsidRPr="0009162E" w:rsidRDefault="0009162E" w:rsidP="0013708F">
      <w:pPr>
        <w:widowControl/>
        <w:numPr>
          <w:ilvl w:val="0"/>
          <w:numId w:val="11"/>
        </w:numPr>
        <w:tabs>
          <w:tab w:val="left" w:pos="144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09162E" w:rsidRPr="0009162E" w:rsidRDefault="0009162E" w:rsidP="0013708F">
      <w:pPr>
        <w:widowControl/>
        <w:numPr>
          <w:ilvl w:val="0"/>
          <w:numId w:val="11"/>
        </w:numPr>
        <w:tabs>
          <w:tab w:val="left" w:pos="1445"/>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9162E" w:rsidRPr="0009162E" w:rsidRDefault="0009162E" w:rsidP="0009162E">
      <w:pPr>
        <w:suppressAutoHyphens/>
        <w:autoSpaceDE/>
        <w:autoSpaceDN/>
        <w:ind w:firstLine="800"/>
        <w:jc w:val="both"/>
        <w:rPr>
          <w:rFonts w:eastAsia="Calibri"/>
          <w:sz w:val="20"/>
          <w:szCs w:val="20"/>
        </w:rPr>
      </w:pPr>
      <w:r w:rsidRPr="0009162E">
        <w:rPr>
          <w:rFonts w:eastAsia="Calibri"/>
          <w:color w:val="000000"/>
          <w:sz w:val="20"/>
          <w:szCs w:val="20"/>
          <w:lang w:eastAsia="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9162E" w:rsidRPr="0009162E" w:rsidRDefault="0009162E" w:rsidP="0013708F">
      <w:pPr>
        <w:widowControl/>
        <w:numPr>
          <w:ilvl w:val="0"/>
          <w:numId w:val="11"/>
        </w:numPr>
        <w:tabs>
          <w:tab w:val="left" w:pos="1282"/>
        </w:tabs>
        <w:suppressAutoHyphens/>
        <w:autoSpaceDE/>
        <w:autoSpaceDN/>
        <w:spacing w:after="200" w:line="276" w:lineRule="auto"/>
        <w:ind w:firstLine="580"/>
        <w:jc w:val="both"/>
        <w:rPr>
          <w:rFonts w:eastAsia="Calibri"/>
          <w:sz w:val="20"/>
          <w:szCs w:val="20"/>
        </w:rPr>
      </w:pPr>
      <w:r w:rsidRPr="0009162E">
        <w:rPr>
          <w:rFonts w:eastAsia="Calibri"/>
          <w:color w:val="000000"/>
          <w:sz w:val="20"/>
          <w:szCs w:val="20"/>
          <w:lang w:eastAsia="ru-RU"/>
        </w:rPr>
        <w:t>Электронные документы представляются в следующих форматах: xml, doc, docx, odt, xls, xlsx, ods, pdf, jpg, jpeg, zip, rar, sig, png, bmp, tiff.</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9162E">
        <w:rPr>
          <w:rFonts w:eastAsia="Calibri"/>
          <w:color w:val="000000"/>
          <w:sz w:val="20"/>
          <w:szCs w:val="20"/>
          <w:lang w:val="en-US"/>
        </w:rPr>
        <w:t>dpi</w:t>
      </w:r>
      <w:r w:rsidRPr="0009162E">
        <w:rPr>
          <w:rFonts w:eastAsia="Calibri"/>
          <w:color w:val="000000"/>
          <w:sz w:val="20"/>
          <w:szCs w:val="20"/>
          <w:lang w:eastAsia="ru-RU"/>
        </w:rPr>
        <w:t>(масштаб 1:1) с использованием следующих режимов:</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 «черно-белый» (при отсутствии в документе графических изображений и (или) цветного текста);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 «оттенки серого» (при наличии в документе графических изображений, отличных от цветного графического изображения);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 «цветной» или «режим полной цветопередачи» (при наличии в документе цветных графических изображений либо цветного текста);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 сохранением всех аутентичных признаков подлинности, а именно: графической подписи лица, печати, углового штампа бланка;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Электронные документы должны обеспечивать:</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 возможность идентифицировать документ и количество листов в документе;</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162E" w:rsidRPr="0009162E" w:rsidRDefault="0009162E" w:rsidP="0009162E">
      <w:pPr>
        <w:suppressAutoHyphens/>
        <w:autoSpaceDE/>
        <w:autoSpaceDN/>
        <w:spacing w:after="300"/>
        <w:ind w:firstLine="720"/>
        <w:jc w:val="both"/>
        <w:rPr>
          <w:rFonts w:eastAsia="Calibri"/>
          <w:color w:val="000000"/>
          <w:sz w:val="20"/>
          <w:szCs w:val="20"/>
          <w:lang w:eastAsia="ru-RU"/>
        </w:rPr>
      </w:pPr>
      <w:r w:rsidRPr="0009162E">
        <w:rPr>
          <w:rFonts w:eastAsia="Calibri"/>
          <w:color w:val="000000"/>
          <w:sz w:val="20"/>
          <w:szCs w:val="20"/>
          <w:lang w:eastAsia="ru-RU"/>
        </w:rPr>
        <w:t xml:space="preserve">Документы, подлежащие представлению в форматах </w:t>
      </w:r>
      <w:r w:rsidRPr="0009162E">
        <w:rPr>
          <w:rFonts w:eastAsia="Calibri"/>
          <w:color w:val="000000"/>
          <w:sz w:val="20"/>
          <w:szCs w:val="20"/>
          <w:lang w:val="en-US"/>
        </w:rPr>
        <w:t>xls</w:t>
      </w:r>
      <w:r w:rsidRPr="0009162E">
        <w:rPr>
          <w:rFonts w:eastAsia="Calibri"/>
          <w:color w:val="000000"/>
          <w:sz w:val="20"/>
          <w:szCs w:val="20"/>
        </w:rPr>
        <w:t xml:space="preserve">, </w:t>
      </w:r>
      <w:r w:rsidRPr="0009162E">
        <w:rPr>
          <w:rFonts w:eastAsia="Calibri"/>
          <w:color w:val="000000"/>
          <w:sz w:val="20"/>
          <w:szCs w:val="20"/>
          <w:lang w:val="en-US"/>
        </w:rPr>
        <w:t>xlsx</w:t>
      </w:r>
      <w:r w:rsidRPr="0009162E">
        <w:rPr>
          <w:rFonts w:eastAsia="Calibri"/>
          <w:color w:val="000000"/>
          <w:sz w:val="20"/>
          <w:szCs w:val="20"/>
          <w:lang w:eastAsia="ru-RU"/>
        </w:rPr>
        <w:t xml:space="preserve">или </w:t>
      </w:r>
      <w:r w:rsidRPr="0009162E">
        <w:rPr>
          <w:rFonts w:eastAsia="Calibri"/>
          <w:color w:val="000000"/>
          <w:sz w:val="20"/>
          <w:szCs w:val="20"/>
          <w:lang w:val="en-US"/>
        </w:rPr>
        <w:t>ods</w:t>
      </w:r>
      <w:r w:rsidRPr="0009162E">
        <w:rPr>
          <w:rFonts w:eastAsia="Calibri"/>
          <w:color w:val="000000"/>
          <w:sz w:val="20"/>
          <w:szCs w:val="20"/>
        </w:rPr>
        <w:t xml:space="preserve">, </w:t>
      </w:r>
      <w:r w:rsidRPr="0009162E">
        <w:rPr>
          <w:rFonts w:eastAsia="Calibri"/>
          <w:color w:val="000000"/>
          <w:sz w:val="20"/>
          <w:szCs w:val="20"/>
          <w:lang w:eastAsia="ru-RU"/>
        </w:rPr>
        <w:t>формируются в виде отдельного электронного документа.</w:t>
      </w:r>
    </w:p>
    <w:p w:rsidR="0009162E" w:rsidRPr="0009162E" w:rsidRDefault="0009162E" w:rsidP="0009162E">
      <w:pPr>
        <w:suppressAutoHyphens/>
        <w:autoSpaceDE/>
        <w:autoSpaceDN/>
        <w:spacing w:after="300"/>
        <w:jc w:val="center"/>
        <w:rPr>
          <w:rFonts w:eastAsia="Calibri"/>
          <w:sz w:val="20"/>
          <w:szCs w:val="20"/>
        </w:rPr>
      </w:pPr>
      <w:r w:rsidRPr="0009162E">
        <w:rPr>
          <w:rFonts w:eastAsia="Calibri"/>
          <w:b/>
          <w:bCs/>
          <w:color w:val="000000"/>
          <w:sz w:val="20"/>
          <w:szCs w:val="20"/>
          <w:lang w:val="en-US" w:eastAsia="ru-RU"/>
        </w:rPr>
        <w:t>III</w:t>
      </w:r>
      <w:r w:rsidRPr="0009162E">
        <w:rPr>
          <w:rFonts w:eastAsia="Calibri"/>
          <w:b/>
          <w:bCs/>
          <w:color w:val="000000"/>
          <w:sz w:val="20"/>
          <w:szCs w:val="20"/>
          <w:lang w:eastAsia="ru-RU"/>
        </w:rPr>
        <w:t>. Состав, последовательность и сроки выполнения административных                     процедур</w:t>
      </w:r>
      <w:r w:rsidRPr="0009162E">
        <w:rPr>
          <w:rFonts w:eastAsia="Calibri"/>
          <w:b/>
          <w:bCs/>
          <w:color w:val="000000"/>
          <w:sz w:val="20"/>
          <w:szCs w:val="20"/>
          <w:lang w:eastAsia="ru-RU"/>
        </w:rPr>
        <w:br/>
        <w:t>(действий), требования к порядку их выполнения, в том числе особенности</w:t>
      </w:r>
      <w:r w:rsidRPr="0009162E">
        <w:rPr>
          <w:rFonts w:eastAsia="Calibri"/>
          <w:b/>
          <w:bCs/>
          <w:color w:val="000000"/>
          <w:sz w:val="20"/>
          <w:szCs w:val="20"/>
          <w:lang w:eastAsia="ru-RU"/>
        </w:rPr>
        <w:br/>
        <w:t>выполнения административных процедур в электронной форме</w:t>
      </w:r>
    </w:p>
    <w:p w:rsidR="0009162E" w:rsidRPr="0009162E" w:rsidRDefault="0009162E" w:rsidP="0009162E">
      <w:pPr>
        <w:keepNext/>
        <w:keepLines/>
        <w:suppressAutoHyphens/>
        <w:autoSpaceDE/>
        <w:autoSpaceDN/>
        <w:spacing w:after="300"/>
        <w:jc w:val="center"/>
        <w:outlineLvl w:val="1"/>
        <w:rPr>
          <w:rFonts w:eastAsia="Calibri"/>
          <w:b/>
          <w:bCs/>
          <w:color w:val="000000"/>
          <w:sz w:val="20"/>
          <w:szCs w:val="20"/>
          <w:lang w:eastAsia="ru-RU"/>
        </w:rPr>
      </w:pPr>
      <w:bookmarkStart w:id="35" w:name="_Toc80979864"/>
      <w:bookmarkStart w:id="36" w:name="bookmark249"/>
      <w:bookmarkStart w:id="37" w:name="bookmark248"/>
      <w:r w:rsidRPr="0009162E">
        <w:rPr>
          <w:rFonts w:eastAsia="Calibri"/>
          <w:b/>
          <w:bCs/>
          <w:color w:val="000000"/>
          <w:sz w:val="20"/>
          <w:szCs w:val="20"/>
          <w:lang w:eastAsia="ru-RU"/>
        </w:rPr>
        <w:t>Исчерпывающий перечень административных процедур</w:t>
      </w:r>
      <w:bookmarkEnd w:id="35"/>
      <w:bookmarkEnd w:id="36"/>
      <w:bookmarkEnd w:id="37"/>
    </w:p>
    <w:p w:rsidR="0009162E" w:rsidRPr="0009162E" w:rsidRDefault="0009162E" w:rsidP="0013708F">
      <w:pPr>
        <w:widowControl/>
        <w:numPr>
          <w:ilvl w:val="0"/>
          <w:numId w:val="13"/>
        </w:numPr>
        <w:tabs>
          <w:tab w:val="left" w:pos="1328"/>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Описание административных процедур и административных действий подуслуги «Установление публичного сервитута в отдельных целях»:</w:t>
      </w:r>
    </w:p>
    <w:p w:rsidR="0009162E" w:rsidRPr="0009162E" w:rsidRDefault="0009162E" w:rsidP="0013708F">
      <w:pPr>
        <w:widowControl/>
        <w:numPr>
          <w:ilvl w:val="0"/>
          <w:numId w:val="12"/>
        </w:numPr>
        <w:tabs>
          <w:tab w:val="left" w:pos="1155"/>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Проверка документов и регистрация заявления;</w:t>
      </w:r>
    </w:p>
    <w:p w:rsidR="0009162E" w:rsidRPr="0009162E" w:rsidRDefault="0009162E" w:rsidP="0013708F">
      <w:pPr>
        <w:widowControl/>
        <w:numPr>
          <w:ilvl w:val="0"/>
          <w:numId w:val="12"/>
        </w:numPr>
        <w:tabs>
          <w:tab w:val="left" w:pos="1155"/>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Получение сведений посредством СМЭВ;</w:t>
      </w:r>
    </w:p>
    <w:p w:rsidR="0009162E" w:rsidRPr="0009162E" w:rsidRDefault="0009162E" w:rsidP="0013708F">
      <w:pPr>
        <w:widowControl/>
        <w:numPr>
          <w:ilvl w:val="0"/>
          <w:numId w:val="12"/>
        </w:numPr>
        <w:tabs>
          <w:tab w:val="left" w:pos="1155"/>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Рассмотрение документов и сведений;</w:t>
      </w:r>
    </w:p>
    <w:p w:rsidR="0009162E" w:rsidRPr="0009162E" w:rsidRDefault="0009162E" w:rsidP="0013708F">
      <w:pPr>
        <w:widowControl/>
        <w:numPr>
          <w:ilvl w:val="0"/>
          <w:numId w:val="12"/>
        </w:numPr>
        <w:tabs>
          <w:tab w:val="left" w:pos="1155"/>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Принятие решения;</w:t>
      </w:r>
    </w:p>
    <w:p w:rsidR="0009162E" w:rsidRPr="0009162E" w:rsidRDefault="0009162E" w:rsidP="0013708F">
      <w:pPr>
        <w:widowControl/>
        <w:numPr>
          <w:ilvl w:val="0"/>
          <w:numId w:val="12"/>
        </w:numPr>
        <w:tabs>
          <w:tab w:val="left" w:pos="1155"/>
        </w:tabs>
        <w:suppressAutoHyphens/>
        <w:autoSpaceDE/>
        <w:autoSpaceDN/>
        <w:spacing w:after="300" w:line="276" w:lineRule="auto"/>
        <w:ind w:firstLine="720"/>
        <w:jc w:val="both"/>
        <w:rPr>
          <w:rFonts w:eastAsia="Calibri"/>
          <w:sz w:val="20"/>
          <w:szCs w:val="20"/>
        </w:rPr>
      </w:pPr>
      <w:r w:rsidRPr="0009162E">
        <w:rPr>
          <w:rFonts w:eastAsia="Calibri"/>
          <w:color w:val="000000"/>
          <w:sz w:val="20"/>
          <w:szCs w:val="20"/>
          <w:lang w:eastAsia="ru-RU"/>
        </w:rPr>
        <w:t>Выдача результата на бумажном носителе (опционально).</w:t>
      </w:r>
    </w:p>
    <w:p w:rsidR="0009162E" w:rsidRPr="0009162E" w:rsidRDefault="0009162E" w:rsidP="0009162E">
      <w:pPr>
        <w:suppressAutoHyphens/>
        <w:autoSpaceDE/>
        <w:autoSpaceDN/>
        <w:spacing w:after="300"/>
        <w:ind w:firstLine="720"/>
        <w:jc w:val="both"/>
        <w:rPr>
          <w:sz w:val="20"/>
          <w:szCs w:val="20"/>
        </w:rPr>
      </w:pPr>
      <w:r w:rsidRPr="0009162E">
        <w:rPr>
          <w:color w:val="000000"/>
          <w:sz w:val="20"/>
          <w:szCs w:val="20"/>
          <w:lang w:eastAsia="ru-RU"/>
        </w:rPr>
        <w:t>Описание административных процедур представлено в Приложении № 13 к настоящему Административному регламенту.</w:t>
      </w:r>
    </w:p>
    <w:p w:rsidR="0009162E" w:rsidRPr="0009162E" w:rsidRDefault="0009162E" w:rsidP="0009162E">
      <w:pPr>
        <w:suppressAutoHyphens/>
        <w:autoSpaceDE/>
        <w:autoSpaceDN/>
        <w:spacing w:after="300"/>
        <w:ind w:firstLine="720"/>
        <w:jc w:val="center"/>
        <w:rPr>
          <w:rFonts w:eastAsia="Calibri"/>
          <w:sz w:val="20"/>
          <w:szCs w:val="20"/>
        </w:rPr>
      </w:pPr>
      <w:r w:rsidRPr="0009162E">
        <w:rPr>
          <w:rFonts w:eastAsia="Calibri"/>
          <w:b/>
          <w:bCs/>
          <w:color w:val="000000"/>
          <w:sz w:val="20"/>
          <w:szCs w:val="20"/>
          <w:lang w:eastAsia="ru-RU"/>
        </w:rPr>
        <w:t>Перечень административных процедур (действий) при предоставлении</w:t>
      </w:r>
      <w:r w:rsidRPr="0009162E">
        <w:rPr>
          <w:rFonts w:eastAsia="Calibri"/>
          <w:b/>
          <w:bCs/>
          <w:color w:val="000000"/>
          <w:sz w:val="20"/>
          <w:szCs w:val="20"/>
          <w:lang w:eastAsia="ru-RU"/>
        </w:rPr>
        <w:br/>
        <w:t>государственной (муниципальной) услуги в электронной форме</w:t>
      </w:r>
    </w:p>
    <w:p w:rsidR="0009162E" w:rsidRPr="0009162E" w:rsidRDefault="0009162E" w:rsidP="0013708F">
      <w:pPr>
        <w:widowControl/>
        <w:numPr>
          <w:ilvl w:val="0"/>
          <w:numId w:val="13"/>
        </w:numPr>
        <w:tabs>
          <w:tab w:val="left" w:pos="1328"/>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При предоставлении государственной (муниципальной) услуги в электронной форме заявителю обеспечиваются:</w:t>
      </w:r>
    </w:p>
    <w:p w:rsidR="0009162E" w:rsidRPr="0009162E" w:rsidRDefault="0009162E" w:rsidP="0013708F">
      <w:pPr>
        <w:widowControl/>
        <w:numPr>
          <w:ilvl w:val="0"/>
          <w:numId w:val="14"/>
        </w:numPr>
        <w:tabs>
          <w:tab w:val="left" w:pos="1108"/>
        </w:tabs>
        <w:suppressAutoHyphens/>
        <w:autoSpaceDE/>
        <w:autoSpaceDN/>
        <w:spacing w:after="200" w:line="276" w:lineRule="auto"/>
        <w:ind w:firstLine="709"/>
        <w:jc w:val="both"/>
        <w:rPr>
          <w:rFonts w:eastAsia="Calibri"/>
          <w:sz w:val="20"/>
          <w:szCs w:val="20"/>
        </w:rPr>
      </w:pPr>
      <w:r w:rsidRPr="0009162E">
        <w:rPr>
          <w:rFonts w:eastAsia="Calibri"/>
          <w:color w:val="000000"/>
          <w:sz w:val="20"/>
          <w:szCs w:val="20"/>
          <w:lang w:eastAsia="ru-RU"/>
        </w:rPr>
        <w:t>получение информации о порядке и сроках предоставления государственной (муниципальной) услуги;</w:t>
      </w:r>
    </w:p>
    <w:p w:rsidR="0009162E" w:rsidRPr="0009162E" w:rsidRDefault="0009162E" w:rsidP="0013708F">
      <w:pPr>
        <w:widowControl/>
        <w:numPr>
          <w:ilvl w:val="0"/>
          <w:numId w:val="14"/>
        </w:numPr>
        <w:tabs>
          <w:tab w:val="left" w:pos="1108"/>
        </w:tabs>
        <w:suppressAutoHyphens/>
        <w:autoSpaceDE/>
        <w:autoSpaceDN/>
        <w:spacing w:after="200" w:line="261" w:lineRule="auto"/>
        <w:ind w:firstLine="709"/>
        <w:jc w:val="both"/>
        <w:rPr>
          <w:rFonts w:eastAsia="Calibri"/>
          <w:sz w:val="20"/>
          <w:szCs w:val="20"/>
        </w:rPr>
      </w:pPr>
      <w:r w:rsidRPr="0009162E">
        <w:rPr>
          <w:rFonts w:eastAsia="Calibri"/>
          <w:color w:val="000000"/>
          <w:sz w:val="20"/>
          <w:szCs w:val="20"/>
          <w:lang w:eastAsia="ru-RU"/>
        </w:rPr>
        <w:t>формирование заявления;</w:t>
      </w:r>
    </w:p>
    <w:p w:rsidR="0009162E" w:rsidRPr="0009162E" w:rsidRDefault="0009162E" w:rsidP="0013708F">
      <w:pPr>
        <w:widowControl/>
        <w:numPr>
          <w:ilvl w:val="0"/>
          <w:numId w:val="14"/>
        </w:numPr>
        <w:tabs>
          <w:tab w:val="left" w:pos="1108"/>
        </w:tabs>
        <w:suppressAutoHyphens/>
        <w:autoSpaceDE/>
        <w:autoSpaceDN/>
        <w:spacing w:after="200" w:line="276" w:lineRule="auto"/>
        <w:ind w:firstLine="709"/>
        <w:jc w:val="both"/>
        <w:rPr>
          <w:rFonts w:eastAsia="Calibri"/>
          <w:sz w:val="20"/>
          <w:szCs w:val="20"/>
        </w:rPr>
      </w:pPr>
      <w:r w:rsidRPr="0009162E">
        <w:rPr>
          <w:rFonts w:eastAsia="Calibri"/>
          <w:color w:val="000000"/>
          <w:sz w:val="20"/>
          <w:szCs w:val="20"/>
          <w:lang w:eastAsia="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09162E" w:rsidRPr="0009162E" w:rsidRDefault="0009162E" w:rsidP="0013708F">
      <w:pPr>
        <w:widowControl/>
        <w:numPr>
          <w:ilvl w:val="0"/>
          <w:numId w:val="14"/>
        </w:numPr>
        <w:tabs>
          <w:tab w:val="left" w:pos="1108"/>
        </w:tabs>
        <w:suppressAutoHyphens/>
        <w:autoSpaceDE/>
        <w:autoSpaceDN/>
        <w:spacing w:after="200" w:line="252" w:lineRule="auto"/>
        <w:ind w:firstLine="709"/>
        <w:jc w:val="both"/>
        <w:rPr>
          <w:rFonts w:eastAsia="Calibri"/>
          <w:sz w:val="20"/>
          <w:szCs w:val="20"/>
        </w:rPr>
      </w:pPr>
      <w:r w:rsidRPr="0009162E">
        <w:rPr>
          <w:rFonts w:eastAsia="Calibri"/>
          <w:color w:val="000000"/>
          <w:sz w:val="20"/>
          <w:szCs w:val="20"/>
          <w:lang w:eastAsia="ru-RU"/>
        </w:rPr>
        <w:t>получение результата предоставления государственной (муниципальной) услуги;</w:t>
      </w:r>
    </w:p>
    <w:p w:rsidR="0009162E" w:rsidRPr="0009162E" w:rsidRDefault="0009162E" w:rsidP="0013708F">
      <w:pPr>
        <w:widowControl/>
        <w:numPr>
          <w:ilvl w:val="0"/>
          <w:numId w:val="14"/>
        </w:numPr>
        <w:tabs>
          <w:tab w:val="left" w:pos="1108"/>
        </w:tabs>
        <w:suppressAutoHyphens/>
        <w:autoSpaceDE/>
        <w:autoSpaceDN/>
        <w:spacing w:after="200" w:line="261" w:lineRule="auto"/>
        <w:ind w:firstLine="709"/>
        <w:jc w:val="both"/>
        <w:rPr>
          <w:rFonts w:eastAsia="Calibri"/>
          <w:sz w:val="20"/>
          <w:szCs w:val="20"/>
        </w:rPr>
      </w:pPr>
      <w:r w:rsidRPr="0009162E">
        <w:rPr>
          <w:rFonts w:eastAsia="Calibri"/>
          <w:color w:val="000000"/>
          <w:sz w:val="20"/>
          <w:szCs w:val="20"/>
          <w:lang w:eastAsia="ru-RU"/>
        </w:rPr>
        <w:t>получение сведений о ходе рассмотрения заявления;</w:t>
      </w:r>
    </w:p>
    <w:p w:rsidR="0009162E" w:rsidRPr="0009162E" w:rsidRDefault="0009162E" w:rsidP="0013708F">
      <w:pPr>
        <w:widowControl/>
        <w:numPr>
          <w:ilvl w:val="0"/>
          <w:numId w:val="14"/>
        </w:numPr>
        <w:tabs>
          <w:tab w:val="left" w:pos="1108"/>
        </w:tabs>
        <w:suppressAutoHyphens/>
        <w:autoSpaceDE/>
        <w:autoSpaceDN/>
        <w:spacing w:after="200" w:line="276" w:lineRule="auto"/>
        <w:ind w:firstLine="709"/>
        <w:jc w:val="both"/>
        <w:rPr>
          <w:rFonts w:eastAsia="Calibri"/>
          <w:sz w:val="20"/>
          <w:szCs w:val="20"/>
        </w:rPr>
      </w:pPr>
      <w:r w:rsidRPr="0009162E">
        <w:rPr>
          <w:rFonts w:eastAsia="Calibri"/>
          <w:color w:val="000000"/>
          <w:sz w:val="20"/>
          <w:szCs w:val="20"/>
          <w:lang w:eastAsia="ru-RU"/>
        </w:rPr>
        <w:t>осуществление оценки качества предоставления государственной (муниципальной) услуги;</w:t>
      </w:r>
    </w:p>
    <w:p w:rsidR="0009162E" w:rsidRPr="0009162E" w:rsidRDefault="0009162E" w:rsidP="0013708F">
      <w:pPr>
        <w:widowControl/>
        <w:numPr>
          <w:ilvl w:val="0"/>
          <w:numId w:val="14"/>
        </w:numPr>
        <w:tabs>
          <w:tab w:val="left" w:pos="1108"/>
        </w:tabs>
        <w:suppressAutoHyphens/>
        <w:autoSpaceDE/>
        <w:autoSpaceDN/>
        <w:spacing w:after="320" w:line="276" w:lineRule="auto"/>
        <w:ind w:firstLine="709"/>
        <w:jc w:val="both"/>
        <w:rPr>
          <w:rFonts w:eastAsia="Calibri"/>
          <w:sz w:val="20"/>
          <w:szCs w:val="20"/>
        </w:rPr>
      </w:pPr>
      <w:r w:rsidRPr="0009162E">
        <w:rPr>
          <w:rFonts w:eastAsia="Calibri"/>
          <w:color w:val="000000"/>
          <w:sz w:val="20"/>
          <w:szCs w:val="2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09162E" w:rsidRPr="0009162E" w:rsidRDefault="0009162E" w:rsidP="0009162E">
      <w:pPr>
        <w:keepNext/>
        <w:keepLines/>
        <w:suppressAutoHyphens/>
        <w:autoSpaceDE/>
        <w:autoSpaceDN/>
        <w:spacing w:after="320"/>
        <w:ind w:firstLine="720"/>
        <w:jc w:val="center"/>
        <w:outlineLvl w:val="1"/>
        <w:rPr>
          <w:rFonts w:eastAsia="Calibri"/>
          <w:b/>
          <w:bCs/>
          <w:sz w:val="20"/>
          <w:szCs w:val="20"/>
        </w:rPr>
      </w:pPr>
      <w:bookmarkStart w:id="38" w:name="_Toc80979865"/>
      <w:bookmarkStart w:id="39" w:name="bookmark251"/>
      <w:bookmarkStart w:id="40" w:name="bookmark250"/>
      <w:r w:rsidRPr="0009162E">
        <w:rPr>
          <w:rFonts w:eastAsia="Calibri"/>
          <w:b/>
          <w:bCs/>
          <w:color w:val="000000"/>
          <w:sz w:val="20"/>
          <w:szCs w:val="20"/>
          <w:lang w:eastAsia="ru-RU"/>
        </w:rPr>
        <w:t>Порядок осуществления административных процедур (действий) в</w:t>
      </w:r>
      <w:r w:rsidRPr="0009162E">
        <w:rPr>
          <w:rFonts w:eastAsia="Calibri"/>
          <w:b/>
          <w:bCs/>
          <w:color w:val="000000"/>
          <w:sz w:val="20"/>
          <w:szCs w:val="20"/>
          <w:lang w:eastAsia="ru-RU"/>
        </w:rPr>
        <w:br/>
        <w:t>электронной форме</w:t>
      </w:r>
      <w:bookmarkEnd w:id="38"/>
      <w:bookmarkEnd w:id="39"/>
      <w:bookmarkEnd w:id="40"/>
    </w:p>
    <w:p w:rsidR="0009162E" w:rsidRPr="0009162E" w:rsidRDefault="0009162E" w:rsidP="0013708F">
      <w:pPr>
        <w:widowControl/>
        <w:numPr>
          <w:ilvl w:val="0"/>
          <w:numId w:val="13"/>
        </w:numPr>
        <w:tabs>
          <w:tab w:val="left" w:pos="13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Формирование заявления.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При формировании заявления заявителю обеспечивается:</w:t>
      </w:r>
    </w:p>
    <w:p w:rsidR="0009162E" w:rsidRPr="0009162E" w:rsidRDefault="0009162E" w:rsidP="0009162E">
      <w:pPr>
        <w:tabs>
          <w:tab w:val="left" w:pos="1108"/>
        </w:tabs>
        <w:suppressAutoHyphens/>
        <w:autoSpaceDE/>
        <w:autoSpaceDN/>
        <w:ind w:firstLine="720"/>
        <w:jc w:val="both"/>
        <w:rPr>
          <w:rFonts w:eastAsia="Calibri"/>
          <w:sz w:val="20"/>
          <w:szCs w:val="20"/>
        </w:rPr>
      </w:pPr>
      <w:r w:rsidRPr="0009162E">
        <w:rPr>
          <w:rFonts w:eastAsia="Calibri"/>
          <w:color w:val="000000"/>
          <w:sz w:val="20"/>
          <w:szCs w:val="20"/>
          <w:lang w:eastAsia="ru-RU"/>
        </w:rPr>
        <w:t>а)</w:t>
      </w:r>
      <w:r w:rsidRPr="0009162E">
        <w:rPr>
          <w:rFonts w:eastAsia="Calibri"/>
          <w:color w:val="000000"/>
          <w:sz w:val="20"/>
          <w:szCs w:val="20"/>
          <w:lang w:eastAsia="ru-RU"/>
        </w:rPr>
        <w:tab/>
        <w:t>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государственной (муниципальной) услуги;</w:t>
      </w:r>
    </w:p>
    <w:p w:rsidR="0009162E" w:rsidRPr="0009162E" w:rsidRDefault="0009162E" w:rsidP="0009162E">
      <w:pPr>
        <w:tabs>
          <w:tab w:val="left" w:pos="1118"/>
        </w:tabs>
        <w:suppressAutoHyphens/>
        <w:autoSpaceDE/>
        <w:autoSpaceDN/>
        <w:ind w:firstLine="720"/>
        <w:jc w:val="both"/>
        <w:rPr>
          <w:rFonts w:eastAsia="Calibri"/>
          <w:sz w:val="20"/>
          <w:szCs w:val="20"/>
        </w:rPr>
      </w:pPr>
      <w:r w:rsidRPr="0009162E">
        <w:rPr>
          <w:rFonts w:eastAsia="Calibri"/>
          <w:color w:val="000000"/>
          <w:sz w:val="20"/>
          <w:szCs w:val="20"/>
          <w:lang w:eastAsia="ru-RU"/>
        </w:rPr>
        <w:t>б)</w:t>
      </w:r>
      <w:r w:rsidRPr="0009162E">
        <w:rPr>
          <w:rFonts w:eastAsia="Calibri"/>
          <w:color w:val="000000"/>
          <w:sz w:val="20"/>
          <w:szCs w:val="20"/>
          <w:lang w:eastAsia="ru-RU"/>
        </w:rPr>
        <w:tab/>
        <w:t>возможность печати на бумажном носителе копии электронной формы заявления;</w:t>
      </w:r>
    </w:p>
    <w:p w:rsidR="0009162E" w:rsidRPr="0009162E" w:rsidRDefault="0009162E" w:rsidP="0009162E">
      <w:pPr>
        <w:tabs>
          <w:tab w:val="left" w:pos="1123"/>
        </w:tabs>
        <w:suppressAutoHyphens/>
        <w:autoSpaceDE/>
        <w:autoSpaceDN/>
        <w:ind w:firstLine="720"/>
        <w:jc w:val="both"/>
        <w:rPr>
          <w:rFonts w:eastAsia="Calibri"/>
          <w:sz w:val="20"/>
          <w:szCs w:val="20"/>
        </w:rPr>
      </w:pPr>
      <w:r w:rsidRPr="0009162E">
        <w:rPr>
          <w:rFonts w:eastAsia="Calibri"/>
          <w:color w:val="000000"/>
          <w:sz w:val="20"/>
          <w:szCs w:val="20"/>
          <w:lang w:eastAsia="ru-RU"/>
        </w:rPr>
        <w:t>в)</w:t>
      </w:r>
      <w:r w:rsidRPr="0009162E">
        <w:rPr>
          <w:rFonts w:eastAsia="Calibri"/>
          <w:color w:val="000000"/>
          <w:sz w:val="20"/>
          <w:szCs w:val="20"/>
          <w:lang w:eastAsia="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162E" w:rsidRPr="0009162E" w:rsidRDefault="0009162E" w:rsidP="0009162E">
      <w:pPr>
        <w:tabs>
          <w:tab w:val="left" w:pos="1118"/>
        </w:tabs>
        <w:suppressAutoHyphens/>
        <w:autoSpaceDE/>
        <w:autoSpaceDN/>
        <w:ind w:firstLine="720"/>
        <w:jc w:val="both"/>
        <w:rPr>
          <w:rFonts w:eastAsia="Calibri"/>
          <w:sz w:val="20"/>
          <w:szCs w:val="20"/>
        </w:rPr>
      </w:pPr>
      <w:r w:rsidRPr="0009162E">
        <w:rPr>
          <w:rFonts w:eastAsia="Calibri"/>
          <w:color w:val="000000"/>
          <w:sz w:val="20"/>
          <w:szCs w:val="20"/>
          <w:lang w:eastAsia="ru-RU"/>
        </w:rPr>
        <w:t>г)</w:t>
      </w:r>
      <w:r w:rsidRPr="0009162E">
        <w:rPr>
          <w:rFonts w:eastAsia="Calibri"/>
          <w:color w:val="000000"/>
          <w:sz w:val="20"/>
          <w:szCs w:val="20"/>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162E" w:rsidRPr="0009162E" w:rsidRDefault="0009162E" w:rsidP="0009162E">
      <w:pPr>
        <w:tabs>
          <w:tab w:val="left" w:pos="1123"/>
        </w:tabs>
        <w:suppressAutoHyphens/>
        <w:autoSpaceDE/>
        <w:autoSpaceDN/>
        <w:ind w:firstLine="720"/>
        <w:jc w:val="both"/>
        <w:rPr>
          <w:rFonts w:eastAsia="Calibri"/>
          <w:sz w:val="20"/>
          <w:szCs w:val="20"/>
        </w:rPr>
      </w:pPr>
      <w:r w:rsidRPr="0009162E">
        <w:rPr>
          <w:rFonts w:eastAsia="Calibri"/>
          <w:color w:val="000000"/>
          <w:sz w:val="20"/>
          <w:szCs w:val="20"/>
          <w:lang w:eastAsia="ru-RU"/>
        </w:rPr>
        <w:t>д)</w:t>
      </w:r>
      <w:r w:rsidRPr="0009162E">
        <w:rPr>
          <w:rFonts w:eastAsia="Calibri"/>
          <w:color w:val="000000"/>
          <w:sz w:val="20"/>
          <w:szCs w:val="20"/>
          <w:lang w:eastAsia="ru-RU"/>
        </w:rPr>
        <w:tab/>
        <w:t>возможность вернуться на любой из этапов заполнения электронной формы заявления без потери ранее введенной информации;</w:t>
      </w:r>
    </w:p>
    <w:p w:rsidR="0009162E" w:rsidRPr="0009162E" w:rsidRDefault="0009162E" w:rsidP="0009162E">
      <w:pPr>
        <w:tabs>
          <w:tab w:val="left" w:pos="413"/>
        </w:tabs>
        <w:suppressAutoHyphens/>
        <w:autoSpaceDE/>
        <w:autoSpaceDN/>
        <w:ind w:firstLine="720"/>
        <w:jc w:val="both"/>
        <w:rPr>
          <w:rFonts w:eastAsia="Calibri"/>
          <w:sz w:val="20"/>
          <w:szCs w:val="20"/>
        </w:rPr>
      </w:pPr>
      <w:r w:rsidRPr="0009162E">
        <w:rPr>
          <w:rFonts w:eastAsia="Calibri"/>
          <w:color w:val="000000"/>
          <w:sz w:val="20"/>
          <w:szCs w:val="20"/>
          <w:lang w:eastAsia="ru-RU"/>
        </w:rPr>
        <w:t>е)</w:t>
      </w:r>
      <w:r w:rsidRPr="0009162E">
        <w:rPr>
          <w:rFonts w:eastAsia="Calibri"/>
          <w:color w:val="000000"/>
          <w:sz w:val="20"/>
          <w:szCs w:val="20"/>
          <w:lang w:eastAsia="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09162E" w:rsidRPr="0009162E" w:rsidRDefault="0009162E" w:rsidP="0013708F">
      <w:pPr>
        <w:widowControl/>
        <w:numPr>
          <w:ilvl w:val="0"/>
          <w:numId w:val="13"/>
        </w:numPr>
        <w:tabs>
          <w:tab w:val="left" w:pos="13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162E" w:rsidRPr="0009162E" w:rsidRDefault="0009162E" w:rsidP="0009162E">
      <w:pPr>
        <w:tabs>
          <w:tab w:val="left" w:pos="1216"/>
        </w:tabs>
        <w:suppressAutoHyphens/>
        <w:autoSpaceDE/>
        <w:autoSpaceDN/>
        <w:ind w:firstLine="720"/>
        <w:jc w:val="both"/>
        <w:rPr>
          <w:rFonts w:eastAsia="Calibri"/>
          <w:sz w:val="20"/>
          <w:szCs w:val="20"/>
        </w:rPr>
      </w:pPr>
      <w:r w:rsidRPr="0009162E">
        <w:rPr>
          <w:rFonts w:eastAsia="Calibri"/>
          <w:color w:val="000000"/>
          <w:sz w:val="20"/>
          <w:szCs w:val="20"/>
          <w:lang w:eastAsia="ru-RU"/>
        </w:rPr>
        <w:t>а)</w:t>
      </w:r>
      <w:r w:rsidRPr="0009162E">
        <w:rPr>
          <w:rFonts w:eastAsia="Calibri"/>
          <w:color w:val="000000"/>
          <w:sz w:val="20"/>
          <w:szCs w:val="20"/>
          <w:lang w:eastAsia="ru-RU"/>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09162E" w:rsidRPr="0009162E" w:rsidRDefault="0009162E" w:rsidP="0009162E">
      <w:pPr>
        <w:tabs>
          <w:tab w:val="left" w:pos="1216"/>
        </w:tabs>
        <w:suppressAutoHyphens/>
        <w:autoSpaceDE/>
        <w:autoSpaceDN/>
        <w:ind w:firstLine="720"/>
        <w:jc w:val="both"/>
        <w:rPr>
          <w:rFonts w:eastAsia="Calibri"/>
          <w:sz w:val="20"/>
          <w:szCs w:val="20"/>
        </w:rPr>
      </w:pPr>
      <w:r w:rsidRPr="0009162E">
        <w:rPr>
          <w:rFonts w:eastAsia="Calibri"/>
          <w:color w:val="000000"/>
          <w:sz w:val="20"/>
          <w:szCs w:val="20"/>
          <w:lang w:eastAsia="ru-RU"/>
        </w:rPr>
        <w:t>б)</w:t>
      </w:r>
      <w:r w:rsidRPr="0009162E">
        <w:rPr>
          <w:rFonts w:eastAsia="Calibri"/>
          <w:color w:val="000000"/>
          <w:sz w:val="20"/>
          <w:szCs w:val="20"/>
          <w:lang w:eastAsia="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09162E" w:rsidRPr="0009162E" w:rsidRDefault="0009162E" w:rsidP="0013708F">
      <w:pPr>
        <w:widowControl/>
        <w:numPr>
          <w:ilvl w:val="0"/>
          <w:numId w:val="13"/>
        </w:numPr>
        <w:tabs>
          <w:tab w:val="left" w:pos="13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Ответственное должностное лицо:</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проверяет наличие электронных заявлений, поступивших с ЕПГУ, с периодом не реже 2 раз в день;</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рассматривает поступившие заявления и приложенные образы документов (документы);</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производит действия в соответствии с пунктом 3.4 настоящего Административного регламента.</w:t>
      </w:r>
    </w:p>
    <w:p w:rsidR="0009162E" w:rsidRPr="0009162E" w:rsidRDefault="0009162E" w:rsidP="0013708F">
      <w:pPr>
        <w:widowControl/>
        <w:numPr>
          <w:ilvl w:val="0"/>
          <w:numId w:val="13"/>
        </w:numPr>
        <w:tabs>
          <w:tab w:val="left" w:pos="13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9162E" w:rsidRPr="0009162E" w:rsidRDefault="0009162E" w:rsidP="0013708F">
      <w:pPr>
        <w:widowControl/>
        <w:numPr>
          <w:ilvl w:val="0"/>
          <w:numId w:val="13"/>
        </w:numPr>
        <w:tabs>
          <w:tab w:val="left" w:pos="13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При предоставлении государственной (муниципальной) услуги в электронной форме заявителю направляется: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09162E" w:rsidRPr="0009162E" w:rsidRDefault="0009162E" w:rsidP="0013708F">
      <w:pPr>
        <w:widowControl/>
        <w:numPr>
          <w:ilvl w:val="0"/>
          <w:numId w:val="13"/>
        </w:numPr>
        <w:tabs>
          <w:tab w:val="left" w:pos="13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Оценка качества предоставления муниципальной услуги.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162E" w:rsidRPr="0009162E" w:rsidRDefault="0009162E" w:rsidP="0013708F">
      <w:pPr>
        <w:widowControl/>
        <w:numPr>
          <w:ilvl w:val="0"/>
          <w:numId w:val="13"/>
        </w:numPr>
        <w:tabs>
          <w:tab w:val="left" w:pos="1315"/>
        </w:tabs>
        <w:suppressAutoHyphens/>
        <w:autoSpaceDE/>
        <w:autoSpaceDN/>
        <w:spacing w:after="200" w:line="276" w:lineRule="auto"/>
        <w:ind w:firstLine="720"/>
        <w:jc w:val="both"/>
        <w:rPr>
          <w:rFonts w:eastAsia="Calibri"/>
          <w:color w:val="000000"/>
          <w:sz w:val="20"/>
          <w:szCs w:val="20"/>
          <w:lang w:eastAsia="ru-RU"/>
        </w:rPr>
      </w:pPr>
      <w:r w:rsidRPr="0009162E">
        <w:rPr>
          <w:rFonts w:eastAsia="Calibri"/>
          <w:color w:val="000000"/>
          <w:sz w:val="20"/>
          <w:szCs w:val="20"/>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9162E">
        <w:rPr>
          <w:rFonts w:eastAsia="Calibri"/>
          <w:color w:val="000000"/>
          <w:sz w:val="20"/>
          <w:szCs w:val="20"/>
          <w:vertAlign w:val="superscript"/>
          <w:lang w:eastAsia="ru-RU"/>
        </w:rPr>
        <w:footnoteReference w:id="1"/>
      </w:r>
      <w:r w:rsidRPr="0009162E">
        <w:rPr>
          <w:rFonts w:eastAsia="Calibri"/>
          <w:color w:val="000000"/>
          <w:sz w:val="20"/>
          <w:szCs w:val="20"/>
          <w:lang w:eastAsia="ru-RU"/>
        </w:rPr>
        <w:t>.</w:t>
      </w:r>
    </w:p>
    <w:p w:rsidR="0009162E" w:rsidRPr="0009162E" w:rsidRDefault="0009162E" w:rsidP="0009162E">
      <w:pPr>
        <w:tabs>
          <w:tab w:val="left" w:pos="1315"/>
        </w:tabs>
        <w:suppressAutoHyphens/>
        <w:autoSpaceDE/>
        <w:autoSpaceDN/>
        <w:ind w:left="720"/>
        <w:jc w:val="both"/>
        <w:rPr>
          <w:rFonts w:eastAsia="Calibri"/>
          <w:color w:val="000000"/>
          <w:sz w:val="20"/>
          <w:szCs w:val="20"/>
          <w:lang w:eastAsia="ru-RU"/>
        </w:rPr>
      </w:pPr>
    </w:p>
    <w:p w:rsidR="0009162E" w:rsidRPr="0009162E" w:rsidRDefault="0009162E" w:rsidP="0009162E">
      <w:pPr>
        <w:suppressAutoHyphens/>
        <w:autoSpaceDE/>
        <w:autoSpaceDN/>
        <w:spacing w:after="300"/>
        <w:ind w:firstLine="720"/>
        <w:jc w:val="center"/>
        <w:rPr>
          <w:rFonts w:eastAsia="Calibri"/>
          <w:sz w:val="20"/>
          <w:szCs w:val="20"/>
        </w:rPr>
      </w:pPr>
      <w:r w:rsidRPr="0009162E">
        <w:rPr>
          <w:rFonts w:eastAsia="Calibri"/>
          <w:b/>
          <w:bCs/>
          <w:color w:val="000000"/>
          <w:sz w:val="20"/>
          <w:szCs w:val="20"/>
          <w:lang w:eastAsia="ru-RU"/>
        </w:rPr>
        <w:t xml:space="preserve">Порядок исправления допущенных опечаток и ошибок в выданных </w:t>
      </w:r>
      <w:r w:rsidRPr="0009162E">
        <w:rPr>
          <w:rFonts w:eastAsia="Calibri"/>
          <w:b/>
          <w:bCs/>
          <w:color w:val="000000"/>
          <w:sz w:val="20"/>
          <w:szCs w:val="20"/>
          <w:lang w:eastAsia="ru-RU"/>
        </w:rPr>
        <w:br/>
        <w:t>в результате предоставления государственной (муниципальной) услуги</w:t>
      </w:r>
      <w:r w:rsidRPr="0009162E">
        <w:rPr>
          <w:rFonts w:eastAsia="Calibri"/>
          <w:b/>
          <w:bCs/>
          <w:color w:val="000000"/>
          <w:sz w:val="20"/>
          <w:szCs w:val="20"/>
          <w:lang w:eastAsia="ru-RU"/>
        </w:rPr>
        <w:br/>
        <w:t>документах</w:t>
      </w:r>
    </w:p>
    <w:p w:rsidR="0009162E" w:rsidRPr="0009162E" w:rsidRDefault="0009162E" w:rsidP="0013708F">
      <w:pPr>
        <w:widowControl/>
        <w:numPr>
          <w:ilvl w:val="0"/>
          <w:numId w:val="13"/>
        </w:numPr>
        <w:tabs>
          <w:tab w:val="left" w:pos="702"/>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09162E" w:rsidRPr="0009162E" w:rsidRDefault="0009162E" w:rsidP="0013708F">
      <w:pPr>
        <w:widowControl/>
        <w:numPr>
          <w:ilvl w:val="0"/>
          <w:numId w:val="13"/>
        </w:numPr>
        <w:tabs>
          <w:tab w:val="left" w:pos="1424"/>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Основания отказа в приеме заявления об исправлении опечаток и ошибок указаны в пункте 2.12 настоящего Административного регламента.</w:t>
      </w:r>
    </w:p>
    <w:p w:rsidR="0009162E" w:rsidRPr="0009162E" w:rsidRDefault="0009162E" w:rsidP="0013708F">
      <w:pPr>
        <w:widowControl/>
        <w:numPr>
          <w:ilvl w:val="0"/>
          <w:numId w:val="13"/>
        </w:numPr>
        <w:tabs>
          <w:tab w:val="left" w:pos="1424"/>
        </w:tabs>
        <w:suppressAutoHyphens/>
        <w:autoSpaceDE/>
        <w:autoSpaceDN/>
        <w:spacing w:after="200" w:line="276" w:lineRule="auto"/>
        <w:ind w:firstLine="720"/>
        <w:jc w:val="both"/>
        <w:rPr>
          <w:rFonts w:eastAsia="Calibri"/>
          <w:sz w:val="20"/>
          <w:szCs w:val="20"/>
        </w:rPr>
      </w:pPr>
      <w:r w:rsidRPr="0009162E">
        <w:rPr>
          <w:rFonts w:eastAsia="Calibri"/>
          <w:color w:val="000000"/>
          <w:sz w:val="20"/>
          <w:szCs w:val="20"/>
          <w:lang w:eastAsia="ru-RU"/>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09162E" w:rsidRPr="0009162E" w:rsidRDefault="0009162E" w:rsidP="0013708F">
      <w:pPr>
        <w:widowControl/>
        <w:numPr>
          <w:ilvl w:val="2"/>
          <w:numId w:val="27"/>
        </w:numPr>
        <w:tabs>
          <w:tab w:val="left" w:pos="1424"/>
        </w:tabs>
        <w:suppressAutoHyphens/>
        <w:autoSpaceDE/>
        <w:autoSpaceDN/>
        <w:spacing w:after="200" w:line="276" w:lineRule="auto"/>
        <w:ind w:firstLine="720"/>
        <w:contextualSpacing/>
        <w:jc w:val="both"/>
        <w:rPr>
          <w:rFonts w:eastAsia="Calibri"/>
          <w:color w:val="000000"/>
          <w:sz w:val="20"/>
          <w:szCs w:val="20"/>
          <w:lang w:eastAsia="ru-RU"/>
        </w:rPr>
      </w:pPr>
      <w:r w:rsidRPr="0009162E">
        <w:rPr>
          <w:rFonts w:eastAsia="Calibri"/>
          <w:color w:val="000000"/>
          <w:sz w:val="20"/>
          <w:szCs w:val="20"/>
          <w:lang w:eastAsia="ru-RU"/>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162E" w:rsidRPr="0009162E" w:rsidRDefault="0009162E" w:rsidP="0013708F">
      <w:pPr>
        <w:widowControl/>
        <w:numPr>
          <w:ilvl w:val="2"/>
          <w:numId w:val="27"/>
        </w:numPr>
        <w:tabs>
          <w:tab w:val="left" w:pos="1424"/>
        </w:tabs>
        <w:suppressAutoHyphens/>
        <w:autoSpaceDE/>
        <w:autoSpaceDN/>
        <w:spacing w:after="200" w:line="276" w:lineRule="auto"/>
        <w:ind w:firstLine="720"/>
        <w:contextualSpacing/>
        <w:jc w:val="both"/>
        <w:rPr>
          <w:rFonts w:eastAsia="Calibri"/>
          <w:color w:val="000000"/>
          <w:sz w:val="20"/>
          <w:szCs w:val="20"/>
          <w:lang w:eastAsia="ru-RU"/>
        </w:rPr>
      </w:pPr>
      <w:r w:rsidRPr="0009162E">
        <w:rPr>
          <w:rFonts w:eastAsia="Calibri"/>
          <w:color w:val="000000"/>
          <w:sz w:val="20"/>
          <w:szCs w:val="20"/>
          <w:lang w:eastAsia="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09162E" w:rsidRPr="0009162E" w:rsidRDefault="0009162E" w:rsidP="0013708F">
      <w:pPr>
        <w:widowControl/>
        <w:numPr>
          <w:ilvl w:val="2"/>
          <w:numId w:val="27"/>
        </w:numPr>
        <w:tabs>
          <w:tab w:val="left" w:pos="1424"/>
        </w:tabs>
        <w:suppressAutoHyphens/>
        <w:autoSpaceDE/>
        <w:autoSpaceDN/>
        <w:spacing w:after="200" w:line="276" w:lineRule="auto"/>
        <w:ind w:firstLine="720"/>
        <w:contextualSpacing/>
        <w:jc w:val="both"/>
        <w:rPr>
          <w:rFonts w:eastAsia="Calibri"/>
          <w:color w:val="000000"/>
          <w:sz w:val="20"/>
          <w:szCs w:val="20"/>
          <w:lang w:eastAsia="ru-RU"/>
        </w:rPr>
      </w:pPr>
      <w:r w:rsidRPr="0009162E">
        <w:rPr>
          <w:rFonts w:eastAsia="Calibri"/>
          <w:color w:val="000000"/>
          <w:sz w:val="20"/>
          <w:szCs w:val="20"/>
          <w:lang w:eastAsia="ru-RU"/>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09162E" w:rsidRPr="0009162E" w:rsidRDefault="0009162E" w:rsidP="0013708F">
      <w:pPr>
        <w:widowControl/>
        <w:numPr>
          <w:ilvl w:val="0"/>
          <w:numId w:val="15"/>
        </w:numPr>
        <w:tabs>
          <w:tab w:val="left" w:pos="1636"/>
        </w:tabs>
        <w:suppressAutoHyphens/>
        <w:autoSpaceDE/>
        <w:autoSpaceDN/>
        <w:spacing w:after="640" w:line="276" w:lineRule="auto"/>
        <w:jc w:val="both"/>
        <w:rPr>
          <w:rFonts w:eastAsia="Calibri"/>
          <w:sz w:val="20"/>
          <w:szCs w:val="20"/>
        </w:rPr>
      </w:pPr>
      <w:r w:rsidRPr="0009162E">
        <w:rPr>
          <w:rFonts w:eastAsia="Calibri"/>
          <w:color w:val="000000"/>
          <w:sz w:val="20"/>
          <w:szCs w:val="20"/>
          <w:lang w:eastAsia="ru-RU"/>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09162E" w:rsidRPr="0009162E" w:rsidRDefault="0009162E" w:rsidP="0009162E">
      <w:pPr>
        <w:suppressAutoHyphens/>
        <w:autoSpaceDE/>
        <w:autoSpaceDN/>
        <w:spacing w:after="300"/>
        <w:jc w:val="center"/>
        <w:rPr>
          <w:rFonts w:eastAsia="Calibri"/>
          <w:sz w:val="20"/>
          <w:szCs w:val="20"/>
        </w:rPr>
      </w:pPr>
      <w:r w:rsidRPr="0009162E">
        <w:rPr>
          <w:rFonts w:eastAsia="Calibri"/>
          <w:b/>
          <w:bCs/>
          <w:color w:val="000000"/>
          <w:sz w:val="20"/>
          <w:szCs w:val="20"/>
          <w:lang w:val="en-US" w:eastAsia="ru-RU"/>
        </w:rPr>
        <w:t>IV</w:t>
      </w:r>
      <w:r w:rsidRPr="0009162E">
        <w:rPr>
          <w:rFonts w:eastAsia="Calibri"/>
          <w:b/>
          <w:bCs/>
          <w:color w:val="000000"/>
          <w:sz w:val="20"/>
          <w:szCs w:val="20"/>
          <w:lang w:eastAsia="ru-RU"/>
        </w:rPr>
        <w:t>. Формы контроля за исполнением административного регламента</w:t>
      </w:r>
    </w:p>
    <w:p w:rsidR="0009162E" w:rsidRPr="0009162E" w:rsidRDefault="0009162E" w:rsidP="0009162E">
      <w:pPr>
        <w:suppressAutoHyphens/>
        <w:autoSpaceDE/>
        <w:autoSpaceDN/>
        <w:spacing w:after="300"/>
        <w:jc w:val="center"/>
        <w:rPr>
          <w:rFonts w:eastAsia="Calibri"/>
          <w:sz w:val="20"/>
          <w:szCs w:val="20"/>
        </w:rPr>
      </w:pPr>
      <w:r w:rsidRPr="0009162E">
        <w:rPr>
          <w:rFonts w:eastAsia="Calibri"/>
          <w:b/>
          <w:bCs/>
          <w:color w:val="000000"/>
          <w:sz w:val="20"/>
          <w:szCs w:val="20"/>
          <w:lang w:eastAsia="ru-RU"/>
        </w:rPr>
        <w:t>Порядок осуществления текущего контроля за соблюдением</w:t>
      </w:r>
      <w:r w:rsidRPr="0009162E">
        <w:rPr>
          <w:rFonts w:eastAsia="Calibri"/>
          <w:b/>
          <w:bCs/>
          <w:color w:val="000000"/>
          <w:sz w:val="20"/>
          <w:szCs w:val="20"/>
          <w:lang w:eastAsia="ru-RU"/>
        </w:rPr>
        <w:br/>
        <w:t>и исполнением ответственными должностными лицами положений</w:t>
      </w:r>
      <w:r w:rsidRPr="0009162E">
        <w:rPr>
          <w:rFonts w:eastAsia="Calibri"/>
          <w:b/>
          <w:bCs/>
          <w:color w:val="000000"/>
          <w:sz w:val="20"/>
          <w:szCs w:val="20"/>
          <w:lang w:eastAsia="ru-RU"/>
        </w:rPr>
        <w:br/>
        <w:t>регламента и иных нормативных правовых актов,</w:t>
      </w:r>
      <w:r w:rsidRPr="0009162E">
        <w:rPr>
          <w:rFonts w:eastAsia="Calibri"/>
          <w:b/>
          <w:bCs/>
          <w:color w:val="000000"/>
          <w:sz w:val="20"/>
          <w:szCs w:val="20"/>
          <w:lang w:eastAsia="ru-RU"/>
        </w:rPr>
        <w:br/>
        <w:t>устанавливающих требования к предоставлению государственной</w:t>
      </w:r>
      <w:r w:rsidRPr="0009162E">
        <w:rPr>
          <w:rFonts w:eastAsia="Calibri"/>
          <w:b/>
          <w:bCs/>
          <w:color w:val="000000"/>
          <w:sz w:val="20"/>
          <w:szCs w:val="20"/>
          <w:lang w:eastAsia="ru-RU"/>
        </w:rPr>
        <w:br/>
        <w:t>(муниципальной) услуги, а также принятием ими решений</w:t>
      </w:r>
    </w:p>
    <w:p w:rsidR="0009162E" w:rsidRPr="0009162E" w:rsidRDefault="0009162E" w:rsidP="0013708F">
      <w:pPr>
        <w:widowControl/>
        <w:numPr>
          <w:ilvl w:val="0"/>
          <w:numId w:val="16"/>
        </w:numPr>
        <w:tabs>
          <w:tab w:val="left" w:pos="1322"/>
          <w:tab w:val="left" w:pos="4704"/>
          <w:tab w:val="left" w:pos="9274"/>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Текущий контроль за соблюдением и исполнением настоящего Административного регламента,</w:t>
      </w:r>
      <w:r w:rsidRPr="0009162E">
        <w:rPr>
          <w:rFonts w:eastAsia="Calibri"/>
          <w:color w:val="000000"/>
          <w:sz w:val="20"/>
          <w:szCs w:val="20"/>
          <w:lang w:eastAsia="ru-RU"/>
        </w:rPr>
        <w:tab/>
        <w:t>иных нормативных правовых</w:t>
      </w:r>
      <w:r w:rsidRPr="0009162E">
        <w:rPr>
          <w:rFonts w:eastAsia="Calibri"/>
          <w:color w:val="000000"/>
          <w:sz w:val="20"/>
          <w:szCs w:val="20"/>
          <w:lang w:eastAsia="ru-RU"/>
        </w:rPr>
        <w:tab/>
        <w:t>актов,</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Текущий контроль осуществляется путем проведения проверок:</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решений о предоставлении (об отказе в предоставлении) государственной (муниципальной) услуги;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выявления и устранения нарушений прав граждан;</w:t>
      </w:r>
    </w:p>
    <w:p w:rsidR="0009162E" w:rsidRPr="0009162E" w:rsidRDefault="0009162E" w:rsidP="0009162E">
      <w:pPr>
        <w:suppressAutoHyphens/>
        <w:autoSpaceDE/>
        <w:autoSpaceDN/>
        <w:spacing w:after="300"/>
        <w:ind w:firstLine="720"/>
        <w:jc w:val="both"/>
        <w:rPr>
          <w:rFonts w:eastAsia="Calibri"/>
          <w:sz w:val="20"/>
          <w:szCs w:val="20"/>
        </w:rPr>
      </w:pPr>
      <w:r w:rsidRPr="0009162E">
        <w:rPr>
          <w:rFonts w:eastAsia="Calibri"/>
          <w:color w:val="000000"/>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162E" w:rsidRPr="0009162E" w:rsidRDefault="0009162E" w:rsidP="0009162E">
      <w:pPr>
        <w:suppressAutoHyphens/>
        <w:autoSpaceDE/>
        <w:autoSpaceDN/>
        <w:spacing w:after="320"/>
        <w:ind w:firstLine="720"/>
        <w:jc w:val="center"/>
        <w:rPr>
          <w:rFonts w:eastAsia="Calibri"/>
          <w:sz w:val="20"/>
          <w:szCs w:val="20"/>
        </w:rPr>
      </w:pPr>
      <w:r w:rsidRPr="0009162E">
        <w:rPr>
          <w:rFonts w:eastAsia="Calibri"/>
          <w:b/>
          <w:bCs/>
          <w:color w:val="000000"/>
          <w:sz w:val="20"/>
          <w:szCs w:val="20"/>
          <w:lang w:eastAsia="ru-RU"/>
        </w:rPr>
        <w:t>Порядок и периодичность осуществления плановых и внеплановых</w:t>
      </w:r>
      <w:r w:rsidRPr="0009162E">
        <w:rPr>
          <w:rFonts w:eastAsia="Calibri"/>
          <w:b/>
          <w:bCs/>
          <w:color w:val="000000"/>
          <w:sz w:val="20"/>
          <w:szCs w:val="20"/>
          <w:lang w:eastAsia="ru-RU"/>
        </w:rPr>
        <w:br/>
        <w:t>проверок полноты и качества предоставления государственной</w:t>
      </w:r>
      <w:r w:rsidRPr="0009162E">
        <w:rPr>
          <w:rFonts w:eastAsia="Calibri"/>
          <w:b/>
          <w:bCs/>
          <w:color w:val="000000"/>
          <w:sz w:val="20"/>
          <w:szCs w:val="20"/>
          <w:lang w:eastAsia="ru-RU"/>
        </w:rPr>
        <w:br/>
        <w:t>(муниципальной) услуги, в том числе порядок и формы контроля за полнотой и качеством предоставления государственной (муниципальной) услуги</w:t>
      </w:r>
    </w:p>
    <w:p w:rsidR="0009162E" w:rsidRPr="0009162E" w:rsidRDefault="0009162E" w:rsidP="0013708F">
      <w:pPr>
        <w:widowControl/>
        <w:numPr>
          <w:ilvl w:val="0"/>
          <w:numId w:val="16"/>
        </w:numPr>
        <w:tabs>
          <w:tab w:val="left" w:pos="1110"/>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9162E" w:rsidRPr="0009162E" w:rsidRDefault="0009162E" w:rsidP="0013708F">
      <w:pPr>
        <w:widowControl/>
        <w:numPr>
          <w:ilvl w:val="0"/>
          <w:numId w:val="16"/>
        </w:numPr>
        <w:tabs>
          <w:tab w:val="left" w:pos="1110"/>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соблюдение сроков предоставления государственной (муниципальной) услуги;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соблюдение положений настоящего Административного регламента;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правильность и обоснованность принятого решения об отказе в предоставлении государственной (муниципальной) услуги.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Основанием для проведения внеплановых проверок являются: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Курганской области и нормативных правовых актов органов местного самоуправления Администрации Мокроусовского муниципального округа;</w:t>
      </w:r>
    </w:p>
    <w:p w:rsidR="0009162E" w:rsidRPr="0009162E" w:rsidRDefault="0009162E" w:rsidP="0009162E">
      <w:pPr>
        <w:suppressAutoHyphens/>
        <w:autoSpaceDE/>
        <w:autoSpaceDN/>
        <w:spacing w:after="320"/>
        <w:ind w:firstLine="720"/>
        <w:jc w:val="both"/>
        <w:rPr>
          <w:rFonts w:eastAsia="Calibri"/>
          <w:sz w:val="20"/>
          <w:szCs w:val="20"/>
        </w:rPr>
      </w:pPr>
      <w:r w:rsidRPr="0009162E">
        <w:rPr>
          <w:rFonts w:eastAsia="Calibri"/>
          <w:color w:val="000000"/>
          <w:sz w:val="20"/>
          <w:szCs w:val="20"/>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9162E" w:rsidRPr="0009162E" w:rsidRDefault="0009162E" w:rsidP="0009162E">
      <w:pPr>
        <w:suppressAutoHyphens/>
        <w:autoSpaceDE/>
        <w:autoSpaceDN/>
        <w:spacing w:after="320"/>
        <w:jc w:val="center"/>
        <w:rPr>
          <w:rFonts w:eastAsia="Calibri"/>
          <w:sz w:val="20"/>
          <w:szCs w:val="20"/>
        </w:rPr>
      </w:pPr>
      <w:r w:rsidRPr="0009162E">
        <w:rPr>
          <w:rFonts w:eastAsia="Calibri"/>
          <w:b/>
          <w:bCs/>
          <w:color w:val="000000"/>
          <w:sz w:val="20"/>
          <w:szCs w:val="20"/>
          <w:lang w:eastAsia="ru-RU"/>
        </w:rPr>
        <w:t>Ответственность должностных лиц за решения и действия</w:t>
      </w:r>
      <w:r w:rsidRPr="0009162E">
        <w:rPr>
          <w:rFonts w:eastAsia="Calibri"/>
          <w:b/>
          <w:bCs/>
          <w:color w:val="000000"/>
          <w:sz w:val="20"/>
          <w:szCs w:val="20"/>
          <w:lang w:eastAsia="ru-RU"/>
        </w:rPr>
        <w:br/>
        <w:t>(бездействие), принимаемые (осуществляемые) ими в ходе</w:t>
      </w:r>
      <w:r w:rsidRPr="0009162E">
        <w:rPr>
          <w:rFonts w:eastAsia="Calibri"/>
          <w:b/>
          <w:bCs/>
          <w:color w:val="000000"/>
          <w:sz w:val="20"/>
          <w:szCs w:val="20"/>
          <w:lang w:eastAsia="ru-RU"/>
        </w:rPr>
        <w:br/>
        <w:t>предоставления государственной услуги</w:t>
      </w:r>
    </w:p>
    <w:p w:rsidR="0009162E" w:rsidRPr="0009162E" w:rsidRDefault="0009162E" w:rsidP="0013708F">
      <w:pPr>
        <w:widowControl/>
        <w:numPr>
          <w:ilvl w:val="0"/>
          <w:numId w:val="16"/>
        </w:numPr>
        <w:tabs>
          <w:tab w:val="left" w:pos="1110"/>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Курганской области и нормативных правовых актов органов местного самоуправления Администрации Мокроусовского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09162E" w:rsidRPr="0009162E" w:rsidRDefault="0009162E" w:rsidP="0009162E">
      <w:pPr>
        <w:suppressAutoHyphens/>
        <w:autoSpaceDE/>
        <w:autoSpaceDN/>
        <w:spacing w:after="320"/>
        <w:ind w:firstLine="720"/>
        <w:jc w:val="both"/>
        <w:rPr>
          <w:rFonts w:eastAsia="Calibri"/>
          <w:sz w:val="20"/>
          <w:szCs w:val="20"/>
        </w:rPr>
      </w:pPr>
      <w:r w:rsidRPr="0009162E">
        <w:rPr>
          <w:rFonts w:eastAsia="Calibri"/>
          <w:color w:val="000000"/>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09162E" w:rsidRPr="0009162E" w:rsidRDefault="0009162E" w:rsidP="0009162E">
      <w:pPr>
        <w:suppressAutoHyphens/>
        <w:autoSpaceDE/>
        <w:autoSpaceDN/>
        <w:spacing w:after="300"/>
        <w:ind w:firstLine="720"/>
        <w:jc w:val="center"/>
        <w:rPr>
          <w:rFonts w:eastAsia="Calibri"/>
          <w:sz w:val="20"/>
          <w:szCs w:val="20"/>
        </w:rPr>
      </w:pPr>
      <w:r w:rsidRPr="0009162E">
        <w:rPr>
          <w:rFonts w:eastAsia="Calibri"/>
          <w:b/>
          <w:bCs/>
          <w:color w:val="000000"/>
          <w:sz w:val="20"/>
          <w:szCs w:val="20"/>
          <w:lang w:eastAsia="ru-RU"/>
        </w:rPr>
        <w:t>Требования к порядку и формам контроля за предоставлением</w:t>
      </w:r>
      <w:r w:rsidRPr="0009162E">
        <w:rPr>
          <w:rFonts w:eastAsia="Calibri"/>
          <w:b/>
          <w:bCs/>
          <w:color w:val="000000"/>
          <w:sz w:val="20"/>
          <w:szCs w:val="20"/>
          <w:lang w:eastAsia="ru-RU"/>
        </w:rPr>
        <w:br/>
        <w:t>государственной (муниципальной) услуги, в том числе со стороны граждан,</w:t>
      </w:r>
      <w:r w:rsidRPr="0009162E">
        <w:rPr>
          <w:rFonts w:eastAsia="Calibri"/>
          <w:b/>
          <w:bCs/>
          <w:color w:val="000000"/>
          <w:sz w:val="20"/>
          <w:szCs w:val="20"/>
          <w:lang w:eastAsia="ru-RU"/>
        </w:rPr>
        <w:br/>
        <w:t>их объединений и организаций</w:t>
      </w:r>
    </w:p>
    <w:p w:rsidR="0009162E" w:rsidRPr="0009162E" w:rsidRDefault="0009162E" w:rsidP="0013708F">
      <w:pPr>
        <w:widowControl/>
        <w:numPr>
          <w:ilvl w:val="0"/>
          <w:numId w:val="16"/>
        </w:numPr>
        <w:tabs>
          <w:tab w:val="left" w:pos="1205"/>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Граждане, их объединения и организации также имеют право:</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направлять замечания и предложения по улучшению доступности и качества предоставления государственной (муниципальной) услуги;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вносить предложения о мерах по устранению нарушений настоящего Административного регламента.</w:t>
      </w:r>
    </w:p>
    <w:p w:rsidR="0009162E" w:rsidRPr="0009162E" w:rsidRDefault="0009162E" w:rsidP="0013708F">
      <w:pPr>
        <w:widowControl/>
        <w:numPr>
          <w:ilvl w:val="0"/>
          <w:numId w:val="16"/>
        </w:numPr>
        <w:tabs>
          <w:tab w:val="left" w:pos="1205"/>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162E" w:rsidRPr="0009162E" w:rsidRDefault="0009162E" w:rsidP="0009162E">
      <w:pPr>
        <w:suppressAutoHyphens/>
        <w:autoSpaceDE/>
        <w:autoSpaceDN/>
        <w:spacing w:after="300"/>
        <w:ind w:firstLine="720"/>
        <w:jc w:val="both"/>
        <w:rPr>
          <w:rFonts w:eastAsia="Calibri"/>
          <w:sz w:val="20"/>
          <w:szCs w:val="20"/>
        </w:rPr>
      </w:pPr>
      <w:r w:rsidRPr="0009162E">
        <w:rPr>
          <w:rFonts w:eastAsia="Calibri"/>
          <w:color w:val="000000"/>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162E" w:rsidRPr="0009162E" w:rsidRDefault="0009162E" w:rsidP="0009162E">
      <w:pPr>
        <w:suppressAutoHyphens/>
        <w:autoSpaceDE/>
        <w:autoSpaceDN/>
        <w:jc w:val="center"/>
        <w:rPr>
          <w:rFonts w:eastAsia="Calibri"/>
          <w:sz w:val="20"/>
          <w:szCs w:val="20"/>
        </w:rPr>
      </w:pPr>
      <w:r w:rsidRPr="0009162E">
        <w:rPr>
          <w:rFonts w:eastAsia="Calibri"/>
          <w:b/>
          <w:bCs/>
          <w:color w:val="000000"/>
          <w:sz w:val="20"/>
          <w:szCs w:val="20"/>
          <w:lang w:val="en-US" w:eastAsia="ru-RU"/>
        </w:rPr>
        <w:t>V</w:t>
      </w:r>
      <w:r w:rsidRPr="0009162E">
        <w:rPr>
          <w:rFonts w:eastAsia="Calibri"/>
          <w:b/>
          <w:bCs/>
          <w:color w:val="000000"/>
          <w:sz w:val="20"/>
          <w:szCs w:val="20"/>
          <w:lang w:eastAsia="ru-RU"/>
        </w:rPr>
        <w:t>. Досудебный (внесудебный) порядок обжалования решений и действий</w:t>
      </w:r>
      <w:r w:rsidRPr="0009162E">
        <w:rPr>
          <w:rFonts w:eastAsia="Calibri"/>
          <w:b/>
          <w:bCs/>
          <w:color w:val="000000"/>
          <w:sz w:val="20"/>
          <w:szCs w:val="20"/>
          <w:lang w:eastAsia="ru-RU"/>
        </w:rPr>
        <w:br/>
        <w:t>(бездействия) органа, предоставляющего государственную (муниципальную)</w:t>
      </w:r>
      <w:r w:rsidRPr="0009162E">
        <w:rPr>
          <w:rFonts w:eastAsia="Calibri"/>
          <w:b/>
          <w:bCs/>
          <w:color w:val="000000"/>
          <w:sz w:val="20"/>
          <w:szCs w:val="20"/>
          <w:lang w:eastAsia="ru-RU"/>
        </w:rPr>
        <w:br/>
        <w:t>услугу, а также их должностных лиц, государственных (муниципальных)</w:t>
      </w:r>
      <w:r w:rsidRPr="0009162E">
        <w:rPr>
          <w:rFonts w:eastAsia="Calibri"/>
          <w:b/>
          <w:bCs/>
          <w:color w:val="000000"/>
          <w:sz w:val="20"/>
          <w:szCs w:val="20"/>
          <w:lang w:eastAsia="ru-RU"/>
        </w:rPr>
        <w:br/>
        <w:t>служащих</w:t>
      </w:r>
    </w:p>
    <w:p w:rsidR="0009162E" w:rsidRPr="0009162E" w:rsidRDefault="0009162E" w:rsidP="0009162E">
      <w:pPr>
        <w:suppressAutoHyphens/>
        <w:autoSpaceDE/>
        <w:autoSpaceDN/>
        <w:spacing w:after="300"/>
        <w:ind w:firstLine="720"/>
        <w:jc w:val="both"/>
        <w:rPr>
          <w:rFonts w:eastAsia="Calibri"/>
          <w:sz w:val="20"/>
          <w:szCs w:val="20"/>
        </w:rPr>
      </w:pPr>
      <w:r w:rsidRPr="0009162E">
        <w:rPr>
          <w:rFonts w:eastAsia="Calibri"/>
          <w:color w:val="000000"/>
          <w:sz w:val="20"/>
          <w:szCs w:val="20"/>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09162E" w:rsidRPr="0009162E" w:rsidRDefault="0009162E" w:rsidP="0009162E">
      <w:pPr>
        <w:suppressAutoHyphens/>
        <w:autoSpaceDE/>
        <w:autoSpaceDN/>
        <w:spacing w:after="300"/>
        <w:jc w:val="center"/>
        <w:rPr>
          <w:rFonts w:eastAsia="Calibri"/>
          <w:sz w:val="20"/>
          <w:szCs w:val="20"/>
        </w:rPr>
      </w:pPr>
      <w:r w:rsidRPr="0009162E">
        <w:rPr>
          <w:rFonts w:eastAsia="Calibri"/>
          <w:b/>
          <w:bCs/>
          <w:color w:val="000000"/>
          <w:sz w:val="20"/>
          <w:szCs w:val="20"/>
          <w:lang w:eastAsia="ru-RU"/>
        </w:rPr>
        <w:t>Органы местного самоуправления, организации и уполномоченные на</w:t>
      </w:r>
      <w:r w:rsidRPr="0009162E">
        <w:rPr>
          <w:rFonts w:eastAsia="Calibri"/>
          <w:b/>
          <w:bCs/>
          <w:color w:val="000000"/>
          <w:sz w:val="20"/>
          <w:szCs w:val="20"/>
          <w:lang w:eastAsia="ru-RU"/>
        </w:rPr>
        <w:br/>
        <w:t>рассмотрение жалобы лица, которым может быть направлена жалоба</w:t>
      </w:r>
      <w:r w:rsidRPr="0009162E">
        <w:rPr>
          <w:rFonts w:eastAsia="Calibri"/>
          <w:b/>
          <w:bCs/>
          <w:color w:val="000000"/>
          <w:sz w:val="20"/>
          <w:szCs w:val="20"/>
          <w:lang w:eastAsia="ru-RU"/>
        </w:rPr>
        <w:br/>
        <w:t>заявителя в досудебном (внесудебном) порядке</w:t>
      </w:r>
    </w:p>
    <w:p w:rsidR="0009162E" w:rsidRPr="0009162E" w:rsidRDefault="0009162E" w:rsidP="0013708F">
      <w:pPr>
        <w:widowControl/>
        <w:numPr>
          <w:ilvl w:val="0"/>
          <w:numId w:val="17"/>
        </w:numPr>
        <w:tabs>
          <w:tab w:val="left" w:pos="1239"/>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к руководителю многофункционального центра - на решения и действия (бездействие) работника многофункционального центра;</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к учредителю многофункционального центра - на решение и действия (бездействие) многофункционального центра.</w:t>
      </w:r>
    </w:p>
    <w:p w:rsidR="0009162E" w:rsidRPr="0009162E" w:rsidRDefault="0009162E" w:rsidP="0009162E">
      <w:pPr>
        <w:suppressAutoHyphens/>
        <w:autoSpaceDE/>
        <w:autoSpaceDN/>
        <w:spacing w:after="320"/>
        <w:ind w:firstLine="720"/>
        <w:jc w:val="both"/>
        <w:rPr>
          <w:rFonts w:eastAsia="Calibri"/>
          <w:sz w:val="20"/>
          <w:szCs w:val="20"/>
        </w:rPr>
      </w:pPr>
      <w:r w:rsidRPr="0009162E">
        <w:rPr>
          <w:rFonts w:eastAsia="Calibri"/>
          <w:color w:val="000000"/>
          <w:sz w:val="20"/>
          <w:szCs w:val="2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9162E" w:rsidRPr="0009162E" w:rsidRDefault="0009162E" w:rsidP="0009162E">
      <w:pPr>
        <w:suppressAutoHyphens/>
        <w:autoSpaceDE/>
        <w:autoSpaceDN/>
        <w:spacing w:after="320"/>
        <w:ind w:firstLine="720"/>
        <w:jc w:val="center"/>
        <w:rPr>
          <w:rFonts w:eastAsia="Calibri"/>
          <w:sz w:val="20"/>
          <w:szCs w:val="20"/>
        </w:rPr>
      </w:pPr>
      <w:r w:rsidRPr="0009162E">
        <w:rPr>
          <w:rFonts w:eastAsia="Calibri"/>
          <w:b/>
          <w:bCs/>
          <w:color w:val="000000"/>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9162E" w:rsidRPr="0009162E" w:rsidRDefault="0009162E" w:rsidP="0013708F">
      <w:pPr>
        <w:widowControl/>
        <w:numPr>
          <w:ilvl w:val="0"/>
          <w:numId w:val="17"/>
        </w:numPr>
        <w:tabs>
          <w:tab w:val="left" w:pos="1268"/>
        </w:tabs>
        <w:suppressAutoHyphens/>
        <w:autoSpaceDE/>
        <w:autoSpaceDN/>
        <w:spacing w:after="320" w:line="276" w:lineRule="auto"/>
        <w:jc w:val="both"/>
        <w:rPr>
          <w:rFonts w:eastAsia="Calibri"/>
          <w:sz w:val="20"/>
          <w:szCs w:val="20"/>
        </w:rPr>
      </w:pPr>
      <w:r w:rsidRPr="0009162E">
        <w:rPr>
          <w:rFonts w:eastAsia="Calibri"/>
          <w:color w:val="000000"/>
          <w:sz w:val="20"/>
          <w:szCs w:val="20"/>
          <w:lang w:eastAsia="ru-RU"/>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162E" w:rsidRPr="0009162E" w:rsidRDefault="0009162E" w:rsidP="0009162E">
      <w:pPr>
        <w:suppressAutoHyphens/>
        <w:autoSpaceDE/>
        <w:autoSpaceDN/>
        <w:spacing w:after="260"/>
        <w:jc w:val="center"/>
        <w:rPr>
          <w:rFonts w:eastAsia="Calibri"/>
          <w:sz w:val="20"/>
          <w:szCs w:val="20"/>
        </w:rPr>
      </w:pPr>
      <w:r w:rsidRPr="0009162E">
        <w:rPr>
          <w:rFonts w:eastAsia="Calibri"/>
          <w:b/>
          <w:bCs/>
          <w:color w:val="000000"/>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09162E" w:rsidRPr="0009162E" w:rsidRDefault="0009162E" w:rsidP="0013708F">
      <w:pPr>
        <w:widowControl/>
        <w:numPr>
          <w:ilvl w:val="0"/>
          <w:numId w:val="17"/>
        </w:numPr>
        <w:tabs>
          <w:tab w:val="left" w:pos="1268"/>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Федеральным законом от 27 июля 2010г. №210-ФЗ «Об организации предоставления государственных и муниципальных услуг»;</w:t>
      </w:r>
    </w:p>
    <w:p w:rsidR="0009162E" w:rsidRPr="0009162E" w:rsidRDefault="0009162E" w:rsidP="0009162E">
      <w:pPr>
        <w:tabs>
          <w:tab w:val="left" w:pos="653"/>
        </w:tabs>
        <w:suppressAutoHyphens/>
        <w:autoSpaceDE/>
        <w:autoSpaceDN/>
        <w:ind w:firstLine="720"/>
        <w:jc w:val="both"/>
        <w:rPr>
          <w:rFonts w:eastAsia="Calibri"/>
          <w:color w:val="000000"/>
          <w:sz w:val="20"/>
          <w:szCs w:val="20"/>
          <w:lang w:eastAsia="ru-RU"/>
        </w:rPr>
      </w:pPr>
      <w:r w:rsidRPr="0009162E">
        <w:rPr>
          <w:rFonts w:eastAsia="Calibri"/>
          <w:color w:val="000000"/>
          <w:sz w:val="20"/>
          <w:szCs w:val="20"/>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162E" w:rsidRPr="0009162E" w:rsidRDefault="0009162E" w:rsidP="0009162E">
      <w:pPr>
        <w:tabs>
          <w:tab w:val="left" w:pos="653"/>
        </w:tabs>
        <w:suppressAutoHyphens/>
        <w:autoSpaceDE/>
        <w:autoSpaceDN/>
        <w:ind w:firstLine="720"/>
        <w:jc w:val="both"/>
        <w:rPr>
          <w:rFonts w:eastAsia="Calibri"/>
          <w:sz w:val="20"/>
          <w:szCs w:val="20"/>
        </w:rPr>
      </w:pPr>
    </w:p>
    <w:p w:rsidR="0009162E" w:rsidRPr="0009162E" w:rsidRDefault="0009162E" w:rsidP="0009162E">
      <w:pPr>
        <w:suppressAutoHyphens/>
        <w:autoSpaceDE/>
        <w:autoSpaceDN/>
        <w:spacing w:after="320"/>
        <w:jc w:val="center"/>
        <w:rPr>
          <w:rFonts w:eastAsia="Calibri"/>
          <w:sz w:val="20"/>
          <w:szCs w:val="20"/>
        </w:rPr>
      </w:pPr>
      <w:r w:rsidRPr="0009162E">
        <w:rPr>
          <w:rFonts w:eastAsia="Calibri"/>
          <w:b/>
          <w:bCs/>
          <w:color w:val="000000"/>
          <w:sz w:val="20"/>
          <w:szCs w:val="20"/>
          <w:lang w:val="en-US" w:eastAsia="ru-RU"/>
        </w:rPr>
        <w:t>VI</w:t>
      </w:r>
      <w:r w:rsidRPr="0009162E">
        <w:rPr>
          <w:rFonts w:eastAsia="Calibri"/>
          <w:b/>
          <w:bCs/>
          <w:color w:val="000000"/>
          <w:sz w:val="20"/>
          <w:szCs w:val="20"/>
          <w:lang w:eastAsia="ru-RU"/>
        </w:rPr>
        <w:t>. Особенности выполнения административных процедур (действий) в</w:t>
      </w:r>
      <w:r w:rsidRPr="0009162E">
        <w:rPr>
          <w:rFonts w:eastAsia="Calibri"/>
          <w:b/>
          <w:bCs/>
          <w:color w:val="000000"/>
          <w:sz w:val="20"/>
          <w:szCs w:val="20"/>
          <w:lang w:eastAsia="ru-RU"/>
        </w:rPr>
        <w:br/>
        <w:t>многофункциональных центрах предоставления государственных и</w:t>
      </w:r>
      <w:r w:rsidRPr="0009162E">
        <w:rPr>
          <w:rFonts w:eastAsia="Calibri"/>
          <w:b/>
          <w:bCs/>
          <w:color w:val="000000"/>
          <w:sz w:val="20"/>
          <w:szCs w:val="20"/>
          <w:lang w:eastAsia="ru-RU"/>
        </w:rPr>
        <w:br/>
        <w:t>муниципальных услуг</w:t>
      </w:r>
    </w:p>
    <w:p w:rsidR="0009162E" w:rsidRPr="0009162E" w:rsidRDefault="0009162E" w:rsidP="0009162E">
      <w:pPr>
        <w:suppressAutoHyphens/>
        <w:autoSpaceDE/>
        <w:autoSpaceDN/>
        <w:spacing w:after="320"/>
        <w:jc w:val="center"/>
        <w:rPr>
          <w:rFonts w:eastAsia="Calibri"/>
          <w:sz w:val="20"/>
          <w:szCs w:val="20"/>
        </w:rPr>
      </w:pPr>
      <w:r w:rsidRPr="0009162E">
        <w:rPr>
          <w:rFonts w:eastAsia="Calibri"/>
          <w:b/>
          <w:bCs/>
          <w:color w:val="000000"/>
          <w:sz w:val="20"/>
          <w:szCs w:val="20"/>
          <w:lang w:eastAsia="ru-RU"/>
        </w:rPr>
        <w:t>Исчерпывающий перечень административных процедур (действий) при</w:t>
      </w:r>
      <w:r w:rsidRPr="0009162E">
        <w:rPr>
          <w:rFonts w:eastAsia="Calibri"/>
          <w:b/>
          <w:bCs/>
          <w:color w:val="000000"/>
          <w:sz w:val="20"/>
          <w:szCs w:val="20"/>
          <w:lang w:eastAsia="ru-RU"/>
        </w:rPr>
        <w:br/>
        <w:t>предоставлении государственной (муниципальной) услуги, выполняемых</w:t>
      </w:r>
      <w:r w:rsidRPr="0009162E">
        <w:rPr>
          <w:rFonts w:eastAsia="Calibri"/>
          <w:b/>
          <w:bCs/>
          <w:color w:val="000000"/>
          <w:sz w:val="20"/>
          <w:szCs w:val="20"/>
          <w:lang w:eastAsia="ru-RU"/>
        </w:rPr>
        <w:br/>
        <w:t>многофункциональными центрами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6.1 Многофункциональный центр осуществляет:</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 xml:space="preserve">иные процедуры и действия, предусмотренные Федеральным законом </w:t>
      </w:r>
      <w:r w:rsidRPr="0009162E">
        <w:rPr>
          <w:rFonts w:eastAsia="Calibri"/>
          <w:color w:val="000000"/>
          <w:sz w:val="20"/>
          <w:szCs w:val="20"/>
          <w:lang w:eastAsia="ru-RU"/>
        </w:rPr>
        <w:br/>
        <w:t>№ 210-ФЗ.</w:t>
      </w:r>
    </w:p>
    <w:p w:rsidR="0009162E" w:rsidRPr="0009162E" w:rsidRDefault="0009162E" w:rsidP="0009162E">
      <w:pPr>
        <w:suppressAutoHyphens/>
        <w:autoSpaceDE/>
        <w:autoSpaceDN/>
        <w:spacing w:after="320"/>
        <w:ind w:firstLine="720"/>
        <w:jc w:val="both"/>
        <w:rPr>
          <w:rFonts w:eastAsia="Calibri"/>
          <w:sz w:val="20"/>
          <w:szCs w:val="20"/>
        </w:rPr>
      </w:pPr>
      <w:r w:rsidRPr="0009162E">
        <w:rPr>
          <w:rFonts w:eastAsia="Calibri"/>
          <w:color w:val="000000"/>
          <w:sz w:val="20"/>
          <w:szCs w:val="20"/>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9162E" w:rsidRPr="0009162E" w:rsidRDefault="0009162E" w:rsidP="0009162E">
      <w:pPr>
        <w:keepNext/>
        <w:keepLines/>
        <w:suppressAutoHyphens/>
        <w:autoSpaceDE/>
        <w:autoSpaceDN/>
        <w:spacing w:after="320"/>
        <w:jc w:val="center"/>
        <w:outlineLvl w:val="1"/>
        <w:rPr>
          <w:rFonts w:eastAsia="Calibri"/>
          <w:b/>
          <w:bCs/>
          <w:sz w:val="20"/>
          <w:szCs w:val="20"/>
        </w:rPr>
      </w:pPr>
      <w:bookmarkStart w:id="41" w:name="_Toc80979866"/>
      <w:bookmarkStart w:id="42" w:name="bookmark253"/>
      <w:bookmarkStart w:id="43" w:name="bookmark252"/>
      <w:r w:rsidRPr="0009162E">
        <w:rPr>
          <w:rFonts w:eastAsia="Calibri"/>
          <w:b/>
          <w:bCs/>
          <w:color w:val="000000"/>
          <w:sz w:val="20"/>
          <w:szCs w:val="20"/>
          <w:lang w:eastAsia="ru-RU"/>
        </w:rPr>
        <w:t>Информирование заявителей</w:t>
      </w:r>
      <w:bookmarkEnd w:id="41"/>
      <w:bookmarkEnd w:id="42"/>
      <w:bookmarkEnd w:id="43"/>
    </w:p>
    <w:p w:rsidR="0009162E" w:rsidRPr="0009162E" w:rsidRDefault="0009162E" w:rsidP="0013708F">
      <w:pPr>
        <w:widowControl/>
        <w:numPr>
          <w:ilvl w:val="0"/>
          <w:numId w:val="18"/>
        </w:numPr>
        <w:tabs>
          <w:tab w:val="left" w:pos="1550"/>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Информирование заявителя многофункциональными центрами осуществляется следующими способами: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назначить другое время для консультаций.</w:t>
      </w:r>
    </w:p>
    <w:p w:rsidR="0009162E" w:rsidRPr="0009162E" w:rsidRDefault="0009162E" w:rsidP="0009162E">
      <w:pPr>
        <w:suppressAutoHyphens/>
        <w:autoSpaceDE/>
        <w:autoSpaceDN/>
        <w:spacing w:after="300"/>
        <w:ind w:firstLine="720"/>
        <w:jc w:val="both"/>
        <w:rPr>
          <w:rFonts w:eastAsia="Calibri"/>
          <w:sz w:val="20"/>
          <w:szCs w:val="20"/>
        </w:rPr>
      </w:pPr>
      <w:r w:rsidRPr="0009162E">
        <w:rPr>
          <w:rFonts w:eastAsia="Calibri"/>
          <w:color w:val="000000"/>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9162E" w:rsidRPr="0009162E" w:rsidRDefault="0009162E" w:rsidP="0009162E">
      <w:pPr>
        <w:keepNext/>
        <w:keepLines/>
        <w:suppressAutoHyphens/>
        <w:autoSpaceDE/>
        <w:autoSpaceDN/>
        <w:spacing w:after="300"/>
        <w:jc w:val="center"/>
        <w:outlineLvl w:val="1"/>
        <w:rPr>
          <w:rFonts w:eastAsia="Calibri"/>
          <w:b/>
          <w:bCs/>
          <w:sz w:val="20"/>
          <w:szCs w:val="20"/>
          <w:lang w:eastAsia="ru-RU"/>
        </w:rPr>
      </w:pPr>
      <w:bookmarkStart w:id="44" w:name="_Toc80979867"/>
      <w:bookmarkStart w:id="45" w:name="bookmark255"/>
      <w:bookmarkStart w:id="46" w:name="bookmark254"/>
      <w:r w:rsidRPr="0009162E">
        <w:rPr>
          <w:rFonts w:eastAsia="Calibri"/>
          <w:b/>
          <w:bCs/>
          <w:color w:val="000000"/>
          <w:sz w:val="20"/>
          <w:szCs w:val="20"/>
          <w:lang w:eastAsia="ru-RU"/>
        </w:rPr>
        <w:t>Выдача заявителю результата предоставления государственной</w:t>
      </w:r>
      <w:r w:rsidRPr="0009162E">
        <w:rPr>
          <w:rFonts w:eastAsia="Calibri"/>
          <w:b/>
          <w:bCs/>
          <w:color w:val="000000"/>
          <w:sz w:val="20"/>
          <w:szCs w:val="20"/>
          <w:lang w:eastAsia="ru-RU"/>
        </w:rPr>
        <w:br/>
        <w:t>(муниципальной) услуги</w:t>
      </w:r>
      <w:bookmarkEnd w:id="44"/>
      <w:bookmarkEnd w:id="45"/>
      <w:bookmarkEnd w:id="46"/>
    </w:p>
    <w:p w:rsidR="0009162E" w:rsidRPr="0009162E" w:rsidRDefault="0009162E" w:rsidP="0013708F">
      <w:pPr>
        <w:widowControl/>
        <w:numPr>
          <w:ilvl w:val="0"/>
          <w:numId w:val="18"/>
        </w:numPr>
        <w:tabs>
          <w:tab w:val="left" w:pos="1370"/>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9162E" w:rsidRPr="0009162E" w:rsidRDefault="0009162E" w:rsidP="0013708F">
      <w:pPr>
        <w:widowControl/>
        <w:numPr>
          <w:ilvl w:val="0"/>
          <w:numId w:val="18"/>
        </w:numPr>
        <w:tabs>
          <w:tab w:val="left" w:pos="1370"/>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проверяет полномочия представителя заявителя (в случае обращения представителя заявителя);</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определяет статус исполнения заявления заявителя в ГИС;</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162E" w:rsidRPr="0009162E" w:rsidRDefault="0009162E" w:rsidP="0009162E">
      <w:pPr>
        <w:suppressAutoHyphens/>
        <w:autoSpaceDE/>
        <w:autoSpaceDN/>
        <w:ind w:firstLine="720"/>
        <w:jc w:val="both"/>
        <w:rPr>
          <w:rFonts w:eastAsia="Calibri"/>
          <w:sz w:val="20"/>
          <w:szCs w:val="20"/>
        </w:rPr>
      </w:pPr>
      <w:r w:rsidRPr="0009162E">
        <w:rPr>
          <w:rFonts w:eastAsia="Calibri"/>
          <w:color w:val="000000"/>
          <w:sz w:val="20"/>
          <w:szCs w:val="20"/>
          <w:lang w:eastAsia="ru-RU"/>
        </w:rPr>
        <w:t>выдает документы заявителю, при необходимости запрашивает у заявителя подписи за каждый выданный документ;</w:t>
      </w:r>
    </w:p>
    <w:p w:rsidR="0009162E" w:rsidRPr="0009162E" w:rsidRDefault="0009162E" w:rsidP="0009162E">
      <w:pPr>
        <w:suppressAutoHyphens/>
        <w:autoSpaceDE/>
        <w:autoSpaceDN/>
        <w:spacing w:after="300"/>
        <w:ind w:firstLine="720"/>
        <w:jc w:val="both"/>
        <w:rPr>
          <w:rFonts w:eastAsia="Calibri"/>
          <w:color w:val="000000"/>
          <w:sz w:val="20"/>
          <w:szCs w:val="20"/>
          <w:lang w:eastAsia="ru-RU"/>
        </w:rPr>
      </w:pPr>
      <w:r w:rsidRPr="0009162E">
        <w:rPr>
          <w:rFonts w:eastAsia="Calibri"/>
          <w:color w:val="000000"/>
          <w:sz w:val="20"/>
          <w:szCs w:val="20"/>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09162E" w:rsidRPr="0009162E" w:rsidRDefault="0009162E" w:rsidP="0009162E">
      <w:pPr>
        <w:suppressAutoHyphens/>
        <w:autoSpaceDE/>
        <w:autoSpaceDN/>
        <w:spacing w:after="660"/>
        <w:ind w:left="5780"/>
        <w:jc w:val="right"/>
        <w:rPr>
          <w:rFonts w:eastAsia="Calibri"/>
          <w:sz w:val="20"/>
          <w:szCs w:val="20"/>
        </w:rPr>
      </w:pPr>
      <w:bookmarkStart w:id="47" w:name="%2525D0%25259F%2525D1%252580%2525D0%2525"/>
      <w:bookmarkStart w:id="48" w:name="_%2525D0%25259F%2525D1%252580%2525D0%252"/>
      <w:bookmarkStart w:id="49" w:name="_Toc27569899"/>
      <w:bookmarkStart w:id="50" w:name="_Toc461443598"/>
      <w:bookmarkStart w:id="51" w:name="_Toc464043196"/>
      <w:bookmarkStart w:id="52" w:name="_Toc462317086"/>
      <w:bookmarkStart w:id="53" w:name="_Toc461608561"/>
      <w:bookmarkStart w:id="54" w:name="_Toc438110020"/>
      <w:bookmarkStart w:id="55" w:name="_Toc461733971"/>
      <w:bookmarkStart w:id="56" w:name="_Toc460401490"/>
      <w:bookmarkStart w:id="57" w:name="_Toc438376224"/>
      <w:bookmarkStart w:id="58" w:name="_Toc437973279"/>
      <w:bookmarkStart w:id="59" w:name="_Toc460929895"/>
      <w:bookmarkStart w:id="60" w:name="_Toc438110049"/>
      <w:bookmarkStart w:id="61" w:name="_Toc437973307"/>
      <w:bookmarkStart w:id="62" w:name="_Ref437728895"/>
      <w:bookmarkStart w:id="63" w:name="_Toc438376278"/>
      <w:bookmarkStart w:id="64" w:name="_Toc438376261"/>
      <w:bookmarkStart w:id="65" w:name="_Toc461734023"/>
      <w:bookmarkStart w:id="66" w:name="_Toc460929990"/>
      <w:bookmarkStart w:id="67" w:name="_Ref437966607"/>
      <w:bookmarkStart w:id="68" w:name="_Toc437973324"/>
      <w:bookmarkStart w:id="69" w:name="_Toc438110066"/>
      <w:bookmarkStart w:id="70" w:name="_Toc460401545"/>
      <w:bookmarkStart w:id="71" w:name="_Toc461443708"/>
      <w:bookmarkStart w:id="72" w:name="_Toc464043234"/>
      <w:bookmarkStart w:id="73" w:name="_Toc462317124"/>
      <w:bookmarkStart w:id="74" w:name="_Toc461608613"/>
      <w:bookmarkStart w:id="75" w:name="_Ref437561184"/>
      <w:bookmarkStart w:id="76" w:name="_Ref437561441"/>
      <w:bookmarkStart w:id="77" w:name="_Toc438376277"/>
      <w:bookmarkStart w:id="78" w:name="_Toc437973323"/>
      <w:bookmarkStart w:id="79" w:name="_Ref437966912"/>
      <w:bookmarkStart w:id="80" w:name="_Ref437728890"/>
      <w:bookmarkStart w:id="81" w:name="_Ref437728907"/>
      <w:bookmarkStart w:id="82" w:name="_Ref437729729"/>
      <w:bookmarkStart w:id="83" w:name="_Toc438376260"/>
      <w:bookmarkStart w:id="84" w:name="_Ref437728886"/>
      <w:bookmarkStart w:id="85" w:name="_Toc438110048"/>
      <w:bookmarkStart w:id="86" w:name="_Toc437973306"/>
      <w:bookmarkStart w:id="87" w:name="_Ref437728900"/>
      <w:bookmarkStart w:id="88" w:name="_Ref437561208"/>
      <w:bookmarkStart w:id="89" w:name="_Ref437728891"/>
      <w:bookmarkStart w:id="90" w:name="_Toc438110065"/>
      <w:bookmarkStart w:id="91" w:name="_Ref437729738"/>
      <w:bookmarkStart w:id="92" w:name="_Ref437728892"/>
      <w:bookmarkStart w:id="93" w:name="_Toc461608618"/>
      <w:bookmarkStart w:id="94" w:name="_Toc461734028"/>
      <w:bookmarkStart w:id="95" w:name="_Toc462317129"/>
      <w:bookmarkStart w:id="96" w:name="_Toc460929995"/>
      <w:bookmarkStart w:id="97" w:name="_Toc464043239"/>
      <w:bookmarkStart w:id="98" w:name="_Toc461443713"/>
      <w:bookmarkStart w:id="99" w:name="_Toc461734033"/>
      <w:bookmarkStart w:id="100" w:name="_Toc461608623"/>
      <w:bookmarkStart w:id="101" w:name="_Toc460401557"/>
      <w:bookmarkStart w:id="102" w:name="_Toc460930006"/>
      <w:bookmarkStart w:id="103" w:name="_Toc464043243"/>
      <w:bookmarkStart w:id="104" w:name="_Toc461443718"/>
      <w:bookmarkStart w:id="105" w:name="_Toc462317133"/>
      <w:bookmarkStart w:id="106" w:name="_Toc532227042"/>
      <w:bookmarkStart w:id="107" w:name="_Toc464043240"/>
      <w:bookmarkStart w:id="108" w:name="_Toc462317130"/>
      <w:bookmarkStart w:id="109" w:name="_Toc461443714"/>
      <w:bookmarkStart w:id="110" w:name="_Toc461608619"/>
      <w:bookmarkStart w:id="111" w:name="_Toc461734029"/>
      <w:bookmarkStart w:id="112" w:name="_Toc460929996"/>
      <w:bookmarkStart w:id="113" w:name="_Toc460401544"/>
      <w:bookmarkStart w:id="114" w:name="_Toc461443707"/>
      <w:bookmarkStart w:id="115" w:name="_Toc461608612"/>
      <w:bookmarkStart w:id="116" w:name="_Toc461734022"/>
      <w:bookmarkStart w:id="117" w:name="_Toc462317123"/>
      <w:bookmarkStart w:id="118" w:name="_Toc460929989"/>
      <w:bookmarkStart w:id="119" w:name="_Toc464043233"/>
      <w:bookmarkStart w:id="120" w:name="_Toc464043229"/>
      <w:bookmarkStart w:id="121" w:name="_Toc462317119"/>
      <w:bookmarkStart w:id="122" w:name="_Toc460401527"/>
      <w:bookmarkStart w:id="123" w:name="_Toc460929937"/>
      <w:bookmarkStart w:id="124" w:name="_Toc461443644"/>
      <w:bookmarkStart w:id="125" w:name="_Toc461734018"/>
      <w:bookmarkStart w:id="126" w:name="_Toc461608608"/>
      <w:bookmarkStart w:id="127" w:name="_Toc475791620"/>
      <w:bookmarkStart w:id="128" w:name="_Toc46847075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09162E">
        <w:rPr>
          <w:rFonts w:eastAsia="Calibri"/>
          <w:color w:val="000000"/>
          <w:sz w:val="20"/>
          <w:szCs w:val="20"/>
          <w:lang w:eastAsia="ru-RU"/>
        </w:rPr>
        <w:t xml:space="preserve">Приложение № 1 к Административному регламенту по предоставлению государственной (муниципальной) услуги </w:t>
      </w:r>
      <w:bookmarkStart w:id="129" w:name="_Hlk162963025"/>
      <w:r w:rsidRPr="0009162E">
        <w:rPr>
          <w:rFonts w:eastAsia="Calibri"/>
          <w:color w:val="000000"/>
          <w:sz w:val="20"/>
          <w:szCs w:val="20"/>
          <w:lang w:eastAsia="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Мокроусовского муниципального округа</w:t>
      </w:r>
      <w:bookmarkEnd w:id="129"/>
      <w:r w:rsidRPr="0009162E">
        <w:rPr>
          <w:rFonts w:eastAsia="Calibri"/>
          <w:color w:val="000000"/>
          <w:sz w:val="20"/>
          <w:szCs w:val="20"/>
          <w:lang w:eastAsia="ru-RU"/>
        </w:rPr>
        <w:t>»</w:t>
      </w:r>
    </w:p>
    <w:p w:rsidR="0009162E" w:rsidRPr="0009162E" w:rsidRDefault="0009162E" w:rsidP="0009162E">
      <w:pPr>
        <w:keepNext/>
        <w:keepLines/>
        <w:suppressAutoHyphens/>
        <w:autoSpaceDE/>
        <w:autoSpaceDN/>
        <w:spacing w:after="440"/>
        <w:jc w:val="center"/>
        <w:outlineLvl w:val="1"/>
        <w:rPr>
          <w:b/>
          <w:bCs/>
          <w:sz w:val="20"/>
          <w:szCs w:val="20"/>
          <w:lang w:eastAsia="ru-RU"/>
        </w:rPr>
      </w:pPr>
      <w:bookmarkStart w:id="130" w:name="bookmark259"/>
      <w:bookmarkStart w:id="131" w:name="bookmark258"/>
      <w:bookmarkStart w:id="132" w:name="_Toc80979868"/>
      <w:r w:rsidRPr="0009162E">
        <w:rPr>
          <w:b/>
          <w:bCs/>
          <w:color w:val="000000"/>
          <w:sz w:val="20"/>
          <w:szCs w:val="20"/>
          <w:lang w:eastAsia="ru-RU"/>
        </w:rPr>
        <w:t>Форма уведомления о возможности заключения соглашения об установлении</w:t>
      </w:r>
      <w:r w:rsidRPr="0009162E">
        <w:rPr>
          <w:b/>
          <w:bCs/>
          <w:color w:val="000000"/>
          <w:sz w:val="20"/>
          <w:szCs w:val="20"/>
          <w:lang w:eastAsia="ru-RU"/>
        </w:rPr>
        <w:br/>
        <w:t>сервитута в предложенных заявителем границах</w:t>
      </w:r>
      <w:bookmarkEnd w:id="130"/>
      <w:bookmarkEnd w:id="131"/>
      <w:bookmarkEnd w:id="132"/>
    </w:p>
    <w:p w:rsidR="0009162E" w:rsidRPr="0009162E" w:rsidRDefault="0009162E" w:rsidP="0009162E">
      <w:pPr>
        <w:pBdr>
          <w:top w:val="single" w:sz="4" w:space="0" w:color="000000"/>
        </w:pBdr>
        <w:suppressAutoHyphens/>
        <w:autoSpaceDE/>
        <w:autoSpaceDN/>
        <w:spacing w:after="260"/>
        <w:jc w:val="center"/>
        <w:rPr>
          <w:rFonts w:eastAsia="Calibri"/>
          <w:i/>
          <w:iCs/>
          <w:sz w:val="20"/>
          <w:szCs w:val="20"/>
        </w:rPr>
      </w:pPr>
      <w:r w:rsidRPr="0009162E">
        <w:rPr>
          <w:rFonts w:eastAsia="Calibri"/>
          <w:i/>
          <w:iCs/>
          <w:color w:val="000000"/>
          <w:sz w:val="20"/>
          <w:szCs w:val="20"/>
          <w:lang w:eastAsia="ru-RU"/>
        </w:rPr>
        <w:t>(наименование уполномоченного органа)</w:t>
      </w:r>
    </w:p>
    <w:p w:rsidR="0009162E" w:rsidRPr="0009162E" w:rsidRDefault="0009162E" w:rsidP="0009162E">
      <w:pPr>
        <w:tabs>
          <w:tab w:val="left" w:leader="underscore" w:pos="9994"/>
        </w:tabs>
        <w:suppressAutoHyphens/>
        <w:autoSpaceDE/>
        <w:autoSpaceDN/>
        <w:ind w:left="6800"/>
        <w:rPr>
          <w:rFonts w:eastAsia="Calibri"/>
          <w:b/>
          <w:bCs/>
          <w:color w:val="002060"/>
          <w:sz w:val="20"/>
          <w:szCs w:val="20"/>
        </w:rPr>
      </w:pPr>
      <w:r w:rsidRPr="0009162E">
        <w:rPr>
          <w:rFonts w:eastAsia="Calibri"/>
          <w:color w:val="000000"/>
          <w:sz w:val="20"/>
          <w:szCs w:val="20"/>
          <w:lang w:eastAsia="ru-RU"/>
        </w:rPr>
        <w:t xml:space="preserve">Кому: </w:t>
      </w:r>
      <w:r w:rsidRPr="0009162E">
        <w:rPr>
          <w:rFonts w:eastAsia="Calibri"/>
          <w:color w:val="000000"/>
          <w:sz w:val="20"/>
          <w:szCs w:val="20"/>
          <w:lang w:eastAsia="ru-RU"/>
        </w:rPr>
        <w:tab/>
      </w:r>
    </w:p>
    <w:p w:rsidR="0009162E" w:rsidRPr="0009162E" w:rsidRDefault="0009162E" w:rsidP="0009162E">
      <w:pPr>
        <w:tabs>
          <w:tab w:val="left" w:leader="underscore" w:pos="9994"/>
        </w:tabs>
        <w:suppressAutoHyphens/>
        <w:autoSpaceDE/>
        <w:autoSpaceDN/>
        <w:ind w:left="6800"/>
        <w:rPr>
          <w:rFonts w:eastAsia="Calibri"/>
          <w:b/>
          <w:bCs/>
          <w:color w:val="002060"/>
          <w:sz w:val="20"/>
          <w:szCs w:val="20"/>
        </w:rPr>
      </w:pPr>
      <w:r w:rsidRPr="0009162E">
        <w:rPr>
          <w:rFonts w:eastAsia="Calibri"/>
          <w:color w:val="000000"/>
          <w:sz w:val="20"/>
          <w:szCs w:val="20"/>
          <w:lang w:eastAsia="ru-RU"/>
        </w:rPr>
        <w:t xml:space="preserve">ИНН </w:t>
      </w:r>
      <w:r w:rsidRPr="0009162E">
        <w:rPr>
          <w:rFonts w:eastAsia="Calibri"/>
          <w:color w:val="000000"/>
          <w:sz w:val="20"/>
          <w:szCs w:val="20"/>
          <w:lang w:eastAsia="ru-RU"/>
        </w:rPr>
        <w:tab/>
      </w:r>
    </w:p>
    <w:p w:rsidR="0009162E" w:rsidRPr="0009162E" w:rsidRDefault="0009162E" w:rsidP="0009162E">
      <w:pPr>
        <w:tabs>
          <w:tab w:val="left" w:leader="underscore" w:pos="9994"/>
        </w:tabs>
        <w:suppressAutoHyphens/>
        <w:autoSpaceDE/>
        <w:autoSpaceDN/>
        <w:ind w:left="6800"/>
        <w:rPr>
          <w:rFonts w:eastAsia="Calibri"/>
          <w:b/>
          <w:bCs/>
          <w:color w:val="002060"/>
          <w:sz w:val="20"/>
          <w:szCs w:val="20"/>
        </w:rPr>
      </w:pPr>
      <w:r w:rsidRPr="0009162E">
        <w:rPr>
          <w:rFonts w:eastAsia="Calibri"/>
          <w:color w:val="000000"/>
          <w:sz w:val="20"/>
          <w:szCs w:val="20"/>
          <w:lang w:eastAsia="ru-RU"/>
        </w:rPr>
        <w:t xml:space="preserve">Представитель: </w:t>
      </w:r>
      <w:r w:rsidRPr="0009162E">
        <w:rPr>
          <w:rFonts w:eastAsia="Calibri"/>
          <w:color w:val="000000"/>
          <w:sz w:val="20"/>
          <w:szCs w:val="20"/>
          <w:lang w:eastAsia="ru-RU"/>
        </w:rPr>
        <w:tab/>
      </w:r>
    </w:p>
    <w:p w:rsidR="0009162E" w:rsidRPr="0009162E" w:rsidRDefault="0009162E" w:rsidP="0009162E">
      <w:pPr>
        <w:pBdr>
          <w:bottom w:val="single" w:sz="4" w:space="0" w:color="000000"/>
        </w:pBdr>
        <w:suppressAutoHyphens/>
        <w:autoSpaceDE/>
        <w:autoSpaceDN/>
        <w:spacing w:after="260"/>
        <w:ind w:left="6800"/>
        <w:rPr>
          <w:rFonts w:eastAsia="Calibri"/>
          <w:b/>
          <w:bCs/>
          <w:color w:val="002060"/>
          <w:sz w:val="20"/>
          <w:szCs w:val="20"/>
        </w:rPr>
      </w:pPr>
      <w:r w:rsidRPr="0009162E">
        <w:rPr>
          <w:rFonts w:eastAsia="Calibri"/>
          <w:color w:val="000000"/>
          <w:sz w:val="20"/>
          <w:szCs w:val="20"/>
          <w:lang w:eastAsia="ru-RU"/>
        </w:rPr>
        <w:t>Контактные данные заявителя (представителя):</w:t>
      </w:r>
    </w:p>
    <w:p w:rsidR="0009162E" w:rsidRPr="0009162E" w:rsidRDefault="0009162E" w:rsidP="0009162E">
      <w:pPr>
        <w:tabs>
          <w:tab w:val="left" w:leader="underscore" w:pos="9994"/>
        </w:tabs>
        <w:suppressAutoHyphens/>
        <w:autoSpaceDE/>
        <w:autoSpaceDN/>
        <w:ind w:left="6800"/>
        <w:rPr>
          <w:rFonts w:eastAsia="Calibri"/>
          <w:b/>
          <w:bCs/>
          <w:color w:val="002060"/>
          <w:sz w:val="20"/>
          <w:szCs w:val="20"/>
        </w:rPr>
      </w:pPr>
      <w:r w:rsidRPr="0009162E">
        <w:rPr>
          <w:rFonts w:eastAsia="Calibri"/>
          <w:color w:val="000000"/>
          <w:sz w:val="20"/>
          <w:szCs w:val="20"/>
          <w:lang w:eastAsia="ru-RU"/>
        </w:rPr>
        <w:t xml:space="preserve">Тел.: </w:t>
      </w:r>
      <w:r w:rsidRPr="0009162E">
        <w:rPr>
          <w:rFonts w:eastAsia="Calibri"/>
          <w:color w:val="000000"/>
          <w:sz w:val="20"/>
          <w:szCs w:val="20"/>
          <w:lang w:eastAsia="ru-RU"/>
        </w:rPr>
        <w:tab/>
      </w:r>
    </w:p>
    <w:p w:rsidR="0009162E" w:rsidRPr="0009162E" w:rsidRDefault="0009162E" w:rsidP="0009162E">
      <w:pPr>
        <w:tabs>
          <w:tab w:val="left" w:leader="underscore" w:pos="9994"/>
        </w:tabs>
        <w:suppressAutoHyphens/>
        <w:autoSpaceDE/>
        <w:autoSpaceDN/>
        <w:spacing w:after="620"/>
        <w:ind w:left="6800"/>
        <w:rPr>
          <w:rFonts w:eastAsia="Calibri"/>
          <w:b/>
          <w:bCs/>
          <w:color w:val="002060"/>
          <w:sz w:val="20"/>
          <w:szCs w:val="20"/>
        </w:rPr>
      </w:pPr>
      <w:r w:rsidRPr="0009162E">
        <w:rPr>
          <w:rFonts w:eastAsia="Calibri"/>
          <w:color w:val="000000"/>
          <w:sz w:val="20"/>
          <w:szCs w:val="20"/>
          <w:lang w:eastAsia="ru-RU"/>
        </w:rPr>
        <w:t xml:space="preserve">Эл. почта: </w:t>
      </w:r>
      <w:r w:rsidRPr="0009162E">
        <w:rPr>
          <w:rFonts w:eastAsia="Calibri"/>
          <w:color w:val="000000"/>
          <w:sz w:val="20"/>
          <w:szCs w:val="20"/>
          <w:lang w:eastAsia="ru-RU"/>
        </w:rPr>
        <w:tab/>
      </w:r>
    </w:p>
    <w:p w:rsidR="0009162E" w:rsidRPr="0009162E" w:rsidRDefault="0009162E" w:rsidP="0009162E">
      <w:pPr>
        <w:suppressAutoHyphens/>
        <w:autoSpaceDE/>
        <w:autoSpaceDN/>
        <w:jc w:val="center"/>
        <w:rPr>
          <w:rFonts w:eastAsia="Calibri"/>
          <w:b/>
          <w:bCs/>
          <w:color w:val="002060"/>
          <w:sz w:val="20"/>
          <w:szCs w:val="20"/>
        </w:rPr>
      </w:pPr>
      <w:r w:rsidRPr="0009162E">
        <w:rPr>
          <w:rFonts w:eastAsia="Calibri"/>
          <w:b/>
          <w:bCs/>
          <w:color w:val="000000"/>
          <w:sz w:val="20"/>
          <w:szCs w:val="20"/>
          <w:lang w:eastAsia="ru-RU"/>
        </w:rPr>
        <w:t>Уведомление о возможности заключения соглашения об установлении сервитута</w:t>
      </w:r>
      <w:r w:rsidRPr="0009162E">
        <w:rPr>
          <w:rFonts w:eastAsia="Calibri"/>
          <w:b/>
          <w:bCs/>
          <w:color w:val="000000"/>
          <w:sz w:val="20"/>
          <w:szCs w:val="20"/>
          <w:lang w:eastAsia="ru-RU"/>
        </w:rPr>
        <w:br/>
        <w:t>в предложенных заявителем границах</w:t>
      </w:r>
    </w:p>
    <w:p w:rsidR="0009162E" w:rsidRPr="0009162E" w:rsidRDefault="0009162E" w:rsidP="0009162E">
      <w:pPr>
        <w:suppressAutoHyphens/>
        <w:autoSpaceDE/>
        <w:autoSpaceDN/>
        <w:spacing w:line="1" w:lineRule="exact"/>
        <w:rPr>
          <w:rFonts w:eastAsia="Calibri"/>
          <w:color w:val="000000"/>
          <w:sz w:val="20"/>
          <w:szCs w:val="20"/>
          <w:lang w:eastAsia="ru-RU"/>
        </w:rPr>
      </w:pPr>
      <w:r w:rsidRPr="0009162E">
        <w:rPr>
          <w:rFonts w:eastAsia="Calibri"/>
          <w:noProof/>
          <w:sz w:val="20"/>
          <w:szCs w:val="20"/>
          <w:lang w:eastAsia="ru-RU"/>
        </w:rPr>
        <mc:AlternateContent>
          <mc:Choice Requires="wps">
            <w:drawing>
              <wp:anchor distT="0" distB="0" distL="114300" distR="114300" simplePos="0" relativeHeight="251676672" behindDoc="0" locked="0" layoutInCell="1" allowOverlap="1">
                <wp:simplePos x="0" y="0"/>
                <wp:positionH relativeFrom="page">
                  <wp:posOffset>747395</wp:posOffset>
                </wp:positionH>
                <wp:positionV relativeFrom="paragraph">
                  <wp:posOffset>266700</wp:posOffset>
                </wp:positionV>
                <wp:extent cx="1785620" cy="322580"/>
                <wp:effectExtent l="4445" t="0" r="635" b="3810"/>
                <wp:wrapSquare wrapText="bothSides"/>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696A71" w:rsidRDefault="00696A71" w:rsidP="0009162E">
                            <w:pPr>
                              <w:pStyle w:val="52"/>
                              <w:pBdr>
                                <w:top w:val="single" w:sz="4" w:space="0" w:color="000000"/>
                              </w:pBdr>
                              <w:shd w:val="clear" w:color="auto" w:fill="auto"/>
                              <w:spacing w:after="0"/>
                              <w:ind w:firstLine="0"/>
                            </w:pPr>
                            <w:r>
                              <w:rPr>
                                <w:color w:val="000000"/>
                              </w:rPr>
                              <w:t>дата решения уполномоченного органа государственной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margin-left:58.85pt;margin-top:21pt;width:140.6pt;height:25.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" filled="f" stroked="f" strokecolor="#3465a4">
                <v:stroke joinstyle="round"/>
                <v:textbox>
                  <w:txbxContent>
                    <w:p w:rsidR="00696A71" w:rsidRDefault="00696A71" w:rsidP="0009162E">
                      <w:pPr>
                        <w:pStyle w:val="52"/>
                        <w:pBdr>
                          <w:top w:val="single" w:sz="4" w:space="0" w:color="000000"/>
                        </w:pBdr>
                        <w:shd w:val="clear" w:color="auto" w:fill="auto"/>
                        <w:spacing w:after="0"/>
                        <w:ind w:firstLine="0"/>
                      </w:pPr>
                      <w:r>
                        <w:rPr>
                          <w:color w:val="000000"/>
                        </w:rPr>
                        <w:t>дата решения уполномоченного органа государственной власти</w:t>
                      </w:r>
                    </w:p>
                  </w:txbxContent>
                </v:textbox>
                <w10:wrap type="square" anchorx="page"/>
              </v:rect>
            </w:pict>
          </mc:Fallback>
        </mc:AlternateContent>
      </w:r>
      <w:r w:rsidRPr="0009162E">
        <w:rPr>
          <w:rFonts w:eastAsia="Calibri"/>
          <w:noProof/>
          <w:sz w:val="20"/>
          <w:szCs w:val="20"/>
          <w:lang w:eastAsia="ru-RU"/>
        </w:rPr>
        <mc:AlternateContent>
          <mc:Choice Requires="wps">
            <w:drawing>
              <wp:anchor distT="0" distB="0" distL="114300" distR="114300" simplePos="0" relativeHeight="251677696" behindDoc="0" locked="0" layoutInCell="1" allowOverlap="1">
                <wp:simplePos x="0" y="0"/>
                <wp:positionH relativeFrom="page">
                  <wp:posOffset>5160645</wp:posOffset>
                </wp:positionH>
                <wp:positionV relativeFrom="paragraph">
                  <wp:posOffset>266700</wp:posOffset>
                </wp:positionV>
                <wp:extent cx="1819275" cy="322580"/>
                <wp:effectExtent l="0" t="0" r="1905" b="3810"/>
                <wp:wrapSquare wrapText="bothSides"/>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696A71" w:rsidRDefault="00696A71" w:rsidP="0009162E">
                            <w:pPr>
                              <w:pStyle w:val="52"/>
                              <w:pBdr>
                                <w:top w:val="single" w:sz="4" w:space="0" w:color="000000"/>
                              </w:pBdr>
                              <w:shd w:val="clear" w:color="auto" w:fill="auto"/>
                              <w:spacing w:after="0"/>
                              <w:ind w:firstLine="0"/>
                            </w:pPr>
                            <w:r>
                              <w:rPr>
                                <w:color w:val="000000"/>
                              </w:rPr>
                              <w:t>номер решения уполномоченного органа государственной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margin-left:406.35pt;margin-top:21pt;width:143.25pt;height:25.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" filled="f" stroked="f" strokecolor="#3465a4">
                <v:stroke joinstyle="round"/>
                <v:textbox>
                  <w:txbxContent>
                    <w:p w:rsidR="00696A71" w:rsidRDefault="00696A71" w:rsidP="0009162E">
                      <w:pPr>
                        <w:pStyle w:val="52"/>
                        <w:pBdr>
                          <w:top w:val="single" w:sz="4" w:space="0" w:color="000000"/>
                        </w:pBdr>
                        <w:shd w:val="clear" w:color="auto" w:fill="auto"/>
                        <w:spacing w:after="0"/>
                        <w:ind w:firstLine="0"/>
                      </w:pPr>
                      <w:r>
                        <w:rPr>
                          <w:color w:val="000000"/>
                        </w:rPr>
                        <w:t>номер решения уполномоченного органа государственной власти</w:t>
                      </w:r>
                    </w:p>
                  </w:txbxContent>
                </v:textbox>
                <w10:wrap type="square" anchorx="page"/>
              </v:rect>
            </w:pict>
          </mc:Fallback>
        </mc:AlternateContent>
      </w:r>
    </w:p>
    <w:p w:rsidR="0009162E" w:rsidRPr="0009162E" w:rsidRDefault="0009162E" w:rsidP="0009162E">
      <w:pPr>
        <w:tabs>
          <w:tab w:val="left" w:leader="underscore" w:pos="7474"/>
          <w:tab w:val="left" w:leader="underscore" w:pos="9745"/>
        </w:tabs>
        <w:suppressAutoHyphens/>
        <w:autoSpaceDE/>
        <w:autoSpaceDN/>
        <w:ind w:firstLine="740"/>
        <w:jc w:val="both"/>
        <w:rPr>
          <w:rFonts w:eastAsia="Calibri"/>
          <w:b/>
          <w:bCs/>
          <w:color w:val="002060"/>
          <w:sz w:val="20"/>
          <w:szCs w:val="20"/>
        </w:rPr>
      </w:pPr>
      <w:r w:rsidRPr="0009162E">
        <w:rPr>
          <w:rFonts w:eastAsia="Calibri"/>
          <w:color w:val="000000"/>
          <w:sz w:val="20"/>
          <w:szCs w:val="20"/>
          <w:lang w:eastAsia="ru-RU"/>
        </w:rPr>
        <w:t xml:space="preserve">По результатам рассмотрения запроса № </w:t>
      </w:r>
      <w:r w:rsidRPr="0009162E">
        <w:rPr>
          <w:rFonts w:eastAsia="Calibri"/>
          <w:color w:val="000000"/>
          <w:sz w:val="20"/>
          <w:szCs w:val="20"/>
          <w:lang w:eastAsia="ru-RU"/>
        </w:rPr>
        <w:tab/>
        <w:t xml:space="preserve"> от </w:t>
      </w:r>
      <w:r w:rsidRPr="0009162E">
        <w:rPr>
          <w:rFonts w:eastAsia="Calibri"/>
          <w:color w:val="000000"/>
          <w:sz w:val="20"/>
          <w:szCs w:val="20"/>
          <w:lang w:eastAsia="ru-RU"/>
        </w:rPr>
        <w:tab/>
        <w:t xml:space="preserve"> об</w:t>
      </w:r>
    </w:p>
    <w:p w:rsidR="0009162E" w:rsidRPr="0009162E" w:rsidRDefault="0009162E" w:rsidP="0009162E">
      <w:pPr>
        <w:tabs>
          <w:tab w:val="left" w:leader="underscore" w:pos="5643"/>
        </w:tabs>
        <w:suppressAutoHyphens/>
        <w:autoSpaceDE/>
        <w:autoSpaceDN/>
        <w:jc w:val="both"/>
        <w:rPr>
          <w:rFonts w:eastAsia="Calibri"/>
          <w:b/>
          <w:bCs/>
          <w:color w:val="002060"/>
          <w:sz w:val="20"/>
          <w:szCs w:val="20"/>
        </w:rPr>
      </w:pPr>
      <w:r w:rsidRPr="0009162E">
        <w:rPr>
          <w:rFonts w:eastAsia="Calibri"/>
          <w:color w:val="000000"/>
          <w:sz w:val="20"/>
          <w:szCs w:val="20"/>
          <w:lang w:eastAsia="ru-RU"/>
        </w:rPr>
        <w:t xml:space="preserve">установлении сервитута с целью </w:t>
      </w:r>
      <w:r w:rsidRPr="0009162E">
        <w:rPr>
          <w:rFonts w:eastAsia="Calibri"/>
          <w:color w:val="000000"/>
          <w:sz w:val="20"/>
          <w:szCs w:val="20"/>
          <w:lang w:eastAsia="ru-RU"/>
        </w:rPr>
        <w:tab/>
        <w:t xml:space="preserve"> (</w:t>
      </w:r>
      <w:r w:rsidRPr="0009162E">
        <w:rPr>
          <w:rFonts w:eastAsia="Calibri"/>
          <w:i/>
          <w:iCs/>
          <w:color w:val="000000"/>
          <w:sz w:val="20"/>
          <w:szCs w:val="20"/>
          <w:lang w:eastAsia="ru-RU"/>
        </w:rPr>
        <w:t>размещение линейных объектов и иных</w:t>
      </w:r>
    </w:p>
    <w:p w:rsidR="0009162E" w:rsidRPr="0009162E" w:rsidRDefault="0009162E" w:rsidP="0009162E">
      <w:pPr>
        <w:suppressAutoHyphens/>
        <w:autoSpaceDE/>
        <w:autoSpaceDN/>
        <w:jc w:val="both"/>
        <w:rPr>
          <w:rFonts w:eastAsia="Calibri"/>
          <w:b/>
          <w:bCs/>
          <w:color w:val="002060"/>
          <w:sz w:val="20"/>
          <w:szCs w:val="20"/>
        </w:rPr>
      </w:pPr>
      <w:r w:rsidRPr="0009162E">
        <w:rPr>
          <w:rFonts w:eastAsia="Calibri"/>
          <w:i/>
          <w:iCs/>
          <w:color w:val="000000"/>
          <w:sz w:val="20"/>
          <w:szCs w:val="20"/>
          <w:lang w:eastAsia="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09162E">
        <w:rPr>
          <w:rFonts w:eastAsia="Calibri"/>
          <w:color w:val="000000"/>
          <w:sz w:val="20"/>
          <w:szCs w:val="20"/>
          <w:lang w:eastAsia="ru-RU"/>
        </w:rPr>
        <w:t>)</w:t>
      </w:r>
      <w:r w:rsidRPr="0009162E">
        <w:rPr>
          <w:rFonts w:eastAsia="Calibri"/>
          <w:i/>
          <w:iCs/>
          <w:color w:val="000000"/>
          <w:sz w:val="20"/>
          <w:szCs w:val="20"/>
          <w:lang w:eastAsia="ru-RU"/>
        </w:rPr>
        <w:t>;</w:t>
      </w:r>
    </w:p>
    <w:p w:rsidR="0009162E" w:rsidRPr="0009162E" w:rsidRDefault="0009162E" w:rsidP="0009162E">
      <w:pPr>
        <w:tabs>
          <w:tab w:val="left" w:leader="underscore" w:pos="4613"/>
        </w:tabs>
        <w:suppressAutoHyphens/>
        <w:autoSpaceDE/>
        <w:autoSpaceDN/>
        <w:ind w:firstLine="600"/>
        <w:jc w:val="both"/>
        <w:rPr>
          <w:rFonts w:eastAsia="Calibri"/>
          <w:b/>
          <w:bCs/>
          <w:color w:val="002060"/>
          <w:sz w:val="20"/>
          <w:szCs w:val="20"/>
        </w:rPr>
      </w:pPr>
      <w:r w:rsidRPr="0009162E">
        <w:rPr>
          <w:rFonts w:eastAsia="Calibri"/>
          <w:color w:val="000000"/>
          <w:sz w:val="20"/>
          <w:szCs w:val="20"/>
          <w:lang w:eastAsia="ru-RU"/>
        </w:rPr>
        <w:t xml:space="preserve">на земельном участке: </w:t>
      </w:r>
      <w:r w:rsidRPr="0009162E">
        <w:rPr>
          <w:rFonts w:eastAsia="Calibri"/>
          <w:color w:val="000000"/>
          <w:sz w:val="20"/>
          <w:szCs w:val="20"/>
          <w:lang w:eastAsia="ru-RU"/>
        </w:rPr>
        <w:tab/>
        <w:t xml:space="preserve"> (</w:t>
      </w:r>
      <w:r w:rsidRPr="0009162E">
        <w:rPr>
          <w:rFonts w:eastAsia="Calibri"/>
          <w:i/>
          <w:iCs/>
          <w:color w:val="000000"/>
          <w:sz w:val="20"/>
          <w:szCs w:val="20"/>
          <w:lang w:eastAsia="ru-RU"/>
        </w:rPr>
        <w:t>кадастровые номера (при их наличии) земельных</w:t>
      </w:r>
    </w:p>
    <w:p w:rsidR="0009162E" w:rsidRPr="0009162E" w:rsidRDefault="0009162E" w:rsidP="0009162E">
      <w:pPr>
        <w:tabs>
          <w:tab w:val="left" w:leader="underscore" w:pos="1325"/>
        </w:tabs>
        <w:suppressAutoHyphens/>
        <w:autoSpaceDE/>
        <w:autoSpaceDN/>
        <w:jc w:val="both"/>
        <w:rPr>
          <w:rFonts w:eastAsia="Calibri"/>
          <w:b/>
          <w:bCs/>
          <w:color w:val="002060"/>
          <w:sz w:val="20"/>
          <w:szCs w:val="20"/>
        </w:rPr>
      </w:pPr>
      <w:r w:rsidRPr="0009162E">
        <w:rPr>
          <w:rFonts w:eastAsia="Calibri"/>
          <w:i/>
          <w:iCs/>
          <w:color w:val="000000"/>
          <w:sz w:val="20"/>
          <w:szCs w:val="20"/>
          <w:lang w:eastAsia="ru-RU"/>
        </w:rPr>
        <w:t>участков, в отношении которых устанавливается публичный сервитут</w:t>
      </w:r>
      <w:r w:rsidRPr="0009162E">
        <w:rPr>
          <w:rFonts w:eastAsia="Calibri"/>
          <w:color w:val="000000"/>
          <w:sz w:val="20"/>
          <w:szCs w:val="20"/>
          <w:lang w:eastAsia="ru-RU"/>
        </w:rPr>
        <w:t xml:space="preserve">), расположенных </w:t>
      </w:r>
      <w:r w:rsidRPr="0009162E">
        <w:rPr>
          <w:rFonts w:eastAsia="Calibri"/>
          <w:i/>
          <w:iCs/>
          <w:color w:val="000000"/>
          <w:sz w:val="20"/>
          <w:szCs w:val="20"/>
          <w:lang w:eastAsia="ru-RU"/>
        </w:rPr>
        <w:tab/>
        <w:t>(адреса или описание местоположения земельных участков или земель);</w:t>
      </w:r>
    </w:p>
    <w:p w:rsidR="0009162E" w:rsidRPr="0009162E" w:rsidRDefault="0009162E" w:rsidP="0009162E">
      <w:pPr>
        <w:tabs>
          <w:tab w:val="left" w:leader="underscore" w:pos="5643"/>
        </w:tabs>
        <w:suppressAutoHyphens/>
        <w:autoSpaceDE/>
        <w:autoSpaceDN/>
        <w:ind w:firstLine="740"/>
        <w:jc w:val="both"/>
        <w:rPr>
          <w:rFonts w:eastAsia="Calibri"/>
          <w:b/>
          <w:bCs/>
          <w:color w:val="002060"/>
          <w:sz w:val="20"/>
          <w:szCs w:val="20"/>
        </w:rPr>
      </w:pPr>
      <w:r w:rsidRPr="0009162E">
        <w:rPr>
          <w:rFonts w:eastAsia="Calibri"/>
          <w:color w:val="000000"/>
          <w:sz w:val="20"/>
          <w:szCs w:val="20"/>
          <w:lang w:eastAsia="ru-RU"/>
        </w:rPr>
        <w:t xml:space="preserve">на части земельного участка: </w:t>
      </w:r>
      <w:r w:rsidRPr="0009162E">
        <w:rPr>
          <w:rFonts w:eastAsia="Calibri"/>
          <w:color w:val="000000"/>
          <w:sz w:val="20"/>
          <w:szCs w:val="20"/>
          <w:lang w:eastAsia="ru-RU"/>
        </w:rPr>
        <w:tab/>
        <w:t xml:space="preserve"> (</w:t>
      </w:r>
      <w:r w:rsidRPr="0009162E">
        <w:rPr>
          <w:rFonts w:eastAsia="Calibri"/>
          <w:i/>
          <w:iCs/>
          <w:color w:val="000000"/>
          <w:sz w:val="20"/>
          <w:szCs w:val="20"/>
          <w:lang w:eastAsia="ru-RU"/>
        </w:rPr>
        <w:t>кадастровые номера (при их наличии)</w:t>
      </w:r>
    </w:p>
    <w:p w:rsidR="0009162E" w:rsidRPr="0009162E" w:rsidRDefault="0009162E" w:rsidP="0009162E">
      <w:pPr>
        <w:tabs>
          <w:tab w:val="left" w:leader="underscore" w:pos="3091"/>
        </w:tabs>
        <w:suppressAutoHyphens/>
        <w:autoSpaceDE/>
        <w:autoSpaceDN/>
        <w:jc w:val="both"/>
        <w:rPr>
          <w:rFonts w:eastAsia="Calibri"/>
          <w:b/>
          <w:bCs/>
          <w:color w:val="002060"/>
          <w:sz w:val="20"/>
          <w:szCs w:val="20"/>
        </w:rPr>
      </w:pPr>
      <w:r w:rsidRPr="0009162E">
        <w:rPr>
          <w:rFonts w:eastAsia="Calibri"/>
          <w:i/>
          <w:iCs/>
          <w:color w:val="000000"/>
          <w:sz w:val="20"/>
          <w:szCs w:val="20"/>
          <w:lang w:eastAsia="ru-RU"/>
        </w:rPr>
        <w:t xml:space="preserve">земельных участков, в отношении которых устанавливается публичный сервитут), </w:t>
      </w:r>
      <w:r w:rsidRPr="0009162E">
        <w:rPr>
          <w:rFonts w:eastAsia="Calibri"/>
          <w:color w:val="000000"/>
          <w:sz w:val="20"/>
          <w:szCs w:val="20"/>
          <w:lang w:eastAsia="ru-RU"/>
        </w:rPr>
        <w:t xml:space="preserve">расположенных </w:t>
      </w:r>
      <w:r w:rsidRPr="0009162E">
        <w:rPr>
          <w:rFonts w:eastAsia="Calibri"/>
          <w:color w:val="000000"/>
          <w:sz w:val="20"/>
          <w:szCs w:val="20"/>
          <w:lang w:eastAsia="ru-RU"/>
        </w:rPr>
        <w:tab/>
      </w:r>
      <w:r w:rsidRPr="0009162E">
        <w:rPr>
          <w:rFonts w:eastAsia="Calibri"/>
          <w:i/>
          <w:iCs/>
          <w:color w:val="000000"/>
          <w:sz w:val="20"/>
          <w:szCs w:val="20"/>
          <w:lang w:eastAsia="ru-RU"/>
        </w:rPr>
        <w:t>(адреса или описание местоположения земельных участков или</w:t>
      </w:r>
    </w:p>
    <w:p w:rsidR="0009162E" w:rsidRPr="0009162E" w:rsidRDefault="0009162E" w:rsidP="0009162E">
      <w:pPr>
        <w:tabs>
          <w:tab w:val="left" w:leader="underscore" w:pos="3979"/>
        </w:tabs>
        <w:suppressAutoHyphens/>
        <w:autoSpaceDE/>
        <w:autoSpaceDN/>
        <w:rPr>
          <w:rFonts w:eastAsia="Calibri"/>
          <w:b/>
          <w:bCs/>
          <w:color w:val="002060"/>
          <w:sz w:val="20"/>
          <w:szCs w:val="20"/>
        </w:rPr>
      </w:pPr>
      <w:r w:rsidRPr="0009162E">
        <w:rPr>
          <w:rFonts w:eastAsia="Calibri"/>
          <w:i/>
          <w:iCs/>
          <w:color w:val="000000"/>
          <w:sz w:val="20"/>
          <w:szCs w:val="20"/>
          <w:lang w:eastAsia="ru-RU"/>
        </w:rPr>
        <w:t>земель);</w:t>
      </w:r>
      <w:r w:rsidRPr="0009162E">
        <w:rPr>
          <w:rFonts w:eastAsia="Calibri"/>
          <w:color w:val="000000"/>
          <w:sz w:val="20"/>
          <w:szCs w:val="20"/>
          <w:lang w:eastAsia="ru-RU"/>
        </w:rPr>
        <w:t xml:space="preserve"> площадью </w:t>
      </w:r>
      <w:r w:rsidRPr="0009162E">
        <w:rPr>
          <w:rFonts w:eastAsia="Calibri"/>
          <w:color w:val="000000"/>
          <w:sz w:val="20"/>
          <w:szCs w:val="20"/>
          <w:lang w:eastAsia="ru-RU"/>
        </w:rPr>
        <w:tab/>
        <w:t>;</w:t>
      </w:r>
    </w:p>
    <w:p w:rsidR="0009162E" w:rsidRPr="0009162E" w:rsidRDefault="0009162E" w:rsidP="0009162E">
      <w:pPr>
        <w:tabs>
          <w:tab w:val="left" w:leader="underscore" w:pos="1920"/>
        </w:tabs>
        <w:suppressAutoHyphens/>
        <w:autoSpaceDE/>
        <w:autoSpaceDN/>
        <w:spacing w:after="580"/>
        <w:ind w:firstLine="740"/>
        <w:jc w:val="both"/>
        <w:rPr>
          <w:rFonts w:eastAsia="Calibri"/>
          <w:b/>
          <w:bCs/>
          <w:color w:val="002060"/>
          <w:sz w:val="20"/>
          <w:szCs w:val="20"/>
        </w:rPr>
      </w:pPr>
      <w:r w:rsidRPr="0009162E">
        <w:rPr>
          <w:rFonts w:eastAsia="Calibri"/>
          <w:color w:val="000000"/>
          <w:sz w:val="20"/>
          <w:szCs w:val="20"/>
          <w:lang w:eastAsia="ru-RU"/>
        </w:rPr>
        <w:t xml:space="preserve">уведомляем об установлении сервитута в предложенных заявителем границах </w:t>
      </w:r>
      <w:r w:rsidRPr="0009162E">
        <w:rPr>
          <w:rFonts w:eastAsia="Calibri"/>
          <w:i/>
          <w:iCs/>
          <w:color w:val="000000"/>
          <w:sz w:val="20"/>
          <w:szCs w:val="20"/>
          <w:lang w:eastAsia="ru-RU"/>
        </w:rPr>
        <w:tab/>
        <w:t>(границы территории, в отношении которой устанавливается сервитут).</w:t>
      </w:r>
    </w:p>
    <w:tbl>
      <w:tblPr>
        <w:tblW w:w="9960" w:type="dxa"/>
        <w:jc w:val="center"/>
        <w:tblLayout w:type="fixed"/>
        <w:tblCellMar>
          <w:left w:w="10" w:type="dxa"/>
          <w:right w:w="10" w:type="dxa"/>
        </w:tblCellMar>
        <w:tblLook w:val="00A0" w:firstRow="1" w:lastRow="0" w:firstColumn="1" w:lastColumn="0" w:noHBand="0" w:noVBand="0"/>
      </w:tblPr>
      <w:tblGrid>
        <w:gridCol w:w="5406"/>
        <w:gridCol w:w="4554"/>
      </w:tblGrid>
      <w:tr w:rsidR="0009162E" w:rsidRPr="0009162E" w:rsidTr="0009162E">
        <w:trPr>
          <w:trHeight w:hRule="exact" w:val="442"/>
          <w:jc w:val="center"/>
        </w:trPr>
        <w:tc>
          <w:tcPr>
            <w:tcW w:w="5405" w:type="dxa"/>
            <w:shd w:val="clear" w:color="auto" w:fill="FFFFFF"/>
          </w:tcPr>
          <w:p w:rsidR="0009162E" w:rsidRPr="0009162E" w:rsidRDefault="0009162E" w:rsidP="0009162E">
            <w:pPr>
              <w:tabs>
                <w:tab w:val="left" w:leader="underscore" w:pos="4262"/>
              </w:tabs>
              <w:suppressAutoHyphens/>
              <w:autoSpaceDE/>
              <w:autoSpaceDN/>
              <w:rPr>
                <w:rFonts w:eastAsia="Calibri"/>
                <w:sz w:val="20"/>
                <w:szCs w:val="20"/>
              </w:rPr>
            </w:pPr>
            <w:r w:rsidRPr="0009162E">
              <w:rPr>
                <w:rFonts w:eastAsia="Calibri"/>
                <w:color w:val="000000"/>
                <w:sz w:val="20"/>
                <w:szCs w:val="20"/>
                <w:lang w:eastAsia="ru-RU"/>
              </w:rPr>
              <w:t xml:space="preserve">Ф.И.О. </w:t>
            </w:r>
            <w:r w:rsidRPr="0009162E">
              <w:rPr>
                <w:rFonts w:eastAsia="Calibri"/>
                <w:color w:val="000000"/>
                <w:sz w:val="20"/>
                <w:szCs w:val="20"/>
                <w:lang w:eastAsia="ru-RU"/>
              </w:rPr>
              <w:tab/>
              <w:t>,</w:t>
            </w:r>
          </w:p>
        </w:tc>
        <w:tc>
          <w:tcPr>
            <w:tcW w:w="4554" w:type="dxa"/>
            <w:shd w:val="clear" w:color="auto" w:fill="FFFFFF"/>
          </w:tcPr>
          <w:p w:rsidR="0009162E" w:rsidRPr="0009162E" w:rsidRDefault="0009162E" w:rsidP="0009162E">
            <w:pPr>
              <w:tabs>
                <w:tab w:val="left" w:leader="underscore" w:pos="4114"/>
              </w:tabs>
              <w:suppressAutoHyphens/>
              <w:autoSpaceDE/>
              <w:autoSpaceDN/>
              <w:jc w:val="right"/>
              <w:rPr>
                <w:rFonts w:eastAsia="Calibri"/>
                <w:sz w:val="20"/>
                <w:szCs w:val="20"/>
              </w:rPr>
            </w:pPr>
            <w:r w:rsidRPr="0009162E">
              <w:rPr>
                <w:rFonts w:eastAsia="Calibri"/>
                <w:color w:val="000000"/>
                <w:sz w:val="20"/>
                <w:szCs w:val="20"/>
                <w:lang w:eastAsia="ru-RU"/>
              </w:rPr>
              <w:t>Подпись</w:t>
            </w:r>
            <w:r w:rsidRPr="0009162E">
              <w:rPr>
                <w:rFonts w:eastAsia="Calibri"/>
                <w:color w:val="000000"/>
                <w:sz w:val="20"/>
                <w:szCs w:val="20"/>
                <w:lang w:eastAsia="ru-RU"/>
              </w:rPr>
              <w:tab/>
            </w:r>
          </w:p>
        </w:tc>
      </w:tr>
    </w:tbl>
    <w:p w:rsidR="0009162E" w:rsidRPr="0009162E" w:rsidRDefault="0009162E" w:rsidP="0009162E">
      <w:pPr>
        <w:suppressAutoHyphens/>
        <w:autoSpaceDE/>
        <w:autoSpaceDN/>
        <w:spacing w:after="300"/>
        <w:rPr>
          <w:rFonts w:eastAsia="Calibri"/>
          <w:sz w:val="20"/>
          <w:szCs w:val="20"/>
        </w:rPr>
      </w:pPr>
      <w:r w:rsidRPr="0009162E">
        <w:rPr>
          <w:rFonts w:eastAsia="Calibri"/>
          <w:color w:val="000000"/>
          <w:sz w:val="20"/>
          <w:szCs w:val="20"/>
          <w:lang w:eastAsia="ru-RU"/>
        </w:rPr>
        <w:t>Должность уполномоченного сотрудника</w:t>
      </w:r>
      <w:r w:rsidRPr="0009162E">
        <w:rPr>
          <w:rFonts w:eastAsia="Calibri"/>
          <w:sz w:val="20"/>
          <w:szCs w:val="20"/>
        </w:rPr>
        <w:br w:type="page"/>
      </w:r>
    </w:p>
    <w:p w:rsidR="0009162E" w:rsidRPr="0009162E" w:rsidRDefault="0009162E" w:rsidP="0009162E">
      <w:pPr>
        <w:suppressAutoHyphens/>
        <w:autoSpaceDE/>
        <w:autoSpaceDN/>
        <w:spacing w:after="660"/>
        <w:ind w:left="5780"/>
        <w:jc w:val="right"/>
        <w:rPr>
          <w:rFonts w:eastAsia="Calibri"/>
          <w:sz w:val="20"/>
          <w:szCs w:val="20"/>
        </w:rPr>
      </w:pPr>
      <w:r w:rsidRPr="0009162E">
        <w:rPr>
          <w:rFonts w:eastAsia="Calibri"/>
          <w:color w:val="000000"/>
          <w:sz w:val="20"/>
          <w:szCs w:val="20"/>
          <w:lang w:eastAsia="ru-RU"/>
        </w:rPr>
        <w:t>Приложение № 2 к Административному регламенту по предоставлению государственной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Мокроусовского муниципального округа»</w:t>
      </w:r>
    </w:p>
    <w:p w:rsidR="0009162E" w:rsidRPr="0009162E" w:rsidRDefault="0009162E" w:rsidP="0009162E">
      <w:pPr>
        <w:suppressAutoHyphens/>
        <w:autoSpaceDE/>
        <w:autoSpaceDN/>
        <w:spacing w:after="440"/>
        <w:jc w:val="center"/>
        <w:rPr>
          <w:rFonts w:eastAsia="Calibri"/>
          <w:sz w:val="20"/>
          <w:szCs w:val="20"/>
        </w:rPr>
      </w:pPr>
      <w:r w:rsidRPr="0009162E">
        <w:rPr>
          <w:rFonts w:eastAsia="Calibri"/>
          <w:b/>
          <w:bCs/>
          <w:color w:val="000000"/>
          <w:sz w:val="20"/>
          <w:szCs w:val="20"/>
          <w:lang w:eastAsia="ru-RU"/>
        </w:rPr>
        <w:t xml:space="preserve">Форма предложения о заключении соглашения об установлении сервитута </w:t>
      </w:r>
      <w:r w:rsidRPr="0009162E">
        <w:rPr>
          <w:rFonts w:eastAsia="Calibri"/>
          <w:b/>
          <w:bCs/>
          <w:color w:val="000000"/>
          <w:sz w:val="20"/>
          <w:szCs w:val="20"/>
          <w:lang w:eastAsia="ru-RU"/>
        </w:rPr>
        <w:br/>
        <w:t>в иных границах с приложением схемы границ сервитута на кадастровом плане</w:t>
      </w:r>
      <w:r w:rsidRPr="0009162E">
        <w:rPr>
          <w:rFonts w:eastAsia="Calibri"/>
          <w:b/>
          <w:bCs/>
          <w:color w:val="000000"/>
          <w:sz w:val="20"/>
          <w:szCs w:val="20"/>
          <w:lang w:eastAsia="ru-RU"/>
        </w:rPr>
        <w:br/>
        <w:t>территории</w:t>
      </w:r>
    </w:p>
    <w:p w:rsidR="0009162E" w:rsidRPr="0009162E" w:rsidRDefault="0009162E" w:rsidP="0009162E">
      <w:pPr>
        <w:pBdr>
          <w:top w:val="single" w:sz="4" w:space="0" w:color="000000"/>
        </w:pBdr>
        <w:suppressAutoHyphens/>
        <w:autoSpaceDE/>
        <w:autoSpaceDN/>
        <w:spacing w:after="260"/>
        <w:jc w:val="center"/>
        <w:rPr>
          <w:rFonts w:eastAsia="Calibri"/>
          <w:i/>
          <w:iCs/>
          <w:sz w:val="20"/>
          <w:szCs w:val="20"/>
        </w:rPr>
      </w:pPr>
      <w:r w:rsidRPr="0009162E">
        <w:rPr>
          <w:rFonts w:eastAsia="Calibri"/>
          <w:i/>
          <w:iCs/>
          <w:color w:val="000000"/>
          <w:sz w:val="20"/>
          <w:szCs w:val="20"/>
          <w:lang w:eastAsia="ru-RU"/>
        </w:rPr>
        <w:t>(наименование уполномоченного органа)</w:t>
      </w:r>
    </w:p>
    <w:p w:rsidR="0009162E" w:rsidRPr="0009162E" w:rsidRDefault="0009162E" w:rsidP="0009162E">
      <w:pPr>
        <w:tabs>
          <w:tab w:val="left" w:leader="underscore" w:pos="9994"/>
        </w:tabs>
        <w:suppressAutoHyphens/>
        <w:autoSpaceDE/>
        <w:autoSpaceDN/>
        <w:ind w:left="6800"/>
        <w:rPr>
          <w:rFonts w:eastAsia="Calibri"/>
          <w:b/>
          <w:bCs/>
          <w:color w:val="002060"/>
          <w:sz w:val="20"/>
          <w:szCs w:val="20"/>
        </w:rPr>
      </w:pPr>
      <w:r w:rsidRPr="0009162E">
        <w:rPr>
          <w:rFonts w:eastAsia="Calibri"/>
          <w:color w:val="000000"/>
          <w:sz w:val="20"/>
          <w:szCs w:val="20"/>
          <w:lang w:eastAsia="ru-RU"/>
        </w:rPr>
        <w:t xml:space="preserve">Кому: </w:t>
      </w:r>
      <w:r w:rsidRPr="0009162E">
        <w:rPr>
          <w:rFonts w:eastAsia="Calibri"/>
          <w:color w:val="000000"/>
          <w:sz w:val="20"/>
          <w:szCs w:val="20"/>
          <w:lang w:eastAsia="ru-RU"/>
        </w:rPr>
        <w:tab/>
      </w:r>
    </w:p>
    <w:p w:rsidR="0009162E" w:rsidRPr="0009162E" w:rsidRDefault="0009162E" w:rsidP="0009162E">
      <w:pPr>
        <w:tabs>
          <w:tab w:val="left" w:leader="underscore" w:pos="9994"/>
        </w:tabs>
        <w:suppressAutoHyphens/>
        <w:autoSpaceDE/>
        <w:autoSpaceDN/>
        <w:ind w:left="6800"/>
        <w:rPr>
          <w:rFonts w:eastAsia="Calibri"/>
          <w:b/>
          <w:bCs/>
          <w:color w:val="002060"/>
          <w:sz w:val="20"/>
          <w:szCs w:val="20"/>
        </w:rPr>
      </w:pPr>
      <w:r w:rsidRPr="0009162E">
        <w:rPr>
          <w:rFonts w:eastAsia="Calibri"/>
          <w:color w:val="000000"/>
          <w:sz w:val="20"/>
          <w:szCs w:val="20"/>
          <w:lang w:eastAsia="ru-RU"/>
        </w:rPr>
        <w:t xml:space="preserve">ИНН </w:t>
      </w:r>
      <w:r w:rsidRPr="0009162E">
        <w:rPr>
          <w:rFonts w:eastAsia="Calibri"/>
          <w:color w:val="000000"/>
          <w:sz w:val="20"/>
          <w:szCs w:val="20"/>
          <w:lang w:eastAsia="ru-RU"/>
        </w:rPr>
        <w:tab/>
      </w:r>
    </w:p>
    <w:p w:rsidR="0009162E" w:rsidRPr="0009162E" w:rsidRDefault="0009162E" w:rsidP="0009162E">
      <w:pPr>
        <w:tabs>
          <w:tab w:val="left" w:leader="underscore" w:pos="9994"/>
        </w:tabs>
        <w:suppressAutoHyphens/>
        <w:autoSpaceDE/>
        <w:autoSpaceDN/>
        <w:ind w:left="6800"/>
        <w:rPr>
          <w:rFonts w:eastAsia="Calibri"/>
          <w:b/>
          <w:bCs/>
          <w:color w:val="002060"/>
          <w:sz w:val="20"/>
          <w:szCs w:val="20"/>
        </w:rPr>
      </w:pPr>
      <w:r w:rsidRPr="0009162E">
        <w:rPr>
          <w:rFonts w:eastAsia="Calibri"/>
          <w:color w:val="000000"/>
          <w:sz w:val="20"/>
          <w:szCs w:val="20"/>
          <w:lang w:eastAsia="ru-RU"/>
        </w:rPr>
        <w:t xml:space="preserve">Представитель: </w:t>
      </w:r>
      <w:r w:rsidRPr="0009162E">
        <w:rPr>
          <w:rFonts w:eastAsia="Calibri"/>
          <w:color w:val="000000"/>
          <w:sz w:val="20"/>
          <w:szCs w:val="20"/>
          <w:lang w:eastAsia="ru-RU"/>
        </w:rPr>
        <w:tab/>
      </w:r>
    </w:p>
    <w:p w:rsidR="0009162E" w:rsidRPr="0009162E" w:rsidRDefault="0009162E" w:rsidP="0009162E">
      <w:pPr>
        <w:pBdr>
          <w:bottom w:val="single" w:sz="4" w:space="0" w:color="000000"/>
        </w:pBdr>
        <w:suppressAutoHyphens/>
        <w:autoSpaceDE/>
        <w:autoSpaceDN/>
        <w:spacing w:after="260"/>
        <w:ind w:left="6800"/>
        <w:rPr>
          <w:rFonts w:eastAsia="Calibri"/>
          <w:b/>
          <w:bCs/>
          <w:color w:val="002060"/>
          <w:sz w:val="20"/>
          <w:szCs w:val="20"/>
        </w:rPr>
      </w:pPr>
      <w:r w:rsidRPr="0009162E">
        <w:rPr>
          <w:rFonts w:eastAsia="Calibri"/>
          <w:color w:val="000000"/>
          <w:sz w:val="20"/>
          <w:szCs w:val="20"/>
          <w:lang w:eastAsia="ru-RU"/>
        </w:rPr>
        <w:t>Контактные данные заявителя (представителя):</w:t>
      </w:r>
    </w:p>
    <w:p w:rsidR="0009162E" w:rsidRPr="0009162E" w:rsidRDefault="0009162E" w:rsidP="0009162E">
      <w:pPr>
        <w:tabs>
          <w:tab w:val="left" w:leader="underscore" w:pos="9994"/>
        </w:tabs>
        <w:suppressAutoHyphens/>
        <w:autoSpaceDE/>
        <w:autoSpaceDN/>
        <w:ind w:left="6800"/>
        <w:rPr>
          <w:rFonts w:eastAsia="Calibri"/>
          <w:b/>
          <w:bCs/>
          <w:color w:val="002060"/>
          <w:sz w:val="20"/>
          <w:szCs w:val="20"/>
        </w:rPr>
      </w:pPr>
      <w:r w:rsidRPr="0009162E">
        <w:rPr>
          <w:rFonts w:eastAsia="Calibri"/>
          <w:color w:val="000000"/>
          <w:sz w:val="20"/>
          <w:szCs w:val="20"/>
          <w:lang w:eastAsia="ru-RU"/>
        </w:rPr>
        <w:t xml:space="preserve">Тел.: </w:t>
      </w:r>
      <w:r w:rsidRPr="0009162E">
        <w:rPr>
          <w:rFonts w:eastAsia="Calibri"/>
          <w:color w:val="000000"/>
          <w:sz w:val="20"/>
          <w:szCs w:val="20"/>
          <w:lang w:eastAsia="ru-RU"/>
        </w:rPr>
        <w:tab/>
      </w:r>
    </w:p>
    <w:p w:rsidR="0009162E" w:rsidRPr="0009162E" w:rsidRDefault="0009162E" w:rsidP="0009162E">
      <w:pPr>
        <w:tabs>
          <w:tab w:val="left" w:leader="underscore" w:pos="9994"/>
        </w:tabs>
        <w:suppressAutoHyphens/>
        <w:autoSpaceDE/>
        <w:autoSpaceDN/>
        <w:spacing w:after="400"/>
        <w:ind w:left="6800"/>
        <w:rPr>
          <w:rFonts w:eastAsia="Calibri"/>
          <w:b/>
          <w:bCs/>
          <w:color w:val="002060"/>
          <w:sz w:val="20"/>
          <w:szCs w:val="20"/>
        </w:rPr>
      </w:pPr>
      <w:r w:rsidRPr="0009162E">
        <w:rPr>
          <w:rFonts w:eastAsia="Calibri"/>
          <w:color w:val="000000"/>
          <w:sz w:val="20"/>
          <w:szCs w:val="20"/>
          <w:lang w:eastAsia="ru-RU"/>
        </w:rPr>
        <w:t xml:space="preserve">Эл. почта: </w:t>
      </w:r>
      <w:r w:rsidRPr="0009162E">
        <w:rPr>
          <w:rFonts w:eastAsia="Calibri"/>
          <w:color w:val="000000"/>
          <w:sz w:val="20"/>
          <w:szCs w:val="20"/>
          <w:lang w:eastAsia="ru-RU"/>
        </w:rPr>
        <w:tab/>
      </w:r>
    </w:p>
    <w:p w:rsidR="0009162E" w:rsidRPr="0009162E" w:rsidRDefault="0009162E" w:rsidP="0009162E">
      <w:pPr>
        <w:suppressAutoHyphens/>
        <w:autoSpaceDE/>
        <w:autoSpaceDN/>
        <w:jc w:val="center"/>
        <w:rPr>
          <w:rFonts w:eastAsia="Calibri"/>
          <w:sz w:val="20"/>
          <w:szCs w:val="20"/>
        </w:rPr>
      </w:pPr>
      <w:r w:rsidRPr="0009162E">
        <w:rPr>
          <w:rFonts w:eastAsia="Calibri"/>
          <w:b/>
          <w:bCs/>
          <w:color w:val="000000"/>
          <w:sz w:val="20"/>
          <w:szCs w:val="20"/>
          <w:lang w:eastAsia="ru-RU"/>
        </w:rPr>
        <w:t>Предложение о заключении соглашения об установлении сервитута</w:t>
      </w:r>
    </w:p>
    <w:p w:rsidR="0009162E" w:rsidRPr="0009162E" w:rsidRDefault="0009162E" w:rsidP="0009162E">
      <w:pPr>
        <w:suppressAutoHyphens/>
        <w:autoSpaceDE/>
        <w:autoSpaceDN/>
        <w:spacing w:line="1" w:lineRule="exact"/>
        <w:rPr>
          <w:rFonts w:eastAsia="Calibri"/>
          <w:color w:val="000000"/>
          <w:sz w:val="20"/>
          <w:szCs w:val="20"/>
          <w:lang w:eastAsia="ru-RU"/>
        </w:rPr>
      </w:pPr>
      <w:r w:rsidRPr="0009162E">
        <w:rPr>
          <w:rFonts w:eastAsia="Calibri"/>
          <w:noProof/>
          <w:sz w:val="20"/>
          <w:szCs w:val="20"/>
          <w:lang w:eastAsia="ru-RU"/>
        </w:rPr>
        <mc:AlternateContent>
          <mc:Choice Requires="wps">
            <w:drawing>
              <wp:anchor distT="0" distB="0" distL="114300" distR="114300" simplePos="0" relativeHeight="251678720" behindDoc="0" locked="0" layoutInCell="1" allowOverlap="1">
                <wp:simplePos x="0" y="0"/>
                <wp:positionH relativeFrom="page">
                  <wp:posOffset>749300</wp:posOffset>
                </wp:positionH>
                <wp:positionV relativeFrom="paragraph">
                  <wp:posOffset>266700</wp:posOffset>
                </wp:positionV>
                <wp:extent cx="1785620" cy="322580"/>
                <wp:effectExtent l="0" t="635" r="0" b="635"/>
                <wp:wrapSquare wrapText="bothSides"/>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696A71" w:rsidRDefault="00696A71" w:rsidP="0009162E">
                            <w:pPr>
                              <w:pStyle w:val="52"/>
                              <w:pBdr>
                                <w:top w:val="single" w:sz="4" w:space="0" w:color="000000"/>
                              </w:pBdr>
                              <w:shd w:val="clear" w:color="auto" w:fill="auto"/>
                              <w:spacing w:after="0"/>
                              <w:ind w:firstLine="0"/>
                            </w:pPr>
                            <w:r>
                              <w:rPr>
                                <w:color w:val="000000"/>
                              </w:rPr>
                              <w:t>дата решения уполномоченного органа государственной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margin-left:59pt;margin-top:21pt;width:140.6pt;height:25.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" filled="f" stroked="f" strokecolor="#3465a4">
                <v:stroke joinstyle="round"/>
                <v:textbox>
                  <w:txbxContent>
                    <w:p w:rsidR="00696A71" w:rsidRDefault="00696A71" w:rsidP="0009162E">
                      <w:pPr>
                        <w:pStyle w:val="52"/>
                        <w:pBdr>
                          <w:top w:val="single" w:sz="4" w:space="0" w:color="000000"/>
                        </w:pBdr>
                        <w:shd w:val="clear" w:color="auto" w:fill="auto"/>
                        <w:spacing w:after="0"/>
                        <w:ind w:firstLine="0"/>
                      </w:pPr>
                      <w:r>
                        <w:rPr>
                          <w:color w:val="000000"/>
                        </w:rPr>
                        <w:t>дата решения уполномоченного органа государственной власти</w:t>
                      </w:r>
                    </w:p>
                  </w:txbxContent>
                </v:textbox>
                <w10:wrap type="square" anchorx="page"/>
              </v:rect>
            </w:pict>
          </mc:Fallback>
        </mc:AlternateContent>
      </w:r>
      <w:r w:rsidRPr="0009162E">
        <w:rPr>
          <w:rFonts w:eastAsia="Calibri"/>
          <w:noProof/>
          <w:sz w:val="20"/>
          <w:szCs w:val="20"/>
          <w:lang w:eastAsia="ru-RU"/>
        </w:rPr>
        <mc:AlternateContent>
          <mc:Choice Requires="wps">
            <w:drawing>
              <wp:anchor distT="0" distB="0" distL="114300" distR="114300" simplePos="0" relativeHeight="251679744" behindDoc="0" locked="0" layoutInCell="1" allowOverlap="1">
                <wp:simplePos x="0" y="0"/>
                <wp:positionH relativeFrom="page">
                  <wp:posOffset>5162550</wp:posOffset>
                </wp:positionH>
                <wp:positionV relativeFrom="paragraph">
                  <wp:posOffset>266700</wp:posOffset>
                </wp:positionV>
                <wp:extent cx="1819275" cy="322580"/>
                <wp:effectExtent l="0" t="635" r="0" b="635"/>
                <wp:wrapSquare wrapText="bothSides"/>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696A71" w:rsidRDefault="00696A71" w:rsidP="0009162E">
                            <w:pPr>
                              <w:pStyle w:val="52"/>
                              <w:pBdr>
                                <w:top w:val="single" w:sz="4" w:space="0" w:color="000000"/>
                              </w:pBdr>
                              <w:shd w:val="clear" w:color="auto" w:fill="auto"/>
                              <w:spacing w:after="0"/>
                              <w:ind w:firstLine="0"/>
                            </w:pPr>
                            <w:r>
                              <w:rPr>
                                <w:color w:val="000000"/>
                              </w:rPr>
                              <w:t>номер решения уполномоченного органа государственной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margin-left:406.5pt;margin-top:21pt;width:143.25pt;height:25.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" filled="f" stroked="f" strokecolor="#3465a4">
                <v:stroke joinstyle="round"/>
                <v:textbox>
                  <w:txbxContent>
                    <w:p w:rsidR="00696A71" w:rsidRDefault="00696A71" w:rsidP="0009162E">
                      <w:pPr>
                        <w:pStyle w:val="52"/>
                        <w:pBdr>
                          <w:top w:val="single" w:sz="4" w:space="0" w:color="000000"/>
                        </w:pBdr>
                        <w:shd w:val="clear" w:color="auto" w:fill="auto"/>
                        <w:spacing w:after="0"/>
                        <w:ind w:firstLine="0"/>
                      </w:pPr>
                      <w:r>
                        <w:rPr>
                          <w:color w:val="000000"/>
                        </w:rPr>
                        <w:t>номер решения уполномоченного органа государственной власти</w:t>
                      </w:r>
                    </w:p>
                  </w:txbxContent>
                </v:textbox>
                <w10:wrap type="square" anchorx="page"/>
              </v:rect>
            </w:pict>
          </mc:Fallback>
        </mc:AlternateContent>
      </w:r>
    </w:p>
    <w:p w:rsidR="0009162E" w:rsidRPr="0009162E" w:rsidRDefault="0009162E" w:rsidP="0009162E">
      <w:pPr>
        <w:tabs>
          <w:tab w:val="left" w:leader="underscore" w:pos="7446"/>
          <w:tab w:val="left" w:leader="underscore" w:pos="9833"/>
        </w:tabs>
        <w:suppressAutoHyphens/>
        <w:autoSpaceDE/>
        <w:autoSpaceDN/>
        <w:ind w:firstLine="740"/>
        <w:jc w:val="both"/>
        <w:rPr>
          <w:rFonts w:eastAsia="Calibri"/>
          <w:b/>
          <w:bCs/>
          <w:color w:val="002060"/>
          <w:sz w:val="20"/>
          <w:szCs w:val="20"/>
        </w:rPr>
      </w:pPr>
      <w:r w:rsidRPr="0009162E">
        <w:rPr>
          <w:rFonts w:eastAsia="Calibri"/>
          <w:color w:val="000000"/>
          <w:sz w:val="20"/>
          <w:szCs w:val="20"/>
          <w:lang w:eastAsia="ru-RU"/>
        </w:rPr>
        <w:t xml:space="preserve">По результатам рассмотрения запроса № </w:t>
      </w:r>
      <w:r w:rsidRPr="0009162E">
        <w:rPr>
          <w:rFonts w:eastAsia="Calibri"/>
          <w:color w:val="000000"/>
          <w:sz w:val="20"/>
          <w:szCs w:val="20"/>
          <w:lang w:eastAsia="ru-RU"/>
        </w:rPr>
        <w:tab/>
        <w:t xml:space="preserve"> от </w:t>
      </w:r>
      <w:r w:rsidRPr="0009162E">
        <w:rPr>
          <w:rFonts w:eastAsia="Calibri"/>
          <w:color w:val="000000"/>
          <w:sz w:val="20"/>
          <w:szCs w:val="20"/>
          <w:lang w:eastAsia="ru-RU"/>
        </w:rPr>
        <w:tab/>
        <w:t xml:space="preserve"> об</w:t>
      </w:r>
    </w:p>
    <w:p w:rsidR="0009162E" w:rsidRPr="0009162E" w:rsidRDefault="0009162E" w:rsidP="0009162E">
      <w:pPr>
        <w:tabs>
          <w:tab w:val="left" w:leader="underscore" w:pos="5688"/>
        </w:tabs>
        <w:suppressAutoHyphens/>
        <w:autoSpaceDE/>
        <w:autoSpaceDN/>
        <w:jc w:val="both"/>
        <w:rPr>
          <w:rFonts w:eastAsia="Calibri"/>
          <w:b/>
          <w:bCs/>
          <w:color w:val="002060"/>
          <w:sz w:val="20"/>
          <w:szCs w:val="20"/>
        </w:rPr>
      </w:pPr>
      <w:r w:rsidRPr="0009162E">
        <w:rPr>
          <w:rFonts w:eastAsia="Calibri"/>
          <w:color w:val="000000"/>
          <w:sz w:val="20"/>
          <w:szCs w:val="20"/>
          <w:lang w:eastAsia="ru-RU"/>
        </w:rPr>
        <w:t xml:space="preserve">установлении сервитута с целью </w:t>
      </w:r>
      <w:r w:rsidRPr="0009162E">
        <w:rPr>
          <w:rFonts w:eastAsia="Calibri"/>
          <w:color w:val="000000"/>
          <w:sz w:val="20"/>
          <w:szCs w:val="20"/>
          <w:lang w:eastAsia="ru-RU"/>
        </w:rPr>
        <w:tab/>
        <w:t xml:space="preserve"> (</w:t>
      </w:r>
      <w:r w:rsidRPr="0009162E">
        <w:rPr>
          <w:rFonts w:eastAsia="Calibri"/>
          <w:i/>
          <w:iCs/>
          <w:color w:val="000000"/>
          <w:sz w:val="20"/>
          <w:szCs w:val="20"/>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09162E">
        <w:rPr>
          <w:rFonts w:eastAsia="Calibri"/>
          <w:color w:val="000000"/>
          <w:sz w:val="20"/>
          <w:szCs w:val="20"/>
          <w:lang w:eastAsia="ru-RU"/>
        </w:rPr>
        <w:t>)</w:t>
      </w:r>
      <w:r w:rsidRPr="0009162E">
        <w:rPr>
          <w:rFonts w:eastAsia="Calibri"/>
          <w:i/>
          <w:iCs/>
          <w:color w:val="000000"/>
          <w:sz w:val="20"/>
          <w:szCs w:val="20"/>
          <w:lang w:eastAsia="ru-RU"/>
        </w:rPr>
        <w:t>;</w:t>
      </w:r>
    </w:p>
    <w:p w:rsidR="0009162E" w:rsidRPr="0009162E" w:rsidRDefault="0009162E" w:rsidP="0009162E">
      <w:pPr>
        <w:tabs>
          <w:tab w:val="left" w:leader="underscore" w:pos="4618"/>
        </w:tabs>
        <w:suppressAutoHyphens/>
        <w:autoSpaceDE/>
        <w:autoSpaceDN/>
        <w:ind w:firstLine="600"/>
        <w:jc w:val="both"/>
        <w:rPr>
          <w:rFonts w:eastAsia="Calibri"/>
          <w:b/>
          <w:bCs/>
          <w:color w:val="002060"/>
          <w:sz w:val="20"/>
          <w:szCs w:val="20"/>
        </w:rPr>
      </w:pPr>
      <w:r w:rsidRPr="0009162E">
        <w:rPr>
          <w:rFonts w:eastAsia="Calibri"/>
          <w:color w:val="000000"/>
          <w:sz w:val="20"/>
          <w:szCs w:val="20"/>
          <w:lang w:eastAsia="ru-RU"/>
        </w:rPr>
        <w:t xml:space="preserve">на земельном участке: </w:t>
      </w:r>
      <w:r w:rsidRPr="0009162E">
        <w:rPr>
          <w:rFonts w:eastAsia="Calibri"/>
          <w:color w:val="000000"/>
          <w:sz w:val="20"/>
          <w:szCs w:val="20"/>
          <w:lang w:eastAsia="ru-RU"/>
        </w:rPr>
        <w:tab/>
        <w:t xml:space="preserve"> (</w:t>
      </w:r>
      <w:r w:rsidRPr="0009162E">
        <w:rPr>
          <w:rFonts w:eastAsia="Calibri"/>
          <w:i/>
          <w:iCs/>
          <w:color w:val="000000"/>
          <w:sz w:val="20"/>
          <w:szCs w:val="20"/>
          <w:lang w:eastAsia="ru-RU"/>
        </w:rPr>
        <w:t>кадастровые номера (при их наличии) земельных</w:t>
      </w:r>
    </w:p>
    <w:p w:rsidR="0009162E" w:rsidRPr="0009162E" w:rsidRDefault="0009162E" w:rsidP="0009162E">
      <w:pPr>
        <w:tabs>
          <w:tab w:val="left" w:leader="underscore" w:pos="1325"/>
        </w:tabs>
        <w:suppressAutoHyphens/>
        <w:autoSpaceDE/>
        <w:autoSpaceDN/>
        <w:jc w:val="both"/>
        <w:rPr>
          <w:rFonts w:eastAsia="Calibri"/>
          <w:b/>
          <w:bCs/>
          <w:color w:val="002060"/>
          <w:sz w:val="20"/>
          <w:szCs w:val="20"/>
        </w:rPr>
      </w:pPr>
      <w:r w:rsidRPr="0009162E">
        <w:rPr>
          <w:rFonts w:eastAsia="Calibri"/>
          <w:i/>
          <w:iCs/>
          <w:color w:val="000000"/>
          <w:sz w:val="20"/>
          <w:szCs w:val="20"/>
          <w:lang w:eastAsia="ru-RU"/>
        </w:rPr>
        <w:t>участков, в отношении которых устанавливается публичный сервитут</w:t>
      </w:r>
      <w:r w:rsidRPr="0009162E">
        <w:rPr>
          <w:rFonts w:eastAsia="Calibri"/>
          <w:color w:val="000000"/>
          <w:sz w:val="20"/>
          <w:szCs w:val="20"/>
          <w:lang w:eastAsia="ru-RU"/>
        </w:rPr>
        <w:t xml:space="preserve">), расположенных </w:t>
      </w:r>
      <w:r w:rsidRPr="0009162E">
        <w:rPr>
          <w:rFonts w:eastAsia="Calibri"/>
          <w:i/>
          <w:iCs/>
          <w:color w:val="000000"/>
          <w:sz w:val="20"/>
          <w:szCs w:val="20"/>
          <w:lang w:eastAsia="ru-RU"/>
        </w:rPr>
        <w:tab/>
        <w:t>(адреса или описание местоположения земельных участков или земель);</w:t>
      </w:r>
    </w:p>
    <w:p w:rsidR="0009162E" w:rsidRPr="0009162E" w:rsidRDefault="0009162E" w:rsidP="0009162E">
      <w:pPr>
        <w:tabs>
          <w:tab w:val="left" w:leader="underscore" w:pos="5688"/>
        </w:tabs>
        <w:suppressAutoHyphens/>
        <w:autoSpaceDE/>
        <w:autoSpaceDN/>
        <w:ind w:firstLine="740"/>
        <w:jc w:val="both"/>
        <w:rPr>
          <w:rFonts w:eastAsia="Calibri"/>
          <w:b/>
          <w:bCs/>
          <w:color w:val="002060"/>
          <w:sz w:val="20"/>
          <w:szCs w:val="20"/>
        </w:rPr>
      </w:pPr>
      <w:r w:rsidRPr="0009162E">
        <w:rPr>
          <w:rFonts w:eastAsia="Calibri"/>
          <w:color w:val="000000"/>
          <w:sz w:val="20"/>
          <w:szCs w:val="20"/>
          <w:lang w:eastAsia="ru-RU"/>
        </w:rPr>
        <w:t xml:space="preserve">на части земельного участка: </w:t>
      </w:r>
      <w:r w:rsidRPr="0009162E">
        <w:rPr>
          <w:rFonts w:eastAsia="Calibri"/>
          <w:color w:val="000000"/>
          <w:sz w:val="20"/>
          <w:szCs w:val="20"/>
          <w:lang w:eastAsia="ru-RU"/>
        </w:rPr>
        <w:tab/>
      </w:r>
      <w:r w:rsidRPr="0009162E">
        <w:rPr>
          <w:rFonts w:eastAsia="Calibri"/>
          <w:i/>
          <w:iCs/>
          <w:color w:val="000000"/>
          <w:sz w:val="20"/>
          <w:szCs w:val="20"/>
          <w:lang w:eastAsia="ru-RU"/>
        </w:rPr>
        <w:t>(кадастровые номера (при их наличии)</w:t>
      </w:r>
    </w:p>
    <w:p w:rsidR="0009162E" w:rsidRPr="0009162E" w:rsidRDefault="0009162E" w:rsidP="0009162E">
      <w:pPr>
        <w:tabs>
          <w:tab w:val="left" w:leader="underscore" w:pos="3091"/>
        </w:tabs>
        <w:suppressAutoHyphens/>
        <w:autoSpaceDE/>
        <w:autoSpaceDN/>
        <w:jc w:val="both"/>
        <w:rPr>
          <w:rFonts w:eastAsia="Calibri"/>
          <w:b/>
          <w:bCs/>
          <w:color w:val="002060"/>
          <w:sz w:val="20"/>
          <w:szCs w:val="20"/>
        </w:rPr>
      </w:pPr>
      <w:r w:rsidRPr="0009162E">
        <w:rPr>
          <w:rFonts w:eastAsia="Calibri"/>
          <w:i/>
          <w:iCs/>
          <w:color w:val="000000"/>
          <w:sz w:val="20"/>
          <w:szCs w:val="20"/>
          <w:lang w:eastAsia="ru-RU"/>
        </w:rPr>
        <w:t xml:space="preserve">земельных участков, в отношении которых устанавливается публичный сервитут), </w:t>
      </w:r>
      <w:r w:rsidRPr="0009162E">
        <w:rPr>
          <w:rFonts w:eastAsia="Calibri"/>
          <w:color w:val="000000"/>
          <w:sz w:val="20"/>
          <w:szCs w:val="20"/>
          <w:lang w:eastAsia="ru-RU"/>
        </w:rPr>
        <w:t xml:space="preserve">расположенных </w:t>
      </w:r>
      <w:r w:rsidRPr="0009162E">
        <w:rPr>
          <w:rFonts w:eastAsia="Calibri"/>
          <w:color w:val="000000"/>
          <w:sz w:val="20"/>
          <w:szCs w:val="20"/>
          <w:lang w:eastAsia="ru-RU"/>
        </w:rPr>
        <w:tab/>
      </w:r>
      <w:r w:rsidRPr="0009162E">
        <w:rPr>
          <w:rFonts w:eastAsia="Calibri"/>
          <w:i/>
          <w:iCs/>
          <w:color w:val="000000"/>
          <w:sz w:val="20"/>
          <w:szCs w:val="20"/>
          <w:lang w:eastAsia="ru-RU"/>
        </w:rPr>
        <w:t>(адреса или описание местоположения земельных участков или</w:t>
      </w:r>
    </w:p>
    <w:p w:rsidR="0009162E" w:rsidRPr="0009162E" w:rsidRDefault="0009162E" w:rsidP="0009162E">
      <w:pPr>
        <w:tabs>
          <w:tab w:val="left" w:leader="underscore" w:pos="3996"/>
        </w:tabs>
        <w:suppressAutoHyphens/>
        <w:autoSpaceDE/>
        <w:autoSpaceDN/>
        <w:rPr>
          <w:rFonts w:eastAsia="Calibri"/>
          <w:b/>
          <w:bCs/>
          <w:color w:val="002060"/>
          <w:sz w:val="20"/>
          <w:szCs w:val="20"/>
        </w:rPr>
      </w:pPr>
      <w:r w:rsidRPr="0009162E">
        <w:rPr>
          <w:rFonts w:eastAsia="Calibri"/>
          <w:i/>
          <w:iCs/>
          <w:color w:val="000000"/>
          <w:sz w:val="20"/>
          <w:szCs w:val="20"/>
          <w:lang w:eastAsia="ru-RU"/>
        </w:rPr>
        <w:t>земель);</w:t>
      </w:r>
      <w:r w:rsidRPr="0009162E">
        <w:rPr>
          <w:rFonts w:eastAsia="Calibri"/>
          <w:color w:val="000000"/>
          <w:sz w:val="20"/>
          <w:szCs w:val="20"/>
          <w:lang w:eastAsia="ru-RU"/>
        </w:rPr>
        <w:t xml:space="preserve"> площадью </w:t>
      </w:r>
      <w:r w:rsidRPr="0009162E">
        <w:rPr>
          <w:rFonts w:eastAsia="Calibri"/>
          <w:color w:val="000000"/>
          <w:sz w:val="20"/>
          <w:szCs w:val="20"/>
          <w:lang w:eastAsia="ru-RU"/>
        </w:rPr>
        <w:tab/>
        <w:t>;</w:t>
      </w:r>
    </w:p>
    <w:p w:rsidR="0009162E" w:rsidRPr="0009162E" w:rsidRDefault="0009162E" w:rsidP="0009162E">
      <w:pPr>
        <w:tabs>
          <w:tab w:val="left" w:leader="underscore" w:pos="3996"/>
        </w:tabs>
        <w:suppressAutoHyphens/>
        <w:autoSpaceDE/>
        <w:autoSpaceDN/>
        <w:ind w:firstLine="800"/>
        <w:jc w:val="both"/>
        <w:rPr>
          <w:rFonts w:eastAsia="Calibri"/>
          <w:b/>
          <w:bCs/>
          <w:color w:val="002060"/>
          <w:sz w:val="20"/>
          <w:szCs w:val="20"/>
        </w:rPr>
      </w:pPr>
      <w:r w:rsidRPr="0009162E">
        <w:rPr>
          <w:rFonts w:eastAsia="Calibri"/>
          <w:color w:val="000000"/>
          <w:sz w:val="20"/>
          <w:szCs w:val="20"/>
          <w:lang w:eastAsia="ru-RU"/>
        </w:rPr>
        <w:t xml:space="preserve">предлагаем </w:t>
      </w:r>
      <w:r w:rsidRPr="0009162E">
        <w:rPr>
          <w:rFonts w:eastAsia="Calibri"/>
          <w:i/>
          <w:iCs/>
          <w:color w:val="000000"/>
          <w:sz w:val="20"/>
          <w:szCs w:val="20"/>
          <w:lang w:eastAsia="ru-RU"/>
        </w:rPr>
        <w:tab/>
        <w:t xml:space="preserve"> (предложение о заключении соглашения об установлении</w:t>
      </w:r>
    </w:p>
    <w:p w:rsidR="0009162E" w:rsidRPr="0009162E" w:rsidRDefault="0009162E" w:rsidP="0009162E">
      <w:pPr>
        <w:suppressAutoHyphens/>
        <w:autoSpaceDE/>
        <w:autoSpaceDN/>
        <w:rPr>
          <w:rFonts w:eastAsia="Calibri"/>
          <w:b/>
          <w:bCs/>
          <w:color w:val="002060"/>
          <w:sz w:val="20"/>
          <w:szCs w:val="20"/>
        </w:rPr>
      </w:pPr>
      <w:r w:rsidRPr="0009162E">
        <w:rPr>
          <w:rFonts w:eastAsia="Calibri"/>
          <w:i/>
          <w:iCs/>
          <w:color w:val="000000"/>
          <w:sz w:val="20"/>
          <w:szCs w:val="20"/>
          <w:lang w:eastAsia="ru-RU"/>
        </w:rPr>
        <w:t>сервитута в иных границах).</w:t>
      </w:r>
    </w:p>
    <w:p w:rsidR="0009162E" w:rsidRPr="0009162E" w:rsidRDefault="0009162E" w:rsidP="0009162E">
      <w:pPr>
        <w:tabs>
          <w:tab w:val="left" w:leader="underscore" w:pos="3996"/>
        </w:tabs>
        <w:suppressAutoHyphens/>
        <w:autoSpaceDE/>
        <w:autoSpaceDN/>
        <w:ind w:firstLine="800"/>
        <w:jc w:val="both"/>
        <w:rPr>
          <w:rFonts w:eastAsia="Calibri"/>
          <w:b/>
          <w:bCs/>
          <w:color w:val="002060"/>
          <w:sz w:val="20"/>
          <w:szCs w:val="20"/>
        </w:rPr>
      </w:pPr>
      <w:r w:rsidRPr="0009162E">
        <w:rPr>
          <w:rFonts w:eastAsia="Calibri"/>
          <w:color w:val="000000"/>
          <w:sz w:val="20"/>
          <w:szCs w:val="20"/>
          <w:lang w:eastAsia="ru-RU"/>
        </w:rPr>
        <w:t xml:space="preserve">Границы </w:t>
      </w:r>
      <w:r w:rsidRPr="0009162E">
        <w:rPr>
          <w:rFonts w:eastAsia="Calibri"/>
          <w:color w:val="000000"/>
          <w:sz w:val="20"/>
          <w:szCs w:val="20"/>
          <w:lang w:eastAsia="ru-RU"/>
        </w:rPr>
        <w:tab/>
        <w:t xml:space="preserve"> (п</w:t>
      </w:r>
      <w:r w:rsidRPr="0009162E">
        <w:rPr>
          <w:rFonts w:eastAsia="Calibri"/>
          <w:i/>
          <w:iCs/>
          <w:color w:val="000000"/>
          <w:sz w:val="20"/>
          <w:szCs w:val="20"/>
          <w:lang w:eastAsia="ru-RU"/>
        </w:rPr>
        <w:t>редлагаемые границы территории, в отношении которой</w:t>
      </w:r>
    </w:p>
    <w:p w:rsidR="0009162E" w:rsidRPr="0009162E" w:rsidRDefault="0009162E" w:rsidP="0009162E">
      <w:pPr>
        <w:suppressAutoHyphens/>
        <w:autoSpaceDE/>
        <w:autoSpaceDN/>
        <w:spacing w:after="260"/>
        <w:rPr>
          <w:rFonts w:eastAsia="Calibri"/>
          <w:b/>
          <w:bCs/>
          <w:color w:val="002060"/>
          <w:sz w:val="20"/>
          <w:szCs w:val="20"/>
        </w:rPr>
      </w:pPr>
      <w:r w:rsidRPr="0009162E">
        <w:rPr>
          <w:rFonts w:eastAsia="Calibri"/>
          <w:i/>
          <w:iCs/>
          <w:color w:val="000000"/>
          <w:sz w:val="20"/>
          <w:szCs w:val="20"/>
          <w:lang w:eastAsia="ru-RU"/>
        </w:rPr>
        <w:t>устанавливается сервитут).</w:t>
      </w:r>
    </w:p>
    <w:p w:rsidR="0009162E" w:rsidRPr="0009162E" w:rsidRDefault="0009162E" w:rsidP="0009162E">
      <w:pPr>
        <w:suppressAutoHyphens/>
        <w:autoSpaceDE/>
        <w:autoSpaceDN/>
        <w:spacing w:after="260"/>
        <w:ind w:firstLine="740"/>
        <w:rPr>
          <w:rFonts w:eastAsia="Calibri"/>
          <w:b/>
          <w:bCs/>
          <w:color w:val="002060"/>
          <w:sz w:val="20"/>
          <w:szCs w:val="20"/>
        </w:rPr>
      </w:pPr>
      <w:r w:rsidRPr="0009162E">
        <w:rPr>
          <w:rFonts w:eastAsia="Calibri"/>
          <w:color w:val="000000"/>
          <w:sz w:val="20"/>
          <w:szCs w:val="20"/>
          <w:lang w:eastAsia="ru-RU"/>
        </w:rPr>
        <w:t>Приложение: схема границ сервитута на кадастровом плане территории.</w:t>
      </w:r>
    </w:p>
    <w:p w:rsidR="0009162E" w:rsidRPr="0009162E" w:rsidRDefault="0009162E" w:rsidP="0009162E">
      <w:pPr>
        <w:tabs>
          <w:tab w:val="left" w:leader="underscore" w:pos="4262"/>
          <w:tab w:val="left" w:pos="5688"/>
          <w:tab w:val="left" w:leader="underscore" w:pos="9833"/>
        </w:tabs>
        <w:suppressAutoHyphens/>
        <w:autoSpaceDE/>
        <w:autoSpaceDN/>
        <w:spacing w:after="180"/>
        <w:contextualSpacing/>
        <w:rPr>
          <w:rFonts w:eastAsia="Calibri"/>
          <w:sz w:val="20"/>
          <w:szCs w:val="20"/>
        </w:rPr>
      </w:pPr>
      <w:r w:rsidRPr="0009162E">
        <w:rPr>
          <w:rFonts w:eastAsia="Calibri"/>
          <w:color w:val="000000"/>
          <w:sz w:val="20"/>
          <w:szCs w:val="20"/>
          <w:lang w:eastAsia="ru-RU"/>
        </w:rPr>
        <w:t xml:space="preserve">Ф.И.О. </w:t>
      </w:r>
      <w:r w:rsidRPr="0009162E">
        <w:rPr>
          <w:rFonts w:eastAsia="Calibri"/>
          <w:color w:val="000000"/>
          <w:sz w:val="20"/>
          <w:szCs w:val="20"/>
          <w:lang w:eastAsia="ru-RU"/>
        </w:rPr>
        <w:tab/>
        <w:t>,</w:t>
      </w:r>
      <w:r w:rsidRPr="0009162E">
        <w:rPr>
          <w:rFonts w:eastAsia="Calibri"/>
          <w:color w:val="000000"/>
          <w:sz w:val="20"/>
          <w:szCs w:val="20"/>
          <w:lang w:eastAsia="ru-RU"/>
        </w:rPr>
        <w:tab/>
        <w:t>Подпись</w:t>
      </w:r>
      <w:r w:rsidRPr="0009162E">
        <w:rPr>
          <w:rFonts w:eastAsia="Calibri"/>
          <w:color w:val="000000"/>
          <w:sz w:val="20"/>
          <w:szCs w:val="20"/>
          <w:lang w:eastAsia="ru-RU"/>
        </w:rPr>
        <w:tab/>
      </w:r>
    </w:p>
    <w:p w:rsidR="0009162E" w:rsidRPr="0009162E" w:rsidRDefault="0009162E" w:rsidP="0009162E">
      <w:pPr>
        <w:suppressAutoHyphens/>
        <w:autoSpaceDE/>
        <w:autoSpaceDN/>
        <w:spacing w:after="260"/>
        <w:contextualSpacing/>
        <w:rPr>
          <w:rFonts w:eastAsia="Calibri"/>
          <w:sz w:val="20"/>
          <w:szCs w:val="20"/>
        </w:rPr>
      </w:pPr>
      <w:r w:rsidRPr="0009162E">
        <w:rPr>
          <w:rFonts w:eastAsia="Calibri"/>
          <w:color w:val="000000"/>
          <w:sz w:val="20"/>
          <w:szCs w:val="20"/>
          <w:lang w:eastAsia="ru-RU"/>
        </w:rPr>
        <w:t>Должность уполномоченного сотрудника</w:t>
      </w:r>
    </w:p>
    <w:p w:rsidR="0009162E" w:rsidRPr="0009162E" w:rsidRDefault="0009162E" w:rsidP="0009162E">
      <w:pPr>
        <w:suppressAutoHyphens/>
        <w:autoSpaceDE/>
        <w:autoSpaceDN/>
        <w:spacing w:after="440"/>
        <w:jc w:val="center"/>
        <w:rPr>
          <w:rFonts w:eastAsia="Calibri"/>
          <w:b/>
          <w:bCs/>
          <w:color w:val="000000"/>
          <w:sz w:val="20"/>
          <w:szCs w:val="20"/>
          <w:lang w:eastAsia="ru-RU"/>
        </w:rPr>
      </w:pPr>
    </w:p>
    <w:p w:rsidR="0009162E" w:rsidRPr="0009162E" w:rsidRDefault="0009162E" w:rsidP="0009162E">
      <w:pPr>
        <w:suppressAutoHyphens/>
        <w:autoSpaceDE/>
        <w:autoSpaceDN/>
        <w:spacing w:after="660"/>
        <w:ind w:left="5780"/>
        <w:jc w:val="right"/>
        <w:rPr>
          <w:rFonts w:eastAsia="Calibri"/>
          <w:sz w:val="20"/>
          <w:szCs w:val="20"/>
        </w:rPr>
      </w:pPr>
      <w:r w:rsidRPr="0009162E">
        <w:rPr>
          <w:rFonts w:eastAsia="Calibri"/>
          <w:color w:val="000000"/>
          <w:sz w:val="20"/>
          <w:szCs w:val="20"/>
          <w:lang w:eastAsia="ru-RU"/>
        </w:rPr>
        <w:t>Приложение № 3 к Административному регламенту по предоставлению государственной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Мокроусовского муниципального округа»</w:t>
      </w:r>
    </w:p>
    <w:p w:rsidR="0009162E" w:rsidRPr="0009162E" w:rsidRDefault="0009162E" w:rsidP="0009162E">
      <w:pPr>
        <w:suppressAutoHyphens/>
        <w:autoSpaceDE/>
        <w:autoSpaceDN/>
        <w:spacing w:after="440"/>
        <w:jc w:val="center"/>
        <w:rPr>
          <w:rFonts w:eastAsia="Calibri"/>
          <w:sz w:val="20"/>
          <w:szCs w:val="20"/>
        </w:rPr>
      </w:pPr>
      <w:r w:rsidRPr="0009162E">
        <w:rPr>
          <w:rFonts w:eastAsia="Calibri"/>
          <w:b/>
          <w:bCs/>
          <w:color w:val="000000"/>
          <w:sz w:val="20"/>
          <w:szCs w:val="20"/>
          <w:lang w:eastAsia="ru-RU"/>
        </w:rPr>
        <w:t>Форма проекта соглашения об установлении сервитута</w:t>
      </w:r>
    </w:p>
    <w:p w:rsidR="0009162E" w:rsidRPr="0009162E" w:rsidRDefault="0009162E" w:rsidP="0009162E">
      <w:pPr>
        <w:tabs>
          <w:tab w:val="left" w:leader="underscore" w:pos="2592"/>
        </w:tabs>
        <w:suppressAutoHyphens/>
        <w:autoSpaceDE/>
        <w:autoSpaceDN/>
        <w:spacing w:after="40"/>
        <w:jc w:val="center"/>
        <w:rPr>
          <w:rFonts w:eastAsia="Calibri"/>
          <w:b/>
          <w:bCs/>
          <w:color w:val="002060"/>
          <w:sz w:val="20"/>
          <w:szCs w:val="20"/>
        </w:rPr>
      </w:pPr>
      <w:r w:rsidRPr="0009162E">
        <w:rPr>
          <w:rFonts w:eastAsia="Calibri"/>
          <w:b/>
          <w:bCs/>
          <w:color w:val="000000"/>
          <w:sz w:val="20"/>
          <w:szCs w:val="20"/>
          <w:lang w:eastAsia="ru-RU"/>
        </w:rPr>
        <w:t xml:space="preserve">СОГЛАШЕНИЕ № </w:t>
      </w:r>
      <w:r w:rsidRPr="0009162E">
        <w:rPr>
          <w:rFonts w:eastAsia="Calibri"/>
          <w:b/>
          <w:bCs/>
          <w:color w:val="000000"/>
          <w:sz w:val="20"/>
          <w:szCs w:val="20"/>
          <w:lang w:eastAsia="ru-RU"/>
        </w:rPr>
        <w:tab/>
      </w:r>
    </w:p>
    <w:p w:rsidR="0009162E" w:rsidRPr="0009162E" w:rsidRDefault="0009162E" w:rsidP="0009162E">
      <w:pPr>
        <w:suppressAutoHyphens/>
        <w:autoSpaceDE/>
        <w:autoSpaceDN/>
        <w:spacing w:after="280"/>
        <w:jc w:val="center"/>
        <w:rPr>
          <w:rFonts w:eastAsia="Calibri"/>
          <w:b/>
          <w:bCs/>
          <w:color w:val="002060"/>
          <w:sz w:val="20"/>
          <w:szCs w:val="20"/>
        </w:rPr>
      </w:pPr>
      <w:r w:rsidRPr="0009162E">
        <w:rPr>
          <w:rFonts w:eastAsia="Calibri"/>
          <w:b/>
          <w:bCs/>
          <w:color w:val="000000"/>
          <w:sz w:val="20"/>
          <w:szCs w:val="20"/>
          <w:lang w:eastAsia="ru-RU"/>
        </w:rPr>
        <w:t>об установлении сервитута</w:t>
      </w:r>
    </w:p>
    <w:p w:rsidR="0009162E" w:rsidRPr="0009162E" w:rsidRDefault="0009162E" w:rsidP="0009162E">
      <w:pPr>
        <w:tabs>
          <w:tab w:val="left" w:pos="9026"/>
        </w:tabs>
        <w:suppressAutoHyphens/>
        <w:autoSpaceDE/>
        <w:autoSpaceDN/>
        <w:spacing w:after="280"/>
        <w:jc w:val="both"/>
        <w:rPr>
          <w:rFonts w:eastAsia="Calibri"/>
          <w:b/>
          <w:bCs/>
          <w:color w:val="002060"/>
          <w:sz w:val="20"/>
          <w:szCs w:val="20"/>
        </w:rPr>
      </w:pPr>
      <w:r w:rsidRPr="0009162E">
        <w:rPr>
          <w:rFonts w:eastAsia="Calibri"/>
          <w:color w:val="000000"/>
          <w:sz w:val="20"/>
          <w:szCs w:val="20"/>
          <w:lang w:eastAsia="ru-RU"/>
        </w:rPr>
        <w:t>&lt;&lt;</w:t>
      </w:r>
      <w:r w:rsidRPr="0009162E">
        <w:rPr>
          <w:rFonts w:eastAsia="Calibri"/>
          <w:i/>
          <w:iCs/>
          <w:color w:val="000000"/>
          <w:sz w:val="20"/>
          <w:szCs w:val="20"/>
          <w:lang w:eastAsia="ru-RU"/>
        </w:rPr>
        <w:t>Место заключения соглашения</w:t>
      </w:r>
      <w:r w:rsidRPr="0009162E">
        <w:rPr>
          <w:rFonts w:eastAsia="Calibri"/>
          <w:color w:val="000000"/>
          <w:sz w:val="20"/>
          <w:szCs w:val="20"/>
          <w:lang w:eastAsia="ru-RU"/>
        </w:rPr>
        <w:t>&gt;&gt;</w:t>
      </w:r>
      <w:r w:rsidRPr="0009162E">
        <w:rPr>
          <w:rFonts w:eastAsia="Calibri"/>
          <w:color w:val="000000"/>
          <w:sz w:val="20"/>
          <w:szCs w:val="20"/>
          <w:lang w:eastAsia="ru-RU"/>
        </w:rPr>
        <w:tab/>
        <w:t>&lt;&lt;</w:t>
      </w:r>
      <w:r w:rsidRPr="0009162E">
        <w:rPr>
          <w:rFonts w:eastAsia="Calibri"/>
          <w:i/>
          <w:iCs/>
          <w:color w:val="000000"/>
          <w:sz w:val="20"/>
          <w:szCs w:val="20"/>
          <w:lang w:eastAsia="ru-RU"/>
        </w:rPr>
        <w:t>Дата</w:t>
      </w:r>
      <w:r w:rsidRPr="0009162E">
        <w:rPr>
          <w:rFonts w:eastAsia="Calibri"/>
          <w:color w:val="000000"/>
          <w:sz w:val="20"/>
          <w:szCs w:val="20"/>
          <w:lang w:eastAsia="ru-RU"/>
        </w:rPr>
        <w:t>&gt;&gt;</w:t>
      </w:r>
    </w:p>
    <w:p w:rsidR="0009162E" w:rsidRPr="0009162E" w:rsidRDefault="0009162E" w:rsidP="0009162E">
      <w:pPr>
        <w:tabs>
          <w:tab w:val="left" w:leader="underscore" w:pos="2880"/>
          <w:tab w:val="left" w:leader="underscore" w:pos="6586"/>
          <w:tab w:val="left" w:pos="7704"/>
          <w:tab w:val="left" w:pos="9027"/>
        </w:tabs>
        <w:suppressAutoHyphens/>
        <w:autoSpaceDE/>
        <w:autoSpaceDN/>
        <w:jc w:val="both"/>
        <w:rPr>
          <w:rFonts w:eastAsia="Calibri"/>
          <w:b/>
          <w:bCs/>
          <w:color w:val="002060"/>
          <w:sz w:val="20"/>
          <w:szCs w:val="20"/>
        </w:rPr>
      </w:pPr>
      <w:r w:rsidRPr="0009162E">
        <w:rPr>
          <w:rFonts w:eastAsia="Calibri"/>
          <w:color w:val="000000"/>
          <w:sz w:val="20"/>
          <w:szCs w:val="20"/>
          <w:lang w:eastAsia="ru-RU"/>
        </w:rPr>
        <w:tab/>
        <w:t xml:space="preserve"> (</w:t>
      </w:r>
      <w:r w:rsidRPr="0009162E">
        <w:rPr>
          <w:rFonts w:eastAsia="Calibri"/>
          <w:i/>
          <w:iCs/>
          <w:color w:val="000000"/>
          <w:sz w:val="20"/>
          <w:szCs w:val="20"/>
          <w:lang w:eastAsia="ru-RU"/>
        </w:rPr>
        <w:t>наименование</w:t>
      </w:r>
      <w:r w:rsidRPr="0009162E">
        <w:rPr>
          <w:rFonts w:eastAsia="Calibri"/>
          <w:i/>
          <w:iCs/>
          <w:color w:val="000000"/>
          <w:sz w:val="20"/>
          <w:szCs w:val="20"/>
          <w:lang w:eastAsia="ru-RU"/>
        </w:rPr>
        <w:tab/>
        <w:t>уполномоченного</w:t>
      </w:r>
      <w:r w:rsidRPr="0009162E">
        <w:rPr>
          <w:rFonts w:eastAsia="Calibri"/>
          <w:i/>
          <w:iCs/>
          <w:color w:val="000000"/>
          <w:sz w:val="20"/>
          <w:szCs w:val="20"/>
          <w:lang w:eastAsia="ru-RU"/>
        </w:rPr>
        <w:tab/>
        <w:t>органа</w:t>
      </w:r>
      <w:r w:rsidRPr="0009162E">
        <w:rPr>
          <w:rFonts w:eastAsia="Calibri"/>
          <w:color w:val="000000"/>
          <w:sz w:val="20"/>
          <w:szCs w:val="20"/>
          <w:lang w:eastAsia="ru-RU"/>
        </w:rPr>
        <w:t>)</w:t>
      </w:r>
      <w:r w:rsidRPr="0009162E">
        <w:rPr>
          <w:rFonts w:eastAsia="Calibri"/>
          <w:color w:val="000000"/>
          <w:sz w:val="20"/>
          <w:szCs w:val="20"/>
          <w:lang w:eastAsia="ru-RU"/>
        </w:rPr>
        <w:tab/>
        <w:t xml:space="preserve">в лице </w:t>
      </w:r>
      <w:r w:rsidRPr="0009162E">
        <w:rPr>
          <w:rFonts w:eastAsia="Calibri"/>
          <w:color w:val="000000"/>
          <w:sz w:val="20"/>
          <w:szCs w:val="20"/>
          <w:lang w:eastAsia="ru-RU"/>
        </w:rPr>
        <w:tab/>
        <w:t xml:space="preserve"> (</w:t>
      </w:r>
      <w:r w:rsidRPr="0009162E">
        <w:rPr>
          <w:rFonts w:eastAsia="Calibri"/>
          <w:i/>
          <w:iCs/>
          <w:color w:val="000000"/>
          <w:sz w:val="20"/>
          <w:szCs w:val="20"/>
          <w:lang w:eastAsia="ru-RU"/>
        </w:rPr>
        <w:t>ФИО и должность уполномоченного сотрудника, подписавшего проект соглашения</w:t>
      </w:r>
      <w:r w:rsidRPr="0009162E">
        <w:rPr>
          <w:rFonts w:eastAsia="Calibri"/>
          <w:color w:val="000000"/>
          <w:sz w:val="20"/>
          <w:szCs w:val="20"/>
          <w:lang w:eastAsia="ru-RU"/>
        </w:rPr>
        <w:t xml:space="preserve">), действующего(ей) на основании </w:t>
      </w:r>
      <w:r w:rsidRPr="0009162E">
        <w:rPr>
          <w:rFonts w:eastAsia="Calibri"/>
          <w:color w:val="000000"/>
          <w:sz w:val="20"/>
          <w:szCs w:val="20"/>
          <w:lang w:eastAsia="ru-RU"/>
        </w:rPr>
        <w:tab/>
        <w:t xml:space="preserve"> (</w:t>
      </w:r>
      <w:r w:rsidRPr="0009162E">
        <w:rPr>
          <w:rFonts w:eastAsia="Calibri"/>
          <w:i/>
          <w:iCs/>
          <w:color w:val="000000"/>
          <w:sz w:val="20"/>
          <w:szCs w:val="20"/>
          <w:lang w:eastAsia="ru-RU"/>
        </w:rPr>
        <w:t>наименование НПА, на основании</w:t>
      </w:r>
    </w:p>
    <w:p w:rsidR="0009162E" w:rsidRPr="0009162E" w:rsidRDefault="0009162E" w:rsidP="0009162E">
      <w:pPr>
        <w:tabs>
          <w:tab w:val="left" w:leader="underscore" w:pos="3283"/>
        </w:tabs>
        <w:suppressAutoHyphens/>
        <w:autoSpaceDE/>
        <w:autoSpaceDN/>
        <w:jc w:val="both"/>
        <w:rPr>
          <w:rFonts w:eastAsia="Calibri"/>
          <w:b/>
          <w:bCs/>
          <w:color w:val="002060"/>
          <w:sz w:val="20"/>
          <w:szCs w:val="20"/>
        </w:rPr>
      </w:pPr>
      <w:r w:rsidRPr="0009162E">
        <w:rPr>
          <w:rFonts w:eastAsia="Calibri"/>
          <w:i/>
          <w:iCs/>
          <w:color w:val="000000"/>
          <w:sz w:val="20"/>
          <w:szCs w:val="20"/>
          <w:lang w:eastAsia="ru-RU"/>
        </w:rPr>
        <w:t>которого действует орган, предоставляющий услугу</w:t>
      </w:r>
      <w:r w:rsidRPr="0009162E">
        <w:rPr>
          <w:rFonts w:eastAsia="Calibri"/>
          <w:color w:val="000000"/>
          <w:sz w:val="20"/>
          <w:szCs w:val="20"/>
          <w:lang w:eastAsia="ru-RU"/>
        </w:rPr>
        <w:t xml:space="preserve">), именуемая в дальнейшем «Сторона 1», с одной стороны, и </w:t>
      </w:r>
      <w:r w:rsidRPr="0009162E">
        <w:rPr>
          <w:rFonts w:eastAsia="Calibri"/>
          <w:color w:val="000000"/>
          <w:sz w:val="20"/>
          <w:szCs w:val="20"/>
          <w:lang w:eastAsia="ru-RU"/>
        </w:rPr>
        <w:tab/>
        <w:t xml:space="preserve"> (</w:t>
      </w:r>
      <w:r w:rsidRPr="0009162E">
        <w:rPr>
          <w:rFonts w:eastAsia="Calibri"/>
          <w:i/>
          <w:iCs/>
          <w:color w:val="000000"/>
          <w:sz w:val="20"/>
          <w:szCs w:val="20"/>
          <w:lang w:eastAsia="ru-RU"/>
        </w:rPr>
        <w:t>Фамилия Заявителя (для ФЛ, ИП) или полное наименование</w:t>
      </w:r>
    </w:p>
    <w:p w:rsidR="0009162E" w:rsidRPr="0009162E" w:rsidRDefault="0009162E" w:rsidP="0009162E">
      <w:pPr>
        <w:tabs>
          <w:tab w:val="left" w:leader="underscore" w:pos="5170"/>
        </w:tabs>
        <w:suppressAutoHyphens/>
        <w:autoSpaceDE/>
        <w:autoSpaceDN/>
        <w:jc w:val="both"/>
        <w:rPr>
          <w:rFonts w:eastAsia="Calibri"/>
          <w:b/>
          <w:bCs/>
          <w:color w:val="002060"/>
          <w:sz w:val="20"/>
          <w:szCs w:val="20"/>
        </w:rPr>
      </w:pPr>
      <w:r w:rsidRPr="0009162E">
        <w:rPr>
          <w:rFonts w:eastAsia="Calibri"/>
          <w:i/>
          <w:iCs/>
          <w:color w:val="000000"/>
          <w:sz w:val="20"/>
          <w:szCs w:val="20"/>
          <w:lang w:eastAsia="ru-RU"/>
        </w:rPr>
        <w:t>организации (для ЮЛ</w:t>
      </w:r>
      <w:r w:rsidRPr="0009162E">
        <w:rPr>
          <w:rFonts w:eastAsia="Calibri"/>
          <w:color w:val="000000"/>
          <w:sz w:val="20"/>
          <w:szCs w:val="20"/>
          <w:lang w:eastAsia="ru-RU"/>
        </w:rPr>
        <w:t xml:space="preserve">) в лице </w:t>
      </w:r>
      <w:r w:rsidRPr="0009162E">
        <w:rPr>
          <w:rFonts w:eastAsia="Calibri"/>
          <w:color w:val="000000"/>
          <w:sz w:val="20"/>
          <w:szCs w:val="20"/>
          <w:lang w:eastAsia="ru-RU"/>
        </w:rPr>
        <w:tab/>
        <w:t xml:space="preserve"> (</w:t>
      </w:r>
      <w:r w:rsidRPr="0009162E">
        <w:rPr>
          <w:rFonts w:eastAsia="Calibri"/>
          <w:i/>
          <w:iCs/>
          <w:color w:val="000000"/>
          <w:sz w:val="20"/>
          <w:szCs w:val="20"/>
          <w:lang w:eastAsia="ru-RU"/>
        </w:rPr>
        <w:t>ФИО уполномоченного лица организации -</w:t>
      </w:r>
    </w:p>
    <w:p w:rsidR="0009162E" w:rsidRPr="0009162E" w:rsidRDefault="0009162E" w:rsidP="0009162E">
      <w:pPr>
        <w:tabs>
          <w:tab w:val="left" w:leader="underscore" w:pos="5377"/>
        </w:tabs>
        <w:suppressAutoHyphens/>
        <w:autoSpaceDE/>
        <w:autoSpaceDN/>
        <w:jc w:val="both"/>
        <w:rPr>
          <w:rFonts w:eastAsia="Calibri"/>
          <w:b/>
          <w:bCs/>
          <w:color w:val="002060"/>
          <w:sz w:val="20"/>
          <w:szCs w:val="20"/>
        </w:rPr>
      </w:pPr>
      <w:r w:rsidRPr="0009162E">
        <w:rPr>
          <w:rFonts w:eastAsia="Calibri"/>
          <w:i/>
          <w:iCs/>
          <w:color w:val="000000"/>
          <w:sz w:val="20"/>
          <w:szCs w:val="20"/>
          <w:lang w:eastAsia="ru-RU"/>
        </w:rPr>
        <w:t>Заявителя, подписавшего соглашение</w:t>
      </w:r>
      <w:r w:rsidRPr="0009162E">
        <w:rPr>
          <w:rFonts w:eastAsia="Calibri"/>
          <w:color w:val="000000"/>
          <w:sz w:val="20"/>
          <w:szCs w:val="20"/>
          <w:lang w:eastAsia="ru-RU"/>
        </w:rPr>
        <w:t xml:space="preserve">), </w:t>
      </w:r>
      <w:r w:rsidRPr="0009162E">
        <w:rPr>
          <w:rFonts w:eastAsia="Calibri"/>
          <w:color w:val="000000"/>
          <w:sz w:val="20"/>
          <w:szCs w:val="20"/>
          <w:lang w:eastAsia="ru-RU"/>
        </w:rPr>
        <w:tab/>
        <w:t xml:space="preserve">(в </w:t>
      </w:r>
      <w:r w:rsidRPr="0009162E">
        <w:rPr>
          <w:rFonts w:eastAsia="Calibri"/>
          <w:i/>
          <w:iCs/>
          <w:color w:val="000000"/>
          <w:sz w:val="20"/>
          <w:szCs w:val="20"/>
          <w:lang w:eastAsia="ru-RU"/>
        </w:rPr>
        <w:t>случае если Стороной 2 по договору</w:t>
      </w:r>
    </w:p>
    <w:p w:rsidR="0009162E" w:rsidRPr="0009162E" w:rsidRDefault="0009162E" w:rsidP="0009162E">
      <w:pPr>
        <w:suppressAutoHyphens/>
        <w:autoSpaceDE/>
        <w:autoSpaceDN/>
        <w:spacing w:after="540"/>
        <w:jc w:val="both"/>
        <w:rPr>
          <w:rFonts w:eastAsia="Calibri"/>
          <w:b/>
          <w:bCs/>
          <w:color w:val="002060"/>
          <w:sz w:val="20"/>
          <w:szCs w:val="20"/>
        </w:rPr>
      </w:pPr>
      <w:r w:rsidRPr="0009162E">
        <w:rPr>
          <w:rFonts w:eastAsia="Calibri"/>
          <w:i/>
          <w:iCs/>
          <w:color w:val="000000"/>
          <w:sz w:val="20"/>
          <w:szCs w:val="20"/>
          <w:lang w:eastAsia="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09162E">
        <w:rPr>
          <w:rFonts w:eastAsia="Calibri"/>
          <w:color w:val="000000"/>
          <w:sz w:val="20"/>
          <w:szCs w:val="20"/>
          <w:lang w:eastAsia="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09162E" w:rsidRPr="0009162E" w:rsidRDefault="0009162E" w:rsidP="0013708F">
      <w:pPr>
        <w:widowControl/>
        <w:numPr>
          <w:ilvl w:val="0"/>
          <w:numId w:val="19"/>
        </w:numPr>
        <w:tabs>
          <w:tab w:val="left" w:pos="354"/>
        </w:tabs>
        <w:suppressAutoHyphens/>
        <w:autoSpaceDE/>
        <w:autoSpaceDN/>
        <w:spacing w:after="280" w:line="276" w:lineRule="auto"/>
        <w:jc w:val="center"/>
        <w:rPr>
          <w:rFonts w:eastAsia="Calibri"/>
          <w:b/>
          <w:bCs/>
          <w:color w:val="002060"/>
          <w:sz w:val="20"/>
          <w:szCs w:val="20"/>
        </w:rPr>
      </w:pPr>
      <w:r w:rsidRPr="0009162E">
        <w:rPr>
          <w:rFonts w:eastAsia="Calibri"/>
          <w:color w:val="000000"/>
          <w:sz w:val="20"/>
          <w:szCs w:val="20"/>
          <w:lang w:eastAsia="ru-RU"/>
        </w:rPr>
        <w:t>Предмет Соглашения</w:t>
      </w:r>
    </w:p>
    <w:p w:rsidR="0009162E" w:rsidRPr="0009162E" w:rsidRDefault="0009162E" w:rsidP="0013708F">
      <w:pPr>
        <w:widowControl/>
        <w:numPr>
          <w:ilvl w:val="1"/>
          <w:numId w:val="19"/>
        </w:numPr>
        <w:tabs>
          <w:tab w:val="left" w:pos="537"/>
          <w:tab w:val="left" w:leader="underscore" w:pos="1680"/>
          <w:tab w:val="left" w:leader="underscore" w:pos="8102"/>
        </w:tabs>
        <w:suppressAutoHyphens/>
        <w:autoSpaceDE/>
        <w:autoSpaceDN/>
        <w:spacing w:after="200" w:line="276" w:lineRule="auto"/>
        <w:jc w:val="both"/>
        <w:rPr>
          <w:rFonts w:eastAsia="Calibri"/>
          <w:b/>
          <w:bCs/>
          <w:color w:val="002060"/>
          <w:sz w:val="20"/>
          <w:szCs w:val="20"/>
        </w:rPr>
      </w:pPr>
      <w:r w:rsidRPr="0009162E">
        <w:rPr>
          <w:rFonts w:eastAsia="Calibri"/>
          <w:color w:val="000000"/>
          <w:sz w:val="20"/>
          <w:szCs w:val="20"/>
          <w:lang w:eastAsia="ru-RU"/>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09162E">
        <w:rPr>
          <w:rFonts w:eastAsia="Calibri"/>
          <w:color w:val="000000"/>
          <w:sz w:val="20"/>
          <w:szCs w:val="20"/>
          <w:lang w:eastAsia="ru-RU"/>
        </w:rPr>
        <w:tab/>
        <w:t xml:space="preserve"> (</w:t>
      </w:r>
      <w:r w:rsidRPr="0009162E">
        <w:rPr>
          <w:rFonts w:eastAsia="Calibri"/>
          <w:i/>
          <w:iCs/>
          <w:color w:val="000000"/>
          <w:sz w:val="20"/>
          <w:szCs w:val="20"/>
          <w:lang w:eastAsia="ru-RU"/>
        </w:rPr>
        <w:t>кадастровый номер земельного участка (части земельного участка) в отношении которого устанавливается сервитут</w:t>
      </w:r>
      <w:r w:rsidRPr="0009162E">
        <w:rPr>
          <w:rFonts w:eastAsia="Calibri"/>
          <w:color w:val="000000"/>
          <w:sz w:val="20"/>
          <w:szCs w:val="20"/>
          <w:lang w:eastAsia="ru-RU"/>
        </w:rPr>
        <w:t xml:space="preserve">), площадью: </w:t>
      </w:r>
      <w:r w:rsidRPr="0009162E">
        <w:rPr>
          <w:rFonts w:eastAsia="Calibri"/>
          <w:color w:val="000000"/>
          <w:sz w:val="20"/>
          <w:szCs w:val="20"/>
          <w:lang w:eastAsia="ru-RU"/>
        </w:rPr>
        <w:tab/>
        <w:t>, местоположением:</w:t>
      </w:r>
    </w:p>
    <w:p w:rsidR="0009162E" w:rsidRPr="0009162E" w:rsidRDefault="0009162E" w:rsidP="0009162E">
      <w:pPr>
        <w:tabs>
          <w:tab w:val="left" w:leader="underscore" w:pos="2160"/>
          <w:tab w:val="left" w:leader="underscore" w:pos="9586"/>
        </w:tabs>
        <w:suppressAutoHyphens/>
        <w:autoSpaceDE/>
        <w:autoSpaceDN/>
        <w:jc w:val="both"/>
        <w:rPr>
          <w:rFonts w:eastAsia="Calibri"/>
          <w:b/>
          <w:bCs/>
          <w:color w:val="002060"/>
          <w:sz w:val="20"/>
          <w:szCs w:val="20"/>
        </w:rPr>
      </w:pPr>
      <w:r w:rsidRPr="0009162E">
        <w:rPr>
          <w:rFonts w:eastAsia="Calibri"/>
          <w:color w:val="000000"/>
          <w:sz w:val="20"/>
          <w:szCs w:val="20"/>
          <w:lang w:eastAsia="ru-RU"/>
        </w:rPr>
        <w:tab/>
        <w:t xml:space="preserve"> (</w:t>
      </w:r>
      <w:r w:rsidRPr="0009162E">
        <w:rPr>
          <w:rFonts w:eastAsia="Calibri"/>
          <w:i/>
          <w:iCs/>
          <w:color w:val="000000"/>
          <w:sz w:val="20"/>
          <w:szCs w:val="20"/>
          <w:lang w:eastAsia="ru-RU"/>
        </w:rPr>
        <w:t>адрес (местоположение) земельного участка (части земельного участка) в отношении которого устанавливается сервитут</w:t>
      </w:r>
      <w:r w:rsidRPr="0009162E">
        <w:rPr>
          <w:rFonts w:eastAsia="Calibri"/>
          <w:color w:val="000000"/>
          <w:sz w:val="20"/>
          <w:szCs w:val="20"/>
          <w:lang w:eastAsia="ru-RU"/>
        </w:rPr>
        <w:t xml:space="preserve">), категория земель: </w:t>
      </w:r>
      <w:r w:rsidRPr="0009162E">
        <w:rPr>
          <w:rFonts w:eastAsia="Calibri"/>
          <w:color w:val="000000"/>
          <w:sz w:val="20"/>
          <w:szCs w:val="20"/>
          <w:lang w:eastAsia="ru-RU"/>
        </w:rPr>
        <w:tab/>
        <w:t>, вид</w:t>
      </w:r>
    </w:p>
    <w:p w:rsidR="0009162E" w:rsidRPr="0009162E" w:rsidRDefault="0009162E" w:rsidP="0009162E">
      <w:pPr>
        <w:tabs>
          <w:tab w:val="left" w:leader="underscore" w:pos="5377"/>
        </w:tabs>
        <w:suppressAutoHyphens/>
        <w:autoSpaceDE/>
        <w:autoSpaceDN/>
        <w:jc w:val="both"/>
        <w:rPr>
          <w:rFonts w:eastAsia="Calibri"/>
          <w:b/>
          <w:bCs/>
          <w:color w:val="002060"/>
          <w:sz w:val="20"/>
          <w:szCs w:val="20"/>
        </w:rPr>
      </w:pPr>
      <w:r w:rsidRPr="0009162E">
        <w:rPr>
          <w:rFonts w:eastAsia="Calibri"/>
          <w:color w:val="000000"/>
          <w:sz w:val="20"/>
          <w:szCs w:val="20"/>
          <w:lang w:eastAsia="ru-RU"/>
        </w:rPr>
        <w:t xml:space="preserve">разрешенного использования: </w:t>
      </w:r>
      <w:r w:rsidRPr="0009162E">
        <w:rPr>
          <w:rFonts w:eastAsia="Calibri"/>
          <w:color w:val="000000"/>
          <w:sz w:val="20"/>
          <w:szCs w:val="20"/>
          <w:lang w:eastAsia="ru-RU"/>
        </w:rPr>
        <w:tab/>
        <w:t xml:space="preserve"> (далее - Земельный участок).</w:t>
      </w:r>
    </w:p>
    <w:p w:rsidR="0009162E" w:rsidRPr="0009162E" w:rsidRDefault="0009162E" w:rsidP="0013708F">
      <w:pPr>
        <w:widowControl/>
        <w:numPr>
          <w:ilvl w:val="1"/>
          <w:numId w:val="19"/>
        </w:numPr>
        <w:tabs>
          <w:tab w:val="left" w:pos="536"/>
        </w:tabs>
        <w:suppressAutoHyphens/>
        <w:autoSpaceDE/>
        <w:autoSpaceDN/>
        <w:spacing w:after="200" w:line="276" w:lineRule="auto"/>
        <w:jc w:val="both"/>
        <w:rPr>
          <w:rFonts w:eastAsia="Calibri"/>
          <w:b/>
          <w:bCs/>
          <w:color w:val="002060"/>
          <w:sz w:val="20"/>
          <w:szCs w:val="20"/>
        </w:rPr>
      </w:pPr>
      <w:r w:rsidRPr="0009162E">
        <w:rPr>
          <w:rFonts w:eastAsia="Calibri"/>
          <w:color w:val="000000"/>
          <w:sz w:val="20"/>
          <w:szCs w:val="20"/>
          <w:lang w:eastAsia="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9162E" w:rsidRPr="0009162E" w:rsidRDefault="0009162E" w:rsidP="0013708F">
      <w:pPr>
        <w:widowControl/>
        <w:numPr>
          <w:ilvl w:val="1"/>
          <w:numId w:val="19"/>
        </w:numPr>
        <w:tabs>
          <w:tab w:val="left" w:pos="536"/>
          <w:tab w:val="left" w:leader="underscore" w:pos="5377"/>
        </w:tabs>
        <w:suppressAutoHyphens/>
        <w:autoSpaceDE/>
        <w:autoSpaceDN/>
        <w:spacing w:after="200" w:line="276" w:lineRule="auto"/>
        <w:jc w:val="both"/>
        <w:rPr>
          <w:rFonts w:eastAsia="Calibri"/>
          <w:b/>
          <w:bCs/>
          <w:color w:val="002060"/>
          <w:sz w:val="20"/>
          <w:szCs w:val="20"/>
        </w:rPr>
      </w:pPr>
      <w:r w:rsidRPr="0009162E">
        <w:rPr>
          <w:rFonts w:eastAsia="Calibri"/>
          <w:color w:val="000000"/>
          <w:sz w:val="20"/>
          <w:szCs w:val="20"/>
          <w:lang w:eastAsia="ru-RU"/>
        </w:rPr>
        <w:t xml:space="preserve">Срок действия сервитута: </w:t>
      </w:r>
      <w:r w:rsidRPr="0009162E">
        <w:rPr>
          <w:rFonts w:eastAsia="Calibri"/>
          <w:color w:val="000000"/>
          <w:sz w:val="20"/>
          <w:szCs w:val="20"/>
          <w:lang w:eastAsia="ru-RU"/>
        </w:rPr>
        <w:tab/>
        <w:t>.</w:t>
      </w:r>
    </w:p>
    <w:p w:rsidR="0009162E" w:rsidRPr="0009162E" w:rsidRDefault="0009162E" w:rsidP="0013708F">
      <w:pPr>
        <w:widowControl/>
        <w:numPr>
          <w:ilvl w:val="1"/>
          <w:numId w:val="19"/>
        </w:numPr>
        <w:tabs>
          <w:tab w:val="left" w:pos="536"/>
          <w:tab w:val="left" w:leader="underscore" w:pos="8746"/>
        </w:tabs>
        <w:suppressAutoHyphens/>
        <w:autoSpaceDE/>
        <w:autoSpaceDN/>
        <w:spacing w:after="200" w:line="276" w:lineRule="auto"/>
        <w:jc w:val="both"/>
        <w:rPr>
          <w:rFonts w:eastAsia="Calibri"/>
          <w:b/>
          <w:bCs/>
          <w:color w:val="002060"/>
          <w:sz w:val="20"/>
          <w:szCs w:val="20"/>
        </w:rPr>
      </w:pPr>
      <w:r w:rsidRPr="0009162E">
        <w:rPr>
          <w:rFonts w:eastAsia="Calibri"/>
          <w:color w:val="000000"/>
          <w:sz w:val="20"/>
          <w:szCs w:val="20"/>
          <w:lang w:eastAsia="ru-RU"/>
        </w:rPr>
        <w:t xml:space="preserve">Земельный участок предоставляется Стороне 2 для цели: </w:t>
      </w:r>
      <w:r w:rsidRPr="0009162E">
        <w:rPr>
          <w:rFonts w:eastAsia="Calibri"/>
          <w:color w:val="000000"/>
          <w:sz w:val="20"/>
          <w:szCs w:val="20"/>
          <w:lang w:eastAsia="ru-RU"/>
        </w:rPr>
        <w:tab/>
        <w:t xml:space="preserve"> (</w:t>
      </w:r>
      <w:r w:rsidRPr="0009162E">
        <w:rPr>
          <w:rFonts w:eastAsia="Calibri"/>
          <w:i/>
          <w:iCs/>
          <w:color w:val="000000"/>
          <w:sz w:val="20"/>
          <w:szCs w:val="20"/>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09162E">
        <w:rPr>
          <w:rFonts w:eastAsia="Calibri"/>
          <w:color w:val="000000"/>
          <w:sz w:val="20"/>
          <w:szCs w:val="20"/>
          <w:lang w:eastAsia="ru-RU"/>
        </w:rPr>
        <w:t>).</w:t>
      </w:r>
    </w:p>
    <w:p w:rsidR="0009162E" w:rsidRPr="0009162E" w:rsidRDefault="0009162E" w:rsidP="0013708F">
      <w:pPr>
        <w:widowControl/>
        <w:numPr>
          <w:ilvl w:val="1"/>
          <w:numId w:val="19"/>
        </w:numPr>
        <w:tabs>
          <w:tab w:val="left" w:pos="536"/>
        </w:tabs>
        <w:suppressAutoHyphens/>
        <w:autoSpaceDE/>
        <w:autoSpaceDN/>
        <w:spacing w:after="200" w:line="276" w:lineRule="auto"/>
        <w:jc w:val="both"/>
        <w:rPr>
          <w:rFonts w:eastAsia="Calibri"/>
          <w:b/>
          <w:bCs/>
          <w:color w:val="002060"/>
          <w:sz w:val="20"/>
          <w:szCs w:val="20"/>
        </w:rPr>
      </w:pPr>
      <w:r w:rsidRPr="0009162E">
        <w:rPr>
          <w:rFonts w:eastAsia="Calibri"/>
          <w:color w:val="000000"/>
          <w:sz w:val="20"/>
          <w:szCs w:val="20"/>
          <w:lang w:eastAsia="ru-RU"/>
        </w:rPr>
        <w:t>Сервитут вступает в силу после его регистрации в Едином государственном реестре недвижимости.</w:t>
      </w:r>
    </w:p>
    <w:p w:rsidR="0009162E" w:rsidRPr="0009162E" w:rsidRDefault="0009162E" w:rsidP="0009162E">
      <w:pPr>
        <w:suppressAutoHyphens/>
        <w:autoSpaceDE/>
        <w:autoSpaceDN/>
        <w:jc w:val="both"/>
        <w:rPr>
          <w:rFonts w:eastAsia="Calibri"/>
          <w:b/>
          <w:bCs/>
          <w:color w:val="002060"/>
          <w:sz w:val="20"/>
          <w:szCs w:val="20"/>
        </w:rPr>
      </w:pPr>
      <w:r w:rsidRPr="0009162E">
        <w:rPr>
          <w:rFonts w:eastAsia="Calibri"/>
          <w:i/>
          <w:iCs/>
          <w:color w:val="000000"/>
          <w:sz w:val="20"/>
          <w:szCs w:val="20"/>
          <w:lang w:eastAsia="ru-RU"/>
        </w:rPr>
        <w:t>(п. 1.5 Соглашения применяется в случае, если сервитут устанавливается на срок более трех лет).</w:t>
      </w:r>
    </w:p>
    <w:p w:rsidR="0009162E" w:rsidRPr="0009162E" w:rsidRDefault="0009162E" w:rsidP="0013708F">
      <w:pPr>
        <w:widowControl/>
        <w:numPr>
          <w:ilvl w:val="1"/>
          <w:numId w:val="19"/>
        </w:numPr>
        <w:tabs>
          <w:tab w:val="left" w:pos="536"/>
        </w:tabs>
        <w:suppressAutoHyphens/>
        <w:autoSpaceDE/>
        <w:autoSpaceDN/>
        <w:spacing w:after="280" w:line="276" w:lineRule="auto"/>
        <w:jc w:val="both"/>
        <w:rPr>
          <w:rFonts w:eastAsia="Calibri"/>
          <w:b/>
          <w:bCs/>
          <w:color w:val="002060"/>
          <w:sz w:val="20"/>
          <w:szCs w:val="20"/>
        </w:rPr>
      </w:pPr>
      <w:r w:rsidRPr="0009162E">
        <w:rPr>
          <w:rFonts w:eastAsia="Calibri"/>
          <w:color w:val="000000"/>
          <w:sz w:val="20"/>
          <w:szCs w:val="20"/>
          <w:lang w:eastAsia="ru-RU"/>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09162E" w:rsidRPr="0009162E" w:rsidRDefault="0009162E" w:rsidP="0009162E">
      <w:pPr>
        <w:widowControl/>
        <w:suppressAutoHyphens/>
        <w:autoSpaceDE/>
        <w:autoSpaceDN/>
        <w:spacing w:after="200" w:line="276" w:lineRule="auto"/>
        <w:rPr>
          <w:rFonts w:eastAsia="Calibri"/>
          <w:sz w:val="20"/>
          <w:szCs w:val="20"/>
        </w:rPr>
        <w:sectPr w:rsidR="0009162E" w:rsidRPr="0009162E">
          <w:headerReference w:type="default" r:id="rId10"/>
          <w:footerReference w:type="default" r:id="rId11"/>
          <w:headerReference w:type="first" r:id="rId12"/>
          <w:footerReference w:type="first" r:id="rId13"/>
          <w:pgSz w:w="11906" w:h="16838"/>
          <w:pgMar w:top="993" w:right="561" w:bottom="993" w:left="1026" w:header="397" w:footer="0" w:gutter="0"/>
          <w:cols w:space="720"/>
          <w:formProt w:val="0"/>
          <w:titlePg/>
          <w:docGrid w:linePitch="360"/>
        </w:sectPr>
      </w:pPr>
    </w:p>
    <w:p w:rsidR="0009162E" w:rsidRPr="0009162E" w:rsidRDefault="0009162E" w:rsidP="0009162E">
      <w:pPr>
        <w:tabs>
          <w:tab w:val="left" w:pos="411"/>
        </w:tabs>
        <w:suppressAutoHyphens/>
        <w:autoSpaceDE/>
        <w:autoSpaceDN/>
        <w:spacing w:after="260"/>
        <w:rPr>
          <w:rFonts w:eastAsia="Calibri"/>
          <w:b/>
          <w:bCs/>
          <w:color w:val="002060"/>
          <w:sz w:val="20"/>
          <w:szCs w:val="20"/>
        </w:rPr>
      </w:pPr>
    </w:p>
    <w:p w:rsidR="0009162E" w:rsidRPr="0009162E" w:rsidRDefault="0009162E" w:rsidP="0013708F">
      <w:pPr>
        <w:widowControl/>
        <w:numPr>
          <w:ilvl w:val="0"/>
          <w:numId w:val="19"/>
        </w:numPr>
        <w:tabs>
          <w:tab w:val="left" w:pos="411"/>
        </w:tabs>
        <w:suppressAutoHyphens/>
        <w:autoSpaceDE/>
        <w:autoSpaceDN/>
        <w:spacing w:after="260" w:line="276" w:lineRule="auto"/>
        <w:jc w:val="center"/>
        <w:rPr>
          <w:rFonts w:eastAsia="Calibri"/>
          <w:b/>
          <w:bCs/>
          <w:color w:val="002060"/>
          <w:sz w:val="20"/>
          <w:szCs w:val="20"/>
        </w:rPr>
      </w:pPr>
      <w:r w:rsidRPr="0009162E">
        <w:rPr>
          <w:rFonts w:eastAsia="Calibri"/>
          <w:color w:val="000000"/>
          <w:sz w:val="20"/>
          <w:szCs w:val="20"/>
          <w:lang w:eastAsia="ru-RU"/>
        </w:rPr>
        <w:t>Права и обязанности Сторон</w:t>
      </w:r>
    </w:p>
    <w:p w:rsidR="0009162E" w:rsidRPr="0009162E" w:rsidRDefault="0009162E" w:rsidP="0013708F">
      <w:pPr>
        <w:widowControl/>
        <w:numPr>
          <w:ilvl w:val="1"/>
          <w:numId w:val="19"/>
        </w:numPr>
        <w:tabs>
          <w:tab w:val="left" w:pos="560"/>
          <w:tab w:val="left" w:leader="underscore" w:pos="5878"/>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fldChar w:fldCharType="begin"/>
      </w:r>
      <w:r w:rsidRPr="0009162E">
        <w:rPr>
          <w:rFonts w:eastAsia="Calibri"/>
          <w:color w:val="000000"/>
          <w:sz w:val="20"/>
          <w:szCs w:val="20"/>
          <w:lang w:eastAsia="ru-RU"/>
        </w:rPr>
        <w:instrText>TOC \z \o "1-5" \h</w:instrText>
      </w:r>
      <w:r w:rsidRPr="0009162E">
        <w:rPr>
          <w:rFonts w:eastAsia="Calibri"/>
          <w:color w:val="000000"/>
          <w:sz w:val="20"/>
          <w:szCs w:val="20"/>
          <w:lang w:eastAsia="ru-RU"/>
        </w:rPr>
        <w:fldChar w:fldCharType="separate"/>
      </w:r>
      <w:r w:rsidRPr="0009162E">
        <w:rPr>
          <w:rFonts w:eastAsia="Calibri"/>
          <w:color w:val="000000"/>
          <w:sz w:val="20"/>
          <w:szCs w:val="20"/>
          <w:lang w:eastAsia="ru-RU"/>
        </w:rPr>
        <w:t xml:space="preserve">Сторона 1 обязана: </w:t>
      </w:r>
      <w:r w:rsidRPr="0009162E">
        <w:rPr>
          <w:rFonts w:eastAsia="Calibri"/>
          <w:color w:val="000000"/>
          <w:sz w:val="20"/>
          <w:szCs w:val="20"/>
          <w:lang w:eastAsia="ru-RU"/>
        </w:rPr>
        <w:tab/>
        <w:t>.</w:t>
      </w:r>
    </w:p>
    <w:p w:rsidR="0009162E" w:rsidRPr="0009162E" w:rsidRDefault="0009162E" w:rsidP="0013708F">
      <w:pPr>
        <w:widowControl/>
        <w:numPr>
          <w:ilvl w:val="1"/>
          <w:numId w:val="19"/>
        </w:numPr>
        <w:tabs>
          <w:tab w:val="left" w:pos="560"/>
          <w:tab w:val="left" w:leader="underscore" w:pos="5878"/>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 xml:space="preserve">Сторона 1 имеет право: </w:t>
      </w:r>
      <w:r w:rsidRPr="0009162E">
        <w:rPr>
          <w:rFonts w:eastAsia="Calibri"/>
          <w:color w:val="000000"/>
          <w:sz w:val="20"/>
          <w:szCs w:val="20"/>
          <w:lang w:eastAsia="ru-RU"/>
        </w:rPr>
        <w:tab/>
        <w:t>.</w:t>
      </w:r>
    </w:p>
    <w:p w:rsidR="0009162E" w:rsidRPr="0009162E" w:rsidRDefault="0009162E" w:rsidP="0013708F">
      <w:pPr>
        <w:widowControl/>
        <w:numPr>
          <w:ilvl w:val="1"/>
          <w:numId w:val="19"/>
        </w:numPr>
        <w:tabs>
          <w:tab w:val="left" w:pos="560"/>
          <w:tab w:val="left" w:leader="underscore" w:pos="5878"/>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 xml:space="preserve">Сторона 2 обязана: </w:t>
      </w:r>
      <w:r w:rsidRPr="0009162E">
        <w:rPr>
          <w:rFonts w:eastAsia="Calibri"/>
          <w:color w:val="000000"/>
          <w:sz w:val="20"/>
          <w:szCs w:val="20"/>
          <w:lang w:eastAsia="ru-RU"/>
        </w:rPr>
        <w:tab/>
        <w:t>.</w:t>
      </w:r>
    </w:p>
    <w:p w:rsidR="0009162E" w:rsidRPr="0009162E" w:rsidRDefault="0009162E" w:rsidP="0013708F">
      <w:pPr>
        <w:widowControl/>
        <w:numPr>
          <w:ilvl w:val="1"/>
          <w:numId w:val="19"/>
        </w:numPr>
        <w:tabs>
          <w:tab w:val="left" w:pos="560"/>
          <w:tab w:val="left" w:leader="underscore" w:pos="5878"/>
        </w:tabs>
        <w:suppressAutoHyphens/>
        <w:autoSpaceDE/>
        <w:autoSpaceDN/>
        <w:spacing w:after="260" w:line="276" w:lineRule="auto"/>
        <w:jc w:val="both"/>
        <w:rPr>
          <w:rFonts w:eastAsia="Calibri"/>
          <w:sz w:val="20"/>
          <w:szCs w:val="20"/>
        </w:rPr>
      </w:pPr>
      <w:r w:rsidRPr="0009162E">
        <w:rPr>
          <w:rFonts w:eastAsia="Calibri"/>
          <w:color w:val="000000"/>
          <w:sz w:val="20"/>
          <w:szCs w:val="20"/>
          <w:lang w:eastAsia="ru-RU"/>
        </w:rPr>
        <w:t xml:space="preserve">Сторона 2 имеет право: </w:t>
      </w:r>
      <w:r w:rsidRPr="0009162E">
        <w:rPr>
          <w:rFonts w:eastAsia="Calibri"/>
          <w:color w:val="000000"/>
          <w:sz w:val="20"/>
          <w:szCs w:val="20"/>
          <w:lang w:eastAsia="ru-RU"/>
        </w:rPr>
        <w:tab/>
        <w:t>,</w:t>
      </w:r>
    </w:p>
    <w:p w:rsidR="0009162E" w:rsidRPr="0009162E" w:rsidRDefault="0009162E" w:rsidP="0013708F">
      <w:pPr>
        <w:widowControl/>
        <w:numPr>
          <w:ilvl w:val="0"/>
          <w:numId w:val="19"/>
        </w:numPr>
        <w:tabs>
          <w:tab w:val="left" w:pos="411"/>
        </w:tabs>
        <w:suppressAutoHyphens/>
        <w:autoSpaceDE/>
        <w:autoSpaceDN/>
        <w:spacing w:after="260" w:line="276" w:lineRule="auto"/>
        <w:jc w:val="center"/>
        <w:rPr>
          <w:rFonts w:eastAsia="Calibri"/>
          <w:sz w:val="20"/>
          <w:szCs w:val="20"/>
        </w:rPr>
      </w:pPr>
      <w:r w:rsidRPr="0009162E">
        <w:rPr>
          <w:rFonts w:eastAsia="Calibri"/>
          <w:color w:val="000000"/>
          <w:sz w:val="20"/>
          <w:szCs w:val="20"/>
          <w:lang w:eastAsia="ru-RU"/>
        </w:rPr>
        <w:t>Плата за установление сервитута</w:t>
      </w:r>
    </w:p>
    <w:p w:rsidR="0009162E" w:rsidRPr="0009162E" w:rsidRDefault="0009162E" w:rsidP="0013708F">
      <w:pPr>
        <w:widowControl/>
        <w:numPr>
          <w:ilvl w:val="1"/>
          <w:numId w:val="19"/>
        </w:numPr>
        <w:tabs>
          <w:tab w:val="left" w:pos="560"/>
          <w:tab w:val="left" w:leader="underscore" w:pos="10098"/>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 xml:space="preserve">Размер платы за установление сервитута определяется в соответствии с </w:t>
      </w:r>
      <w:r w:rsidRPr="0009162E">
        <w:rPr>
          <w:rFonts w:eastAsia="Calibri"/>
          <w:color w:val="000000"/>
          <w:sz w:val="20"/>
          <w:szCs w:val="20"/>
          <w:lang w:eastAsia="ru-RU"/>
        </w:rPr>
        <w:tab/>
      </w:r>
    </w:p>
    <w:p w:rsidR="0009162E" w:rsidRPr="0009162E" w:rsidRDefault="0009162E" w:rsidP="0009162E">
      <w:pPr>
        <w:suppressAutoHyphens/>
        <w:autoSpaceDE/>
        <w:autoSpaceDN/>
        <w:jc w:val="both"/>
        <w:rPr>
          <w:rFonts w:eastAsia="Calibri"/>
          <w:sz w:val="20"/>
          <w:szCs w:val="20"/>
        </w:rPr>
      </w:pPr>
      <w:r w:rsidRPr="0009162E">
        <w:rPr>
          <w:rFonts w:eastAsia="Calibri"/>
          <w:color w:val="000000"/>
          <w:sz w:val="20"/>
          <w:szCs w:val="20"/>
          <w:lang w:eastAsia="ru-RU"/>
        </w:rPr>
        <w:t>(</w:t>
      </w:r>
      <w:r w:rsidRPr="0009162E">
        <w:rPr>
          <w:rFonts w:eastAsia="Calibri"/>
          <w:i/>
          <w:iCs/>
          <w:color w:val="000000"/>
          <w:sz w:val="20"/>
          <w:szCs w:val="20"/>
          <w:lang w:eastAsia="ru-RU"/>
        </w:rPr>
        <w:t>реквизиты НПА, устанавливающего Порядок установления платы за установление сервитута</w:t>
      </w:r>
      <w:r w:rsidRPr="0009162E">
        <w:rPr>
          <w:rFonts w:eastAsia="Calibri"/>
          <w:color w:val="000000"/>
          <w:sz w:val="20"/>
          <w:szCs w:val="20"/>
          <w:lang w:eastAsia="ru-RU"/>
        </w:rPr>
        <w:t>).</w:t>
      </w:r>
    </w:p>
    <w:p w:rsidR="0009162E" w:rsidRPr="0009162E" w:rsidRDefault="0009162E" w:rsidP="0013708F">
      <w:pPr>
        <w:widowControl/>
        <w:numPr>
          <w:ilvl w:val="1"/>
          <w:numId w:val="19"/>
        </w:numPr>
        <w:tabs>
          <w:tab w:val="left" w:pos="560"/>
          <w:tab w:val="left" w:leader="underscore" w:pos="10098"/>
        </w:tabs>
        <w:suppressAutoHyphens/>
        <w:autoSpaceDE/>
        <w:autoSpaceDN/>
        <w:spacing w:after="200" w:line="276" w:lineRule="auto"/>
        <w:jc w:val="both"/>
        <w:rPr>
          <w:rFonts w:eastAsia="Calibri"/>
          <w:sz w:val="20"/>
          <w:szCs w:val="20"/>
        </w:rPr>
      </w:pPr>
      <w:r w:rsidRPr="0009162E">
        <w:rPr>
          <w:rFonts w:eastAsia="Calibri"/>
          <w:color w:val="000000"/>
          <w:sz w:val="20"/>
          <w:szCs w:val="20"/>
          <w:lang w:eastAsia="ru-RU"/>
        </w:rPr>
        <w:t xml:space="preserve">Размер платы за установление сервитута на Земельный участок составляет </w:t>
      </w:r>
      <w:r w:rsidRPr="0009162E">
        <w:rPr>
          <w:rFonts w:eastAsia="Calibri"/>
          <w:color w:val="000000"/>
          <w:sz w:val="20"/>
          <w:szCs w:val="20"/>
          <w:lang w:eastAsia="ru-RU"/>
        </w:rPr>
        <w:tab/>
        <w:t>.</w:t>
      </w:r>
    </w:p>
    <w:p w:rsidR="0009162E" w:rsidRPr="0009162E" w:rsidRDefault="0009162E" w:rsidP="0009162E">
      <w:pPr>
        <w:suppressAutoHyphens/>
        <w:autoSpaceDE/>
        <w:autoSpaceDN/>
        <w:jc w:val="both"/>
        <w:rPr>
          <w:rFonts w:eastAsia="Calibri"/>
          <w:sz w:val="20"/>
          <w:szCs w:val="20"/>
        </w:rPr>
      </w:pPr>
      <w:r w:rsidRPr="0009162E">
        <w:rPr>
          <w:rFonts w:eastAsia="Calibri"/>
          <w:color w:val="000000"/>
          <w:sz w:val="20"/>
          <w:szCs w:val="20"/>
          <w:lang w:eastAsia="ru-RU"/>
        </w:rPr>
        <w:t>Расчет платы за установление сервитута является неотъемлемой часть настоящего Соглашения.</w:t>
      </w:r>
    </w:p>
    <w:p w:rsidR="0009162E" w:rsidRPr="0009162E" w:rsidRDefault="0009162E" w:rsidP="0013708F">
      <w:pPr>
        <w:widowControl/>
        <w:numPr>
          <w:ilvl w:val="1"/>
          <w:numId w:val="19"/>
        </w:numPr>
        <w:tabs>
          <w:tab w:val="left" w:pos="560"/>
          <w:tab w:val="left" w:leader="underscore" w:pos="10098"/>
        </w:tabs>
        <w:suppressAutoHyphens/>
        <w:autoSpaceDE/>
        <w:autoSpaceDN/>
        <w:spacing w:after="260" w:line="276" w:lineRule="auto"/>
        <w:jc w:val="both"/>
        <w:rPr>
          <w:rFonts w:eastAsia="Calibri"/>
          <w:sz w:val="20"/>
          <w:szCs w:val="20"/>
        </w:rPr>
      </w:pPr>
      <w:r w:rsidRPr="0009162E">
        <w:rPr>
          <w:rFonts w:eastAsia="Calibri"/>
          <w:color w:val="000000"/>
          <w:sz w:val="20"/>
          <w:szCs w:val="20"/>
          <w:lang w:eastAsia="ru-RU"/>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sidRPr="0009162E">
        <w:rPr>
          <w:rFonts w:eastAsia="Calibri"/>
          <w:color w:val="000000"/>
          <w:sz w:val="20"/>
          <w:szCs w:val="20"/>
          <w:lang w:eastAsia="ru-RU"/>
        </w:rPr>
        <w:tab/>
        <w:t>.</w:t>
      </w:r>
      <w:r w:rsidRPr="0009162E">
        <w:rPr>
          <w:rFonts w:eastAsia="Calibri"/>
          <w:color w:val="000000"/>
          <w:sz w:val="20"/>
          <w:szCs w:val="20"/>
          <w:lang w:eastAsia="ru-RU"/>
        </w:rPr>
        <w:fldChar w:fldCharType="end"/>
      </w:r>
    </w:p>
    <w:p w:rsidR="0009162E" w:rsidRPr="0009162E" w:rsidRDefault="0009162E" w:rsidP="0013708F">
      <w:pPr>
        <w:widowControl/>
        <w:numPr>
          <w:ilvl w:val="0"/>
          <w:numId w:val="19"/>
        </w:numPr>
        <w:tabs>
          <w:tab w:val="left" w:pos="411"/>
        </w:tabs>
        <w:suppressAutoHyphens/>
        <w:autoSpaceDE/>
        <w:autoSpaceDN/>
        <w:spacing w:after="260" w:line="276" w:lineRule="auto"/>
        <w:jc w:val="center"/>
        <w:rPr>
          <w:rFonts w:eastAsia="Calibri"/>
          <w:b/>
          <w:bCs/>
          <w:color w:val="002060"/>
          <w:sz w:val="20"/>
          <w:szCs w:val="20"/>
        </w:rPr>
      </w:pPr>
      <w:r w:rsidRPr="0009162E">
        <w:rPr>
          <w:rFonts w:eastAsia="Calibri"/>
          <w:color w:val="000000"/>
          <w:sz w:val="20"/>
          <w:szCs w:val="20"/>
          <w:lang w:eastAsia="ru-RU"/>
        </w:rPr>
        <w:t>Ответственность Сторон</w:t>
      </w:r>
    </w:p>
    <w:p w:rsidR="0009162E" w:rsidRPr="0009162E" w:rsidRDefault="0009162E" w:rsidP="0013708F">
      <w:pPr>
        <w:widowControl/>
        <w:numPr>
          <w:ilvl w:val="1"/>
          <w:numId w:val="19"/>
        </w:numPr>
        <w:tabs>
          <w:tab w:val="left" w:pos="560"/>
        </w:tabs>
        <w:suppressAutoHyphens/>
        <w:autoSpaceDE/>
        <w:autoSpaceDN/>
        <w:spacing w:after="200" w:line="276" w:lineRule="auto"/>
        <w:jc w:val="both"/>
        <w:rPr>
          <w:rFonts w:eastAsia="Calibri"/>
          <w:b/>
          <w:bCs/>
          <w:color w:val="002060"/>
          <w:sz w:val="20"/>
          <w:szCs w:val="20"/>
        </w:rPr>
      </w:pPr>
      <w:r w:rsidRPr="0009162E">
        <w:rPr>
          <w:rFonts w:eastAsia="Calibri"/>
          <w:color w:val="000000"/>
          <w:sz w:val="20"/>
          <w:szCs w:val="20"/>
          <w:lang w:eastAsia="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9162E" w:rsidRPr="0009162E" w:rsidRDefault="0009162E" w:rsidP="0013708F">
      <w:pPr>
        <w:widowControl/>
        <w:numPr>
          <w:ilvl w:val="1"/>
          <w:numId w:val="19"/>
        </w:numPr>
        <w:tabs>
          <w:tab w:val="left" w:pos="560"/>
        </w:tabs>
        <w:suppressAutoHyphens/>
        <w:autoSpaceDE/>
        <w:autoSpaceDN/>
        <w:spacing w:after="200" w:line="276" w:lineRule="auto"/>
        <w:jc w:val="both"/>
        <w:rPr>
          <w:rFonts w:eastAsia="Calibri"/>
          <w:b/>
          <w:bCs/>
          <w:color w:val="002060"/>
          <w:sz w:val="20"/>
          <w:szCs w:val="20"/>
        </w:rPr>
      </w:pPr>
      <w:r w:rsidRPr="0009162E">
        <w:rPr>
          <w:rFonts w:eastAsia="Calibri"/>
          <w:color w:val="000000"/>
          <w:sz w:val="20"/>
          <w:szCs w:val="20"/>
          <w:lang w:eastAsia="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9162E" w:rsidRPr="0009162E" w:rsidRDefault="0009162E" w:rsidP="0013708F">
      <w:pPr>
        <w:widowControl/>
        <w:numPr>
          <w:ilvl w:val="1"/>
          <w:numId w:val="19"/>
        </w:numPr>
        <w:tabs>
          <w:tab w:val="left" w:pos="560"/>
        </w:tabs>
        <w:suppressAutoHyphens/>
        <w:autoSpaceDE/>
        <w:autoSpaceDN/>
        <w:spacing w:after="200" w:line="276" w:lineRule="auto"/>
        <w:jc w:val="both"/>
        <w:rPr>
          <w:rFonts w:eastAsia="Calibri"/>
          <w:b/>
          <w:bCs/>
          <w:color w:val="002060"/>
          <w:sz w:val="20"/>
          <w:szCs w:val="20"/>
        </w:rPr>
      </w:pPr>
      <w:r w:rsidRPr="0009162E">
        <w:rPr>
          <w:rFonts w:eastAsia="Calibri"/>
          <w:color w:val="000000"/>
          <w:sz w:val="20"/>
          <w:szCs w:val="20"/>
          <w:lang w:eastAsia="ru-RU"/>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9162E" w:rsidRPr="0009162E" w:rsidRDefault="0009162E" w:rsidP="0013708F">
      <w:pPr>
        <w:widowControl/>
        <w:numPr>
          <w:ilvl w:val="1"/>
          <w:numId w:val="19"/>
        </w:numPr>
        <w:tabs>
          <w:tab w:val="left" w:pos="560"/>
        </w:tabs>
        <w:suppressAutoHyphens/>
        <w:autoSpaceDE/>
        <w:autoSpaceDN/>
        <w:spacing w:after="200" w:line="276" w:lineRule="auto"/>
        <w:jc w:val="both"/>
        <w:rPr>
          <w:rFonts w:eastAsia="Calibri"/>
          <w:b/>
          <w:bCs/>
          <w:color w:val="002060"/>
          <w:sz w:val="20"/>
          <w:szCs w:val="20"/>
        </w:rPr>
      </w:pPr>
      <w:r w:rsidRPr="0009162E">
        <w:rPr>
          <w:rFonts w:eastAsia="Calibri"/>
          <w:color w:val="000000"/>
          <w:sz w:val="20"/>
          <w:szCs w:val="20"/>
          <w:lang w:eastAsia="ru-RU"/>
        </w:rPr>
        <w:t>Споры и разногласия, возникающие из настоящего Соглашения или в связи с ним, будут решаться сторонами, по возможности, путем переговоров.</w:t>
      </w:r>
    </w:p>
    <w:p w:rsidR="0009162E" w:rsidRPr="0009162E" w:rsidRDefault="0009162E" w:rsidP="0013708F">
      <w:pPr>
        <w:widowControl/>
        <w:numPr>
          <w:ilvl w:val="1"/>
          <w:numId w:val="19"/>
        </w:numPr>
        <w:tabs>
          <w:tab w:val="left" w:pos="560"/>
        </w:tabs>
        <w:suppressAutoHyphens/>
        <w:autoSpaceDE/>
        <w:autoSpaceDN/>
        <w:spacing w:after="260" w:line="276" w:lineRule="auto"/>
        <w:jc w:val="both"/>
        <w:rPr>
          <w:rFonts w:eastAsia="Calibri"/>
          <w:b/>
          <w:bCs/>
          <w:color w:val="002060"/>
          <w:sz w:val="20"/>
          <w:szCs w:val="20"/>
        </w:rPr>
      </w:pPr>
      <w:r w:rsidRPr="0009162E">
        <w:rPr>
          <w:rFonts w:eastAsia="Calibri"/>
          <w:color w:val="000000"/>
          <w:sz w:val="20"/>
          <w:szCs w:val="20"/>
          <w:lang w:eastAsia="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9162E" w:rsidRPr="0009162E" w:rsidRDefault="0009162E" w:rsidP="0013708F">
      <w:pPr>
        <w:widowControl/>
        <w:numPr>
          <w:ilvl w:val="0"/>
          <w:numId w:val="19"/>
        </w:numPr>
        <w:tabs>
          <w:tab w:val="left" w:pos="411"/>
        </w:tabs>
        <w:suppressAutoHyphens/>
        <w:autoSpaceDE/>
        <w:autoSpaceDN/>
        <w:spacing w:after="260" w:line="276" w:lineRule="auto"/>
        <w:jc w:val="center"/>
        <w:rPr>
          <w:rFonts w:eastAsia="Calibri"/>
          <w:b/>
          <w:bCs/>
          <w:color w:val="002060"/>
          <w:sz w:val="20"/>
          <w:szCs w:val="20"/>
        </w:rPr>
      </w:pPr>
      <w:r w:rsidRPr="0009162E">
        <w:rPr>
          <w:rFonts w:eastAsia="Calibri"/>
          <w:color w:val="000000"/>
          <w:sz w:val="20"/>
          <w:szCs w:val="20"/>
          <w:lang w:eastAsia="ru-RU"/>
        </w:rPr>
        <w:t>Иные положения</w:t>
      </w:r>
    </w:p>
    <w:p w:rsidR="0009162E" w:rsidRPr="0009162E" w:rsidRDefault="0009162E" w:rsidP="0009162E">
      <w:pPr>
        <w:suppressAutoHyphens/>
        <w:autoSpaceDE/>
        <w:autoSpaceDN/>
        <w:jc w:val="both"/>
        <w:rPr>
          <w:rFonts w:eastAsia="Calibri"/>
          <w:b/>
          <w:bCs/>
          <w:color w:val="002060"/>
          <w:sz w:val="20"/>
          <w:szCs w:val="20"/>
        </w:rPr>
      </w:pPr>
      <w:r w:rsidRPr="0009162E">
        <w:rPr>
          <w:rFonts w:eastAsia="Calibri"/>
          <w:color w:val="000000"/>
          <w:sz w:val="20"/>
          <w:szCs w:val="20"/>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9162E" w:rsidRPr="0009162E" w:rsidRDefault="0009162E" w:rsidP="0013708F">
      <w:pPr>
        <w:widowControl/>
        <w:numPr>
          <w:ilvl w:val="0"/>
          <w:numId w:val="20"/>
        </w:numPr>
        <w:tabs>
          <w:tab w:val="left" w:pos="560"/>
        </w:tabs>
        <w:suppressAutoHyphens/>
        <w:autoSpaceDE/>
        <w:autoSpaceDN/>
        <w:spacing w:after="200" w:line="276" w:lineRule="auto"/>
        <w:jc w:val="both"/>
        <w:rPr>
          <w:rFonts w:eastAsia="Calibri"/>
          <w:b/>
          <w:bCs/>
          <w:color w:val="002060"/>
          <w:sz w:val="20"/>
          <w:szCs w:val="20"/>
        </w:rPr>
      </w:pPr>
      <w:r w:rsidRPr="0009162E">
        <w:rPr>
          <w:rFonts w:eastAsia="Calibri"/>
          <w:color w:val="000000"/>
          <w:sz w:val="20"/>
          <w:szCs w:val="20"/>
          <w:lang w:eastAsia="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9162E" w:rsidRPr="0009162E" w:rsidRDefault="0009162E" w:rsidP="0013708F">
      <w:pPr>
        <w:widowControl/>
        <w:numPr>
          <w:ilvl w:val="0"/>
          <w:numId w:val="20"/>
        </w:numPr>
        <w:tabs>
          <w:tab w:val="left" w:pos="560"/>
        </w:tabs>
        <w:suppressAutoHyphens/>
        <w:autoSpaceDE/>
        <w:autoSpaceDN/>
        <w:spacing w:after="200" w:line="276" w:lineRule="auto"/>
        <w:jc w:val="both"/>
        <w:rPr>
          <w:rFonts w:eastAsia="Calibri"/>
          <w:b/>
          <w:bCs/>
          <w:color w:val="002060"/>
          <w:sz w:val="20"/>
          <w:szCs w:val="20"/>
        </w:rPr>
      </w:pPr>
      <w:r w:rsidRPr="0009162E">
        <w:rPr>
          <w:rFonts w:eastAsia="Calibri"/>
          <w:color w:val="000000"/>
          <w:sz w:val="20"/>
          <w:szCs w:val="20"/>
          <w:lang w:eastAsia="ru-RU"/>
        </w:rPr>
        <w:t>Настоящее Соглашение составлено в 3 экземплярах, имеющих одинаковую юридическую силу.</w:t>
      </w:r>
    </w:p>
    <w:p w:rsidR="0009162E" w:rsidRPr="0009162E" w:rsidRDefault="0009162E" w:rsidP="0013708F">
      <w:pPr>
        <w:widowControl/>
        <w:numPr>
          <w:ilvl w:val="0"/>
          <w:numId w:val="20"/>
        </w:numPr>
        <w:tabs>
          <w:tab w:val="left" w:pos="560"/>
        </w:tabs>
        <w:suppressAutoHyphens/>
        <w:autoSpaceDE/>
        <w:autoSpaceDN/>
        <w:spacing w:after="200" w:line="276" w:lineRule="auto"/>
        <w:jc w:val="both"/>
        <w:rPr>
          <w:rFonts w:eastAsia="Calibri"/>
          <w:b/>
          <w:bCs/>
          <w:color w:val="002060"/>
          <w:sz w:val="20"/>
          <w:szCs w:val="20"/>
        </w:rPr>
      </w:pPr>
      <w:r w:rsidRPr="0009162E">
        <w:rPr>
          <w:rFonts w:eastAsia="Calibri"/>
          <w:color w:val="000000"/>
          <w:sz w:val="20"/>
          <w:szCs w:val="20"/>
          <w:lang w:eastAsia="ru-RU"/>
        </w:rPr>
        <w:t>Неотъемлемыми частями настоящего Соглашения являются:</w:t>
      </w:r>
    </w:p>
    <w:p w:rsidR="0009162E" w:rsidRPr="0009162E" w:rsidRDefault="0009162E" w:rsidP="0009162E">
      <w:pPr>
        <w:suppressAutoHyphens/>
        <w:autoSpaceDE/>
        <w:autoSpaceDN/>
        <w:jc w:val="both"/>
        <w:rPr>
          <w:rFonts w:eastAsia="Calibri"/>
          <w:b/>
          <w:bCs/>
          <w:color w:val="002060"/>
          <w:sz w:val="20"/>
          <w:szCs w:val="20"/>
        </w:rPr>
      </w:pPr>
      <w:r w:rsidRPr="0009162E">
        <w:rPr>
          <w:rFonts w:eastAsia="Calibri"/>
          <w:color w:val="000000"/>
          <w:sz w:val="20"/>
          <w:szCs w:val="20"/>
          <w:lang w:eastAsia="ru-RU"/>
        </w:rPr>
        <w:t>1) Схема границ сервитута на кадастровом плане территории (на часть земельного участка);</w:t>
      </w:r>
    </w:p>
    <w:p w:rsidR="0009162E" w:rsidRPr="0009162E" w:rsidRDefault="0009162E" w:rsidP="0009162E">
      <w:pPr>
        <w:suppressAutoHyphens/>
        <w:autoSpaceDE/>
        <w:autoSpaceDN/>
        <w:spacing w:after="260"/>
        <w:jc w:val="both"/>
        <w:rPr>
          <w:rFonts w:eastAsia="Calibri"/>
          <w:b/>
          <w:bCs/>
          <w:color w:val="002060"/>
          <w:sz w:val="20"/>
          <w:szCs w:val="20"/>
        </w:rPr>
      </w:pPr>
      <w:r w:rsidRPr="0009162E">
        <w:rPr>
          <w:rFonts w:eastAsia="Calibri"/>
          <w:color w:val="000000"/>
          <w:sz w:val="20"/>
          <w:szCs w:val="20"/>
          <w:lang w:eastAsia="ru-RU"/>
        </w:rPr>
        <w:t>2) Расчет размера платы за установление сервитута.</w:t>
      </w:r>
    </w:p>
    <w:p w:rsidR="0009162E" w:rsidRPr="0009162E" w:rsidRDefault="0009162E" w:rsidP="0009162E">
      <w:pPr>
        <w:suppressAutoHyphens/>
        <w:autoSpaceDE/>
        <w:autoSpaceDN/>
        <w:spacing w:after="260"/>
        <w:jc w:val="center"/>
        <w:rPr>
          <w:rFonts w:eastAsia="Calibri"/>
          <w:b/>
          <w:bCs/>
          <w:color w:val="002060"/>
          <w:sz w:val="20"/>
          <w:szCs w:val="20"/>
        </w:rPr>
      </w:pPr>
      <w:r w:rsidRPr="0009162E">
        <w:rPr>
          <w:rFonts w:eastAsia="Calibri"/>
          <w:color w:val="000000"/>
          <w:sz w:val="20"/>
          <w:szCs w:val="20"/>
          <w:lang w:eastAsia="ru-RU"/>
        </w:rPr>
        <w:t>6. Адреса, реквизиты и подписи Сторон</w:t>
      </w:r>
    </w:p>
    <w:p w:rsidR="0009162E" w:rsidRPr="0009162E" w:rsidRDefault="0009162E" w:rsidP="0009162E">
      <w:pPr>
        <w:tabs>
          <w:tab w:val="left" w:leader="underscore" w:pos="3178"/>
          <w:tab w:val="left" w:leader="underscore" w:pos="8626"/>
        </w:tabs>
        <w:suppressAutoHyphens/>
        <w:autoSpaceDE/>
        <w:autoSpaceDN/>
        <w:spacing w:after="260"/>
        <w:jc w:val="both"/>
        <w:rPr>
          <w:rFonts w:eastAsia="Calibri"/>
          <w:sz w:val="20"/>
          <w:szCs w:val="20"/>
        </w:rPr>
      </w:pPr>
      <w:r w:rsidRPr="0009162E">
        <w:rPr>
          <w:rFonts w:eastAsia="Calibri"/>
          <w:color w:val="000000"/>
          <w:sz w:val="20"/>
          <w:szCs w:val="20"/>
          <w:lang w:eastAsia="ru-RU"/>
        </w:rPr>
        <w:t xml:space="preserve">Сторона 1: </w:t>
      </w:r>
      <w:r w:rsidRPr="0009162E">
        <w:rPr>
          <w:rFonts w:eastAsia="Calibri"/>
          <w:color w:val="000000"/>
          <w:sz w:val="20"/>
          <w:szCs w:val="20"/>
          <w:lang w:eastAsia="ru-RU"/>
        </w:rPr>
        <w:tab/>
        <w:t xml:space="preserve">                                   Сторона 2:                   _________________</w:t>
      </w:r>
    </w:p>
    <w:p w:rsidR="0009162E" w:rsidRPr="0009162E" w:rsidRDefault="0009162E" w:rsidP="0009162E">
      <w:pPr>
        <w:suppressAutoHyphens/>
        <w:autoSpaceDE/>
        <w:autoSpaceDN/>
        <w:spacing w:after="260"/>
        <w:ind w:left="5860"/>
        <w:jc w:val="right"/>
        <w:rPr>
          <w:rFonts w:eastAsia="Calibri"/>
          <w:color w:val="000000"/>
          <w:sz w:val="20"/>
          <w:szCs w:val="20"/>
          <w:lang w:eastAsia="ru-RU"/>
        </w:rPr>
      </w:pPr>
    </w:p>
    <w:p w:rsidR="0009162E" w:rsidRPr="0009162E" w:rsidRDefault="0009162E" w:rsidP="0009162E">
      <w:pPr>
        <w:suppressAutoHyphens/>
        <w:autoSpaceDE/>
        <w:autoSpaceDN/>
        <w:spacing w:after="260"/>
        <w:ind w:left="5860"/>
        <w:jc w:val="right"/>
        <w:rPr>
          <w:rFonts w:eastAsia="Calibri"/>
          <w:color w:val="000000"/>
          <w:sz w:val="20"/>
          <w:szCs w:val="20"/>
          <w:lang w:eastAsia="ru-RU"/>
        </w:rPr>
      </w:pPr>
    </w:p>
    <w:p w:rsidR="0009162E" w:rsidRPr="0009162E" w:rsidRDefault="0009162E" w:rsidP="0009162E">
      <w:pPr>
        <w:suppressAutoHyphens/>
        <w:autoSpaceDE/>
        <w:autoSpaceDN/>
        <w:spacing w:after="260"/>
        <w:ind w:left="5860"/>
        <w:jc w:val="right"/>
        <w:rPr>
          <w:rFonts w:eastAsia="Calibri"/>
          <w:b/>
          <w:bCs/>
          <w:color w:val="002060"/>
          <w:sz w:val="20"/>
          <w:szCs w:val="20"/>
        </w:rPr>
      </w:pPr>
      <w:r w:rsidRPr="0009162E">
        <w:rPr>
          <w:rFonts w:eastAsia="Calibri"/>
          <w:color w:val="000000"/>
          <w:sz w:val="20"/>
          <w:szCs w:val="20"/>
          <w:lang w:eastAsia="ru-RU"/>
        </w:rPr>
        <w:t>Приложение к Соглашению об установлении сервитута</w:t>
      </w:r>
    </w:p>
    <w:p w:rsidR="0009162E" w:rsidRPr="0009162E" w:rsidRDefault="0009162E" w:rsidP="0009162E">
      <w:pPr>
        <w:suppressAutoHyphens/>
        <w:autoSpaceDE/>
        <w:autoSpaceDN/>
        <w:spacing w:after="260"/>
        <w:jc w:val="center"/>
        <w:rPr>
          <w:rFonts w:eastAsia="Calibri"/>
          <w:b/>
          <w:bCs/>
          <w:color w:val="002060"/>
          <w:sz w:val="20"/>
          <w:szCs w:val="20"/>
        </w:rPr>
      </w:pPr>
      <w:r w:rsidRPr="0009162E">
        <w:rPr>
          <w:rFonts w:eastAsia="Calibri"/>
          <w:b/>
          <w:bCs/>
          <w:color w:val="000000"/>
          <w:sz w:val="20"/>
          <w:szCs w:val="20"/>
          <w:lang w:eastAsia="ru-RU"/>
        </w:rPr>
        <w:t>Расчет размера платы за установление сервитута</w:t>
      </w:r>
    </w:p>
    <w:p w:rsidR="0009162E" w:rsidRPr="0009162E" w:rsidRDefault="0009162E" w:rsidP="0009162E">
      <w:pPr>
        <w:suppressAutoHyphens/>
        <w:autoSpaceDE/>
        <w:autoSpaceDN/>
        <w:ind w:firstLine="760"/>
        <w:jc w:val="both"/>
        <w:rPr>
          <w:rFonts w:eastAsia="Calibri"/>
          <w:b/>
          <w:bCs/>
          <w:color w:val="002060"/>
          <w:sz w:val="20"/>
          <w:szCs w:val="20"/>
        </w:rPr>
      </w:pPr>
      <w:r w:rsidRPr="0009162E">
        <w:rPr>
          <w:rFonts w:eastAsia="Calibri"/>
          <w:color w:val="000000"/>
          <w:sz w:val="20"/>
          <w:szCs w:val="20"/>
          <w:lang w:eastAsia="ru-RU"/>
        </w:rPr>
        <w:t>Расчет размера платы за установление сервитута произведен в порядке:</w:t>
      </w:r>
    </w:p>
    <w:p w:rsidR="0009162E" w:rsidRPr="0009162E" w:rsidRDefault="0009162E" w:rsidP="0009162E">
      <w:pPr>
        <w:suppressAutoHyphens/>
        <w:autoSpaceDE/>
        <w:autoSpaceDN/>
        <w:ind w:firstLine="760"/>
        <w:jc w:val="both"/>
        <w:rPr>
          <w:rFonts w:eastAsia="Calibri"/>
          <w:b/>
          <w:bCs/>
          <w:color w:val="002060"/>
          <w:sz w:val="20"/>
          <w:szCs w:val="20"/>
        </w:rPr>
      </w:pPr>
      <w:r w:rsidRPr="0009162E">
        <w:rPr>
          <w:rFonts w:eastAsia="Calibri"/>
          <w:color w:val="000000"/>
          <w:sz w:val="20"/>
          <w:szCs w:val="20"/>
          <w:lang w:eastAsia="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9162E" w:rsidRPr="0009162E" w:rsidRDefault="0009162E" w:rsidP="0009162E">
      <w:pPr>
        <w:suppressAutoHyphens/>
        <w:autoSpaceDE/>
        <w:autoSpaceDN/>
        <w:ind w:firstLine="760"/>
        <w:jc w:val="both"/>
        <w:rPr>
          <w:rFonts w:eastAsia="Calibri"/>
          <w:b/>
          <w:bCs/>
          <w:color w:val="002060"/>
          <w:sz w:val="20"/>
          <w:szCs w:val="20"/>
        </w:rPr>
      </w:pPr>
      <w:r w:rsidRPr="0009162E">
        <w:rPr>
          <w:rFonts w:eastAsia="Calibri"/>
          <w:color w:val="000000"/>
          <w:sz w:val="20"/>
          <w:szCs w:val="20"/>
          <w:lang w:eastAsia="ru-RU"/>
        </w:rPr>
        <w:t>2) в порядке, установленном органом местного самоуправления, в отношении земельных участков, находящихся в муниципальной собственности.</w:t>
      </w:r>
    </w:p>
    <w:p w:rsidR="0009162E" w:rsidRPr="0009162E" w:rsidRDefault="0009162E" w:rsidP="0009162E">
      <w:pPr>
        <w:tabs>
          <w:tab w:val="left" w:leader="underscore" w:pos="10205"/>
        </w:tabs>
        <w:suppressAutoHyphens/>
        <w:autoSpaceDE/>
        <w:autoSpaceDN/>
        <w:jc w:val="both"/>
        <w:rPr>
          <w:rFonts w:eastAsia="Calibri"/>
          <w:b/>
          <w:bCs/>
          <w:color w:val="002060"/>
          <w:sz w:val="20"/>
          <w:szCs w:val="20"/>
        </w:rPr>
      </w:pPr>
      <w:r w:rsidRPr="0009162E">
        <w:rPr>
          <w:rFonts w:eastAsia="Calibri"/>
          <w:color w:val="000000"/>
          <w:sz w:val="20"/>
          <w:szCs w:val="20"/>
          <w:lang w:eastAsia="ru-RU"/>
        </w:rPr>
        <w:t xml:space="preserve">Расчет размера платы за установление сервитута произведен на основании </w:t>
      </w:r>
      <w:r w:rsidRPr="0009162E">
        <w:rPr>
          <w:rFonts w:eastAsia="Calibri"/>
          <w:color w:val="000000"/>
          <w:sz w:val="20"/>
          <w:szCs w:val="20"/>
          <w:lang w:eastAsia="ru-RU"/>
        </w:rPr>
        <w:tab/>
      </w:r>
    </w:p>
    <w:p w:rsidR="0009162E" w:rsidRPr="0009162E" w:rsidRDefault="0009162E" w:rsidP="0009162E">
      <w:pPr>
        <w:suppressAutoHyphens/>
        <w:autoSpaceDE/>
        <w:autoSpaceDN/>
        <w:spacing w:after="260"/>
        <w:rPr>
          <w:rFonts w:eastAsia="Calibri"/>
          <w:color w:val="000000"/>
          <w:sz w:val="20"/>
          <w:szCs w:val="20"/>
          <w:lang w:eastAsia="ru-RU"/>
        </w:rPr>
      </w:pPr>
      <w:r w:rsidRPr="0009162E">
        <w:rPr>
          <w:rFonts w:eastAsia="Calibri"/>
          <w:color w:val="000000"/>
          <w:sz w:val="20"/>
          <w:szCs w:val="20"/>
          <w:lang w:eastAsia="ru-RU"/>
        </w:rPr>
        <w:t>(</w:t>
      </w:r>
      <w:r w:rsidRPr="0009162E">
        <w:rPr>
          <w:rFonts w:eastAsia="Calibri"/>
          <w:i/>
          <w:iCs/>
          <w:color w:val="000000"/>
          <w:sz w:val="20"/>
          <w:szCs w:val="20"/>
          <w:lang w:eastAsia="ru-RU"/>
        </w:rPr>
        <w:t>реквизиты НПА, устанавливающего Порядок установления платы за установление сервитута</w:t>
      </w:r>
      <w:r w:rsidRPr="0009162E">
        <w:rPr>
          <w:rFonts w:eastAsia="Calibri"/>
          <w:color w:val="000000"/>
          <w:sz w:val="20"/>
          <w:szCs w:val="20"/>
          <w:lang w:eastAsia="ru-RU"/>
        </w:rPr>
        <w:t>)</w:t>
      </w:r>
    </w:p>
    <w:p w:rsidR="004573C4" w:rsidRDefault="004573C4" w:rsidP="0009162E">
      <w:pPr>
        <w:widowControl/>
        <w:suppressAutoHyphens/>
        <w:autoSpaceDE/>
        <w:autoSpaceDN/>
        <w:spacing w:after="200" w:line="276" w:lineRule="auto"/>
        <w:rPr>
          <w:rFonts w:eastAsia="Calibri"/>
          <w:sz w:val="20"/>
          <w:szCs w:val="20"/>
        </w:rPr>
      </w:pPr>
    </w:p>
    <w:p w:rsidR="0009162E" w:rsidRPr="0009162E" w:rsidRDefault="0009162E" w:rsidP="0009162E">
      <w:pPr>
        <w:suppressAutoHyphens/>
        <w:autoSpaceDE/>
        <w:autoSpaceDN/>
        <w:spacing w:after="660"/>
        <w:ind w:left="5780"/>
        <w:jc w:val="right"/>
        <w:rPr>
          <w:rFonts w:eastAsia="Calibri"/>
          <w:sz w:val="20"/>
          <w:szCs w:val="20"/>
        </w:rPr>
      </w:pPr>
      <w:r w:rsidRPr="0009162E">
        <w:rPr>
          <w:rFonts w:eastAsia="Calibri"/>
          <w:color w:val="000000"/>
          <w:sz w:val="20"/>
          <w:szCs w:val="20"/>
          <w:lang w:eastAsia="ru-RU"/>
        </w:rPr>
        <w:t>Приложение № 4 к Административному регламенту по предоставлению государственной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Мокроусовского муниципального округа</w:t>
      </w:r>
      <w:r w:rsidRPr="0009162E">
        <w:rPr>
          <w:rFonts w:eastAsia="Calibri"/>
          <w:noProof/>
          <w:sz w:val="20"/>
          <w:szCs w:val="20"/>
          <w:lang w:eastAsia="ru-RU"/>
        </w:rPr>
        <mc:AlternateContent>
          <mc:Choice Requires="wps">
            <w:drawing>
              <wp:anchor distT="72390" distB="72390" distL="72390" distR="72390" simplePos="0" relativeHeight="251680768" behindDoc="0" locked="0" layoutInCell="1" allowOverlap="1">
                <wp:simplePos x="0" y="0"/>
                <wp:positionH relativeFrom="column">
                  <wp:posOffset>3701415</wp:posOffset>
                </wp:positionH>
                <wp:positionV relativeFrom="paragraph">
                  <wp:align>top</wp:align>
                </wp:positionV>
                <wp:extent cx="152400" cy="170815"/>
                <wp:effectExtent l="13970" t="6350" r="5080"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0815"/>
                        </a:xfrm>
                        <a:prstGeom prst="rect">
                          <a:avLst/>
                        </a:prstGeom>
                        <a:solidFill>
                          <a:srgbClr val="FFFFFF"/>
                        </a:solidFill>
                        <a:ln w="9525">
                          <a:solidFill>
                            <a:srgbClr val="000000"/>
                          </a:solidFill>
                          <a:miter lim="800000"/>
                          <a:headEnd/>
                          <a:tailEnd/>
                        </a:ln>
                      </wps:spPr>
                      <wps:txbx>
                        <w:txbxContent>
                          <w:p w:rsidR="00696A71" w:rsidRDefault="00696A71" w:rsidP="0009162E">
                            <w:pPr>
                              <w:pStyle w:val="aff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91.45pt;margin-top:0;width:12pt;height:13.45pt;z-index:251680768;visibility:visible;mso-wrap-style:square;mso-width-percent:0;mso-height-percent:0;mso-wrap-distance-left:5.7pt;mso-wrap-distance-top:5.7pt;mso-wrap-distance-right:5.7pt;mso-wrap-distance-bottom:5.7pt;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">
                <v:textbox inset="0,0,0,0">
                  <w:txbxContent>
                    <w:p w:rsidR="00696A71" w:rsidRDefault="00696A71" w:rsidP="0009162E">
                      <w:pPr>
                        <w:pStyle w:val="affe"/>
                      </w:pPr>
                    </w:p>
                  </w:txbxContent>
                </v:textbox>
              </v:rect>
            </w:pict>
          </mc:Fallback>
        </mc:AlternateContent>
      </w:r>
      <w:r w:rsidRPr="0009162E">
        <w:rPr>
          <w:rFonts w:eastAsia="Calibri"/>
          <w:color w:val="000000"/>
          <w:sz w:val="20"/>
          <w:szCs w:val="20"/>
          <w:lang w:eastAsia="ru-RU"/>
        </w:rPr>
        <w:t>»</w:t>
      </w:r>
    </w:p>
    <w:p w:rsidR="0009162E" w:rsidRPr="0009162E" w:rsidRDefault="0009162E" w:rsidP="0009162E">
      <w:pPr>
        <w:keepNext/>
        <w:keepLines/>
        <w:suppressAutoHyphens/>
        <w:autoSpaceDE/>
        <w:autoSpaceDN/>
        <w:spacing w:after="240"/>
        <w:jc w:val="center"/>
        <w:outlineLvl w:val="1"/>
        <w:rPr>
          <w:rFonts w:eastAsia="Calibri"/>
          <w:b/>
          <w:bCs/>
          <w:sz w:val="20"/>
          <w:szCs w:val="20"/>
        </w:rPr>
      </w:pPr>
      <w:bookmarkStart w:id="133" w:name="_Toc80979869"/>
      <w:bookmarkStart w:id="134" w:name="bookmark257"/>
      <w:bookmarkStart w:id="135" w:name="bookmark256"/>
      <w:r w:rsidRPr="0009162E">
        <w:rPr>
          <w:rFonts w:eastAsia="Calibri"/>
          <w:b/>
          <w:bCs/>
          <w:color w:val="000000"/>
          <w:sz w:val="20"/>
          <w:szCs w:val="20"/>
          <w:lang w:eastAsia="ru-RU"/>
        </w:rPr>
        <w:t>Форма решения об отказе в предоставлении государственной (муниципальной)</w:t>
      </w:r>
      <w:r w:rsidRPr="0009162E">
        <w:rPr>
          <w:rFonts w:eastAsia="Calibri"/>
          <w:b/>
          <w:bCs/>
          <w:color w:val="000000"/>
          <w:sz w:val="20"/>
          <w:szCs w:val="20"/>
          <w:lang w:eastAsia="ru-RU"/>
        </w:rPr>
        <w:br/>
        <w:t>услуги</w:t>
      </w:r>
      <w:bookmarkEnd w:id="133"/>
      <w:bookmarkEnd w:id="134"/>
      <w:bookmarkEnd w:id="135"/>
    </w:p>
    <w:p w:rsidR="0009162E" w:rsidRPr="0009162E" w:rsidRDefault="0009162E" w:rsidP="0009162E">
      <w:pPr>
        <w:pBdr>
          <w:top w:val="single" w:sz="4" w:space="0" w:color="000000"/>
        </w:pBdr>
        <w:suppressAutoHyphens/>
        <w:autoSpaceDE/>
        <w:autoSpaceDN/>
        <w:spacing w:after="240"/>
        <w:jc w:val="center"/>
        <w:rPr>
          <w:rFonts w:eastAsia="Calibri"/>
          <w:i/>
          <w:iCs/>
          <w:sz w:val="20"/>
          <w:szCs w:val="20"/>
        </w:rPr>
      </w:pPr>
      <w:r w:rsidRPr="0009162E">
        <w:rPr>
          <w:rFonts w:eastAsia="Calibri"/>
          <w:i/>
          <w:iCs/>
          <w:color w:val="000000"/>
          <w:sz w:val="20"/>
          <w:szCs w:val="20"/>
          <w:lang w:eastAsia="ru-RU"/>
        </w:rPr>
        <w:t>(наименование уполномоченного органа)</w:t>
      </w:r>
    </w:p>
    <w:p w:rsidR="0009162E" w:rsidRPr="0009162E" w:rsidRDefault="0009162E" w:rsidP="0009162E">
      <w:pPr>
        <w:tabs>
          <w:tab w:val="left" w:leader="underscore" w:pos="10014"/>
        </w:tabs>
        <w:suppressAutoHyphens/>
        <w:autoSpaceDE/>
        <w:autoSpaceDN/>
        <w:ind w:left="6820"/>
        <w:rPr>
          <w:rFonts w:eastAsia="Calibri"/>
          <w:b/>
          <w:bCs/>
          <w:color w:val="002060"/>
          <w:sz w:val="20"/>
          <w:szCs w:val="20"/>
        </w:rPr>
      </w:pPr>
      <w:r w:rsidRPr="0009162E">
        <w:rPr>
          <w:rFonts w:eastAsia="Calibri"/>
          <w:color w:val="000000"/>
          <w:sz w:val="20"/>
          <w:szCs w:val="20"/>
          <w:lang w:eastAsia="ru-RU"/>
        </w:rPr>
        <w:t xml:space="preserve">Кому: </w:t>
      </w:r>
      <w:r w:rsidRPr="0009162E">
        <w:rPr>
          <w:rFonts w:eastAsia="Calibri"/>
          <w:color w:val="000000"/>
          <w:sz w:val="20"/>
          <w:szCs w:val="20"/>
          <w:lang w:eastAsia="ru-RU"/>
        </w:rPr>
        <w:tab/>
      </w:r>
    </w:p>
    <w:p w:rsidR="0009162E" w:rsidRPr="0009162E" w:rsidRDefault="0009162E" w:rsidP="0009162E">
      <w:pPr>
        <w:tabs>
          <w:tab w:val="left" w:leader="underscore" w:pos="10014"/>
        </w:tabs>
        <w:suppressAutoHyphens/>
        <w:autoSpaceDE/>
        <w:autoSpaceDN/>
        <w:ind w:left="6820"/>
        <w:rPr>
          <w:rFonts w:eastAsia="Calibri"/>
          <w:b/>
          <w:bCs/>
          <w:color w:val="002060"/>
          <w:sz w:val="20"/>
          <w:szCs w:val="20"/>
        </w:rPr>
      </w:pPr>
      <w:r w:rsidRPr="0009162E">
        <w:rPr>
          <w:rFonts w:eastAsia="Calibri"/>
          <w:color w:val="000000"/>
          <w:sz w:val="20"/>
          <w:szCs w:val="20"/>
          <w:lang w:eastAsia="ru-RU"/>
        </w:rPr>
        <w:t xml:space="preserve">ИНН </w:t>
      </w:r>
      <w:r w:rsidRPr="0009162E">
        <w:rPr>
          <w:rFonts w:eastAsia="Calibri"/>
          <w:color w:val="000000"/>
          <w:sz w:val="20"/>
          <w:szCs w:val="20"/>
          <w:lang w:eastAsia="ru-RU"/>
        </w:rPr>
        <w:tab/>
      </w:r>
    </w:p>
    <w:p w:rsidR="0009162E" w:rsidRPr="0009162E" w:rsidRDefault="0009162E" w:rsidP="0009162E">
      <w:pPr>
        <w:tabs>
          <w:tab w:val="left" w:leader="underscore" w:pos="10014"/>
        </w:tabs>
        <w:suppressAutoHyphens/>
        <w:autoSpaceDE/>
        <w:autoSpaceDN/>
        <w:ind w:left="6820"/>
        <w:rPr>
          <w:rFonts w:eastAsia="Calibri"/>
          <w:b/>
          <w:bCs/>
          <w:color w:val="002060"/>
          <w:sz w:val="20"/>
          <w:szCs w:val="20"/>
        </w:rPr>
      </w:pPr>
      <w:r w:rsidRPr="0009162E">
        <w:rPr>
          <w:rFonts w:eastAsia="Calibri"/>
          <w:color w:val="000000"/>
          <w:sz w:val="20"/>
          <w:szCs w:val="20"/>
          <w:lang w:eastAsia="ru-RU"/>
        </w:rPr>
        <w:t xml:space="preserve">Представитель: </w:t>
      </w:r>
      <w:r w:rsidRPr="0009162E">
        <w:rPr>
          <w:rFonts w:eastAsia="Calibri"/>
          <w:color w:val="000000"/>
          <w:sz w:val="20"/>
          <w:szCs w:val="20"/>
          <w:lang w:eastAsia="ru-RU"/>
        </w:rPr>
        <w:tab/>
      </w:r>
    </w:p>
    <w:p w:rsidR="0009162E" w:rsidRPr="0009162E" w:rsidRDefault="0009162E" w:rsidP="0009162E">
      <w:pPr>
        <w:pBdr>
          <w:bottom w:val="single" w:sz="4" w:space="0" w:color="000000"/>
        </w:pBdr>
        <w:suppressAutoHyphens/>
        <w:autoSpaceDE/>
        <w:autoSpaceDN/>
        <w:spacing w:after="240"/>
        <w:ind w:left="6820"/>
        <w:rPr>
          <w:rFonts w:eastAsia="Calibri"/>
          <w:b/>
          <w:bCs/>
          <w:color w:val="002060"/>
          <w:sz w:val="20"/>
          <w:szCs w:val="20"/>
        </w:rPr>
      </w:pPr>
      <w:r w:rsidRPr="0009162E">
        <w:rPr>
          <w:rFonts w:eastAsia="Calibri"/>
          <w:color w:val="000000"/>
          <w:sz w:val="20"/>
          <w:szCs w:val="20"/>
          <w:lang w:eastAsia="ru-RU"/>
        </w:rPr>
        <w:t>Контактные данные заявителя (представителя):</w:t>
      </w:r>
    </w:p>
    <w:p w:rsidR="0009162E" w:rsidRPr="0009162E" w:rsidRDefault="0009162E" w:rsidP="0009162E">
      <w:pPr>
        <w:tabs>
          <w:tab w:val="left" w:leader="underscore" w:pos="10014"/>
        </w:tabs>
        <w:suppressAutoHyphens/>
        <w:autoSpaceDE/>
        <w:autoSpaceDN/>
        <w:ind w:left="6820"/>
        <w:rPr>
          <w:rFonts w:eastAsia="Calibri"/>
          <w:b/>
          <w:bCs/>
          <w:color w:val="002060"/>
          <w:sz w:val="20"/>
          <w:szCs w:val="20"/>
        </w:rPr>
      </w:pPr>
      <w:r w:rsidRPr="0009162E">
        <w:rPr>
          <w:rFonts w:eastAsia="Calibri"/>
          <w:color w:val="000000"/>
          <w:sz w:val="20"/>
          <w:szCs w:val="20"/>
          <w:lang w:eastAsia="ru-RU"/>
        </w:rPr>
        <w:t xml:space="preserve">Тел.: </w:t>
      </w:r>
      <w:r w:rsidRPr="0009162E">
        <w:rPr>
          <w:rFonts w:eastAsia="Calibri"/>
          <w:color w:val="000000"/>
          <w:sz w:val="20"/>
          <w:szCs w:val="20"/>
          <w:lang w:eastAsia="ru-RU"/>
        </w:rPr>
        <w:tab/>
      </w:r>
    </w:p>
    <w:p w:rsidR="0009162E" w:rsidRPr="0009162E" w:rsidRDefault="0009162E" w:rsidP="0009162E">
      <w:pPr>
        <w:tabs>
          <w:tab w:val="left" w:leader="underscore" w:pos="10014"/>
        </w:tabs>
        <w:suppressAutoHyphens/>
        <w:autoSpaceDE/>
        <w:autoSpaceDN/>
        <w:spacing w:after="660"/>
        <w:ind w:left="6820"/>
        <w:rPr>
          <w:rFonts w:eastAsia="Calibri"/>
          <w:b/>
          <w:bCs/>
          <w:color w:val="002060"/>
          <w:sz w:val="20"/>
          <w:szCs w:val="20"/>
        </w:rPr>
      </w:pPr>
      <w:r w:rsidRPr="0009162E">
        <w:rPr>
          <w:rFonts w:eastAsia="Calibri"/>
          <w:color w:val="000000"/>
          <w:sz w:val="20"/>
          <w:szCs w:val="20"/>
          <w:lang w:eastAsia="ru-RU"/>
        </w:rPr>
        <w:t xml:space="preserve">Эл. почта: </w:t>
      </w:r>
      <w:r w:rsidRPr="0009162E">
        <w:rPr>
          <w:rFonts w:eastAsia="Calibri"/>
          <w:color w:val="000000"/>
          <w:sz w:val="20"/>
          <w:szCs w:val="20"/>
          <w:lang w:eastAsia="ru-RU"/>
        </w:rPr>
        <w:tab/>
      </w:r>
    </w:p>
    <w:p w:rsidR="0009162E" w:rsidRPr="0009162E" w:rsidRDefault="0009162E" w:rsidP="0009162E">
      <w:pPr>
        <w:tabs>
          <w:tab w:val="left" w:leader="underscore" w:pos="4061"/>
          <w:tab w:val="left" w:leader="underscore" w:pos="6206"/>
        </w:tabs>
        <w:suppressAutoHyphens/>
        <w:autoSpaceDE/>
        <w:autoSpaceDN/>
        <w:jc w:val="center"/>
        <w:rPr>
          <w:rFonts w:eastAsia="Calibri"/>
          <w:color w:val="000000"/>
          <w:sz w:val="20"/>
          <w:szCs w:val="20"/>
          <w:lang w:eastAsia="ru-RU"/>
        </w:rPr>
      </w:pPr>
      <w:r w:rsidRPr="0009162E">
        <w:rPr>
          <w:rFonts w:eastAsia="Calibri"/>
          <w:color w:val="000000"/>
          <w:sz w:val="20"/>
          <w:szCs w:val="20"/>
          <w:lang w:eastAsia="ru-RU"/>
        </w:rPr>
        <w:t>РЕШЕНИЕ</w:t>
      </w:r>
      <w:r w:rsidRPr="0009162E">
        <w:rPr>
          <w:rFonts w:eastAsia="Calibri"/>
          <w:color w:val="000000"/>
          <w:sz w:val="20"/>
          <w:szCs w:val="20"/>
          <w:lang w:eastAsia="ru-RU"/>
        </w:rPr>
        <w:br/>
        <w:t>об отказе в предоставлении государственной (муниципальной) услуги</w:t>
      </w:r>
      <w:r w:rsidRPr="0009162E">
        <w:rPr>
          <w:rFonts w:eastAsia="Calibri"/>
          <w:color w:val="000000"/>
          <w:sz w:val="20"/>
          <w:szCs w:val="20"/>
          <w:lang w:eastAsia="ru-RU"/>
        </w:rPr>
        <w:br/>
        <w:t xml:space="preserve">№ </w:t>
      </w:r>
      <w:r w:rsidRPr="0009162E">
        <w:rPr>
          <w:rFonts w:eastAsia="Calibri"/>
          <w:color w:val="000000"/>
          <w:sz w:val="20"/>
          <w:szCs w:val="20"/>
          <w:lang w:eastAsia="ru-RU"/>
        </w:rPr>
        <w:tab/>
        <w:t xml:space="preserve"> от </w:t>
      </w:r>
      <w:r w:rsidRPr="0009162E">
        <w:rPr>
          <w:rFonts w:eastAsia="Calibri"/>
          <w:color w:val="000000"/>
          <w:sz w:val="20"/>
          <w:szCs w:val="20"/>
          <w:lang w:eastAsia="ru-RU"/>
        </w:rPr>
        <w:tab/>
      </w:r>
    </w:p>
    <w:p w:rsidR="0009162E" w:rsidRPr="0009162E" w:rsidRDefault="0009162E" w:rsidP="0009162E">
      <w:pPr>
        <w:suppressAutoHyphens/>
        <w:autoSpaceDE/>
        <w:autoSpaceDN/>
        <w:spacing w:after="240"/>
        <w:jc w:val="center"/>
        <w:rPr>
          <w:rFonts w:eastAsia="Calibri"/>
          <w:i/>
          <w:iCs/>
          <w:sz w:val="20"/>
          <w:szCs w:val="20"/>
        </w:rPr>
      </w:pPr>
      <w:r w:rsidRPr="0009162E">
        <w:rPr>
          <w:rFonts w:eastAsia="Calibri"/>
          <w:i/>
          <w:iCs/>
          <w:color w:val="000000"/>
          <w:sz w:val="20"/>
          <w:szCs w:val="20"/>
          <w:lang w:eastAsia="ru-RU"/>
        </w:rPr>
        <w:t>(номер и дата решения)</w:t>
      </w:r>
    </w:p>
    <w:p w:rsidR="0009162E" w:rsidRPr="0009162E" w:rsidRDefault="0009162E" w:rsidP="0009162E">
      <w:pPr>
        <w:tabs>
          <w:tab w:val="left" w:leader="underscore" w:pos="7483"/>
        </w:tabs>
        <w:suppressAutoHyphens/>
        <w:autoSpaceDE/>
        <w:autoSpaceDN/>
        <w:jc w:val="both"/>
        <w:rPr>
          <w:rFonts w:eastAsia="Calibri"/>
          <w:b/>
          <w:bCs/>
          <w:sz w:val="20"/>
          <w:szCs w:val="20"/>
        </w:rPr>
      </w:pPr>
      <w:r w:rsidRPr="0009162E">
        <w:rPr>
          <w:rFonts w:eastAsia="Calibri"/>
          <w:color w:val="000000"/>
          <w:sz w:val="20"/>
          <w:szCs w:val="20"/>
          <w:lang w:eastAsia="ru-RU"/>
        </w:rPr>
        <w:t xml:space="preserve">По результатам рассмотрения заявления по услуге </w:t>
      </w:r>
      <w:r w:rsidRPr="0009162E">
        <w:rPr>
          <w:rFonts w:eastAsia="Calibri"/>
          <w:color w:val="000000"/>
          <w:sz w:val="20"/>
          <w:szCs w:val="20"/>
          <w:lang w:eastAsia="ru-RU"/>
        </w:rPr>
        <w:tab/>
        <w:t>(</w:t>
      </w:r>
      <w:r w:rsidRPr="0009162E">
        <w:rPr>
          <w:rFonts w:eastAsia="Calibri"/>
          <w:i/>
          <w:iCs/>
          <w:color w:val="000000"/>
          <w:sz w:val="20"/>
          <w:szCs w:val="20"/>
          <w:lang w:eastAsia="ru-RU"/>
        </w:rPr>
        <w:t>наименование подуслуги</w:t>
      </w:r>
      <w:r w:rsidRPr="0009162E">
        <w:rPr>
          <w:rFonts w:eastAsia="Calibri"/>
          <w:color w:val="000000"/>
          <w:sz w:val="20"/>
          <w:szCs w:val="20"/>
          <w:lang w:eastAsia="ru-RU"/>
        </w:rPr>
        <w:t>)</w:t>
      </w:r>
    </w:p>
    <w:p w:rsidR="0009162E" w:rsidRPr="0009162E" w:rsidRDefault="0009162E" w:rsidP="0009162E">
      <w:pPr>
        <w:tabs>
          <w:tab w:val="left" w:leader="underscore" w:pos="1771"/>
          <w:tab w:val="left" w:leader="underscore" w:pos="3696"/>
        </w:tabs>
        <w:suppressAutoHyphens/>
        <w:autoSpaceDE/>
        <w:autoSpaceDN/>
        <w:ind w:left="34"/>
        <w:rPr>
          <w:rFonts w:eastAsia="Calibri"/>
          <w:b/>
          <w:bCs/>
          <w:sz w:val="20"/>
          <w:szCs w:val="20"/>
        </w:rPr>
      </w:pPr>
      <w:r w:rsidRPr="0009162E">
        <w:rPr>
          <w:rFonts w:eastAsia="Calibri"/>
          <w:color w:val="000000"/>
          <w:sz w:val="20"/>
          <w:szCs w:val="20"/>
          <w:lang w:eastAsia="ru-RU"/>
        </w:rPr>
        <w:t xml:space="preserve">№ </w:t>
      </w:r>
      <w:r w:rsidRPr="0009162E">
        <w:rPr>
          <w:rFonts w:eastAsia="Calibri"/>
          <w:color w:val="000000"/>
          <w:sz w:val="20"/>
          <w:szCs w:val="20"/>
          <w:lang w:eastAsia="ru-RU"/>
        </w:rPr>
        <w:tab/>
        <w:t xml:space="preserve"> от </w:t>
      </w:r>
      <w:r w:rsidRPr="0009162E">
        <w:rPr>
          <w:rFonts w:eastAsia="Calibri"/>
          <w:color w:val="000000"/>
          <w:sz w:val="20"/>
          <w:szCs w:val="20"/>
          <w:lang w:eastAsia="ru-RU"/>
        </w:rPr>
        <w:tab/>
        <w:t xml:space="preserve"> и приложенных к нему документов принято решение отказать</w:t>
      </w:r>
    </w:p>
    <w:p w:rsidR="0009162E" w:rsidRPr="0009162E" w:rsidRDefault="0009162E" w:rsidP="0009162E">
      <w:pPr>
        <w:widowControl/>
        <w:suppressAutoHyphens/>
        <w:autoSpaceDE/>
        <w:autoSpaceDN/>
        <w:spacing w:line="23" w:lineRule="atLeast"/>
        <w:ind w:left="-567" w:right="425" w:firstLine="709"/>
        <w:jc w:val="both"/>
        <w:rPr>
          <w:rFonts w:eastAsia="Calibri"/>
          <w:color w:val="000000"/>
          <w:sz w:val="20"/>
          <w:szCs w:val="20"/>
          <w:lang w:eastAsia="ru-RU"/>
        </w:rPr>
      </w:pPr>
      <w:r w:rsidRPr="0009162E">
        <w:rPr>
          <w:rFonts w:eastAsia="Calibri"/>
          <w:color w:val="000000"/>
          <w:sz w:val="20"/>
          <w:szCs w:val="20"/>
          <w:lang w:eastAsia="ru-RU"/>
        </w:rPr>
        <w:t>в предоставлении услуги, по следующим основаниям:</w:t>
      </w:r>
    </w:p>
    <w:p w:rsidR="0009162E" w:rsidRPr="0009162E" w:rsidRDefault="0009162E" w:rsidP="0009162E">
      <w:pPr>
        <w:widowControl/>
        <w:suppressAutoHyphens/>
        <w:autoSpaceDE/>
        <w:autoSpaceDN/>
        <w:spacing w:line="23" w:lineRule="atLeast"/>
        <w:ind w:left="-567" w:right="425" w:firstLine="709"/>
        <w:jc w:val="both"/>
        <w:rPr>
          <w:rFonts w:eastAsia="Calibri"/>
          <w:color w:val="000000"/>
          <w:sz w:val="20"/>
          <w:szCs w:val="20"/>
          <w:lang w:eastAsia="ru-RU"/>
        </w:rPr>
      </w:pPr>
    </w:p>
    <w:tbl>
      <w:tblPr>
        <w:tblW w:w="10142" w:type="dxa"/>
        <w:jc w:val="center"/>
        <w:tblLayout w:type="fixed"/>
        <w:tblCellMar>
          <w:left w:w="10" w:type="dxa"/>
          <w:right w:w="10" w:type="dxa"/>
        </w:tblCellMar>
        <w:tblLook w:val="00A0" w:firstRow="1" w:lastRow="0" w:firstColumn="1" w:lastColumn="0" w:noHBand="0" w:noVBand="0"/>
      </w:tblPr>
      <w:tblGrid>
        <w:gridCol w:w="1085"/>
        <w:gridCol w:w="4194"/>
        <w:gridCol w:w="4863"/>
      </w:tblGrid>
      <w:tr w:rsidR="0009162E" w:rsidRPr="0009162E" w:rsidTr="0009162E">
        <w:trPr>
          <w:trHeight w:hRule="exact" w:val="1908"/>
          <w:jc w:val="center"/>
        </w:trPr>
        <w:tc>
          <w:tcPr>
            <w:tcW w:w="10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w:t>
            </w:r>
          </w:p>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пункта админис тративно го регламен та</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Pr>
          <w:p w:rsidR="0009162E" w:rsidRPr="0009162E" w:rsidRDefault="0009162E" w:rsidP="0009162E">
            <w:pPr>
              <w:suppressAutoHyphens/>
              <w:autoSpaceDE/>
              <w:autoSpaceDN/>
              <w:spacing w:before="100"/>
              <w:rPr>
                <w:rFonts w:eastAsia="Calibri"/>
                <w:sz w:val="20"/>
                <w:szCs w:val="20"/>
              </w:rPr>
            </w:pPr>
            <w:r w:rsidRPr="0009162E">
              <w:rPr>
                <w:rFonts w:eastAsia="Calibri"/>
                <w:color w:val="000000"/>
                <w:sz w:val="20"/>
                <w:szCs w:val="20"/>
                <w:lang w:eastAsia="ru-RU"/>
              </w:rPr>
              <w:t>Наименование основания для отказа в соответствии с единым стандартом</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Pr>
          <w:p w:rsidR="0009162E" w:rsidRPr="0009162E" w:rsidRDefault="0009162E" w:rsidP="0009162E">
            <w:pPr>
              <w:suppressAutoHyphens/>
              <w:autoSpaceDE/>
              <w:autoSpaceDN/>
              <w:spacing w:before="100"/>
              <w:rPr>
                <w:rFonts w:eastAsia="Calibri"/>
                <w:sz w:val="20"/>
                <w:szCs w:val="20"/>
              </w:rPr>
            </w:pPr>
            <w:r w:rsidRPr="0009162E">
              <w:rPr>
                <w:rFonts w:eastAsia="Calibri"/>
                <w:color w:val="000000"/>
                <w:sz w:val="20"/>
                <w:szCs w:val="20"/>
                <w:lang w:eastAsia="ru-RU"/>
              </w:rPr>
              <w:t>Разъяснение причин отказа в предоставлении услуги</w:t>
            </w:r>
          </w:p>
        </w:tc>
      </w:tr>
      <w:tr w:rsidR="0009162E" w:rsidRPr="0009162E" w:rsidTr="0009162E">
        <w:trPr>
          <w:trHeight w:hRule="exact" w:val="2420"/>
          <w:jc w:val="center"/>
        </w:trPr>
        <w:tc>
          <w:tcPr>
            <w:tcW w:w="1085" w:type="dxa"/>
            <w:tcBorders>
              <w:top w:val="single" w:sz="4" w:space="0" w:color="000000"/>
              <w:left w:val="single" w:sz="4" w:space="0" w:color="000000"/>
              <w:bottom w:val="single" w:sz="4" w:space="0" w:color="000000"/>
              <w:right w:val="single" w:sz="4" w:space="0" w:color="000000"/>
            </w:tcBorders>
            <w:shd w:val="clear" w:color="auto" w:fill="FFFFFF"/>
          </w:tcPr>
          <w:p w:rsidR="0009162E" w:rsidRPr="0009162E" w:rsidRDefault="0009162E" w:rsidP="0009162E">
            <w:pPr>
              <w:suppressAutoHyphens/>
              <w:autoSpaceDE/>
              <w:autoSpaceDN/>
              <w:spacing w:before="100"/>
              <w:jc w:val="both"/>
              <w:rPr>
                <w:sz w:val="20"/>
                <w:szCs w:val="20"/>
                <w:lang w:eastAsia="ru-RU"/>
              </w:rPr>
            </w:pPr>
            <w:r w:rsidRPr="0009162E">
              <w:rPr>
                <w:color w:val="000000"/>
                <w:sz w:val="20"/>
                <w:szCs w:val="20"/>
                <w:lang w:eastAsia="ru-RU"/>
              </w:rPr>
              <w:t>2.12.1.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Pr>
          <w:p w:rsidR="0009162E" w:rsidRPr="0009162E" w:rsidRDefault="0009162E" w:rsidP="0009162E">
            <w:pPr>
              <w:suppressAutoHyphens/>
              <w:autoSpaceDE/>
              <w:autoSpaceDN/>
              <w:jc w:val="both"/>
              <w:rPr>
                <w:sz w:val="20"/>
                <w:szCs w:val="20"/>
                <w:lang w:eastAsia="ru-RU"/>
              </w:rPr>
            </w:pPr>
            <w:r w:rsidRPr="0009162E">
              <w:rPr>
                <w:color w:val="000000"/>
                <w:sz w:val="20"/>
                <w:szCs w:val="20"/>
                <w:lang w:eastAsia="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Pr>
          <w:p w:rsidR="0009162E" w:rsidRPr="0009162E" w:rsidRDefault="0009162E" w:rsidP="0009162E">
            <w:pPr>
              <w:suppressAutoHyphens/>
              <w:autoSpaceDE/>
              <w:autoSpaceDN/>
              <w:spacing w:before="100"/>
              <w:rPr>
                <w:sz w:val="20"/>
                <w:szCs w:val="20"/>
                <w:lang w:eastAsia="ru-RU"/>
              </w:rPr>
            </w:pPr>
            <w:r w:rsidRPr="0009162E">
              <w:rPr>
                <w:color w:val="000000"/>
                <w:sz w:val="20"/>
                <w:szCs w:val="20"/>
                <w:lang w:eastAsia="ru-RU"/>
              </w:rPr>
              <w:t>Указываются основания такого вывода</w:t>
            </w:r>
          </w:p>
        </w:tc>
      </w:tr>
      <w:tr w:rsidR="0009162E" w:rsidRPr="0009162E" w:rsidTr="0009162E">
        <w:trPr>
          <w:trHeight w:hRule="exact" w:val="1286"/>
          <w:jc w:val="center"/>
        </w:trPr>
        <w:tc>
          <w:tcPr>
            <w:tcW w:w="1085" w:type="dxa"/>
            <w:tcBorders>
              <w:top w:val="single" w:sz="4" w:space="0" w:color="000000"/>
              <w:left w:val="single" w:sz="4" w:space="0" w:color="000000"/>
            </w:tcBorders>
            <w:shd w:val="clear" w:color="auto" w:fill="FFFFFF"/>
          </w:tcPr>
          <w:p w:rsidR="0009162E" w:rsidRPr="0009162E" w:rsidRDefault="0009162E" w:rsidP="0009162E">
            <w:pPr>
              <w:suppressAutoHyphens/>
              <w:autoSpaceDE/>
              <w:autoSpaceDN/>
              <w:spacing w:before="100"/>
              <w:rPr>
                <w:sz w:val="20"/>
                <w:szCs w:val="20"/>
                <w:lang w:eastAsia="ru-RU"/>
              </w:rPr>
            </w:pPr>
            <w:r w:rsidRPr="0009162E">
              <w:rPr>
                <w:color w:val="000000"/>
                <w:sz w:val="20"/>
                <w:szCs w:val="20"/>
                <w:lang w:eastAsia="ru-RU"/>
              </w:rPr>
              <w:t>2.12.2.</w:t>
            </w:r>
          </w:p>
        </w:tc>
        <w:tc>
          <w:tcPr>
            <w:tcW w:w="4194" w:type="dxa"/>
            <w:tcBorders>
              <w:top w:val="single" w:sz="4" w:space="0" w:color="000000"/>
              <w:left w:val="single" w:sz="4" w:space="0" w:color="000000"/>
            </w:tcBorders>
            <w:shd w:val="clear" w:color="auto" w:fill="FFFFFF"/>
            <w:vAlign w:val="center"/>
          </w:tcPr>
          <w:p w:rsidR="0009162E" w:rsidRPr="0009162E" w:rsidRDefault="0009162E" w:rsidP="0009162E">
            <w:pPr>
              <w:suppressAutoHyphens/>
              <w:autoSpaceDE/>
              <w:autoSpaceDN/>
              <w:jc w:val="both"/>
              <w:rPr>
                <w:sz w:val="20"/>
                <w:szCs w:val="20"/>
                <w:lang w:eastAsia="ru-RU"/>
              </w:rPr>
            </w:pPr>
            <w:r w:rsidRPr="0009162E">
              <w:rPr>
                <w:color w:val="000000"/>
                <w:sz w:val="20"/>
                <w:szCs w:val="20"/>
                <w:lang w:eastAsia="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63" w:type="dxa"/>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spacing w:before="100"/>
              <w:rPr>
                <w:sz w:val="20"/>
                <w:szCs w:val="20"/>
                <w:lang w:eastAsia="ru-RU"/>
              </w:rPr>
            </w:pPr>
            <w:r w:rsidRPr="0009162E">
              <w:rPr>
                <w:color w:val="000000"/>
                <w:sz w:val="20"/>
                <w:szCs w:val="20"/>
                <w:lang w:eastAsia="ru-RU"/>
              </w:rPr>
              <w:t>Указываются основания такого вывода</w:t>
            </w:r>
          </w:p>
        </w:tc>
      </w:tr>
      <w:tr w:rsidR="0009162E" w:rsidRPr="0009162E" w:rsidTr="0009162E">
        <w:trPr>
          <w:trHeight w:hRule="exact" w:val="1985"/>
          <w:jc w:val="center"/>
        </w:trPr>
        <w:tc>
          <w:tcPr>
            <w:tcW w:w="1085" w:type="dxa"/>
            <w:tcBorders>
              <w:top w:val="single" w:sz="4" w:space="0" w:color="000000"/>
              <w:left w:val="single" w:sz="4" w:space="0" w:color="000000"/>
            </w:tcBorders>
            <w:shd w:val="clear" w:color="auto" w:fill="FFFFFF"/>
          </w:tcPr>
          <w:p w:rsidR="0009162E" w:rsidRPr="0009162E" w:rsidRDefault="0009162E" w:rsidP="0009162E">
            <w:pPr>
              <w:suppressAutoHyphens/>
              <w:autoSpaceDE/>
              <w:autoSpaceDN/>
              <w:spacing w:before="100"/>
              <w:rPr>
                <w:sz w:val="20"/>
                <w:szCs w:val="20"/>
                <w:lang w:eastAsia="ru-RU"/>
              </w:rPr>
            </w:pPr>
            <w:r w:rsidRPr="0009162E">
              <w:rPr>
                <w:color w:val="000000"/>
                <w:sz w:val="20"/>
                <w:szCs w:val="20"/>
                <w:lang w:eastAsia="ru-RU"/>
              </w:rPr>
              <w:t>2.12.3</w:t>
            </w:r>
          </w:p>
        </w:tc>
        <w:tc>
          <w:tcPr>
            <w:tcW w:w="4194" w:type="dxa"/>
            <w:tcBorders>
              <w:top w:val="single" w:sz="4" w:space="0" w:color="000000"/>
              <w:left w:val="single" w:sz="4" w:space="0" w:color="000000"/>
            </w:tcBorders>
            <w:shd w:val="clear" w:color="auto" w:fill="FFFFFF"/>
            <w:vAlign w:val="bottom"/>
          </w:tcPr>
          <w:p w:rsidR="0009162E" w:rsidRPr="0009162E" w:rsidRDefault="0009162E" w:rsidP="0009162E">
            <w:pPr>
              <w:suppressAutoHyphens/>
              <w:autoSpaceDE/>
              <w:autoSpaceDN/>
              <w:jc w:val="both"/>
              <w:rPr>
                <w:sz w:val="20"/>
                <w:szCs w:val="20"/>
                <w:lang w:eastAsia="ru-RU"/>
              </w:rPr>
            </w:pPr>
            <w:r w:rsidRPr="0009162E">
              <w:rPr>
                <w:color w:val="000000"/>
                <w:sz w:val="20"/>
                <w:szCs w:val="20"/>
                <w:lang w:eastAsia="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63" w:type="dxa"/>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spacing w:before="100"/>
              <w:rPr>
                <w:sz w:val="20"/>
                <w:szCs w:val="20"/>
                <w:lang w:eastAsia="ru-RU"/>
              </w:rPr>
            </w:pPr>
            <w:r w:rsidRPr="0009162E">
              <w:rPr>
                <w:color w:val="000000"/>
                <w:sz w:val="20"/>
                <w:szCs w:val="20"/>
                <w:lang w:eastAsia="ru-RU"/>
              </w:rPr>
              <w:t>Указываются основания такого вывода</w:t>
            </w:r>
          </w:p>
        </w:tc>
      </w:tr>
      <w:tr w:rsidR="0009162E" w:rsidRPr="0009162E" w:rsidTr="0009162E">
        <w:trPr>
          <w:trHeight w:hRule="exact" w:val="1275"/>
          <w:jc w:val="center"/>
        </w:trPr>
        <w:tc>
          <w:tcPr>
            <w:tcW w:w="1085" w:type="dxa"/>
            <w:tcBorders>
              <w:top w:val="single" w:sz="4" w:space="0" w:color="000000"/>
              <w:left w:val="single" w:sz="4" w:space="0" w:color="000000"/>
              <w:bottom w:val="single" w:sz="4" w:space="0" w:color="000000"/>
            </w:tcBorders>
            <w:shd w:val="clear" w:color="auto" w:fill="FFFFFF"/>
          </w:tcPr>
          <w:p w:rsidR="0009162E" w:rsidRPr="0009162E" w:rsidRDefault="0009162E" w:rsidP="0009162E">
            <w:pPr>
              <w:suppressAutoHyphens/>
              <w:autoSpaceDE/>
              <w:autoSpaceDN/>
              <w:spacing w:before="100"/>
              <w:rPr>
                <w:sz w:val="20"/>
                <w:szCs w:val="20"/>
                <w:lang w:eastAsia="ru-RU"/>
              </w:rPr>
            </w:pPr>
            <w:r w:rsidRPr="0009162E">
              <w:rPr>
                <w:color w:val="000000"/>
                <w:sz w:val="20"/>
                <w:szCs w:val="20"/>
                <w:lang w:eastAsia="ru-RU"/>
              </w:rPr>
              <w:t>2.12.14.</w:t>
            </w:r>
          </w:p>
        </w:tc>
        <w:tc>
          <w:tcPr>
            <w:tcW w:w="4194" w:type="dxa"/>
            <w:tcBorders>
              <w:top w:val="single" w:sz="4" w:space="0" w:color="000000"/>
              <w:left w:val="single" w:sz="4" w:space="0" w:color="000000"/>
              <w:bottom w:val="single" w:sz="4" w:space="0" w:color="000000"/>
            </w:tcBorders>
            <w:shd w:val="clear" w:color="auto" w:fill="FFFFFF"/>
            <w:vAlign w:val="bottom"/>
          </w:tcPr>
          <w:p w:rsidR="0009162E" w:rsidRPr="0009162E" w:rsidRDefault="0009162E" w:rsidP="0009162E">
            <w:pPr>
              <w:tabs>
                <w:tab w:val="right" w:pos="4022"/>
              </w:tabs>
              <w:suppressAutoHyphens/>
              <w:autoSpaceDE/>
              <w:autoSpaceDN/>
              <w:jc w:val="both"/>
              <w:rPr>
                <w:sz w:val="20"/>
                <w:szCs w:val="20"/>
                <w:lang w:eastAsia="ru-RU"/>
              </w:rPr>
            </w:pPr>
            <w:r w:rsidRPr="0009162E">
              <w:rPr>
                <w:color w:val="000000"/>
                <w:sz w:val="20"/>
                <w:szCs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Pr>
          <w:p w:rsidR="0009162E" w:rsidRPr="0009162E" w:rsidRDefault="0009162E" w:rsidP="0009162E">
            <w:pPr>
              <w:suppressAutoHyphens/>
              <w:autoSpaceDE/>
              <w:autoSpaceDN/>
              <w:spacing w:before="100"/>
              <w:rPr>
                <w:sz w:val="20"/>
                <w:szCs w:val="20"/>
                <w:lang w:eastAsia="ru-RU"/>
              </w:rPr>
            </w:pPr>
            <w:r w:rsidRPr="0009162E">
              <w:rPr>
                <w:color w:val="000000"/>
                <w:sz w:val="20"/>
                <w:szCs w:val="20"/>
                <w:lang w:eastAsia="ru-RU"/>
              </w:rPr>
              <w:t>Указываются основания такого вывода</w:t>
            </w:r>
          </w:p>
        </w:tc>
      </w:tr>
    </w:tbl>
    <w:p w:rsidR="0009162E" w:rsidRPr="0009162E" w:rsidRDefault="0009162E" w:rsidP="0009162E">
      <w:pPr>
        <w:suppressAutoHyphens/>
        <w:autoSpaceDE/>
        <w:autoSpaceDN/>
        <w:ind w:firstLine="760"/>
        <w:jc w:val="both"/>
        <w:rPr>
          <w:rFonts w:eastAsia="Calibri"/>
          <w:color w:val="000000"/>
          <w:sz w:val="20"/>
          <w:szCs w:val="20"/>
          <w:lang w:eastAsia="ru-RU"/>
        </w:rPr>
      </w:pPr>
    </w:p>
    <w:p w:rsidR="0009162E" w:rsidRPr="0009162E" w:rsidRDefault="0009162E" w:rsidP="0009162E">
      <w:pPr>
        <w:suppressAutoHyphens/>
        <w:autoSpaceDE/>
        <w:autoSpaceDN/>
        <w:ind w:firstLine="760"/>
        <w:jc w:val="both"/>
        <w:rPr>
          <w:rFonts w:eastAsia="Calibri"/>
          <w:b/>
          <w:bCs/>
          <w:color w:val="002060"/>
          <w:sz w:val="20"/>
          <w:szCs w:val="20"/>
        </w:rPr>
      </w:pPr>
      <w:r w:rsidRPr="0009162E">
        <w:rPr>
          <w:rFonts w:eastAsia="Calibri"/>
          <w:color w:val="000000"/>
          <w:sz w:val="20"/>
          <w:szCs w:val="20"/>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9162E" w:rsidRPr="0009162E" w:rsidRDefault="0009162E" w:rsidP="0009162E">
      <w:pPr>
        <w:suppressAutoHyphens/>
        <w:autoSpaceDE/>
        <w:autoSpaceDN/>
        <w:spacing w:after="260"/>
        <w:ind w:firstLine="760"/>
        <w:jc w:val="both"/>
        <w:rPr>
          <w:rFonts w:eastAsia="Calibri"/>
          <w:b/>
          <w:bCs/>
          <w:color w:val="002060"/>
          <w:sz w:val="20"/>
          <w:szCs w:val="20"/>
        </w:rPr>
      </w:pPr>
      <w:r w:rsidRPr="0009162E">
        <w:rPr>
          <w:rFonts w:eastAsia="Calibri"/>
          <w:color w:val="000000"/>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9162E" w:rsidRPr="0009162E" w:rsidRDefault="0009162E" w:rsidP="0009162E">
      <w:pPr>
        <w:tabs>
          <w:tab w:val="left" w:leader="underscore" w:pos="3653"/>
          <w:tab w:val="left" w:leader="underscore" w:pos="9062"/>
        </w:tabs>
        <w:suppressAutoHyphens/>
        <w:autoSpaceDE/>
        <w:autoSpaceDN/>
        <w:spacing w:after="180"/>
        <w:rPr>
          <w:rFonts w:eastAsia="Calibri"/>
          <w:b/>
          <w:bCs/>
          <w:color w:val="002060"/>
          <w:sz w:val="20"/>
          <w:szCs w:val="20"/>
        </w:rPr>
      </w:pPr>
      <w:r w:rsidRPr="0009162E">
        <w:rPr>
          <w:rFonts w:eastAsia="Calibri"/>
          <w:color w:val="000000"/>
          <w:sz w:val="20"/>
          <w:szCs w:val="20"/>
          <w:lang w:eastAsia="ru-RU"/>
        </w:rPr>
        <w:t xml:space="preserve">Ф.И.О. </w:t>
      </w:r>
      <w:r w:rsidRPr="0009162E">
        <w:rPr>
          <w:rFonts w:eastAsia="Calibri"/>
          <w:color w:val="000000"/>
          <w:sz w:val="20"/>
          <w:szCs w:val="20"/>
          <w:lang w:eastAsia="ru-RU"/>
        </w:rPr>
        <w:tab/>
        <w:t>, Подпись</w:t>
      </w:r>
      <w:r w:rsidRPr="0009162E">
        <w:rPr>
          <w:rFonts w:eastAsia="Calibri"/>
          <w:color w:val="000000"/>
          <w:sz w:val="20"/>
          <w:szCs w:val="20"/>
          <w:lang w:eastAsia="ru-RU"/>
        </w:rPr>
        <w:tab/>
      </w:r>
    </w:p>
    <w:p w:rsidR="0009162E" w:rsidRDefault="0009162E" w:rsidP="0009162E">
      <w:pPr>
        <w:suppressAutoHyphens/>
        <w:autoSpaceDE/>
        <w:autoSpaceDN/>
        <w:spacing w:after="260"/>
        <w:rPr>
          <w:rFonts w:eastAsia="Calibri"/>
          <w:color w:val="000000"/>
          <w:sz w:val="20"/>
          <w:szCs w:val="20"/>
          <w:lang w:eastAsia="ru-RU"/>
        </w:rPr>
      </w:pPr>
      <w:r w:rsidRPr="0009162E">
        <w:rPr>
          <w:rFonts w:eastAsia="Calibri"/>
          <w:color w:val="000000"/>
          <w:sz w:val="20"/>
          <w:szCs w:val="20"/>
          <w:lang w:eastAsia="ru-RU"/>
        </w:rPr>
        <w:t>Должность уполномоченного сотрудника</w:t>
      </w:r>
    </w:p>
    <w:p w:rsidR="004573C4" w:rsidRPr="0009162E" w:rsidRDefault="004573C4" w:rsidP="0009162E">
      <w:pPr>
        <w:suppressAutoHyphens/>
        <w:autoSpaceDE/>
        <w:autoSpaceDN/>
        <w:spacing w:after="260"/>
        <w:rPr>
          <w:rFonts w:eastAsia="Calibri"/>
          <w:color w:val="000000"/>
          <w:sz w:val="20"/>
          <w:szCs w:val="20"/>
          <w:lang w:eastAsia="ru-RU"/>
        </w:rPr>
      </w:pPr>
    </w:p>
    <w:p w:rsidR="0009162E" w:rsidRPr="0009162E" w:rsidRDefault="0009162E" w:rsidP="0009162E">
      <w:pPr>
        <w:suppressAutoHyphens/>
        <w:autoSpaceDE/>
        <w:autoSpaceDN/>
        <w:spacing w:after="660"/>
        <w:ind w:left="5780"/>
        <w:contextualSpacing/>
        <w:jc w:val="right"/>
        <w:rPr>
          <w:rFonts w:eastAsia="Calibri"/>
          <w:color w:val="000000"/>
          <w:sz w:val="20"/>
          <w:szCs w:val="20"/>
          <w:lang w:eastAsia="ru-RU"/>
        </w:rPr>
      </w:pPr>
      <w:r w:rsidRPr="0009162E">
        <w:rPr>
          <w:rFonts w:eastAsia="Calibri"/>
          <w:color w:val="000000"/>
          <w:sz w:val="20"/>
          <w:szCs w:val="20"/>
          <w:lang w:eastAsia="ru-RU"/>
        </w:rPr>
        <w:t>Приложение № 5 к Административному регламенту по предоставлению государственной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Мокроусовского муниципального округа»</w:t>
      </w:r>
    </w:p>
    <w:p w:rsidR="0009162E" w:rsidRPr="0009162E" w:rsidRDefault="0009162E" w:rsidP="0009162E">
      <w:pPr>
        <w:suppressAutoHyphens/>
        <w:autoSpaceDE/>
        <w:autoSpaceDN/>
        <w:spacing w:after="660"/>
        <w:ind w:left="5780"/>
        <w:contextualSpacing/>
        <w:jc w:val="right"/>
        <w:rPr>
          <w:rFonts w:eastAsia="Calibri"/>
          <w:sz w:val="20"/>
          <w:szCs w:val="20"/>
        </w:rPr>
      </w:pPr>
    </w:p>
    <w:p w:rsidR="0009162E" w:rsidRPr="0009162E" w:rsidRDefault="0009162E" w:rsidP="0009162E">
      <w:pPr>
        <w:suppressAutoHyphens/>
        <w:autoSpaceDE/>
        <w:autoSpaceDN/>
        <w:spacing w:after="260"/>
        <w:contextualSpacing/>
        <w:jc w:val="center"/>
        <w:rPr>
          <w:rFonts w:eastAsia="Calibri"/>
          <w:sz w:val="20"/>
          <w:szCs w:val="20"/>
        </w:rPr>
      </w:pPr>
      <w:r w:rsidRPr="0009162E">
        <w:rPr>
          <w:rFonts w:eastAsia="Calibri"/>
          <w:b/>
          <w:bCs/>
          <w:color w:val="000000"/>
          <w:sz w:val="20"/>
          <w:szCs w:val="20"/>
          <w:lang w:eastAsia="ru-RU"/>
        </w:rPr>
        <w:t>Форма заявления о предоставлении государственной (муниципальной) услуги</w:t>
      </w:r>
      <w:r w:rsidRPr="0009162E">
        <w:rPr>
          <w:rFonts w:eastAsia="Calibri"/>
          <w:b/>
          <w:bCs/>
          <w:color w:val="000000"/>
          <w:sz w:val="20"/>
          <w:szCs w:val="20"/>
          <w:lang w:eastAsia="ru-RU"/>
        </w:rPr>
        <w:br/>
        <w:t>«Установление сервитута в отношении земельного участка, находящегося в</w:t>
      </w:r>
      <w:r w:rsidRPr="0009162E">
        <w:rPr>
          <w:rFonts w:eastAsia="Calibri"/>
          <w:b/>
          <w:bCs/>
          <w:color w:val="000000"/>
          <w:sz w:val="20"/>
          <w:szCs w:val="20"/>
          <w:lang w:eastAsia="ru-RU"/>
        </w:rPr>
        <w:br/>
        <w:t>государственной (государственной неразграниченной) или муниципальной</w:t>
      </w:r>
      <w:r w:rsidRPr="0009162E">
        <w:rPr>
          <w:rFonts w:eastAsia="Calibri"/>
          <w:b/>
          <w:bCs/>
          <w:color w:val="000000"/>
          <w:sz w:val="20"/>
          <w:szCs w:val="20"/>
          <w:lang w:eastAsia="ru-RU"/>
        </w:rPr>
        <w:br/>
        <w:t>собственности»</w:t>
      </w:r>
    </w:p>
    <w:tbl>
      <w:tblPr>
        <w:tblW w:w="10094" w:type="dxa"/>
        <w:jc w:val="center"/>
        <w:tblLayout w:type="fixed"/>
        <w:tblCellMar>
          <w:left w:w="10" w:type="dxa"/>
          <w:right w:w="10" w:type="dxa"/>
        </w:tblCellMar>
        <w:tblLook w:val="00A0" w:firstRow="1" w:lastRow="0" w:firstColumn="1" w:lastColumn="0" w:noHBand="0" w:noVBand="0"/>
      </w:tblPr>
      <w:tblGrid>
        <w:gridCol w:w="4267"/>
        <w:gridCol w:w="3969"/>
        <w:gridCol w:w="1858"/>
      </w:tblGrid>
      <w:tr w:rsidR="0009162E" w:rsidRPr="0009162E" w:rsidTr="0009162E">
        <w:trPr>
          <w:trHeight w:hRule="exact" w:val="384"/>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jc w:val="center"/>
              <w:rPr>
                <w:rFonts w:eastAsia="Calibri"/>
                <w:sz w:val="20"/>
                <w:szCs w:val="20"/>
              </w:rPr>
            </w:pPr>
            <w:r w:rsidRPr="0009162E">
              <w:rPr>
                <w:rFonts w:eastAsia="Calibri"/>
                <w:color w:val="000000"/>
                <w:sz w:val="20"/>
                <w:szCs w:val="20"/>
                <w:lang w:eastAsia="ru-RU"/>
              </w:rPr>
              <w:t>(наименование органа, принимающего решение об установлении публичного сервитута)</w:t>
            </w:r>
          </w:p>
        </w:tc>
      </w:tr>
      <w:tr w:rsidR="0009162E" w:rsidRPr="0009162E" w:rsidTr="0009162E">
        <w:trPr>
          <w:trHeight w:hRule="exact" w:val="264"/>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jc w:val="center"/>
              <w:rPr>
                <w:rFonts w:eastAsia="Calibri"/>
                <w:sz w:val="20"/>
                <w:szCs w:val="20"/>
              </w:rPr>
            </w:pPr>
            <w:r w:rsidRPr="0009162E">
              <w:rPr>
                <w:rFonts w:eastAsia="Calibri"/>
                <w:b/>
                <w:bCs/>
                <w:color w:val="000000"/>
                <w:sz w:val="20"/>
                <w:szCs w:val="20"/>
                <w:lang w:eastAsia="ru-RU"/>
              </w:rPr>
              <w:t>Сведения о заявителе</w:t>
            </w:r>
          </w:p>
        </w:tc>
      </w:tr>
      <w:tr w:rsidR="0009162E" w:rsidRPr="0009162E" w:rsidTr="0009162E">
        <w:trPr>
          <w:trHeight w:hRule="exact" w:val="499"/>
          <w:jc w:val="center"/>
        </w:trPr>
        <w:tc>
          <w:tcPr>
            <w:tcW w:w="4266" w:type="dxa"/>
            <w:tcBorders>
              <w:top w:val="single" w:sz="4" w:space="0" w:color="000000"/>
              <w:lef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Заявитель обратился лично?</w:t>
            </w:r>
          </w:p>
        </w:tc>
        <w:tc>
          <w:tcPr>
            <w:tcW w:w="5827" w:type="dxa"/>
            <w:gridSpan w:val="2"/>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13708F">
            <w:pPr>
              <w:widowControl/>
              <w:numPr>
                <w:ilvl w:val="0"/>
                <w:numId w:val="21"/>
              </w:numPr>
              <w:tabs>
                <w:tab w:val="left" w:pos="168"/>
              </w:tabs>
              <w:suppressAutoHyphens/>
              <w:autoSpaceDE/>
              <w:autoSpaceDN/>
              <w:spacing w:after="200" w:line="276" w:lineRule="auto"/>
              <w:rPr>
                <w:rFonts w:eastAsia="Calibri"/>
                <w:sz w:val="20"/>
                <w:szCs w:val="20"/>
              </w:rPr>
            </w:pPr>
            <w:r w:rsidRPr="0009162E">
              <w:rPr>
                <w:rFonts w:eastAsia="Calibri"/>
                <w:color w:val="000000"/>
                <w:sz w:val="20"/>
                <w:szCs w:val="20"/>
                <w:lang w:eastAsia="ru-RU"/>
              </w:rPr>
              <w:t>Заявитель обратился лично</w:t>
            </w:r>
          </w:p>
          <w:p w:rsidR="0009162E" w:rsidRPr="0009162E" w:rsidRDefault="0009162E" w:rsidP="0013708F">
            <w:pPr>
              <w:widowControl/>
              <w:numPr>
                <w:ilvl w:val="0"/>
                <w:numId w:val="21"/>
              </w:numPr>
              <w:tabs>
                <w:tab w:val="left" w:pos="168"/>
              </w:tabs>
              <w:suppressAutoHyphens/>
              <w:autoSpaceDE/>
              <w:autoSpaceDN/>
              <w:spacing w:after="200" w:line="276" w:lineRule="auto"/>
              <w:rPr>
                <w:rFonts w:eastAsia="Calibri"/>
                <w:sz w:val="20"/>
                <w:szCs w:val="20"/>
              </w:rPr>
            </w:pPr>
            <w:r w:rsidRPr="0009162E">
              <w:rPr>
                <w:rFonts w:eastAsia="Calibri"/>
                <w:color w:val="000000"/>
                <w:sz w:val="20"/>
                <w:szCs w:val="20"/>
                <w:lang w:eastAsia="ru-RU"/>
              </w:rPr>
              <w:t>Обратился представитель заявителя</w:t>
            </w:r>
          </w:p>
        </w:tc>
      </w:tr>
      <w:tr w:rsidR="0009162E" w:rsidRPr="0009162E" w:rsidTr="0009162E">
        <w:trPr>
          <w:trHeight w:hRule="exact" w:val="259"/>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jc w:val="center"/>
              <w:rPr>
                <w:rFonts w:eastAsia="Calibri"/>
                <w:sz w:val="20"/>
                <w:szCs w:val="20"/>
              </w:rPr>
            </w:pPr>
            <w:r w:rsidRPr="0009162E">
              <w:rPr>
                <w:rFonts w:eastAsia="Calibri"/>
                <w:b/>
                <w:bCs/>
                <w:color w:val="000000"/>
                <w:sz w:val="20"/>
                <w:szCs w:val="20"/>
                <w:lang w:eastAsia="ru-RU"/>
              </w:rPr>
              <w:t>Данные заявителя Юридического лица</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Полное наименование организации</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Сокращенное наименование организации</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Организационно-правовая форма организации</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ОГРН</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ИНН</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Электронная почта</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Почтовый адрес</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Фактический адрес</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Фамилия Имя Отчество руководителя ЮЛ</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Наименование документа, удостоверяющего личность руководителя ЮЛ</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Серия и номер документа, удостоверяющего личность руководителя ЮЛ</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Дата выдачи документа, удостоверяющего личность руководителя ЮЛ</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Телефон руководителя ЮЛ</w:t>
            </w:r>
          </w:p>
        </w:tc>
      </w:tr>
      <w:tr w:rsidR="0009162E" w:rsidRPr="0009162E" w:rsidTr="0009162E">
        <w:trPr>
          <w:trHeight w:hRule="exact" w:val="264"/>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jc w:val="center"/>
              <w:rPr>
                <w:rFonts w:eastAsia="Calibri"/>
                <w:sz w:val="20"/>
                <w:szCs w:val="20"/>
              </w:rPr>
            </w:pPr>
            <w:r w:rsidRPr="0009162E">
              <w:rPr>
                <w:rFonts w:eastAsia="Calibri"/>
                <w:b/>
                <w:bCs/>
                <w:color w:val="000000"/>
                <w:sz w:val="20"/>
                <w:szCs w:val="20"/>
                <w:lang w:eastAsia="ru-RU"/>
              </w:rPr>
              <w:t>Данные заявителя Физического лица</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Фамилия Имя Отчество</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Наименование документа, удостоверяющего личность</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Серия</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Номер</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Дата выдачи</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Телефон</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Электронная почта</w:t>
            </w:r>
          </w:p>
        </w:tc>
      </w:tr>
      <w:tr w:rsidR="0009162E" w:rsidRPr="0009162E" w:rsidTr="0009162E">
        <w:trPr>
          <w:trHeight w:hRule="exact" w:val="264"/>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jc w:val="center"/>
              <w:rPr>
                <w:rFonts w:eastAsia="Calibri"/>
                <w:sz w:val="20"/>
                <w:szCs w:val="20"/>
              </w:rPr>
            </w:pPr>
            <w:r w:rsidRPr="0009162E">
              <w:rPr>
                <w:rFonts w:eastAsia="Calibri"/>
                <w:b/>
                <w:bCs/>
                <w:color w:val="000000"/>
                <w:sz w:val="20"/>
                <w:szCs w:val="20"/>
                <w:lang w:eastAsia="ru-RU"/>
              </w:rPr>
              <w:t>Данные заявителя Индивидуального предпринимателя</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Фамилия Имя Отчество</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ОГРНИП</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ИНН</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Наименование документа, удостоверяющего личность</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Серия</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Номер</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Дата выдачи</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Телефон</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Электронная почта</w:t>
            </w:r>
          </w:p>
        </w:tc>
      </w:tr>
      <w:tr w:rsidR="0009162E" w:rsidRPr="0009162E" w:rsidTr="0009162E">
        <w:trPr>
          <w:trHeight w:hRule="exact" w:val="264"/>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jc w:val="center"/>
              <w:rPr>
                <w:rFonts w:eastAsia="Calibri"/>
                <w:sz w:val="20"/>
                <w:szCs w:val="20"/>
              </w:rPr>
            </w:pPr>
            <w:r w:rsidRPr="0009162E">
              <w:rPr>
                <w:rFonts w:eastAsia="Calibri"/>
                <w:b/>
                <w:bCs/>
                <w:color w:val="000000"/>
                <w:sz w:val="20"/>
                <w:szCs w:val="20"/>
                <w:lang w:eastAsia="ru-RU"/>
              </w:rPr>
              <w:t>Сведения о представителе</w:t>
            </w:r>
          </w:p>
        </w:tc>
      </w:tr>
      <w:tr w:rsidR="0009162E" w:rsidRPr="0009162E" w:rsidTr="0009162E">
        <w:trPr>
          <w:trHeight w:hRule="exact" w:val="739"/>
          <w:jc w:val="center"/>
        </w:trPr>
        <w:tc>
          <w:tcPr>
            <w:tcW w:w="4266" w:type="dxa"/>
            <w:tcBorders>
              <w:top w:val="single" w:sz="4" w:space="0" w:color="000000"/>
              <w:left w:val="single" w:sz="4" w:space="0" w:color="000000"/>
            </w:tcBorders>
            <w:shd w:val="clear" w:color="auto" w:fill="FFFFFF"/>
            <w:vAlign w:val="center"/>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Кто представляет интересы заявителя?</w:t>
            </w:r>
          </w:p>
        </w:tc>
        <w:tc>
          <w:tcPr>
            <w:tcW w:w="5827" w:type="dxa"/>
            <w:gridSpan w:val="2"/>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13708F">
            <w:pPr>
              <w:widowControl/>
              <w:numPr>
                <w:ilvl w:val="0"/>
                <w:numId w:val="22"/>
              </w:numPr>
              <w:tabs>
                <w:tab w:val="left" w:pos="168"/>
              </w:tabs>
              <w:suppressAutoHyphens/>
              <w:autoSpaceDE/>
              <w:autoSpaceDN/>
              <w:spacing w:after="200" w:line="276" w:lineRule="auto"/>
              <w:rPr>
                <w:rFonts w:eastAsia="Calibri"/>
                <w:sz w:val="20"/>
                <w:szCs w:val="20"/>
              </w:rPr>
            </w:pPr>
            <w:r w:rsidRPr="0009162E">
              <w:rPr>
                <w:rFonts w:eastAsia="Calibri"/>
                <w:color w:val="000000"/>
                <w:sz w:val="20"/>
                <w:szCs w:val="20"/>
                <w:lang w:eastAsia="ru-RU"/>
              </w:rPr>
              <w:t>Физическое лицо</w:t>
            </w:r>
          </w:p>
          <w:p w:rsidR="0009162E" w:rsidRPr="0009162E" w:rsidRDefault="0009162E" w:rsidP="0013708F">
            <w:pPr>
              <w:widowControl/>
              <w:numPr>
                <w:ilvl w:val="0"/>
                <w:numId w:val="22"/>
              </w:numPr>
              <w:tabs>
                <w:tab w:val="left" w:pos="163"/>
              </w:tabs>
              <w:suppressAutoHyphens/>
              <w:autoSpaceDE/>
              <w:autoSpaceDN/>
              <w:spacing w:after="200" w:line="276" w:lineRule="auto"/>
              <w:rPr>
                <w:rFonts w:eastAsia="Calibri"/>
                <w:sz w:val="20"/>
                <w:szCs w:val="20"/>
              </w:rPr>
            </w:pPr>
            <w:r w:rsidRPr="0009162E">
              <w:rPr>
                <w:rFonts w:eastAsia="Calibri"/>
                <w:color w:val="000000"/>
                <w:sz w:val="20"/>
                <w:szCs w:val="20"/>
                <w:lang w:eastAsia="ru-RU"/>
              </w:rPr>
              <w:t>Индивидуальный предприниматель</w:t>
            </w:r>
          </w:p>
          <w:p w:rsidR="0009162E" w:rsidRPr="0009162E" w:rsidRDefault="0009162E" w:rsidP="0013708F">
            <w:pPr>
              <w:widowControl/>
              <w:numPr>
                <w:ilvl w:val="0"/>
                <w:numId w:val="22"/>
              </w:numPr>
              <w:tabs>
                <w:tab w:val="left" w:pos="163"/>
              </w:tabs>
              <w:suppressAutoHyphens/>
              <w:autoSpaceDE/>
              <w:autoSpaceDN/>
              <w:spacing w:after="200" w:line="276" w:lineRule="auto"/>
              <w:rPr>
                <w:rFonts w:eastAsia="Calibri"/>
                <w:sz w:val="20"/>
                <w:szCs w:val="20"/>
              </w:rPr>
            </w:pPr>
            <w:r w:rsidRPr="0009162E">
              <w:rPr>
                <w:rFonts w:eastAsia="Calibri"/>
                <w:color w:val="000000"/>
                <w:sz w:val="20"/>
                <w:szCs w:val="20"/>
                <w:lang w:eastAsia="ru-RU"/>
              </w:rPr>
              <w:t>Юридическое лицо</w:t>
            </w:r>
          </w:p>
        </w:tc>
      </w:tr>
      <w:tr w:rsidR="0009162E" w:rsidRPr="0009162E" w:rsidTr="0009162E">
        <w:trPr>
          <w:trHeight w:hRule="exact" w:val="499"/>
          <w:jc w:val="center"/>
        </w:trPr>
        <w:tc>
          <w:tcPr>
            <w:tcW w:w="4266" w:type="dxa"/>
            <w:tcBorders>
              <w:top w:val="single" w:sz="4" w:space="0" w:color="000000"/>
              <w:left w:val="single" w:sz="4" w:space="0" w:color="000000"/>
            </w:tcBorders>
            <w:shd w:val="clear" w:color="auto" w:fill="FFFFFF"/>
            <w:vAlign w:val="center"/>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Обратился руководитель юридического лица?</w:t>
            </w:r>
          </w:p>
        </w:tc>
        <w:tc>
          <w:tcPr>
            <w:tcW w:w="5827" w:type="dxa"/>
            <w:gridSpan w:val="2"/>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13708F">
            <w:pPr>
              <w:widowControl/>
              <w:numPr>
                <w:ilvl w:val="0"/>
                <w:numId w:val="23"/>
              </w:numPr>
              <w:tabs>
                <w:tab w:val="left" w:pos="168"/>
              </w:tabs>
              <w:suppressAutoHyphens/>
              <w:autoSpaceDE/>
              <w:autoSpaceDN/>
              <w:spacing w:after="200" w:line="276" w:lineRule="auto"/>
              <w:rPr>
                <w:rFonts w:eastAsia="Calibri"/>
                <w:sz w:val="20"/>
                <w:szCs w:val="20"/>
              </w:rPr>
            </w:pPr>
            <w:r w:rsidRPr="0009162E">
              <w:rPr>
                <w:rFonts w:eastAsia="Calibri"/>
                <w:color w:val="000000"/>
                <w:sz w:val="20"/>
                <w:szCs w:val="20"/>
                <w:lang w:eastAsia="ru-RU"/>
              </w:rPr>
              <w:t>Обратился руководитель</w:t>
            </w:r>
          </w:p>
          <w:p w:rsidR="0009162E" w:rsidRPr="0009162E" w:rsidRDefault="0009162E" w:rsidP="0013708F">
            <w:pPr>
              <w:widowControl/>
              <w:numPr>
                <w:ilvl w:val="0"/>
                <w:numId w:val="23"/>
              </w:numPr>
              <w:tabs>
                <w:tab w:val="left" w:pos="168"/>
              </w:tabs>
              <w:suppressAutoHyphens/>
              <w:autoSpaceDE/>
              <w:autoSpaceDN/>
              <w:spacing w:after="200" w:line="276" w:lineRule="auto"/>
              <w:rPr>
                <w:rFonts w:eastAsia="Calibri"/>
                <w:sz w:val="20"/>
                <w:szCs w:val="20"/>
              </w:rPr>
            </w:pPr>
            <w:r w:rsidRPr="0009162E">
              <w:rPr>
                <w:rFonts w:eastAsia="Calibri"/>
                <w:color w:val="000000"/>
                <w:sz w:val="20"/>
                <w:szCs w:val="20"/>
                <w:lang w:eastAsia="ru-RU"/>
              </w:rPr>
              <w:t>Обратилось иное уполномоченное лицо</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jc w:val="center"/>
              <w:rPr>
                <w:rFonts w:eastAsia="Calibri"/>
                <w:sz w:val="20"/>
                <w:szCs w:val="20"/>
              </w:rPr>
            </w:pPr>
            <w:r w:rsidRPr="0009162E">
              <w:rPr>
                <w:rFonts w:eastAsia="Calibri"/>
                <w:b/>
                <w:bCs/>
                <w:i/>
                <w:iCs/>
                <w:color w:val="000000"/>
                <w:sz w:val="20"/>
                <w:szCs w:val="20"/>
                <w:lang w:eastAsia="ru-RU"/>
              </w:rPr>
              <w:t>Представитель Юридическое лицо</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Полное наименование</w:t>
            </w:r>
          </w:p>
        </w:tc>
      </w:tr>
      <w:tr w:rsidR="0009162E" w:rsidRPr="0009162E" w:rsidTr="0009162E">
        <w:trPr>
          <w:trHeight w:hRule="exact" w:val="240"/>
          <w:jc w:val="center"/>
        </w:trPr>
        <w:tc>
          <w:tcPr>
            <w:tcW w:w="10093" w:type="dxa"/>
            <w:gridSpan w:val="3"/>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ОГРН</w:t>
            </w:r>
          </w:p>
        </w:tc>
      </w:tr>
      <w:tr w:rsidR="0009162E" w:rsidRPr="0009162E" w:rsidTr="0009162E">
        <w:trPr>
          <w:trHeight w:hRule="exact" w:val="250"/>
          <w:jc w:val="center"/>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ИНН</w:t>
            </w:r>
          </w:p>
        </w:tc>
      </w:tr>
      <w:tr w:rsidR="0009162E" w:rsidRPr="0009162E" w:rsidTr="0009162E">
        <w:trPr>
          <w:trHeight w:hRule="exact" w:val="245"/>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Телефон</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Электронная почта</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Фамилия Имя Отчество</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Наименование документа, удостоверяющего личность</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Серия</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Номер</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Дата выдачи</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jc w:val="center"/>
              <w:rPr>
                <w:rFonts w:eastAsia="Calibri"/>
                <w:sz w:val="20"/>
                <w:szCs w:val="20"/>
              </w:rPr>
            </w:pPr>
            <w:r w:rsidRPr="0009162E">
              <w:rPr>
                <w:rFonts w:eastAsia="Calibri"/>
                <w:b/>
                <w:bCs/>
                <w:i/>
                <w:iCs/>
                <w:color w:val="000000"/>
                <w:sz w:val="20"/>
                <w:szCs w:val="20"/>
                <w:lang w:eastAsia="ru-RU"/>
              </w:rPr>
              <w:t>Представитель Физическое лицо</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Фамилия Имя Отчество</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Наименование документа, удостоверяющего личность</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Серия</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Номер</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Дата выдачи</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Телефон</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Электронная почта</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jc w:val="center"/>
              <w:rPr>
                <w:rFonts w:eastAsia="Calibri"/>
                <w:sz w:val="20"/>
                <w:szCs w:val="20"/>
              </w:rPr>
            </w:pPr>
            <w:r w:rsidRPr="0009162E">
              <w:rPr>
                <w:rFonts w:eastAsia="Calibri"/>
                <w:b/>
                <w:bCs/>
                <w:i/>
                <w:iCs/>
                <w:color w:val="000000"/>
                <w:sz w:val="20"/>
                <w:szCs w:val="20"/>
                <w:lang w:eastAsia="ru-RU"/>
              </w:rPr>
              <w:t>Представитель Индивидуальный предприниматель</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Фамилия Имя Отчество</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ОГРНИП</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ИНН</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Наименование документа, удостоверяющего личность</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Серия</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Номер</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Дата выдачи</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Телефон</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Электронная почта</w:t>
            </w:r>
          </w:p>
        </w:tc>
      </w:tr>
      <w:tr w:rsidR="0009162E" w:rsidRPr="0009162E" w:rsidTr="0009162E">
        <w:trPr>
          <w:trHeight w:hRule="exact" w:val="264"/>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jc w:val="center"/>
              <w:rPr>
                <w:rFonts w:eastAsia="Calibri"/>
                <w:sz w:val="20"/>
                <w:szCs w:val="20"/>
              </w:rPr>
            </w:pPr>
            <w:r w:rsidRPr="0009162E">
              <w:rPr>
                <w:rFonts w:eastAsia="Calibri"/>
                <w:b/>
                <w:bCs/>
                <w:color w:val="000000"/>
                <w:sz w:val="20"/>
                <w:szCs w:val="20"/>
                <w:lang w:eastAsia="ru-RU"/>
              </w:rPr>
              <w:t>Вариант предоставления услуги</w:t>
            </w:r>
          </w:p>
        </w:tc>
      </w:tr>
      <w:tr w:rsidR="0009162E" w:rsidRPr="0009162E" w:rsidTr="0009162E">
        <w:trPr>
          <w:trHeight w:hRule="exact" w:val="1596"/>
          <w:jc w:val="center"/>
        </w:trPr>
        <w:tc>
          <w:tcPr>
            <w:tcW w:w="4267" w:type="dxa"/>
            <w:tcBorders>
              <w:top w:val="single" w:sz="4" w:space="0" w:color="000000"/>
              <w:left w:val="single" w:sz="4" w:space="0" w:color="000000"/>
            </w:tcBorders>
            <w:shd w:val="clear" w:color="auto" w:fill="FFFFFF"/>
            <w:vAlign w:val="center"/>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Выберите цель публичного сервитута</w:t>
            </w:r>
          </w:p>
        </w:tc>
        <w:tc>
          <w:tcPr>
            <w:tcW w:w="5827" w:type="dxa"/>
            <w:gridSpan w:val="2"/>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13708F">
            <w:pPr>
              <w:widowControl/>
              <w:numPr>
                <w:ilvl w:val="0"/>
                <w:numId w:val="24"/>
              </w:numPr>
              <w:tabs>
                <w:tab w:val="left" w:pos="274"/>
              </w:tabs>
              <w:suppressAutoHyphens/>
              <w:autoSpaceDE/>
              <w:autoSpaceDN/>
              <w:spacing w:after="200" w:line="276" w:lineRule="auto"/>
              <w:rPr>
                <w:rFonts w:eastAsia="Calibri"/>
                <w:sz w:val="20"/>
                <w:szCs w:val="20"/>
              </w:rPr>
            </w:pPr>
            <w:r w:rsidRPr="0009162E">
              <w:rPr>
                <w:rFonts w:eastAsia="Calibri"/>
                <w:color w:val="000000"/>
                <w:sz w:val="20"/>
                <w:szCs w:val="20"/>
                <w:lang w:eastAsia="ru-RU"/>
              </w:rPr>
              <w:t>Размещение линейных объектов и иных сооружений</w:t>
            </w:r>
          </w:p>
          <w:p w:rsidR="0009162E" w:rsidRPr="0009162E" w:rsidRDefault="0009162E" w:rsidP="0013708F">
            <w:pPr>
              <w:widowControl/>
              <w:numPr>
                <w:ilvl w:val="0"/>
                <w:numId w:val="24"/>
              </w:numPr>
              <w:tabs>
                <w:tab w:val="left" w:pos="274"/>
              </w:tabs>
              <w:suppressAutoHyphens/>
              <w:autoSpaceDE/>
              <w:autoSpaceDN/>
              <w:spacing w:after="200" w:line="276" w:lineRule="auto"/>
              <w:rPr>
                <w:rFonts w:eastAsia="Calibri"/>
                <w:sz w:val="20"/>
                <w:szCs w:val="20"/>
              </w:rPr>
            </w:pPr>
            <w:r w:rsidRPr="0009162E">
              <w:rPr>
                <w:rFonts w:eastAsia="Calibri"/>
                <w:color w:val="000000"/>
                <w:sz w:val="20"/>
                <w:szCs w:val="20"/>
                <w:lang w:eastAsia="ru-RU"/>
              </w:rPr>
              <w:t>Проведение изыскательских работ</w:t>
            </w:r>
          </w:p>
          <w:p w:rsidR="0009162E" w:rsidRPr="0009162E" w:rsidRDefault="0009162E" w:rsidP="0013708F">
            <w:pPr>
              <w:widowControl/>
              <w:numPr>
                <w:ilvl w:val="0"/>
                <w:numId w:val="24"/>
              </w:numPr>
              <w:tabs>
                <w:tab w:val="left" w:pos="274"/>
              </w:tabs>
              <w:suppressAutoHyphens/>
              <w:autoSpaceDE/>
              <w:autoSpaceDN/>
              <w:spacing w:after="200" w:line="276" w:lineRule="auto"/>
              <w:rPr>
                <w:rFonts w:eastAsia="Calibri"/>
                <w:sz w:val="20"/>
                <w:szCs w:val="20"/>
              </w:rPr>
            </w:pPr>
            <w:r w:rsidRPr="0009162E">
              <w:rPr>
                <w:rFonts w:eastAsia="Calibri"/>
                <w:color w:val="000000"/>
                <w:sz w:val="20"/>
                <w:szCs w:val="20"/>
                <w:lang w:eastAsia="ru-RU"/>
              </w:rPr>
              <w:t>Недропользование</w:t>
            </w:r>
          </w:p>
          <w:p w:rsidR="0009162E" w:rsidRPr="0009162E" w:rsidRDefault="0009162E" w:rsidP="0013708F">
            <w:pPr>
              <w:widowControl/>
              <w:numPr>
                <w:ilvl w:val="0"/>
                <w:numId w:val="24"/>
              </w:numPr>
              <w:tabs>
                <w:tab w:val="left" w:pos="274"/>
              </w:tabs>
              <w:suppressAutoHyphens/>
              <w:autoSpaceDE/>
              <w:autoSpaceDN/>
              <w:spacing w:after="200" w:line="276" w:lineRule="auto"/>
              <w:rPr>
                <w:rFonts w:eastAsia="Calibri"/>
                <w:sz w:val="20"/>
                <w:szCs w:val="20"/>
              </w:rPr>
            </w:pPr>
            <w:r w:rsidRPr="0009162E">
              <w:rPr>
                <w:rFonts w:eastAsia="Calibri"/>
                <w:color w:val="000000"/>
                <w:sz w:val="20"/>
                <w:szCs w:val="20"/>
                <w:lang w:eastAsia="ru-RU"/>
              </w:rPr>
              <w:t>Проход (проезд) через соседний участок, строительство, реконструкция, эксплуатация линейных объектов</w:t>
            </w:r>
          </w:p>
          <w:p w:rsidR="0009162E" w:rsidRPr="0009162E" w:rsidRDefault="0009162E" w:rsidP="0013708F">
            <w:pPr>
              <w:widowControl/>
              <w:numPr>
                <w:ilvl w:val="0"/>
                <w:numId w:val="24"/>
              </w:numPr>
              <w:tabs>
                <w:tab w:val="left" w:pos="274"/>
              </w:tabs>
              <w:suppressAutoHyphens/>
              <w:autoSpaceDE/>
              <w:autoSpaceDN/>
              <w:spacing w:after="200" w:line="276" w:lineRule="auto"/>
              <w:rPr>
                <w:rFonts w:eastAsia="Calibri"/>
                <w:sz w:val="20"/>
                <w:szCs w:val="20"/>
              </w:rPr>
            </w:pPr>
            <w:r w:rsidRPr="0009162E">
              <w:rPr>
                <w:rFonts w:eastAsia="Calibri"/>
                <w:sz w:val="20"/>
                <w:szCs w:val="20"/>
              </w:rPr>
              <w:t>Иные цели</w:t>
            </w:r>
          </w:p>
        </w:tc>
      </w:tr>
      <w:tr w:rsidR="0009162E" w:rsidRPr="0009162E" w:rsidTr="0009162E">
        <w:trPr>
          <w:trHeight w:hRule="exact" w:val="499"/>
          <w:jc w:val="center"/>
        </w:trPr>
        <w:tc>
          <w:tcPr>
            <w:tcW w:w="4267" w:type="dxa"/>
            <w:tcBorders>
              <w:top w:val="single" w:sz="4" w:space="0" w:color="000000"/>
              <w:left w:val="single" w:sz="4" w:space="0" w:color="000000"/>
            </w:tcBorders>
            <w:shd w:val="clear" w:color="auto" w:fill="FFFFFF"/>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Сервитут устанавливается</w:t>
            </w:r>
          </w:p>
        </w:tc>
        <w:tc>
          <w:tcPr>
            <w:tcW w:w="5827" w:type="dxa"/>
            <w:gridSpan w:val="2"/>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13708F">
            <w:pPr>
              <w:widowControl/>
              <w:numPr>
                <w:ilvl w:val="0"/>
                <w:numId w:val="25"/>
              </w:numPr>
              <w:tabs>
                <w:tab w:val="left" w:pos="274"/>
              </w:tabs>
              <w:suppressAutoHyphens/>
              <w:autoSpaceDE/>
              <w:autoSpaceDN/>
              <w:spacing w:after="200" w:line="276" w:lineRule="auto"/>
              <w:rPr>
                <w:rFonts w:eastAsia="Calibri"/>
                <w:sz w:val="20"/>
                <w:szCs w:val="20"/>
              </w:rPr>
            </w:pPr>
            <w:r w:rsidRPr="0009162E">
              <w:rPr>
                <w:rFonts w:eastAsia="Calibri"/>
                <w:color w:val="000000"/>
                <w:sz w:val="20"/>
                <w:szCs w:val="20"/>
                <w:lang w:eastAsia="ru-RU"/>
              </w:rPr>
              <w:t>На земельный участок</w:t>
            </w:r>
          </w:p>
          <w:p w:rsidR="0009162E" w:rsidRPr="0009162E" w:rsidRDefault="0009162E" w:rsidP="0013708F">
            <w:pPr>
              <w:widowControl/>
              <w:numPr>
                <w:ilvl w:val="0"/>
                <w:numId w:val="25"/>
              </w:numPr>
              <w:tabs>
                <w:tab w:val="left" w:pos="274"/>
              </w:tabs>
              <w:suppressAutoHyphens/>
              <w:autoSpaceDE/>
              <w:autoSpaceDN/>
              <w:spacing w:after="200" w:line="276" w:lineRule="auto"/>
              <w:rPr>
                <w:rFonts w:eastAsia="Calibri"/>
                <w:sz w:val="20"/>
                <w:szCs w:val="20"/>
              </w:rPr>
            </w:pPr>
            <w:r w:rsidRPr="0009162E">
              <w:rPr>
                <w:rFonts w:eastAsia="Calibri"/>
                <w:color w:val="000000"/>
                <w:sz w:val="20"/>
                <w:szCs w:val="20"/>
                <w:lang w:eastAsia="ru-RU"/>
              </w:rPr>
              <w:t>На часть земельного участка</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jc w:val="center"/>
              <w:rPr>
                <w:rFonts w:eastAsia="Calibri"/>
                <w:sz w:val="20"/>
                <w:szCs w:val="20"/>
              </w:rPr>
            </w:pPr>
            <w:r w:rsidRPr="0009162E">
              <w:rPr>
                <w:rFonts w:eastAsia="Calibri"/>
                <w:i/>
                <w:iCs/>
                <w:color w:val="000000"/>
                <w:sz w:val="20"/>
                <w:szCs w:val="20"/>
                <w:lang w:eastAsia="ru-RU"/>
              </w:rPr>
              <w:t>Для установления сервитута на ЗУ</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Предоставить сведения о ЗУ: кадастровый (условный) номер; адрес или описание местоположения ЗУ</w:t>
            </w:r>
          </w:p>
        </w:tc>
      </w:tr>
      <w:tr w:rsidR="0009162E" w:rsidRPr="0009162E" w:rsidTr="0009162E">
        <w:trPr>
          <w:trHeight w:hRule="exact" w:val="23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jc w:val="center"/>
              <w:rPr>
                <w:rFonts w:eastAsia="Calibri"/>
                <w:sz w:val="20"/>
                <w:szCs w:val="20"/>
              </w:rPr>
            </w:pPr>
            <w:r w:rsidRPr="0009162E">
              <w:rPr>
                <w:rFonts w:eastAsia="Calibri"/>
                <w:i/>
                <w:iCs/>
                <w:color w:val="000000"/>
                <w:sz w:val="20"/>
                <w:szCs w:val="20"/>
                <w:lang w:eastAsia="ru-RU"/>
              </w:rPr>
              <w:t>Для установления сервитута на часть ЗУ</w:t>
            </w:r>
          </w:p>
        </w:tc>
      </w:tr>
      <w:tr w:rsidR="0009162E" w:rsidRPr="0009162E" w:rsidTr="0009162E">
        <w:trPr>
          <w:trHeight w:hRule="exact" w:val="509"/>
          <w:jc w:val="center"/>
        </w:trPr>
        <w:tc>
          <w:tcPr>
            <w:tcW w:w="4267" w:type="dxa"/>
            <w:tcBorders>
              <w:top w:val="single" w:sz="4" w:space="0" w:color="000000"/>
              <w:lef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Часть земельного участка поставлена на кадастровый учет?</w:t>
            </w:r>
          </w:p>
        </w:tc>
        <w:tc>
          <w:tcPr>
            <w:tcW w:w="5827" w:type="dxa"/>
            <w:gridSpan w:val="2"/>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13708F">
            <w:pPr>
              <w:widowControl/>
              <w:numPr>
                <w:ilvl w:val="0"/>
                <w:numId w:val="26"/>
              </w:numPr>
              <w:tabs>
                <w:tab w:val="left" w:pos="274"/>
              </w:tabs>
              <w:suppressAutoHyphens/>
              <w:autoSpaceDE/>
              <w:autoSpaceDN/>
              <w:spacing w:after="200" w:line="276" w:lineRule="auto"/>
              <w:rPr>
                <w:rFonts w:eastAsia="Calibri"/>
                <w:sz w:val="20"/>
                <w:szCs w:val="20"/>
              </w:rPr>
            </w:pPr>
            <w:r w:rsidRPr="0009162E">
              <w:rPr>
                <w:rFonts w:eastAsia="Calibri"/>
                <w:color w:val="000000"/>
                <w:sz w:val="20"/>
                <w:szCs w:val="20"/>
                <w:lang w:eastAsia="ru-RU"/>
              </w:rPr>
              <w:t>Часть земельного участка поставлена на кадастровый учет</w:t>
            </w:r>
          </w:p>
          <w:p w:rsidR="0009162E" w:rsidRPr="0009162E" w:rsidRDefault="0009162E" w:rsidP="0013708F">
            <w:pPr>
              <w:widowControl/>
              <w:numPr>
                <w:ilvl w:val="0"/>
                <w:numId w:val="26"/>
              </w:numPr>
              <w:tabs>
                <w:tab w:val="left" w:pos="274"/>
              </w:tabs>
              <w:suppressAutoHyphens/>
              <w:autoSpaceDE/>
              <w:autoSpaceDN/>
              <w:spacing w:after="200" w:line="276" w:lineRule="auto"/>
              <w:rPr>
                <w:rFonts w:eastAsia="Calibri"/>
                <w:sz w:val="20"/>
                <w:szCs w:val="20"/>
              </w:rPr>
            </w:pPr>
            <w:r w:rsidRPr="0009162E">
              <w:rPr>
                <w:rFonts w:eastAsia="Calibri"/>
                <w:color w:val="000000"/>
                <w:sz w:val="20"/>
                <w:szCs w:val="20"/>
                <w:lang w:eastAsia="ru-RU"/>
              </w:rPr>
              <w:t>Часть земельного участка не поставлена на кадастровый учет</w:t>
            </w:r>
          </w:p>
        </w:tc>
      </w:tr>
      <w:tr w:rsidR="0009162E" w:rsidRPr="0009162E" w:rsidTr="0009162E">
        <w:trPr>
          <w:trHeight w:hRule="exact" w:val="47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 xml:space="preserve">Предоставить сведения о части ЗУ: кадастровый номер ЗУ; адрес или описание местоположения ЗУ, площадь </w:t>
            </w:r>
            <w:r w:rsidRPr="0009162E">
              <w:rPr>
                <w:rFonts w:eastAsia="Calibri"/>
                <w:i/>
                <w:iCs/>
                <w:color w:val="000000"/>
                <w:sz w:val="20"/>
                <w:szCs w:val="20"/>
                <w:lang w:eastAsia="ru-RU"/>
              </w:rPr>
              <w:t>(в случае, если часть ЗУ поставлена на кадастровый учет)</w:t>
            </w:r>
          </w:p>
        </w:tc>
      </w:tr>
      <w:tr w:rsidR="0009162E" w:rsidRPr="0009162E" w:rsidTr="0009162E">
        <w:trPr>
          <w:trHeight w:hRule="exact" w:val="47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 xml:space="preserve">Предоставить сведения о части ЗУ: кадастровый номер ЗУ; адрес или описание местоположения ЗУ, площадь </w:t>
            </w:r>
            <w:r w:rsidRPr="0009162E">
              <w:rPr>
                <w:rFonts w:eastAsia="Calibri"/>
                <w:i/>
                <w:iCs/>
                <w:color w:val="000000"/>
                <w:sz w:val="20"/>
                <w:szCs w:val="20"/>
                <w:lang w:eastAsia="ru-RU"/>
              </w:rPr>
              <w:t>(в случае, если часть ЗУ не поставлена на кадастровый учет)</w:t>
            </w:r>
          </w:p>
        </w:tc>
      </w:tr>
      <w:tr w:rsidR="0009162E" w:rsidRPr="0009162E" w:rsidTr="0009162E">
        <w:trPr>
          <w:trHeight w:hRule="exact" w:val="470"/>
          <w:jc w:val="center"/>
        </w:trPr>
        <w:tc>
          <w:tcPr>
            <w:tcW w:w="4267" w:type="dxa"/>
            <w:tcBorders>
              <w:top w:val="single" w:sz="4" w:space="0" w:color="000000"/>
              <w:lef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Схема границ сервитута на кадастровом плане территории</w:t>
            </w:r>
          </w:p>
        </w:tc>
        <w:tc>
          <w:tcPr>
            <w:tcW w:w="5827" w:type="dxa"/>
            <w:gridSpan w:val="2"/>
            <w:tcBorders>
              <w:top w:val="single" w:sz="4" w:space="0" w:color="000000"/>
              <w:left w:val="single" w:sz="4" w:space="0" w:color="000000"/>
              <w:right w:val="single" w:sz="4" w:space="0" w:color="000000"/>
            </w:tcBorders>
            <w:shd w:val="clear" w:color="auto" w:fill="FFFFFF"/>
            <w:vAlign w:val="center"/>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Приложить документ</w:t>
            </w:r>
          </w:p>
        </w:tc>
      </w:tr>
      <w:tr w:rsidR="0009162E" w:rsidRPr="0009162E" w:rsidTr="0009162E">
        <w:trPr>
          <w:trHeight w:hRule="exact" w:val="240"/>
          <w:jc w:val="center"/>
        </w:trPr>
        <w:tc>
          <w:tcPr>
            <w:tcW w:w="10094" w:type="dxa"/>
            <w:gridSpan w:val="3"/>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rPr>
                <w:rFonts w:eastAsia="Calibri"/>
                <w:sz w:val="20"/>
                <w:szCs w:val="20"/>
              </w:rPr>
            </w:pPr>
            <w:r w:rsidRPr="0009162E">
              <w:rPr>
                <w:rFonts w:eastAsia="Calibri"/>
                <w:color w:val="000000"/>
                <w:sz w:val="20"/>
                <w:szCs w:val="20"/>
                <w:lang w:eastAsia="ru-RU"/>
              </w:rPr>
              <w:t>Срок установления сервитута</w:t>
            </w:r>
          </w:p>
        </w:tc>
      </w:tr>
      <w:tr w:rsidR="0009162E" w:rsidRPr="0009162E" w:rsidTr="0009162E">
        <w:trPr>
          <w:trHeight w:hRule="exact" w:val="264"/>
          <w:jc w:val="center"/>
        </w:trPr>
        <w:tc>
          <w:tcPr>
            <w:tcW w:w="8236" w:type="dxa"/>
            <w:gridSpan w:val="2"/>
            <w:tcBorders>
              <w:top w:val="single" w:sz="4" w:space="0" w:color="000000"/>
              <w:left w:val="single" w:sz="4" w:space="0" w:color="000000"/>
            </w:tcBorders>
            <w:shd w:val="clear" w:color="auto" w:fill="FFFFFF"/>
            <w:vAlign w:val="bottom"/>
          </w:tcPr>
          <w:p w:rsidR="0009162E" w:rsidRPr="0009162E" w:rsidRDefault="0009162E" w:rsidP="0009162E">
            <w:pPr>
              <w:suppressAutoHyphens/>
              <w:autoSpaceDE/>
              <w:autoSpaceDN/>
              <w:ind w:firstLine="140"/>
              <w:rPr>
                <w:rFonts w:eastAsia="Calibri"/>
                <w:sz w:val="20"/>
                <w:szCs w:val="20"/>
              </w:rPr>
            </w:pPr>
            <w:r w:rsidRPr="0009162E">
              <w:rPr>
                <w:rFonts w:eastAsia="Calibri"/>
                <w:color w:val="000000"/>
                <w:sz w:val="20"/>
                <w:szCs w:val="20"/>
                <w:lang w:eastAsia="ru-RU"/>
              </w:rPr>
              <w:t>Подпись:</w:t>
            </w:r>
          </w:p>
        </w:tc>
        <w:tc>
          <w:tcPr>
            <w:tcW w:w="1858" w:type="dxa"/>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suppressAutoHyphens/>
              <w:autoSpaceDE/>
              <w:autoSpaceDN/>
              <w:ind w:firstLine="140"/>
              <w:rPr>
                <w:rFonts w:eastAsia="Calibri"/>
                <w:sz w:val="20"/>
                <w:szCs w:val="20"/>
              </w:rPr>
            </w:pPr>
            <w:r w:rsidRPr="0009162E">
              <w:rPr>
                <w:rFonts w:eastAsia="Calibri"/>
                <w:color w:val="000000"/>
                <w:sz w:val="20"/>
                <w:szCs w:val="20"/>
                <w:lang w:eastAsia="ru-RU"/>
              </w:rPr>
              <w:t>Дата:</w:t>
            </w:r>
          </w:p>
        </w:tc>
      </w:tr>
      <w:tr w:rsidR="0009162E" w:rsidRPr="0009162E" w:rsidTr="0009162E">
        <w:trPr>
          <w:trHeight w:hRule="exact" w:val="250"/>
          <w:jc w:val="center"/>
        </w:trPr>
        <w:tc>
          <w:tcPr>
            <w:tcW w:w="8236" w:type="dxa"/>
            <w:gridSpan w:val="2"/>
            <w:tcBorders>
              <w:top w:val="single" w:sz="4" w:space="0" w:color="000000"/>
              <w:left w:val="single" w:sz="4" w:space="0" w:color="000000"/>
            </w:tcBorders>
            <w:shd w:val="clear" w:color="auto" w:fill="FFFFFF"/>
          </w:tcPr>
          <w:p w:rsidR="0009162E" w:rsidRPr="0009162E" w:rsidRDefault="0009162E" w:rsidP="0009162E">
            <w:pPr>
              <w:suppressAutoHyphens/>
              <w:autoSpaceDE/>
              <w:autoSpaceDN/>
              <w:rPr>
                <w:rFonts w:eastAsia="Calibri"/>
                <w:color w:val="000000"/>
                <w:sz w:val="20"/>
                <w:szCs w:val="20"/>
                <w:lang w:eastAsia="ru-RU"/>
              </w:rPr>
            </w:pPr>
          </w:p>
        </w:tc>
        <w:tc>
          <w:tcPr>
            <w:tcW w:w="1858" w:type="dxa"/>
            <w:tcBorders>
              <w:top w:val="single" w:sz="4" w:space="0" w:color="000000"/>
              <w:left w:val="single" w:sz="4" w:space="0" w:color="000000"/>
              <w:right w:val="single" w:sz="4" w:space="0" w:color="000000"/>
            </w:tcBorders>
            <w:shd w:val="clear" w:color="auto" w:fill="FFFFFF"/>
            <w:vAlign w:val="bottom"/>
          </w:tcPr>
          <w:p w:rsidR="0009162E" w:rsidRPr="0009162E" w:rsidRDefault="0009162E" w:rsidP="0009162E">
            <w:pPr>
              <w:tabs>
                <w:tab w:val="left" w:pos="447"/>
                <w:tab w:val="left" w:pos="1570"/>
              </w:tabs>
              <w:suppressAutoHyphens/>
              <w:autoSpaceDE/>
              <w:autoSpaceDN/>
              <w:ind w:firstLine="140"/>
              <w:rPr>
                <w:rFonts w:eastAsia="Calibri"/>
                <w:sz w:val="20"/>
                <w:szCs w:val="20"/>
              </w:rPr>
            </w:pPr>
            <w:r w:rsidRPr="0009162E">
              <w:rPr>
                <w:rFonts w:eastAsia="Calibri"/>
                <w:color w:val="000000"/>
                <w:sz w:val="20"/>
                <w:szCs w:val="20"/>
                <w:lang w:eastAsia="ru-RU"/>
              </w:rPr>
              <w:t>"</w:t>
            </w:r>
            <w:r w:rsidRPr="0009162E">
              <w:rPr>
                <w:rFonts w:eastAsia="Calibri"/>
                <w:color w:val="000000"/>
                <w:sz w:val="20"/>
                <w:szCs w:val="20"/>
                <w:lang w:eastAsia="ru-RU"/>
              </w:rPr>
              <w:tab/>
              <w:t>"</w:t>
            </w:r>
            <w:r w:rsidRPr="0009162E">
              <w:rPr>
                <w:rFonts w:eastAsia="Calibri"/>
                <w:color w:val="000000"/>
                <w:sz w:val="20"/>
                <w:szCs w:val="20"/>
                <w:lang w:eastAsia="ru-RU"/>
              </w:rPr>
              <w:tab/>
              <w:t>г.</w:t>
            </w:r>
          </w:p>
        </w:tc>
      </w:tr>
      <w:tr w:rsidR="0009162E" w:rsidRPr="0009162E" w:rsidTr="0009162E">
        <w:trPr>
          <w:trHeight w:hRule="exact" w:val="274"/>
          <w:jc w:val="center"/>
        </w:trPr>
        <w:tc>
          <w:tcPr>
            <w:tcW w:w="8236" w:type="dxa"/>
            <w:gridSpan w:val="2"/>
            <w:tcBorders>
              <w:top w:val="single" w:sz="4" w:space="0" w:color="000000"/>
              <w:left w:val="single" w:sz="4" w:space="0" w:color="000000"/>
              <w:bottom w:val="single" w:sz="4" w:space="0" w:color="000000"/>
            </w:tcBorders>
            <w:shd w:val="clear" w:color="auto" w:fill="FFFFFF"/>
            <w:vAlign w:val="bottom"/>
          </w:tcPr>
          <w:p w:rsidR="0009162E" w:rsidRPr="0009162E" w:rsidRDefault="0009162E" w:rsidP="0009162E">
            <w:pPr>
              <w:tabs>
                <w:tab w:val="left" w:pos="5372"/>
              </w:tabs>
              <w:suppressAutoHyphens/>
              <w:autoSpaceDE/>
              <w:autoSpaceDN/>
              <w:ind w:firstLine="140"/>
              <w:rPr>
                <w:rFonts w:eastAsia="Calibri"/>
                <w:sz w:val="20"/>
                <w:szCs w:val="20"/>
              </w:rPr>
            </w:pPr>
            <w:r w:rsidRPr="0009162E">
              <w:rPr>
                <w:rFonts w:eastAsia="Calibri"/>
                <w:color w:val="000000"/>
                <w:sz w:val="20"/>
                <w:szCs w:val="20"/>
                <w:lang w:eastAsia="ru-RU"/>
              </w:rPr>
              <w:t>(подпись)</w:t>
            </w:r>
            <w:r w:rsidRPr="0009162E">
              <w:rPr>
                <w:rFonts w:eastAsia="Calibri"/>
                <w:color w:val="000000"/>
                <w:sz w:val="20"/>
                <w:szCs w:val="20"/>
                <w:lang w:eastAsia="ru-RU"/>
              </w:rPr>
              <w:tab/>
              <w:t>(инициалы, фамилия)</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09162E" w:rsidRPr="0009162E" w:rsidRDefault="0009162E" w:rsidP="0009162E">
            <w:pPr>
              <w:suppressAutoHyphens/>
              <w:autoSpaceDE/>
              <w:autoSpaceDN/>
              <w:rPr>
                <w:rFonts w:eastAsia="Calibri"/>
                <w:color w:val="000000"/>
                <w:sz w:val="20"/>
                <w:szCs w:val="20"/>
                <w:lang w:eastAsia="ru-RU"/>
              </w:rPr>
            </w:pPr>
          </w:p>
        </w:tc>
      </w:tr>
    </w:tbl>
    <w:p w:rsidR="000B132C" w:rsidRPr="0009162E"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2E67C1" w:rsidRDefault="002E67C1" w:rsidP="00987FEB">
      <w:pPr>
        <w:pStyle w:val="a3"/>
        <w:ind w:left="0" w:firstLine="0"/>
        <w:rPr>
          <w:sz w:val="20"/>
          <w:szCs w:val="20"/>
        </w:rPr>
        <w:sectPr w:rsidR="002E67C1" w:rsidSect="00AC1C06">
          <w:headerReference w:type="default" r:id="rId14"/>
          <w:footerReference w:type="default" r:id="rId15"/>
          <w:pgSz w:w="11900" w:h="16840"/>
          <w:pgMar w:top="851" w:right="851" w:bottom="284" w:left="1077" w:header="567" w:footer="0" w:gutter="0"/>
          <w:cols w:space="720"/>
          <w:docGrid w:linePitch="360"/>
        </w:sectPr>
      </w:pPr>
    </w:p>
    <w:p w:rsidR="002E67C1" w:rsidRPr="002E67C1" w:rsidRDefault="002E67C1" w:rsidP="002E67C1">
      <w:pPr>
        <w:suppressAutoHyphens/>
        <w:autoSpaceDE/>
        <w:autoSpaceDN/>
        <w:spacing w:after="740"/>
        <w:ind w:left="11080" w:right="600"/>
        <w:jc w:val="right"/>
        <w:rPr>
          <w:rFonts w:eastAsia="Calibri"/>
          <w:sz w:val="20"/>
          <w:szCs w:val="20"/>
        </w:rPr>
      </w:pPr>
      <w:r w:rsidRPr="002E67C1">
        <w:rPr>
          <w:rFonts w:eastAsia="Calibri"/>
          <w:color w:val="000000"/>
          <w:sz w:val="20"/>
          <w:szCs w:val="20"/>
          <w:lang w:eastAsia="ru-RU"/>
        </w:rPr>
        <w:t>Приложение № 6 к Административному регламенту по предоставлению государственной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Мокроусовского муниципального округа»</w:t>
      </w:r>
    </w:p>
    <w:p w:rsidR="002E67C1" w:rsidRPr="002E67C1" w:rsidRDefault="002E67C1" w:rsidP="002E67C1">
      <w:pPr>
        <w:suppressAutoHyphens/>
        <w:autoSpaceDE/>
        <w:autoSpaceDN/>
        <w:spacing w:after="620"/>
        <w:jc w:val="center"/>
        <w:rPr>
          <w:rFonts w:eastAsia="Calibri"/>
          <w:b/>
          <w:bCs/>
          <w:color w:val="002060"/>
          <w:sz w:val="20"/>
          <w:szCs w:val="20"/>
        </w:rPr>
      </w:pPr>
      <w:r w:rsidRPr="002E67C1">
        <w:rPr>
          <w:rFonts w:eastAsia="Calibri"/>
          <w:b/>
          <w:bCs/>
          <w:color w:val="000000"/>
          <w:sz w:val="20"/>
          <w:szCs w:val="20"/>
          <w:lang w:eastAsia="ru-RU"/>
        </w:rPr>
        <w:t>Описание административных процедур и административных действий по предоставлению государственной (муниципальной) услуги</w:t>
      </w:r>
    </w:p>
    <w:tbl>
      <w:tblPr>
        <w:tblW w:w="16203" w:type="dxa"/>
        <w:tblInd w:w="279" w:type="dxa"/>
        <w:tblLayout w:type="fixed"/>
        <w:tblCellMar>
          <w:left w:w="10" w:type="dxa"/>
          <w:right w:w="10" w:type="dxa"/>
        </w:tblCellMar>
        <w:tblLook w:val="00A0" w:firstRow="1" w:lastRow="0" w:firstColumn="1" w:lastColumn="0" w:noHBand="0" w:noVBand="0"/>
      </w:tblPr>
      <w:tblGrid>
        <w:gridCol w:w="2366"/>
        <w:gridCol w:w="3678"/>
        <w:gridCol w:w="1622"/>
        <w:gridCol w:w="1693"/>
        <w:gridCol w:w="2275"/>
        <w:gridCol w:w="1915"/>
        <w:gridCol w:w="2654"/>
      </w:tblGrid>
      <w:tr w:rsidR="002E67C1" w:rsidRPr="002E67C1" w:rsidTr="00696A71">
        <w:trPr>
          <w:trHeight w:hRule="exact" w:val="2222"/>
        </w:trPr>
        <w:tc>
          <w:tcPr>
            <w:tcW w:w="2365" w:type="dxa"/>
            <w:tcBorders>
              <w:top w:val="single" w:sz="4" w:space="0" w:color="000000"/>
              <w:left w:val="single" w:sz="4" w:space="0" w:color="000000"/>
            </w:tcBorders>
            <w:shd w:val="clear" w:color="auto" w:fill="FFFFFF"/>
            <w:vAlign w:val="center"/>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Основание для начала административной процедуры</w:t>
            </w:r>
          </w:p>
        </w:tc>
        <w:tc>
          <w:tcPr>
            <w:tcW w:w="3678" w:type="dxa"/>
            <w:tcBorders>
              <w:top w:val="single" w:sz="4" w:space="0" w:color="000000"/>
              <w:left w:val="single" w:sz="4" w:space="0" w:color="000000"/>
            </w:tcBorders>
            <w:shd w:val="clear" w:color="auto" w:fill="FFFFFF"/>
            <w:vAlign w:val="center"/>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Содержание административных действий</w:t>
            </w:r>
          </w:p>
        </w:tc>
        <w:tc>
          <w:tcPr>
            <w:tcW w:w="1622" w:type="dxa"/>
            <w:tcBorders>
              <w:top w:val="single" w:sz="4" w:space="0" w:color="000000"/>
              <w:left w:val="single" w:sz="4" w:space="0" w:color="000000"/>
            </w:tcBorders>
            <w:shd w:val="clear" w:color="auto" w:fill="FFFFFF"/>
            <w:vAlign w:val="center"/>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Срок выполнения администрат ивных действий</w:t>
            </w:r>
          </w:p>
        </w:tc>
        <w:tc>
          <w:tcPr>
            <w:tcW w:w="1693" w:type="dxa"/>
            <w:tcBorders>
              <w:top w:val="single" w:sz="4" w:space="0" w:color="000000"/>
              <w:left w:val="single" w:sz="4" w:space="0" w:color="000000"/>
            </w:tcBorders>
            <w:shd w:val="clear" w:color="auto" w:fill="FFFFFF"/>
            <w:vAlign w:val="bottom"/>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Должностное лицо, ответственное за выполнение администрати вного действия</w:t>
            </w:r>
          </w:p>
        </w:tc>
        <w:tc>
          <w:tcPr>
            <w:tcW w:w="2275" w:type="dxa"/>
            <w:tcBorders>
              <w:top w:val="single" w:sz="4" w:space="0" w:color="000000"/>
              <w:left w:val="single" w:sz="4" w:space="0" w:color="000000"/>
            </w:tcBorders>
            <w:shd w:val="clear" w:color="auto" w:fill="FFFFFF"/>
            <w:vAlign w:val="center"/>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Место выполнения административного действия/ используемая информационная система</w:t>
            </w:r>
          </w:p>
        </w:tc>
        <w:tc>
          <w:tcPr>
            <w:tcW w:w="1915" w:type="dxa"/>
            <w:tcBorders>
              <w:top w:val="single" w:sz="4" w:space="0" w:color="000000"/>
              <w:left w:val="single" w:sz="4" w:space="0" w:color="000000"/>
            </w:tcBorders>
            <w:shd w:val="clear" w:color="auto" w:fill="FFFFFF"/>
            <w:vAlign w:val="center"/>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Критерии принятия решения</w:t>
            </w:r>
          </w:p>
        </w:tc>
        <w:tc>
          <w:tcPr>
            <w:tcW w:w="2654" w:type="dxa"/>
            <w:tcBorders>
              <w:top w:val="single" w:sz="4" w:space="0" w:color="000000"/>
              <w:left w:val="single" w:sz="4" w:space="0" w:color="000000"/>
              <w:right w:val="single" w:sz="4" w:space="0" w:color="000000"/>
            </w:tcBorders>
            <w:shd w:val="clear" w:color="auto" w:fill="FFFFFF"/>
            <w:vAlign w:val="center"/>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Результат административного действия, способ фиксации</w:t>
            </w:r>
          </w:p>
        </w:tc>
      </w:tr>
      <w:tr w:rsidR="002E67C1" w:rsidRPr="002E67C1" w:rsidTr="00696A71">
        <w:trPr>
          <w:trHeight w:hRule="exact" w:val="288"/>
        </w:trPr>
        <w:tc>
          <w:tcPr>
            <w:tcW w:w="2365" w:type="dxa"/>
            <w:tcBorders>
              <w:top w:val="single" w:sz="4" w:space="0" w:color="000000"/>
              <w:left w:val="single" w:sz="4" w:space="0" w:color="000000"/>
            </w:tcBorders>
            <w:shd w:val="clear" w:color="auto" w:fill="FFFFFF"/>
            <w:vAlign w:val="bottom"/>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1</w:t>
            </w:r>
          </w:p>
        </w:tc>
        <w:tc>
          <w:tcPr>
            <w:tcW w:w="3678" w:type="dxa"/>
            <w:tcBorders>
              <w:top w:val="single" w:sz="4" w:space="0" w:color="000000"/>
              <w:left w:val="single" w:sz="4" w:space="0" w:color="000000"/>
            </w:tcBorders>
            <w:shd w:val="clear" w:color="auto" w:fill="FFFFFF"/>
            <w:vAlign w:val="bottom"/>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2</w:t>
            </w:r>
          </w:p>
        </w:tc>
        <w:tc>
          <w:tcPr>
            <w:tcW w:w="1622" w:type="dxa"/>
            <w:tcBorders>
              <w:top w:val="single" w:sz="4" w:space="0" w:color="000000"/>
              <w:left w:val="single" w:sz="4" w:space="0" w:color="000000"/>
            </w:tcBorders>
            <w:shd w:val="clear" w:color="auto" w:fill="FFFFFF"/>
            <w:vAlign w:val="center"/>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3</w:t>
            </w:r>
          </w:p>
        </w:tc>
        <w:tc>
          <w:tcPr>
            <w:tcW w:w="1693" w:type="dxa"/>
            <w:tcBorders>
              <w:top w:val="single" w:sz="4" w:space="0" w:color="000000"/>
              <w:left w:val="single" w:sz="4" w:space="0" w:color="000000"/>
            </w:tcBorders>
            <w:shd w:val="clear" w:color="auto" w:fill="FFFFFF"/>
            <w:vAlign w:val="center"/>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4</w:t>
            </w:r>
          </w:p>
        </w:tc>
        <w:tc>
          <w:tcPr>
            <w:tcW w:w="2275" w:type="dxa"/>
            <w:tcBorders>
              <w:top w:val="single" w:sz="4" w:space="0" w:color="000000"/>
              <w:left w:val="single" w:sz="4" w:space="0" w:color="000000"/>
            </w:tcBorders>
            <w:shd w:val="clear" w:color="auto" w:fill="FFFFFF"/>
            <w:vAlign w:val="bottom"/>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5</w:t>
            </w:r>
          </w:p>
        </w:tc>
        <w:tc>
          <w:tcPr>
            <w:tcW w:w="1915" w:type="dxa"/>
            <w:tcBorders>
              <w:top w:val="single" w:sz="4" w:space="0" w:color="000000"/>
              <w:left w:val="single" w:sz="4" w:space="0" w:color="000000"/>
            </w:tcBorders>
            <w:shd w:val="clear" w:color="auto" w:fill="FFFFFF"/>
            <w:vAlign w:val="bottom"/>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6</w:t>
            </w:r>
          </w:p>
        </w:tc>
        <w:tc>
          <w:tcPr>
            <w:tcW w:w="2654" w:type="dxa"/>
            <w:tcBorders>
              <w:top w:val="single" w:sz="4" w:space="0" w:color="000000"/>
              <w:left w:val="single" w:sz="4" w:space="0" w:color="000000"/>
              <w:right w:val="single" w:sz="4" w:space="0" w:color="000000"/>
            </w:tcBorders>
            <w:shd w:val="clear" w:color="auto" w:fill="FFFFFF"/>
            <w:vAlign w:val="center"/>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7</w:t>
            </w:r>
          </w:p>
        </w:tc>
      </w:tr>
      <w:tr w:rsidR="002E67C1" w:rsidRPr="002E67C1" w:rsidTr="00696A71">
        <w:trPr>
          <w:trHeight w:hRule="exact" w:val="307"/>
        </w:trPr>
        <w:tc>
          <w:tcPr>
            <w:tcW w:w="16202" w:type="dxa"/>
            <w:gridSpan w:val="7"/>
            <w:tcBorders>
              <w:top w:val="single" w:sz="4" w:space="0" w:color="000000"/>
              <w:left w:val="single" w:sz="4" w:space="0" w:color="000000"/>
              <w:right w:val="single" w:sz="4" w:space="0" w:color="000000"/>
            </w:tcBorders>
            <w:shd w:val="clear" w:color="auto" w:fill="FFFFFF"/>
            <w:vAlign w:val="bottom"/>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1. Проверка документов и регистрация заявления</w:t>
            </w:r>
          </w:p>
        </w:tc>
      </w:tr>
      <w:tr w:rsidR="002E67C1" w:rsidRPr="002E67C1" w:rsidTr="00696A71">
        <w:trPr>
          <w:trHeight w:hRule="exact" w:val="2275"/>
        </w:trPr>
        <w:tc>
          <w:tcPr>
            <w:tcW w:w="2365" w:type="dxa"/>
            <w:vMerge w:val="restart"/>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Поступление заявления и документов для предоставления государственной (муниципальной) услуги в Уполномоченный орган</w:t>
            </w:r>
          </w:p>
        </w:tc>
        <w:tc>
          <w:tcPr>
            <w:tcW w:w="3678"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 xml:space="preserve">Прием и регистрация заявления в электронной базе данных по учету документов </w:t>
            </w:r>
          </w:p>
        </w:tc>
        <w:tc>
          <w:tcPr>
            <w:tcW w:w="1622"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p>
        </w:tc>
        <w:tc>
          <w:tcPr>
            <w:tcW w:w="1693" w:type="dxa"/>
            <w:vMerge w:val="restart"/>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Должностное лицо Уполномочен ного органа, ответственно е за регистрацию корреспонден ции</w:t>
            </w:r>
          </w:p>
        </w:tc>
        <w:tc>
          <w:tcPr>
            <w:tcW w:w="2275"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Уполномоченный орган / ГИС</w:t>
            </w:r>
          </w:p>
        </w:tc>
        <w:tc>
          <w:tcPr>
            <w:tcW w:w="1915"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654" w:type="dxa"/>
            <w:vMerge w:val="restart"/>
            <w:tcBorders>
              <w:top w:val="single" w:sz="4" w:space="0" w:color="000000"/>
              <w:left w:val="single" w:sz="4" w:space="0" w:color="000000"/>
              <w:righ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E67C1" w:rsidRPr="002E67C1" w:rsidTr="00696A71">
        <w:trPr>
          <w:trHeight w:hRule="exact" w:val="1402"/>
        </w:trPr>
        <w:tc>
          <w:tcPr>
            <w:tcW w:w="2365" w:type="dxa"/>
            <w:vMerge/>
            <w:tcBorders>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3678" w:type="dxa"/>
            <w:tcBorders>
              <w:top w:val="single" w:sz="4" w:space="0" w:color="000000"/>
              <w:left w:val="single" w:sz="4" w:space="0" w:color="000000"/>
              <w:bottom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p>
        </w:tc>
        <w:tc>
          <w:tcPr>
            <w:tcW w:w="1622" w:type="dxa"/>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p>
        </w:tc>
        <w:tc>
          <w:tcPr>
            <w:tcW w:w="1693" w:type="dxa"/>
            <w:vMerge/>
            <w:tcBorders>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275" w:type="dxa"/>
            <w:tcBorders>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1915" w:type="dxa"/>
            <w:tcBorders>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654" w:type="dxa"/>
            <w:vMerge/>
            <w:tcBorders>
              <w:left w:val="single" w:sz="4" w:space="0" w:color="000000"/>
              <w:bottom w:val="single" w:sz="4" w:space="0" w:color="000000"/>
              <w:righ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r>
    </w:tbl>
    <w:p w:rsidR="002E67C1" w:rsidRPr="002E67C1" w:rsidRDefault="002E67C1" w:rsidP="002E67C1">
      <w:pPr>
        <w:suppressAutoHyphens/>
        <w:autoSpaceDE/>
        <w:autoSpaceDN/>
        <w:spacing w:line="1" w:lineRule="exact"/>
        <w:rPr>
          <w:rFonts w:eastAsia="Calibri"/>
          <w:color w:val="000000"/>
          <w:sz w:val="20"/>
          <w:szCs w:val="20"/>
          <w:lang w:eastAsia="ru-RU"/>
        </w:rPr>
      </w:pPr>
      <w:r w:rsidRPr="002E67C1">
        <w:rPr>
          <w:rFonts w:eastAsia="Calibri"/>
          <w:sz w:val="20"/>
          <w:szCs w:val="20"/>
        </w:rPr>
        <w:br w:type="page"/>
      </w:r>
    </w:p>
    <w:p w:rsidR="002E67C1" w:rsidRPr="002E67C1" w:rsidRDefault="002E67C1" w:rsidP="002E67C1">
      <w:pPr>
        <w:suppressAutoHyphens/>
        <w:autoSpaceDE/>
        <w:autoSpaceDN/>
        <w:spacing w:line="1" w:lineRule="exact"/>
        <w:rPr>
          <w:rFonts w:eastAsia="Calibri"/>
          <w:color w:val="000000"/>
          <w:sz w:val="20"/>
          <w:szCs w:val="20"/>
          <w:lang w:eastAsia="ru-RU"/>
        </w:rPr>
      </w:pPr>
    </w:p>
    <w:tbl>
      <w:tblPr>
        <w:tblW w:w="16205" w:type="dxa"/>
        <w:tblInd w:w="172" w:type="dxa"/>
        <w:tblLayout w:type="fixed"/>
        <w:tblCellMar>
          <w:left w:w="10" w:type="dxa"/>
          <w:right w:w="10" w:type="dxa"/>
        </w:tblCellMar>
        <w:tblLook w:val="00A0" w:firstRow="1" w:lastRow="0" w:firstColumn="1" w:lastColumn="0" w:noHBand="0" w:noVBand="0"/>
      </w:tblPr>
      <w:tblGrid>
        <w:gridCol w:w="2314"/>
        <w:gridCol w:w="41"/>
        <w:gridCol w:w="1326"/>
        <w:gridCol w:w="1469"/>
        <w:gridCol w:w="893"/>
        <w:gridCol w:w="1470"/>
        <w:gridCol w:w="154"/>
        <w:gridCol w:w="280"/>
        <w:gridCol w:w="1172"/>
        <w:gridCol w:w="242"/>
        <w:gridCol w:w="9"/>
        <w:gridCol w:w="942"/>
        <w:gridCol w:w="870"/>
        <w:gridCol w:w="300"/>
        <w:gridCol w:w="154"/>
        <w:gridCol w:w="1910"/>
        <w:gridCol w:w="10"/>
        <w:gridCol w:w="271"/>
        <w:gridCol w:w="2378"/>
      </w:tblGrid>
      <w:tr w:rsidR="002E67C1" w:rsidRPr="002E67C1" w:rsidTr="00696A71">
        <w:trPr>
          <w:trHeight w:hRule="exact" w:val="1219"/>
        </w:trPr>
        <w:tc>
          <w:tcPr>
            <w:tcW w:w="2315" w:type="dxa"/>
            <w:vMerge w:val="restart"/>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3730" w:type="dxa"/>
            <w:gridSpan w:val="4"/>
            <w:tcBorders>
              <w:top w:val="single" w:sz="4" w:space="0" w:color="000000"/>
              <w:left w:val="single" w:sz="4" w:space="0" w:color="000000"/>
            </w:tcBorders>
            <w:shd w:val="clear" w:color="auto" w:fill="FFFFFF"/>
          </w:tcPr>
          <w:p w:rsidR="002E67C1" w:rsidRPr="002E67C1" w:rsidRDefault="002E67C1" w:rsidP="002E67C1">
            <w:pPr>
              <w:suppressAutoHyphens/>
              <w:autoSpaceDE/>
              <w:autoSpaceDN/>
              <w:ind w:left="140"/>
              <w:rPr>
                <w:rFonts w:eastAsia="Calibri"/>
                <w:sz w:val="20"/>
                <w:szCs w:val="20"/>
              </w:rPr>
            </w:pPr>
            <w:r w:rsidRPr="002E67C1">
              <w:rPr>
                <w:rFonts w:eastAsia="Calibri"/>
                <w:color w:val="000000"/>
                <w:sz w:val="20"/>
                <w:szCs w:val="20"/>
                <w:lang w:eastAsia="ru-RU"/>
              </w:rPr>
              <w:t>Проверка заявления и документов, представленных для получения государственной (муниципальной) услуги</w:t>
            </w:r>
          </w:p>
        </w:tc>
        <w:tc>
          <w:tcPr>
            <w:tcW w:w="1622" w:type="dxa"/>
            <w:gridSpan w:val="2"/>
            <w:vMerge w:val="restart"/>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1694" w:type="dxa"/>
            <w:gridSpan w:val="3"/>
            <w:vMerge w:val="restart"/>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2275" w:type="dxa"/>
            <w:gridSpan w:val="5"/>
            <w:vMerge w:val="restart"/>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Уполномоченный орган/ГИС</w:t>
            </w:r>
          </w:p>
        </w:tc>
        <w:tc>
          <w:tcPr>
            <w:tcW w:w="1920" w:type="dxa"/>
            <w:gridSpan w:val="2"/>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649" w:type="dxa"/>
            <w:gridSpan w:val="2"/>
            <w:vMerge w:val="restart"/>
            <w:tcBorders>
              <w:top w:val="single" w:sz="4" w:space="0" w:color="000000"/>
              <w:left w:val="single" w:sz="4" w:space="0" w:color="000000"/>
              <w:righ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2E67C1" w:rsidRPr="002E67C1" w:rsidTr="00696A71">
        <w:trPr>
          <w:trHeight w:hRule="exact" w:val="2491"/>
        </w:trPr>
        <w:tc>
          <w:tcPr>
            <w:tcW w:w="2315" w:type="dxa"/>
            <w:vMerge/>
            <w:tcBorders>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3730" w:type="dxa"/>
            <w:gridSpan w:val="4"/>
            <w:tcBorders>
              <w:top w:val="single" w:sz="4" w:space="0" w:color="000000"/>
              <w:left w:val="single" w:sz="4" w:space="0" w:color="000000"/>
            </w:tcBorders>
            <w:shd w:val="clear" w:color="auto" w:fill="FFFFFF"/>
          </w:tcPr>
          <w:p w:rsidR="002E67C1" w:rsidRPr="002E67C1" w:rsidRDefault="002E67C1" w:rsidP="002E67C1">
            <w:pPr>
              <w:suppressAutoHyphens/>
              <w:autoSpaceDE/>
              <w:autoSpaceDN/>
              <w:ind w:left="140"/>
              <w:rPr>
                <w:rFonts w:eastAsia="Calibri"/>
                <w:sz w:val="20"/>
                <w:szCs w:val="20"/>
              </w:rPr>
            </w:pPr>
            <w:r w:rsidRPr="002E67C1">
              <w:rPr>
                <w:rFonts w:eastAsia="Calibri"/>
                <w:color w:val="000000"/>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gridSpan w:val="2"/>
            <w:vMerge/>
            <w:tcBorders>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1694" w:type="dxa"/>
            <w:gridSpan w:val="3"/>
            <w:vMerge/>
            <w:tcBorders>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275" w:type="dxa"/>
            <w:gridSpan w:val="5"/>
            <w:vMerge/>
            <w:tcBorders>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1920" w:type="dxa"/>
            <w:gridSpan w:val="2"/>
            <w:tcBorders>
              <w:top w:val="single" w:sz="4" w:space="0" w:color="000000"/>
              <w:left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Отсутствуют</w:t>
            </w:r>
          </w:p>
        </w:tc>
        <w:tc>
          <w:tcPr>
            <w:tcW w:w="2649" w:type="dxa"/>
            <w:gridSpan w:val="2"/>
            <w:vMerge/>
            <w:tcBorders>
              <w:left w:val="single" w:sz="4" w:space="0" w:color="000000"/>
              <w:righ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r>
      <w:tr w:rsidR="002E67C1" w:rsidRPr="002E67C1" w:rsidTr="00696A71">
        <w:trPr>
          <w:trHeight w:hRule="exact" w:val="312"/>
        </w:trPr>
        <w:tc>
          <w:tcPr>
            <w:tcW w:w="16205" w:type="dxa"/>
            <w:gridSpan w:val="19"/>
            <w:tcBorders>
              <w:top w:val="single" w:sz="4" w:space="0" w:color="000000"/>
              <w:left w:val="single" w:sz="4" w:space="0" w:color="000000"/>
              <w:right w:val="single" w:sz="4" w:space="0" w:color="000000"/>
            </w:tcBorders>
            <w:shd w:val="clear" w:color="auto" w:fill="FFFFFF"/>
            <w:vAlign w:val="bottom"/>
          </w:tcPr>
          <w:p w:rsidR="002E67C1" w:rsidRPr="002E67C1" w:rsidRDefault="002E67C1" w:rsidP="002E67C1">
            <w:pPr>
              <w:suppressAutoHyphens/>
              <w:autoSpaceDE/>
              <w:autoSpaceDN/>
              <w:ind w:left="6600"/>
              <w:rPr>
                <w:rFonts w:eastAsia="Calibri"/>
                <w:sz w:val="20"/>
                <w:szCs w:val="20"/>
              </w:rPr>
            </w:pPr>
            <w:r w:rsidRPr="002E67C1">
              <w:rPr>
                <w:rFonts w:eastAsia="Calibri"/>
                <w:color w:val="000000"/>
                <w:sz w:val="20"/>
                <w:szCs w:val="20"/>
                <w:lang w:eastAsia="ru-RU"/>
              </w:rPr>
              <w:t>2. Получение сведений посредством СМЭВ</w:t>
            </w:r>
          </w:p>
        </w:tc>
      </w:tr>
      <w:tr w:rsidR="002E67C1" w:rsidRPr="002E67C1" w:rsidTr="00696A71">
        <w:trPr>
          <w:trHeight w:hRule="exact" w:val="3322"/>
        </w:trPr>
        <w:tc>
          <w:tcPr>
            <w:tcW w:w="2315" w:type="dxa"/>
            <w:vMerge w:val="restart"/>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730" w:type="dxa"/>
            <w:gridSpan w:val="4"/>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Направление межведомственных запросов в органы и организации, указанные в пункте 2.3 Административного регламента</w:t>
            </w:r>
          </w:p>
        </w:tc>
        <w:tc>
          <w:tcPr>
            <w:tcW w:w="1622" w:type="dxa"/>
            <w:gridSpan w:val="2"/>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1 рабочий день</w:t>
            </w:r>
          </w:p>
        </w:tc>
        <w:tc>
          <w:tcPr>
            <w:tcW w:w="1694" w:type="dxa"/>
            <w:gridSpan w:val="3"/>
            <w:tcBorders>
              <w:top w:val="single" w:sz="4" w:space="0" w:color="000000"/>
              <w:left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Должностное лицо Уполномоченного органа, ответственное за предоставление государственной (муниципальной)услуги</w:t>
            </w:r>
          </w:p>
        </w:tc>
        <w:tc>
          <w:tcPr>
            <w:tcW w:w="2275" w:type="dxa"/>
            <w:gridSpan w:val="5"/>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Уполномоченный орган/ГИС/ СМЭВ</w:t>
            </w:r>
          </w:p>
        </w:tc>
        <w:tc>
          <w:tcPr>
            <w:tcW w:w="1920" w:type="dxa"/>
            <w:gridSpan w:val="2"/>
            <w:tcBorders>
              <w:top w:val="single" w:sz="4" w:space="0" w:color="000000"/>
              <w:left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Наличие документов, необходимых для предоставления государственно услуги, находящихся в распоряжении государственных органов (организаций)</w:t>
            </w:r>
          </w:p>
        </w:tc>
        <w:tc>
          <w:tcPr>
            <w:tcW w:w="2649" w:type="dxa"/>
            <w:gridSpan w:val="2"/>
            <w:tcBorders>
              <w:top w:val="single" w:sz="4" w:space="0" w:color="000000"/>
              <w:left w:val="single" w:sz="4" w:space="0" w:color="000000"/>
              <w:right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2E67C1" w:rsidRPr="002E67C1" w:rsidTr="00696A71">
        <w:trPr>
          <w:trHeight w:hRule="exact" w:val="2501"/>
        </w:trPr>
        <w:tc>
          <w:tcPr>
            <w:tcW w:w="2315" w:type="dxa"/>
            <w:vMerge/>
            <w:tcBorders>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3730" w:type="dxa"/>
            <w:gridSpan w:val="4"/>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Получение ответов на межведомственные запросы, формирование полного комплекта документов</w:t>
            </w:r>
          </w:p>
        </w:tc>
        <w:tc>
          <w:tcPr>
            <w:tcW w:w="1622" w:type="dxa"/>
            <w:gridSpan w:val="2"/>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5 рабочих дней</w:t>
            </w:r>
          </w:p>
        </w:tc>
        <w:tc>
          <w:tcPr>
            <w:tcW w:w="1694" w:type="dxa"/>
            <w:gridSpan w:val="3"/>
            <w:tcBorders>
              <w:top w:val="single" w:sz="4" w:space="0" w:color="000000"/>
              <w:left w:val="single" w:sz="4" w:space="0" w:color="000000"/>
              <w:bottom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Должностное лицо Уполномочен ного органа, ответственное за предоставлен ие государственн</w:t>
            </w:r>
          </w:p>
        </w:tc>
        <w:tc>
          <w:tcPr>
            <w:tcW w:w="2275" w:type="dxa"/>
            <w:gridSpan w:val="5"/>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Уполномоченный орган) /ГИС/ СМЭВ</w:t>
            </w:r>
          </w:p>
        </w:tc>
        <w:tc>
          <w:tcPr>
            <w:tcW w:w="1920" w:type="dxa"/>
            <w:gridSpan w:val="2"/>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Получение документов (сведений), необходимых для предоставления государственной (муниципальной) услуги</w:t>
            </w:r>
          </w:p>
        </w:tc>
      </w:tr>
      <w:tr w:rsidR="002E67C1" w:rsidRPr="002E67C1" w:rsidTr="00696A71">
        <w:trPr>
          <w:trHeight w:hRule="exact" w:val="845"/>
        </w:trPr>
        <w:tc>
          <w:tcPr>
            <w:tcW w:w="2357" w:type="dxa"/>
            <w:gridSpan w:val="2"/>
            <w:tcBorders>
              <w:top w:val="single" w:sz="4" w:space="0" w:color="000000"/>
              <w:left w:val="single" w:sz="4" w:space="0" w:color="000000"/>
            </w:tcBorders>
            <w:shd w:val="clear" w:color="auto" w:fill="FFFFFF"/>
          </w:tcPr>
          <w:p w:rsidR="002E67C1" w:rsidRPr="002E67C1" w:rsidRDefault="002E67C1" w:rsidP="002E67C1">
            <w:pPr>
              <w:pageBreakBefore/>
              <w:suppressAutoHyphens/>
              <w:autoSpaceDE/>
              <w:autoSpaceDN/>
              <w:rPr>
                <w:rFonts w:eastAsia="Calibri"/>
                <w:color w:val="000000"/>
                <w:sz w:val="20"/>
                <w:szCs w:val="20"/>
                <w:lang w:eastAsia="ru-RU"/>
              </w:rPr>
            </w:pPr>
            <w:r w:rsidRPr="002E67C1">
              <w:rPr>
                <w:rFonts w:eastAsia="Calibri"/>
                <w:sz w:val="20"/>
                <w:szCs w:val="20"/>
              </w:rPr>
              <w:br w:type="page"/>
            </w:r>
          </w:p>
        </w:tc>
        <w:tc>
          <w:tcPr>
            <w:tcW w:w="3686" w:type="dxa"/>
            <w:gridSpan w:val="3"/>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1624" w:type="dxa"/>
            <w:gridSpan w:val="2"/>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1703" w:type="dxa"/>
            <w:gridSpan w:val="4"/>
            <w:tcBorders>
              <w:top w:val="single" w:sz="4" w:space="0" w:color="000000"/>
              <w:left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ой (муниципальн ой) услуги</w:t>
            </w:r>
          </w:p>
        </w:tc>
        <w:tc>
          <w:tcPr>
            <w:tcW w:w="2266" w:type="dxa"/>
            <w:gridSpan w:val="4"/>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1910"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659" w:type="dxa"/>
            <w:gridSpan w:val="3"/>
            <w:tcBorders>
              <w:top w:val="single" w:sz="4" w:space="0" w:color="000000"/>
              <w:left w:val="single" w:sz="4" w:space="0" w:color="000000"/>
              <w:righ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r>
      <w:tr w:rsidR="002E67C1" w:rsidRPr="002E67C1" w:rsidTr="00696A71">
        <w:trPr>
          <w:trHeight w:hRule="exact" w:val="283"/>
        </w:trPr>
        <w:tc>
          <w:tcPr>
            <w:tcW w:w="16205" w:type="dxa"/>
            <w:gridSpan w:val="19"/>
            <w:tcBorders>
              <w:top w:val="single" w:sz="4" w:space="0" w:color="000000"/>
              <w:left w:val="single" w:sz="4" w:space="0" w:color="000000"/>
              <w:right w:val="single" w:sz="4" w:space="0" w:color="000000"/>
            </w:tcBorders>
            <w:shd w:val="clear" w:color="auto" w:fill="FFFFFF"/>
            <w:vAlign w:val="bottom"/>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3. Рассмотрение документов и сведений</w:t>
            </w:r>
          </w:p>
        </w:tc>
      </w:tr>
      <w:tr w:rsidR="002E67C1" w:rsidRPr="002E67C1" w:rsidTr="00696A71">
        <w:trPr>
          <w:trHeight w:hRule="exact" w:val="2770"/>
        </w:trPr>
        <w:tc>
          <w:tcPr>
            <w:tcW w:w="2357" w:type="dxa"/>
            <w:gridSpan w:val="2"/>
            <w:tcBorders>
              <w:top w:val="single" w:sz="4" w:space="0" w:color="000000"/>
              <w:left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686" w:type="dxa"/>
            <w:gridSpan w:val="3"/>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470"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До 9 рабочих дней</w:t>
            </w:r>
          </w:p>
        </w:tc>
        <w:tc>
          <w:tcPr>
            <w:tcW w:w="2799" w:type="dxa"/>
            <w:gridSpan w:val="6"/>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1170" w:type="dxa"/>
            <w:gridSpan w:val="2"/>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Уполномоченный орган) /</w:t>
            </w:r>
          </w:p>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ГИС</w:t>
            </w:r>
          </w:p>
        </w:tc>
        <w:tc>
          <w:tcPr>
            <w:tcW w:w="2064" w:type="dxa"/>
            <w:gridSpan w:val="2"/>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Наличие или отсутствие оснований для предоставления государственной (муниципальной) услуги</w:t>
            </w:r>
          </w:p>
        </w:tc>
        <w:tc>
          <w:tcPr>
            <w:tcW w:w="2659" w:type="dxa"/>
            <w:gridSpan w:val="3"/>
            <w:tcBorders>
              <w:top w:val="single" w:sz="4" w:space="0" w:color="000000"/>
              <w:left w:val="single" w:sz="4" w:space="0" w:color="000000"/>
              <w:righ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Подготовка проекта результата предоставления государственной (муниципальной) услуги</w:t>
            </w:r>
          </w:p>
        </w:tc>
      </w:tr>
      <w:tr w:rsidR="002E67C1" w:rsidRPr="002E67C1" w:rsidTr="00696A71">
        <w:trPr>
          <w:trHeight w:hRule="exact" w:val="288"/>
        </w:trPr>
        <w:tc>
          <w:tcPr>
            <w:tcW w:w="16205" w:type="dxa"/>
            <w:gridSpan w:val="19"/>
            <w:tcBorders>
              <w:top w:val="single" w:sz="4" w:space="0" w:color="000000"/>
              <w:left w:val="single" w:sz="4" w:space="0" w:color="000000"/>
              <w:right w:val="single" w:sz="4" w:space="0" w:color="000000"/>
            </w:tcBorders>
            <w:shd w:val="clear" w:color="auto" w:fill="FFFFFF"/>
            <w:vAlign w:val="bottom"/>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4. Принятие решения о предоставлении услуги</w:t>
            </w:r>
          </w:p>
        </w:tc>
      </w:tr>
      <w:tr w:rsidR="002E67C1" w:rsidRPr="002E67C1" w:rsidTr="00696A71">
        <w:trPr>
          <w:trHeight w:hRule="exact" w:val="4684"/>
        </w:trPr>
        <w:tc>
          <w:tcPr>
            <w:tcW w:w="2357" w:type="dxa"/>
            <w:gridSpan w:val="2"/>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Проект результата предоставления государственной (муниципальной) услуги</w:t>
            </w:r>
          </w:p>
        </w:tc>
        <w:tc>
          <w:tcPr>
            <w:tcW w:w="3686" w:type="dxa"/>
            <w:gridSpan w:val="3"/>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Принятие решения о предоставления государственной (муниципальной) услуги или об отказе в предоставлении услуги</w:t>
            </w:r>
          </w:p>
        </w:tc>
        <w:tc>
          <w:tcPr>
            <w:tcW w:w="1470" w:type="dxa"/>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В день рассмотрения документов и сведений</w:t>
            </w:r>
          </w:p>
        </w:tc>
        <w:tc>
          <w:tcPr>
            <w:tcW w:w="2799" w:type="dxa"/>
            <w:gridSpan w:val="6"/>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Должностное лицо Уполномоченного органа, ответственное за предоставление государственной услуги;</w:t>
            </w:r>
          </w:p>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Руководитель Уполномоченного органа)или иное уполномоченное им лицо</w:t>
            </w:r>
          </w:p>
        </w:tc>
        <w:tc>
          <w:tcPr>
            <w:tcW w:w="1170" w:type="dxa"/>
            <w:gridSpan w:val="2"/>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Уполномоченный орган)</w:t>
            </w:r>
          </w:p>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 ГИС</w:t>
            </w:r>
          </w:p>
        </w:tc>
        <w:tc>
          <w:tcPr>
            <w:tcW w:w="2064" w:type="dxa"/>
            <w:gridSpan w:val="2"/>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65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Результат предоставления государственной (муниципальной)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Уведомление об отказе в предоставлении</w:t>
            </w:r>
          </w:p>
        </w:tc>
      </w:tr>
      <w:tr w:rsidR="002E67C1" w:rsidRPr="002E67C1" w:rsidTr="00696A71">
        <w:tblPrEx>
          <w:jc w:val="center"/>
          <w:tblInd w:w="0" w:type="dxa"/>
        </w:tblPrEx>
        <w:trPr>
          <w:gridAfter w:val="1"/>
          <w:wAfter w:w="2376" w:type="dxa"/>
          <w:trHeight w:hRule="exact" w:val="4421"/>
          <w:jc w:val="center"/>
        </w:trPr>
        <w:tc>
          <w:tcPr>
            <w:tcW w:w="3683" w:type="dxa"/>
            <w:gridSpan w:val="3"/>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1469"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797" w:type="dxa"/>
            <w:gridSpan w:val="4"/>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1172"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063" w:type="dxa"/>
            <w:gridSpan w:val="4"/>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645" w:type="dxa"/>
            <w:gridSpan w:val="5"/>
            <w:tcBorders>
              <w:top w:val="single" w:sz="4" w:space="0" w:color="000000"/>
              <w:left w:val="single" w:sz="4" w:space="0" w:color="000000"/>
              <w:righ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государственной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2E67C1" w:rsidRPr="002E67C1" w:rsidTr="00696A71">
        <w:tblPrEx>
          <w:jc w:val="center"/>
          <w:tblInd w:w="0" w:type="dxa"/>
        </w:tblPrEx>
        <w:trPr>
          <w:gridAfter w:val="1"/>
          <w:wAfter w:w="2376" w:type="dxa"/>
          <w:trHeight w:hRule="exact" w:val="4151"/>
          <w:jc w:val="center"/>
        </w:trPr>
        <w:tc>
          <w:tcPr>
            <w:tcW w:w="3683" w:type="dxa"/>
            <w:gridSpan w:val="3"/>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2E67C1">
              <w:rPr>
                <w:rFonts w:eastAsia="Calibri"/>
                <w:i/>
                <w:iCs/>
                <w:color w:val="000000"/>
                <w:sz w:val="20"/>
                <w:szCs w:val="20"/>
                <w:lang w:eastAsia="ru-RU"/>
              </w:rPr>
              <w:t>в случае, если предусмотрено региональными соглашениями</w:t>
            </w:r>
            <w:r w:rsidRPr="002E67C1">
              <w:rPr>
                <w:rFonts w:eastAsia="Calibri"/>
                <w:color w:val="000000"/>
                <w:sz w:val="20"/>
                <w:szCs w:val="20"/>
                <w:lang w:eastAsia="ru-RU"/>
              </w:rPr>
              <w:t>)</w:t>
            </w:r>
          </w:p>
        </w:tc>
        <w:tc>
          <w:tcPr>
            <w:tcW w:w="1469" w:type="dxa"/>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В сроки, установленные соглашение м о взаимодействии между Уполномоченным органом и многофункциональны м центром</w:t>
            </w:r>
          </w:p>
        </w:tc>
        <w:tc>
          <w:tcPr>
            <w:tcW w:w="2797" w:type="dxa"/>
            <w:gridSpan w:val="4"/>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Должностное лицо Уполномоченного органа, ответственное за предоставление государственно услуги</w:t>
            </w:r>
          </w:p>
        </w:tc>
        <w:tc>
          <w:tcPr>
            <w:tcW w:w="1172" w:type="dxa"/>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Уполномоченный орган) / АИС МФЦ</w:t>
            </w:r>
          </w:p>
        </w:tc>
        <w:tc>
          <w:tcPr>
            <w:tcW w:w="2063" w:type="dxa"/>
            <w:gridSpan w:val="4"/>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645"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внесение сведений в ГИС о выдаче результата государственной (муниципальной) услуги</w:t>
            </w:r>
          </w:p>
        </w:tc>
      </w:tr>
    </w:tbl>
    <w:p w:rsidR="002E67C1" w:rsidRPr="002E67C1" w:rsidRDefault="002E67C1" w:rsidP="002E67C1">
      <w:pPr>
        <w:suppressAutoHyphens/>
        <w:autoSpaceDE/>
        <w:autoSpaceDN/>
        <w:rPr>
          <w:rFonts w:eastAsia="Calibri"/>
          <w:color w:val="000000"/>
          <w:sz w:val="20"/>
          <w:szCs w:val="20"/>
          <w:lang w:eastAsia="ru-RU"/>
        </w:rPr>
        <w:sectPr w:rsidR="002E67C1" w:rsidRPr="002E67C1" w:rsidSect="002E67C1">
          <w:headerReference w:type="default" r:id="rId16"/>
          <w:footerReference w:type="default" r:id="rId17"/>
          <w:pgSz w:w="16838" w:h="11906" w:orient="landscape"/>
          <w:pgMar w:top="749" w:right="500" w:bottom="751" w:left="135" w:header="321" w:footer="227" w:gutter="0"/>
          <w:cols w:space="720"/>
          <w:formProt w:val="0"/>
          <w:docGrid w:linePitch="360"/>
        </w:sectPr>
      </w:pPr>
    </w:p>
    <w:tbl>
      <w:tblPr>
        <w:tblW w:w="16205" w:type="dxa"/>
        <w:jc w:val="center"/>
        <w:tblLayout w:type="fixed"/>
        <w:tblCellMar>
          <w:left w:w="10" w:type="dxa"/>
          <w:right w:w="10" w:type="dxa"/>
        </w:tblCellMar>
        <w:tblLook w:val="00A0" w:firstRow="1" w:lastRow="0" w:firstColumn="1" w:lastColumn="0" w:noHBand="0" w:noVBand="0"/>
      </w:tblPr>
      <w:tblGrid>
        <w:gridCol w:w="2366"/>
        <w:gridCol w:w="3677"/>
        <w:gridCol w:w="1470"/>
        <w:gridCol w:w="2799"/>
        <w:gridCol w:w="1170"/>
        <w:gridCol w:w="2064"/>
        <w:gridCol w:w="2659"/>
      </w:tblGrid>
      <w:tr w:rsidR="002E67C1" w:rsidRPr="002E67C1" w:rsidTr="00696A71">
        <w:trPr>
          <w:trHeight w:hRule="exact" w:val="2561"/>
          <w:jc w:val="center"/>
        </w:trPr>
        <w:tc>
          <w:tcPr>
            <w:tcW w:w="2366"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Направление заявителю результата предоставления государственной (муниципальной) услуги в личный кабинет на ЕПГУ</w:t>
            </w:r>
          </w:p>
        </w:tc>
        <w:tc>
          <w:tcPr>
            <w:tcW w:w="1470" w:type="dxa"/>
            <w:tcBorders>
              <w:top w:val="single" w:sz="4" w:space="0" w:color="000000"/>
              <w:left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В день регистрации результата предоставления государственной муниципальной) услуги</w:t>
            </w:r>
          </w:p>
        </w:tc>
        <w:tc>
          <w:tcPr>
            <w:tcW w:w="2799"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Должностное лицо</w:t>
            </w:r>
          </w:p>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Уполномоченного органа, ответственное за предоставление государственно</w:t>
            </w:r>
          </w:p>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услуги</w:t>
            </w:r>
          </w:p>
        </w:tc>
        <w:tc>
          <w:tcPr>
            <w:tcW w:w="1170"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ГИС</w:t>
            </w:r>
          </w:p>
        </w:tc>
        <w:tc>
          <w:tcPr>
            <w:tcW w:w="2064"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righ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Результат государственной (муниципальной) услуги, направленный заявителю на личный кабинет на ЕПГУ</w:t>
            </w:r>
          </w:p>
        </w:tc>
      </w:tr>
      <w:tr w:rsidR="002E67C1" w:rsidRPr="002E67C1" w:rsidTr="00696A71">
        <w:trPr>
          <w:trHeight w:hRule="exact" w:val="283"/>
          <w:jc w:val="center"/>
        </w:trPr>
        <w:tc>
          <w:tcPr>
            <w:tcW w:w="16205" w:type="dxa"/>
            <w:gridSpan w:val="7"/>
            <w:tcBorders>
              <w:top w:val="single" w:sz="4" w:space="0" w:color="000000"/>
              <w:left w:val="single" w:sz="4" w:space="0" w:color="000000"/>
              <w:right w:val="single" w:sz="4" w:space="0" w:color="000000"/>
            </w:tcBorders>
            <w:shd w:val="clear" w:color="auto" w:fill="FFFFFF"/>
            <w:vAlign w:val="bottom"/>
          </w:tcPr>
          <w:p w:rsidR="002E67C1" w:rsidRPr="002E67C1" w:rsidRDefault="002E67C1" w:rsidP="002E67C1">
            <w:pPr>
              <w:suppressAutoHyphens/>
              <w:autoSpaceDE/>
              <w:autoSpaceDN/>
              <w:jc w:val="center"/>
              <w:rPr>
                <w:rFonts w:eastAsia="Calibri"/>
                <w:sz w:val="20"/>
                <w:szCs w:val="20"/>
              </w:rPr>
            </w:pPr>
            <w:r w:rsidRPr="002E67C1">
              <w:rPr>
                <w:rFonts w:eastAsia="Calibri"/>
                <w:color w:val="000000"/>
                <w:sz w:val="20"/>
                <w:szCs w:val="20"/>
                <w:lang w:eastAsia="ru-RU"/>
              </w:rPr>
              <w:t>5. Выдача результата (независимо от выбора заявителя)</w:t>
            </w:r>
          </w:p>
        </w:tc>
      </w:tr>
      <w:tr w:rsidR="002E67C1" w:rsidRPr="002E67C1" w:rsidTr="00696A71">
        <w:trPr>
          <w:trHeight w:hRule="exact" w:val="4152"/>
          <w:jc w:val="center"/>
        </w:trPr>
        <w:tc>
          <w:tcPr>
            <w:tcW w:w="2366" w:type="dxa"/>
            <w:vMerge w:val="restart"/>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677"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Регистрация результата предоставления государственной (муниципальной) услуги</w:t>
            </w:r>
          </w:p>
        </w:tc>
        <w:tc>
          <w:tcPr>
            <w:tcW w:w="1470" w:type="dxa"/>
            <w:tcBorders>
              <w:top w:val="single" w:sz="4" w:space="0" w:color="000000"/>
              <w:left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После окончания процедуры принятия решения (в общий срок предоставления государственной (муниципальной) услуги не включается )</w:t>
            </w:r>
          </w:p>
        </w:tc>
        <w:tc>
          <w:tcPr>
            <w:tcW w:w="2799"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Должностное лицо</w:t>
            </w:r>
          </w:p>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Уполномоченного органа, ответственное за предоставление государственно (муниципальной) услуги</w:t>
            </w:r>
          </w:p>
        </w:tc>
        <w:tc>
          <w:tcPr>
            <w:tcW w:w="1170"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Уполномоченный орган) / ГИС</w:t>
            </w:r>
          </w:p>
        </w:tc>
        <w:tc>
          <w:tcPr>
            <w:tcW w:w="2064"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righ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Внесение сведений о конечном результате предоставления государственной (муниципальной) услуги</w:t>
            </w:r>
          </w:p>
        </w:tc>
      </w:tr>
      <w:tr w:rsidR="002E67C1" w:rsidRPr="002E67C1" w:rsidTr="00696A71">
        <w:trPr>
          <w:trHeight w:hRule="exact" w:val="2093"/>
          <w:jc w:val="center"/>
        </w:trPr>
        <w:tc>
          <w:tcPr>
            <w:tcW w:w="2366" w:type="dxa"/>
            <w:vMerge/>
            <w:tcBorders>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bottom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w:t>
            </w:r>
          </w:p>
        </w:tc>
        <w:tc>
          <w:tcPr>
            <w:tcW w:w="1470" w:type="dxa"/>
            <w:tcBorders>
              <w:top w:val="single" w:sz="4" w:space="0" w:color="000000"/>
              <w:left w:val="single" w:sz="4" w:space="0" w:color="000000"/>
              <w:bottom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В сроки, установленные соглашение м о взаимодействии между Уполномоченным</w:t>
            </w:r>
          </w:p>
        </w:tc>
        <w:tc>
          <w:tcPr>
            <w:tcW w:w="2799" w:type="dxa"/>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Должностное лицо Уполномоченного органа, ответственное за предоставление государственно (муниципальной) услуги</w:t>
            </w:r>
          </w:p>
        </w:tc>
        <w:tc>
          <w:tcPr>
            <w:tcW w:w="1170" w:type="dxa"/>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Уполномоченный орган) / АИС</w:t>
            </w:r>
          </w:p>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МФЦ</w:t>
            </w:r>
          </w:p>
        </w:tc>
        <w:tc>
          <w:tcPr>
            <w:tcW w:w="2064" w:type="dxa"/>
            <w:tcBorders>
              <w:top w:val="single" w:sz="4" w:space="0" w:color="000000"/>
              <w:left w:val="single" w:sz="4" w:space="0" w:color="000000"/>
              <w:bottom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Указание заявителем в Запросе способа выдачи результата государственной (муниципальной) услуги в</w:t>
            </w:r>
          </w:p>
        </w:tc>
        <w:tc>
          <w:tcPr>
            <w:tcW w:w="26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Выдача результата государственной (муниципальной) услуги заявителю в форме бумажного документа, подтверждающего содержание</w:t>
            </w:r>
          </w:p>
        </w:tc>
      </w:tr>
      <w:tr w:rsidR="002E67C1" w:rsidRPr="002E67C1" w:rsidTr="00696A71">
        <w:trPr>
          <w:trHeight w:hRule="exact" w:val="2307"/>
          <w:jc w:val="center"/>
        </w:trPr>
        <w:tc>
          <w:tcPr>
            <w:tcW w:w="2366" w:type="dxa"/>
            <w:tcBorders>
              <w:top w:val="single" w:sz="4" w:space="0" w:color="000000"/>
              <w:left w:val="single" w:sz="4" w:space="0" w:color="000000"/>
            </w:tcBorders>
            <w:shd w:val="clear" w:color="auto" w:fill="FFFFFF"/>
          </w:tcPr>
          <w:p w:rsidR="002E67C1" w:rsidRPr="002E67C1" w:rsidRDefault="002E67C1" w:rsidP="002E67C1">
            <w:pPr>
              <w:pageBreakBefore/>
              <w:suppressAutoHyphens/>
              <w:autoSpaceDE/>
              <w:autoSpaceDN/>
              <w:rPr>
                <w:rFonts w:eastAsia="Calibri"/>
                <w:color w:val="000000"/>
                <w:sz w:val="20"/>
                <w:szCs w:val="20"/>
                <w:lang w:eastAsia="ru-RU"/>
              </w:rPr>
            </w:pPr>
            <w:r w:rsidRPr="002E67C1">
              <w:rPr>
                <w:rFonts w:eastAsia="Calibri"/>
                <w:sz w:val="20"/>
                <w:szCs w:val="20"/>
              </w:rPr>
              <w:br w:type="page"/>
            </w:r>
          </w:p>
        </w:tc>
        <w:tc>
          <w:tcPr>
            <w:tcW w:w="3677"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усиленной квалифицированной электронной подписью уполномоченного должностного лица Уполномоченного органа (</w:t>
            </w:r>
            <w:r w:rsidRPr="002E67C1">
              <w:rPr>
                <w:rFonts w:eastAsia="Calibri"/>
                <w:i/>
                <w:iCs/>
                <w:color w:val="000000"/>
                <w:sz w:val="20"/>
                <w:szCs w:val="20"/>
                <w:lang w:eastAsia="ru-RU"/>
              </w:rPr>
              <w:t>в случае, если предусмотрено региональными соглашениями</w:t>
            </w:r>
            <w:r w:rsidRPr="002E67C1">
              <w:rPr>
                <w:rFonts w:eastAsia="Calibri"/>
                <w:color w:val="000000"/>
                <w:sz w:val="20"/>
                <w:szCs w:val="20"/>
                <w:lang w:eastAsia="ru-RU"/>
              </w:rPr>
              <w:t>)</w:t>
            </w:r>
          </w:p>
        </w:tc>
        <w:tc>
          <w:tcPr>
            <w:tcW w:w="1470"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органом и многофункциональным центром</w:t>
            </w:r>
          </w:p>
        </w:tc>
        <w:tc>
          <w:tcPr>
            <w:tcW w:w="2799"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1170"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064" w:type="dxa"/>
            <w:tcBorders>
              <w:top w:val="single" w:sz="4" w:space="0" w:color="000000"/>
              <w:lef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многофункциональном центре, а также подача Запроса через многофункциональный центр</w:t>
            </w:r>
          </w:p>
        </w:tc>
        <w:tc>
          <w:tcPr>
            <w:tcW w:w="2659" w:type="dxa"/>
            <w:tcBorders>
              <w:top w:val="single" w:sz="4" w:space="0" w:color="000000"/>
              <w:left w:val="single" w:sz="4" w:space="0" w:color="000000"/>
              <w:right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электронного документа, заверенного печатью многофункционального центра;</w:t>
            </w:r>
          </w:p>
          <w:p w:rsidR="002E67C1" w:rsidRPr="002E67C1" w:rsidRDefault="002E67C1" w:rsidP="002E67C1">
            <w:pPr>
              <w:tabs>
                <w:tab w:val="left" w:pos="1022"/>
                <w:tab w:val="left" w:pos="1699"/>
              </w:tabs>
              <w:suppressAutoHyphens/>
              <w:autoSpaceDE/>
              <w:autoSpaceDN/>
              <w:rPr>
                <w:rFonts w:eastAsia="Calibri"/>
                <w:sz w:val="20"/>
                <w:szCs w:val="20"/>
              </w:rPr>
            </w:pPr>
            <w:r w:rsidRPr="002E67C1">
              <w:rPr>
                <w:rFonts w:eastAsia="Calibri"/>
                <w:color w:val="000000"/>
                <w:sz w:val="20"/>
                <w:szCs w:val="20"/>
                <w:lang w:eastAsia="ru-RU"/>
              </w:rPr>
              <w:t>внесение сведений в ГИС о выдаче результата государственной (муниципальной) услуги</w:t>
            </w:r>
          </w:p>
        </w:tc>
      </w:tr>
      <w:tr w:rsidR="002E67C1" w:rsidRPr="002E67C1" w:rsidTr="00696A71">
        <w:trPr>
          <w:trHeight w:hRule="exact" w:val="2835"/>
          <w:jc w:val="center"/>
        </w:trPr>
        <w:tc>
          <w:tcPr>
            <w:tcW w:w="2366" w:type="dxa"/>
            <w:tcBorders>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Направление заявителю результата предоставления государственной (муниципальной) услуги в личный кабинет на ЕПГУ</w:t>
            </w:r>
          </w:p>
        </w:tc>
        <w:tc>
          <w:tcPr>
            <w:tcW w:w="1470" w:type="dxa"/>
            <w:tcBorders>
              <w:top w:val="single" w:sz="4" w:space="0" w:color="000000"/>
              <w:left w:val="single" w:sz="4" w:space="0" w:color="000000"/>
              <w:bottom w:val="single" w:sz="4" w:space="0" w:color="000000"/>
            </w:tcBorders>
            <w:shd w:val="clear" w:color="auto" w:fill="FFFFFF"/>
            <w:vAlign w:val="bottom"/>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В день регистрации результата предоставления государственной (муниципальной)</w:t>
            </w:r>
          </w:p>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услуги</w:t>
            </w:r>
          </w:p>
        </w:tc>
        <w:tc>
          <w:tcPr>
            <w:tcW w:w="2799" w:type="dxa"/>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Должностное лицо Уполномоченного органа, ответственное за предоставление государственно (муниципальной) услуги</w:t>
            </w:r>
          </w:p>
        </w:tc>
        <w:tc>
          <w:tcPr>
            <w:tcW w:w="1170" w:type="dxa"/>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ГИС</w:t>
            </w:r>
          </w:p>
        </w:tc>
        <w:tc>
          <w:tcPr>
            <w:tcW w:w="2064" w:type="dxa"/>
            <w:tcBorders>
              <w:top w:val="single" w:sz="4" w:space="0" w:color="000000"/>
              <w:left w:val="single" w:sz="4" w:space="0" w:color="000000"/>
              <w:bottom w:val="single" w:sz="4" w:space="0" w:color="000000"/>
            </w:tcBorders>
            <w:shd w:val="clear" w:color="auto" w:fill="FFFFFF"/>
          </w:tcPr>
          <w:p w:rsidR="002E67C1" w:rsidRPr="002E67C1" w:rsidRDefault="002E67C1" w:rsidP="002E67C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rsidR="002E67C1" w:rsidRPr="002E67C1" w:rsidRDefault="002E67C1" w:rsidP="002E67C1">
            <w:pPr>
              <w:suppressAutoHyphens/>
              <w:autoSpaceDE/>
              <w:autoSpaceDN/>
              <w:rPr>
                <w:rFonts w:eastAsia="Calibri"/>
                <w:sz w:val="20"/>
                <w:szCs w:val="20"/>
              </w:rPr>
            </w:pPr>
            <w:r w:rsidRPr="002E67C1">
              <w:rPr>
                <w:rFonts w:eastAsia="Calibri"/>
                <w:color w:val="000000"/>
                <w:sz w:val="20"/>
                <w:szCs w:val="20"/>
                <w:lang w:eastAsia="ru-RU"/>
              </w:rPr>
              <w:t>Результат государственной (муниципальной) услуги, направленный заявителю на личный кабинет на ЕПГУ</w:t>
            </w:r>
          </w:p>
        </w:tc>
      </w:tr>
    </w:tbl>
    <w:p w:rsidR="002E67C1" w:rsidRPr="002E67C1" w:rsidRDefault="002E67C1" w:rsidP="002E67C1">
      <w:pPr>
        <w:suppressAutoHyphens/>
        <w:autoSpaceDE/>
        <w:autoSpaceDN/>
        <w:rPr>
          <w:rFonts w:eastAsia="Calibri"/>
          <w:color w:val="000000"/>
          <w:sz w:val="20"/>
          <w:szCs w:val="20"/>
          <w:lang w:eastAsia="ru-RU"/>
        </w:rPr>
      </w:pPr>
    </w:p>
    <w:p w:rsidR="002E67C1" w:rsidRPr="002E67C1" w:rsidRDefault="002E67C1" w:rsidP="002E67C1">
      <w:pPr>
        <w:suppressAutoHyphens/>
        <w:autoSpaceDE/>
        <w:autoSpaceDN/>
        <w:rPr>
          <w:rFonts w:ascii="Microsoft Sans Serif" w:eastAsia="Calibri" w:hAnsi="Microsoft Sans Serif" w:cs="Microsoft Sans Serif"/>
          <w:color w:val="000000"/>
          <w:sz w:val="24"/>
          <w:szCs w:val="24"/>
          <w:lang w:eastAsia="ru-RU"/>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2E67C1" w:rsidRDefault="002E67C1" w:rsidP="00987FEB">
      <w:pPr>
        <w:pStyle w:val="a3"/>
        <w:ind w:left="0" w:firstLine="0"/>
        <w:rPr>
          <w:sz w:val="20"/>
          <w:szCs w:val="20"/>
        </w:rPr>
      </w:pPr>
    </w:p>
    <w:p w:rsidR="002E67C1" w:rsidRDefault="002E67C1" w:rsidP="00987FEB">
      <w:pPr>
        <w:pStyle w:val="a3"/>
        <w:ind w:left="0" w:firstLine="0"/>
        <w:rPr>
          <w:sz w:val="20"/>
          <w:szCs w:val="20"/>
        </w:rPr>
      </w:pPr>
    </w:p>
    <w:p w:rsidR="002E67C1" w:rsidRDefault="002E67C1" w:rsidP="00987FEB">
      <w:pPr>
        <w:pStyle w:val="a3"/>
        <w:ind w:left="0" w:firstLine="0"/>
        <w:rPr>
          <w:sz w:val="20"/>
          <w:szCs w:val="20"/>
        </w:rPr>
      </w:pPr>
    </w:p>
    <w:p w:rsidR="002E67C1" w:rsidRDefault="002E67C1" w:rsidP="00987FEB">
      <w:pPr>
        <w:pStyle w:val="a3"/>
        <w:ind w:left="0" w:firstLine="0"/>
        <w:rPr>
          <w:sz w:val="20"/>
          <w:szCs w:val="20"/>
        </w:rPr>
      </w:pPr>
    </w:p>
    <w:p w:rsidR="002E67C1" w:rsidRDefault="002E67C1" w:rsidP="00987FEB">
      <w:pPr>
        <w:pStyle w:val="a3"/>
        <w:ind w:left="0" w:firstLine="0"/>
        <w:rPr>
          <w:sz w:val="20"/>
          <w:szCs w:val="20"/>
        </w:rPr>
      </w:pPr>
    </w:p>
    <w:p w:rsidR="002E67C1" w:rsidRDefault="002E67C1" w:rsidP="00987FEB">
      <w:pPr>
        <w:pStyle w:val="a3"/>
        <w:ind w:left="0" w:firstLine="0"/>
        <w:rPr>
          <w:sz w:val="20"/>
          <w:szCs w:val="20"/>
        </w:rPr>
      </w:pPr>
    </w:p>
    <w:p w:rsidR="002E67C1" w:rsidRDefault="002E67C1" w:rsidP="00987FEB">
      <w:pPr>
        <w:pStyle w:val="a3"/>
        <w:ind w:left="0" w:firstLine="0"/>
        <w:rPr>
          <w:sz w:val="20"/>
          <w:szCs w:val="20"/>
        </w:rPr>
        <w:sectPr w:rsidR="002E67C1" w:rsidSect="002E67C1">
          <w:pgSz w:w="16840" w:h="11900" w:orient="landscape"/>
          <w:pgMar w:top="851" w:right="851" w:bottom="284" w:left="1077" w:header="624" w:footer="170" w:gutter="0"/>
          <w:cols w:space="720"/>
          <w:docGrid w:linePitch="360"/>
        </w:sectPr>
      </w:pPr>
    </w:p>
    <w:p w:rsidR="001E2534" w:rsidRPr="001E2534" w:rsidRDefault="001E2534" w:rsidP="001E2534">
      <w:pPr>
        <w:widowControl/>
        <w:autoSpaceDE/>
        <w:autoSpaceDN/>
        <w:spacing w:after="14" w:line="266" w:lineRule="auto"/>
        <w:ind w:right="71" w:firstLine="710"/>
        <w:jc w:val="right"/>
        <w:rPr>
          <w:b/>
          <w:color w:val="000000"/>
          <w:sz w:val="28"/>
          <w:szCs w:val="28"/>
        </w:rPr>
      </w:pPr>
      <w:r w:rsidRPr="001E2534">
        <w:rPr>
          <w:noProof/>
          <w:color w:val="000000"/>
          <w:sz w:val="28"/>
          <w:lang w:eastAsia="ru-RU"/>
        </w:rPr>
        <w:drawing>
          <wp:anchor distT="0" distB="0" distL="114300" distR="114300" simplePos="0" relativeHeight="251682816" behindDoc="0" locked="0" layoutInCell="1" allowOverlap="1" wp14:anchorId="55660379" wp14:editId="45A029F3">
            <wp:simplePos x="0" y="0"/>
            <wp:positionH relativeFrom="column">
              <wp:posOffset>3067050</wp:posOffset>
            </wp:positionH>
            <wp:positionV relativeFrom="paragraph">
              <wp:posOffset>0</wp:posOffset>
            </wp:positionV>
            <wp:extent cx="579120" cy="669925"/>
            <wp:effectExtent l="0" t="0" r="0" b="0"/>
            <wp:wrapSquare wrapText="bothSides"/>
            <wp:docPr id="14" name="Рисунок 1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669925"/>
                    </a:xfrm>
                    <a:prstGeom prst="rect">
                      <a:avLst/>
                    </a:prstGeom>
                    <a:noFill/>
                  </pic:spPr>
                </pic:pic>
              </a:graphicData>
            </a:graphic>
            <wp14:sizeRelH relativeFrom="page">
              <wp14:pctWidth>0</wp14:pctWidth>
            </wp14:sizeRelH>
            <wp14:sizeRelV relativeFrom="page">
              <wp14:pctHeight>0</wp14:pctHeight>
            </wp14:sizeRelV>
          </wp:anchor>
        </w:drawing>
      </w:r>
      <w:r w:rsidRPr="001E2534">
        <w:rPr>
          <w:rFonts w:ascii="Microsoft Sans Serif" w:eastAsia="Microsoft Sans Serif" w:hAnsi="Microsoft Sans Serif" w:cs="Microsoft Sans Serif"/>
          <w:color w:val="000000"/>
          <w:sz w:val="24"/>
        </w:rPr>
        <w:t xml:space="preserve"> </w:t>
      </w:r>
    </w:p>
    <w:p w:rsidR="001E2534" w:rsidRPr="001E2534" w:rsidRDefault="001E2534" w:rsidP="001E2534">
      <w:pPr>
        <w:widowControl/>
        <w:autoSpaceDE/>
        <w:autoSpaceDN/>
        <w:spacing w:after="14" w:line="266" w:lineRule="auto"/>
        <w:ind w:right="71" w:firstLine="710"/>
        <w:jc w:val="center"/>
        <w:rPr>
          <w:color w:val="000000"/>
          <w:sz w:val="28"/>
          <w:szCs w:val="28"/>
        </w:rPr>
      </w:pPr>
    </w:p>
    <w:p w:rsidR="001E2534" w:rsidRPr="001E2534" w:rsidRDefault="001E2534" w:rsidP="001E2534">
      <w:pPr>
        <w:widowControl/>
        <w:autoSpaceDE/>
        <w:autoSpaceDN/>
        <w:spacing w:after="14" w:line="266" w:lineRule="auto"/>
        <w:ind w:right="71" w:firstLine="710"/>
        <w:jc w:val="center"/>
        <w:rPr>
          <w:color w:val="000000"/>
          <w:sz w:val="28"/>
          <w:szCs w:val="28"/>
        </w:rPr>
      </w:pPr>
    </w:p>
    <w:p w:rsidR="001E2534" w:rsidRPr="001E2534" w:rsidRDefault="001E2534" w:rsidP="001E2534">
      <w:pPr>
        <w:widowControl/>
        <w:autoSpaceDE/>
        <w:autoSpaceDN/>
        <w:ind w:right="71" w:firstLine="710"/>
        <w:jc w:val="center"/>
        <w:rPr>
          <w:b/>
          <w:color w:val="000000"/>
          <w:sz w:val="20"/>
          <w:szCs w:val="20"/>
        </w:rPr>
      </w:pPr>
      <w:r w:rsidRPr="001E2534">
        <w:rPr>
          <w:b/>
          <w:color w:val="000000"/>
          <w:sz w:val="20"/>
          <w:szCs w:val="20"/>
        </w:rPr>
        <w:t>РОССИЙСКАЯ ФЕДЕРАЦИЯ</w:t>
      </w:r>
    </w:p>
    <w:p w:rsidR="001E2534" w:rsidRDefault="001E2534" w:rsidP="001E2534">
      <w:pPr>
        <w:widowControl/>
        <w:autoSpaceDE/>
        <w:autoSpaceDN/>
        <w:ind w:right="71" w:firstLine="710"/>
        <w:jc w:val="center"/>
        <w:rPr>
          <w:b/>
          <w:color w:val="000000"/>
          <w:sz w:val="20"/>
          <w:szCs w:val="20"/>
        </w:rPr>
      </w:pPr>
      <w:r w:rsidRPr="001E2534">
        <w:rPr>
          <w:b/>
          <w:color w:val="000000"/>
          <w:sz w:val="20"/>
          <w:szCs w:val="20"/>
        </w:rPr>
        <w:t>КУРГАНСКАЯ ОБЛАСТЬ</w:t>
      </w:r>
    </w:p>
    <w:p w:rsidR="001E2534" w:rsidRPr="001E2534" w:rsidRDefault="001E2534" w:rsidP="001E2534">
      <w:pPr>
        <w:widowControl/>
        <w:autoSpaceDE/>
        <w:autoSpaceDN/>
        <w:ind w:right="71" w:firstLine="710"/>
        <w:jc w:val="center"/>
        <w:rPr>
          <w:color w:val="000000"/>
          <w:sz w:val="20"/>
          <w:szCs w:val="20"/>
        </w:rPr>
      </w:pPr>
      <w:r>
        <w:rPr>
          <w:b/>
          <w:color w:val="000000"/>
          <w:sz w:val="20"/>
          <w:szCs w:val="20"/>
        </w:rPr>
        <w:t xml:space="preserve">     </w:t>
      </w:r>
      <w:r w:rsidRPr="001E2534">
        <w:rPr>
          <w:b/>
          <w:color w:val="000000"/>
          <w:sz w:val="20"/>
          <w:szCs w:val="20"/>
        </w:rPr>
        <w:t>Администрация Мокроусовского муниципального округа</w:t>
      </w:r>
    </w:p>
    <w:p w:rsidR="001E2534" w:rsidRPr="001E2534" w:rsidRDefault="001E2534" w:rsidP="001E2534">
      <w:pPr>
        <w:widowControl/>
        <w:autoSpaceDE/>
        <w:autoSpaceDN/>
        <w:ind w:right="71" w:firstLine="710"/>
        <w:jc w:val="center"/>
        <w:rPr>
          <w:b/>
          <w:color w:val="000000"/>
          <w:sz w:val="20"/>
          <w:szCs w:val="20"/>
        </w:rPr>
      </w:pPr>
    </w:p>
    <w:p w:rsidR="001E2534" w:rsidRPr="001E2534" w:rsidRDefault="001E2534" w:rsidP="001E2534">
      <w:pPr>
        <w:widowControl/>
        <w:autoSpaceDE/>
        <w:autoSpaceDN/>
        <w:ind w:right="71" w:firstLine="710"/>
        <w:jc w:val="center"/>
        <w:rPr>
          <w:b/>
          <w:color w:val="000000"/>
          <w:sz w:val="20"/>
          <w:szCs w:val="20"/>
        </w:rPr>
      </w:pPr>
      <w:r w:rsidRPr="001E2534">
        <w:rPr>
          <w:b/>
          <w:color w:val="000000"/>
          <w:sz w:val="20"/>
          <w:szCs w:val="20"/>
        </w:rPr>
        <w:t xml:space="preserve"> ПОСТАНОВЛЕНИЕ</w:t>
      </w:r>
    </w:p>
    <w:p w:rsidR="001E2534" w:rsidRPr="001E2534" w:rsidRDefault="001E2534" w:rsidP="001E2534">
      <w:pPr>
        <w:widowControl/>
        <w:autoSpaceDE/>
        <w:autoSpaceDN/>
        <w:ind w:right="71" w:firstLine="710"/>
        <w:jc w:val="center"/>
        <w:rPr>
          <w:b/>
          <w:color w:val="000000"/>
          <w:sz w:val="20"/>
          <w:szCs w:val="20"/>
        </w:rPr>
      </w:pPr>
    </w:p>
    <w:p w:rsidR="001E2534" w:rsidRPr="001E2534" w:rsidRDefault="001E2534" w:rsidP="001E2534">
      <w:pPr>
        <w:widowControl/>
        <w:autoSpaceDE/>
        <w:autoSpaceDN/>
        <w:ind w:right="71" w:firstLine="710"/>
        <w:jc w:val="both"/>
        <w:rPr>
          <w:color w:val="000000"/>
          <w:sz w:val="20"/>
          <w:szCs w:val="20"/>
          <w:u w:val="single"/>
        </w:rPr>
      </w:pPr>
      <w:r w:rsidRPr="001E2534">
        <w:rPr>
          <w:color w:val="000000"/>
          <w:sz w:val="20"/>
          <w:szCs w:val="20"/>
          <w:u w:val="single"/>
        </w:rPr>
        <w:t>от 24 июня 2024 года  №</w:t>
      </w:r>
      <w:r w:rsidRPr="001E2534">
        <w:rPr>
          <w:b/>
          <w:bCs/>
          <w:color w:val="000000"/>
          <w:sz w:val="20"/>
          <w:szCs w:val="20"/>
        </w:rPr>
        <w:t xml:space="preserve"> 458  </w:t>
      </w:r>
    </w:p>
    <w:p w:rsidR="001E2534" w:rsidRPr="001E2534" w:rsidRDefault="001E2534" w:rsidP="001E2534">
      <w:pPr>
        <w:widowControl/>
        <w:autoSpaceDE/>
        <w:autoSpaceDN/>
        <w:ind w:right="71" w:firstLine="710"/>
        <w:jc w:val="both"/>
        <w:rPr>
          <w:color w:val="000000"/>
          <w:sz w:val="20"/>
          <w:szCs w:val="20"/>
        </w:rPr>
      </w:pPr>
      <w:r w:rsidRPr="001E2534">
        <w:rPr>
          <w:color w:val="000000"/>
          <w:sz w:val="20"/>
          <w:szCs w:val="20"/>
        </w:rPr>
        <w:t xml:space="preserve">         с. Мокроусово </w:t>
      </w:r>
    </w:p>
    <w:p w:rsidR="001E2534" w:rsidRPr="001E2534" w:rsidRDefault="001E2534" w:rsidP="001E2534">
      <w:pPr>
        <w:widowControl/>
        <w:autoSpaceDE/>
        <w:autoSpaceDN/>
        <w:ind w:right="71" w:firstLine="710"/>
        <w:jc w:val="both"/>
        <w:rPr>
          <w:color w:val="000000"/>
          <w:sz w:val="20"/>
          <w:szCs w:val="20"/>
          <w:u w:val="single"/>
        </w:rPr>
      </w:pPr>
    </w:p>
    <w:tbl>
      <w:tblPr>
        <w:tblW w:w="13014" w:type="dxa"/>
        <w:tblLook w:val="01E0" w:firstRow="1" w:lastRow="1" w:firstColumn="1" w:lastColumn="1" w:noHBand="0" w:noVBand="0"/>
      </w:tblPr>
      <w:tblGrid>
        <w:gridCol w:w="5058"/>
        <w:gridCol w:w="7956"/>
      </w:tblGrid>
      <w:tr w:rsidR="001E2534" w:rsidRPr="001E2534" w:rsidTr="00696A71">
        <w:tc>
          <w:tcPr>
            <w:tcW w:w="5058" w:type="dxa"/>
          </w:tcPr>
          <w:p w:rsidR="001E2534" w:rsidRPr="001E2534" w:rsidRDefault="001E2534" w:rsidP="001E2534">
            <w:pPr>
              <w:widowControl/>
              <w:autoSpaceDE/>
              <w:autoSpaceDN/>
              <w:ind w:right="71" w:firstLine="710"/>
              <w:rPr>
                <w:b/>
                <w:color w:val="000000"/>
                <w:sz w:val="20"/>
                <w:szCs w:val="20"/>
              </w:rPr>
            </w:pPr>
          </w:p>
          <w:p w:rsidR="001E2534" w:rsidRPr="001E2534" w:rsidRDefault="001E2534" w:rsidP="001E2534">
            <w:pPr>
              <w:widowControl/>
              <w:autoSpaceDE/>
              <w:autoSpaceDN/>
              <w:ind w:right="74"/>
              <w:rPr>
                <w:color w:val="000000"/>
                <w:sz w:val="20"/>
                <w:szCs w:val="20"/>
                <w:lang w:eastAsia="ru-RU"/>
              </w:rPr>
            </w:pPr>
            <w:r w:rsidRPr="001E2534">
              <w:rPr>
                <w:color w:val="000000"/>
                <w:sz w:val="20"/>
                <w:szCs w:val="20"/>
              </w:rPr>
              <w:t xml:space="preserve">Об утверждении Административного регламента предоставления государственной (муниципальной) услуги </w:t>
            </w:r>
            <w:r w:rsidRPr="001E2534">
              <w:rPr>
                <w:color w:val="000000"/>
                <w:sz w:val="20"/>
                <w:szCs w:val="20"/>
                <w:lang w:eastAsia="ru-RU"/>
              </w:rPr>
              <w:t xml:space="preserve">«Установление публичного </w:t>
            </w:r>
          </w:p>
          <w:p w:rsidR="001E2534" w:rsidRPr="001E2534" w:rsidRDefault="001E2534" w:rsidP="001E2534">
            <w:pPr>
              <w:widowControl/>
              <w:autoSpaceDE/>
              <w:autoSpaceDN/>
              <w:ind w:right="74"/>
              <w:rPr>
                <w:color w:val="000000"/>
                <w:sz w:val="20"/>
                <w:szCs w:val="20"/>
                <w:lang w:eastAsia="ru-RU"/>
              </w:rPr>
            </w:pPr>
            <w:r w:rsidRPr="001E2534">
              <w:rPr>
                <w:color w:val="000000"/>
                <w:sz w:val="20"/>
                <w:szCs w:val="20"/>
                <w:lang w:eastAsia="ru-RU"/>
              </w:rPr>
              <w:t xml:space="preserve">сервитута в соответствии </w:t>
            </w:r>
          </w:p>
          <w:p w:rsidR="001E2534" w:rsidRPr="001E2534" w:rsidRDefault="001E2534" w:rsidP="001E2534">
            <w:pPr>
              <w:widowControl/>
              <w:autoSpaceDE/>
              <w:autoSpaceDN/>
              <w:ind w:right="74"/>
              <w:rPr>
                <w:color w:val="000000"/>
                <w:sz w:val="20"/>
                <w:szCs w:val="20"/>
                <w:lang w:eastAsia="ru-RU"/>
              </w:rPr>
            </w:pPr>
            <w:r w:rsidRPr="001E2534">
              <w:rPr>
                <w:color w:val="000000"/>
                <w:sz w:val="20"/>
                <w:szCs w:val="20"/>
                <w:lang w:eastAsia="ru-RU"/>
              </w:rPr>
              <w:t xml:space="preserve">с главой </w:t>
            </w:r>
            <w:r w:rsidRPr="001E2534">
              <w:rPr>
                <w:color w:val="000000"/>
                <w:sz w:val="20"/>
                <w:szCs w:val="20"/>
                <w:lang w:val="en-US" w:eastAsia="ru-RU"/>
              </w:rPr>
              <w:t>V</w:t>
            </w:r>
            <w:r w:rsidRPr="001E2534">
              <w:rPr>
                <w:color w:val="000000"/>
                <w:sz w:val="20"/>
                <w:szCs w:val="20"/>
                <w:lang w:eastAsia="ru-RU"/>
              </w:rPr>
              <w:t xml:space="preserve">.7. Земельного </w:t>
            </w:r>
          </w:p>
          <w:p w:rsidR="001E2534" w:rsidRPr="001E2534" w:rsidRDefault="001E2534" w:rsidP="001E2534">
            <w:pPr>
              <w:widowControl/>
              <w:autoSpaceDE/>
              <w:autoSpaceDN/>
              <w:ind w:right="74"/>
              <w:rPr>
                <w:color w:val="000000"/>
                <w:sz w:val="20"/>
                <w:szCs w:val="20"/>
                <w:lang w:eastAsia="ru-RU"/>
              </w:rPr>
            </w:pPr>
            <w:r w:rsidRPr="001E2534">
              <w:rPr>
                <w:color w:val="000000"/>
                <w:sz w:val="20"/>
                <w:szCs w:val="20"/>
                <w:lang w:eastAsia="ru-RU"/>
              </w:rPr>
              <w:t xml:space="preserve">кодекса Российской Федерации» на территории Мокроусовского </w:t>
            </w:r>
          </w:p>
          <w:p w:rsidR="001E2534" w:rsidRPr="001E2534" w:rsidRDefault="001E2534" w:rsidP="001E2534">
            <w:pPr>
              <w:widowControl/>
              <w:autoSpaceDE/>
              <w:autoSpaceDN/>
              <w:spacing w:after="17" w:line="268" w:lineRule="auto"/>
              <w:rPr>
                <w:color w:val="000000"/>
                <w:sz w:val="20"/>
                <w:szCs w:val="20"/>
              </w:rPr>
            </w:pPr>
            <w:r w:rsidRPr="001E2534">
              <w:rPr>
                <w:color w:val="000000"/>
                <w:sz w:val="20"/>
                <w:szCs w:val="20"/>
                <w:lang w:val="en-US" w:eastAsia="ru-RU"/>
              </w:rPr>
              <w:t>муниципального округа</w:t>
            </w:r>
            <w:r w:rsidRPr="001E2534">
              <w:rPr>
                <w:color w:val="000000"/>
                <w:sz w:val="20"/>
                <w:szCs w:val="20"/>
              </w:rPr>
              <w:t xml:space="preserve"> </w:t>
            </w:r>
          </w:p>
          <w:p w:rsidR="001E2534" w:rsidRPr="001E2534" w:rsidRDefault="001E2534" w:rsidP="001E2534">
            <w:pPr>
              <w:widowControl/>
              <w:autoSpaceDE/>
              <w:autoSpaceDN/>
              <w:ind w:right="71" w:firstLine="710"/>
              <w:rPr>
                <w:color w:val="000000"/>
                <w:sz w:val="20"/>
                <w:szCs w:val="20"/>
              </w:rPr>
            </w:pPr>
          </w:p>
          <w:p w:rsidR="001E2534" w:rsidRPr="001E2534" w:rsidRDefault="001E2534" w:rsidP="001E2534">
            <w:pPr>
              <w:widowControl/>
              <w:autoSpaceDE/>
              <w:autoSpaceDN/>
              <w:ind w:right="71" w:firstLine="710"/>
              <w:rPr>
                <w:color w:val="000000"/>
                <w:sz w:val="20"/>
                <w:szCs w:val="20"/>
              </w:rPr>
            </w:pPr>
          </w:p>
        </w:tc>
        <w:tc>
          <w:tcPr>
            <w:tcW w:w="7956" w:type="dxa"/>
          </w:tcPr>
          <w:p w:rsidR="001E2534" w:rsidRPr="001E2534" w:rsidRDefault="001E2534" w:rsidP="001E2534">
            <w:pPr>
              <w:widowControl/>
              <w:autoSpaceDE/>
              <w:autoSpaceDN/>
              <w:ind w:right="71" w:firstLine="710"/>
              <w:rPr>
                <w:color w:val="000000"/>
                <w:sz w:val="20"/>
                <w:szCs w:val="20"/>
              </w:rPr>
            </w:pPr>
          </w:p>
        </w:tc>
      </w:tr>
    </w:tbl>
    <w:p w:rsidR="001E2534" w:rsidRPr="001E2534" w:rsidRDefault="001E2534" w:rsidP="001E2534">
      <w:pPr>
        <w:autoSpaceDE/>
        <w:autoSpaceDN/>
        <w:ind w:right="71" w:firstLine="550"/>
        <w:jc w:val="both"/>
        <w:rPr>
          <w:color w:val="000000"/>
          <w:sz w:val="20"/>
          <w:szCs w:val="20"/>
        </w:rPr>
      </w:pPr>
      <w:r w:rsidRPr="001E2534">
        <w:rPr>
          <w:color w:val="000000"/>
          <w:sz w:val="20"/>
          <w:szCs w:val="20"/>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постановлением Администрации Мокроусовского муниципального округа Курганской области от 03 ноября  2022г. №230 «О порядке разработки и утверждения административных регламентов предоставления муниципальных услуг Администрацией Мокроусовского муниципального округа», Уставом Мокроусовского муниципального округа Курганской области, Администрация Мокроусовского муниципального округа ПОСТАНОВЛЯЕТ: </w:t>
      </w:r>
    </w:p>
    <w:p w:rsidR="001E2534" w:rsidRPr="001E2534" w:rsidRDefault="001E2534" w:rsidP="001E2534">
      <w:pPr>
        <w:widowControl/>
        <w:autoSpaceDE/>
        <w:autoSpaceDN/>
        <w:ind w:right="74"/>
        <w:jc w:val="both"/>
        <w:rPr>
          <w:color w:val="000000"/>
          <w:sz w:val="20"/>
          <w:szCs w:val="20"/>
          <w:lang w:eastAsia="ru-RU"/>
        </w:rPr>
      </w:pPr>
      <w:r w:rsidRPr="001E2534">
        <w:rPr>
          <w:color w:val="000000"/>
          <w:sz w:val="20"/>
          <w:szCs w:val="20"/>
        </w:rPr>
        <w:t xml:space="preserve">       1. Утвердить административный регламент предоставления муниципальной услуги </w:t>
      </w:r>
      <w:r w:rsidRPr="001E2534">
        <w:rPr>
          <w:color w:val="000000"/>
          <w:sz w:val="20"/>
          <w:szCs w:val="20"/>
          <w:lang w:eastAsia="ru-RU"/>
        </w:rPr>
        <w:t xml:space="preserve">«Установление публичного сервитута в соответствии с главой </w:t>
      </w:r>
      <w:r w:rsidRPr="001E2534">
        <w:rPr>
          <w:color w:val="000000"/>
          <w:sz w:val="20"/>
          <w:szCs w:val="20"/>
          <w:lang w:val="en-US" w:eastAsia="ru-RU"/>
        </w:rPr>
        <w:t>V</w:t>
      </w:r>
      <w:r w:rsidRPr="001E2534">
        <w:rPr>
          <w:color w:val="000000"/>
          <w:sz w:val="20"/>
          <w:szCs w:val="20"/>
          <w:lang w:eastAsia="ru-RU"/>
        </w:rPr>
        <w:t xml:space="preserve">.7. Земельного кодекса Российской Федерации» </w:t>
      </w:r>
      <w:r w:rsidRPr="001E2534">
        <w:rPr>
          <w:color w:val="000000"/>
          <w:sz w:val="20"/>
          <w:szCs w:val="20"/>
        </w:rPr>
        <w:t xml:space="preserve"> на территории Мокроусовского муниципального округа Курганской области, согласно приложению к настоящему постановлению.</w:t>
      </w:r>
    </w:p>
    <w:p w:rsidR="001E2534" w:rsidRPr="001E2534" w:rsidRDefault="001E2534" w:rsidP="001E2534">
      <w:pPr>
        <w:autoSpaceDE/>
        <w:autoSpaceDN/>
        <w:ind w:right="71" w:firstLine="550"/>
        <w:jc w:val="both"/>
        <w:rPr>
          <w:color w:val="000000"/>
          <w:sz w:val="20"/>
          <w:szCs w:val="20"/>
        </w:rPr>
      </w:pPr>
      <w:r w:rsidRPr="001E2534">
        <w:rPr>
          <w:color w:val="000000"/>
          <w:sz w:val="20"/>
          <w:szCs w:val="20"/>
        </w:rPr>
        <w:t>2. Специалисту отдела имущественных и земельных отношений, Администрации Мокроусовского муниципального округа, обеспечить исполнение указанного в пункте 1 настоящего постановления Административного регламента.</w:t>
      </w:r>
    </w:p>
    <w:p w:rsidR="001E2534" w:rsidRPr="001E2534" w:rsidRDefault="001E2534" w:rsidP="001E2534">
      <w:pPr>
        <w:autoSpaceDE/>
        <w:autoSpaceDN/>
        <w:ind w:right="71" w:firstLine="550"/>
        <w:jc w:val="both"/>
        <w:rPr>
          <w:color w:val="000000"/>
          <w:sz w:val="20"/>
          <w:szCs w:val="20"/>
        </w:rPr>
      </w:pPr>
      <w:r w:rsidRPr="001E2534">
        <w:rPr>
          <w:color w:val="000000"/>
          <w:sz w:val="20"/>
          <w:szCs w:val="20"/>
        </w:rPr>
        <w:t>3. Опубликовать настоящее постановление в «Информационном вестнике Мокроусовского муниципального округа Курганской области» и разместить на официальном сайте Администрации Мокроусовского муниципального округа.</w:t>
      </w:r>
    </w:p>
    <w:p w:rsidR="001E2534" w:rsidRPr="001E2534" w:rsidRDefault="001E2534" w:rsidP="001E2534">
      <w:pPr>
        <w:autoSpaceDE/>
        <w:autoSpaceDN/>
        <w:ind w:right="71" w:firstLine="550"/>
        <w:jc w:val="both"/>
        <w:rPr>
          <w:color w:val="000000"/>
          <w:sz w:val="20"/>
          <w:szCs w:val="20"/>
        </w:rPr>
      </w:pPr>
      <w:r w:rsidRPr="001E2534">
        <w:rPr>
          <w:color w:val="000000"/>
          <w:sz w:val="20"/>
          <w:szCs w:val="20"/>
        </w:rPr>
        <w:t>4. Контроль за исполнением настоящего постановления возложить на заместителя Главы Мокроусовского муниципального круга по экономической деятельности.</w:t>
      </w:r>
    </w:p>
    <w:p w:rsidR="001E2534" w:rsidRPr="001E2534" w:rsidRDefault="001E2534" w:rsidP="001E2534">
      <w:pPr>
        <w:autoSpaceDE/>
        <w:autoSpaceDN/>
        <w:ind w:right="71" w:firstLine="550"/>
        <w:jc w:val="both"/>
        <w:rPr>
          <w:color w:val="000000"/>
          <w:sz w:val="20"/>
          <w:szCs w:val="20"/>
        </w:rPr>
      </w:pPr>
    </w:p>
    <w:p w:rsidR="001E2534" w:rsidRPr="001E2534" w:rsidRDefault="001E2534" w:rsidP="001E2534">
      <w:pPr>
        <w:autoSpaceDE/>
        <w:autoSpaceDN/>
        <w:ind w:right="71" w:firstLine="710"/>
        <w:jc w:val="both"/>
        <w:rPr>
          <w:color w:val="000000"/>
          <w:sz w:val="20"/>
          <w:szCs w:val="20"/>
        </w:rPr>
      </w:pPr>
    </w:p>
    <w:p w:rsidR="001E2534" w:rsidRPr="001E2534" w:rsidRDefault="001E2534" w:rsidP="001E2534">
      <w:pPr>
        <w:autoSpaceDE/>
        <w:autoSpaceDN/>
        <w:ind w:right="71" w:firstLine="710"/>
        <w:jc w:val="both"/>
        <w:rPr>
          <w:color w:val="000000"/>
          <w:sz w:val="20"/>
          <w:szCs w:val="20"/>
        </w:rPr>
      </w:pPr>
    </w:p>
    <w:p w:rsidR="001E2534" w:rsidRPr="001E2534" w:rsidRDefault="001E2534" w:rsidP="001E2534">
      <w:pPr>
        <w:autoSpaceDE/>
        <w:autoSpaceDN/>
        <w:ind w:right="71"/>
        <w:jc w:val="both"/>
        <w:rPr>
          <w:color w:val="000000"/>
          <w:sz w:val="20"/>
          <w:szCs w:val="20"/>
        </w:rPr>
      </w:pPr>
      <w:r w:rsidRPr="001E2534">
        <w:rPr>
          <w:color w:val="000000"/>
          <w:sz w:val="20"/>
          <w:szCs w:val="20"/>
        </w:rPr>
        <w:t>Первый заместитель</w:t>
      </w:r>
    </w:p>
    <w:p w:rsidR="001E2534" w:rsidRPr="001E2534" w:rsidRDefault="001E2534" w:rsidP="001E2534">
      <w:pPr>
        <w:autoSpaceDE/>
        <w:autoSpaceDN/>
        <w:ind w:right="71"/>
        <w:jc w:val="both"/>
        <w:rPr>
          <w:color w:val="000000"/>
          <w:sz w:val="20"/>
          <w:szCs w:val="20"/>
        </w:rPr>
      </w:pPr>
      <w:r w:rsidRPr="001E2534">
        <w:rPr>
          <w:color w:val="000000"/>
          <w:sz w:val="20"/>
          <w:szCs w:val="20"/>
        </w:rPr>
        <w:t xml:space="preserve">Главы Мокроусовского </w:t>
      </w:r>
    </w:p>
    <w:p w:rsidR="001E2534" w:rsidRPr="001E2534" w:rsidRDefault="001E2534" w:rsidP="001E2534">
      <w:pPr>
        <w:autoSpaceDE/>
        <w:autoSpaceDN/>
        <w:ind w:right="71"/>
        <w:jc w:val="both"/>
        <w:rPr>
          <w:color w:val="000000"/>
          <w:sz w:val="20"/>
          <w:szCs w:val="20"/>
        </w:rPr>
      </w:pPr>
      <w:r w:rsidRPr="001E2534">
        <w:rPr>
          <w:color w:val="000000"/>
          <w:sz w:val="20"/>
          <w:szCs w:val="20"/>
        </w:rPr>
        <w:t xml:space="preserve">муниципального округа       </w:t>
      </w:r>
      <w:r w:rsidRPr="001E2534">
        <w:rPr>
          <w:color w:val="000000"/>
          <w:sz w:val="20"/>
          <w:szCs w:val="20"/>
        </w:rPr>
        <w:tab/>
        <w:t xml:space="preserve">                                                        </w:t>
      </w:r>
      <w:r>
        <w:rPr>
          <w:color w:val="000000"/>
          <w:sz w:val="20"/>
          <w:szCs w:val="20"/>
        </w:rPr>
        <w:t xml:space="preserve">                      </w:t>
      </w:r>
      <w:r w:rsidRPr="001E2534">
        <w:rPr>
          <w:color w:val="000000"/>
          <w:sz w:val="20"/>
          <w:szCs w:val="20"/>
        </w:rPr>
        <w:t xml:space="preserve"> П.В. Бетехтин</w:t>
      </w:r>
    </w:p>
    <w:p w:rsidR="002E67C1" w:rsidRDefault="002E67C1" w:rsidP="00987FEB">
      <w:pPr>
        <w:pStyle w:val="a3"/>
        <w:ind w:left="0" w:firstLine="0"/>
        <w:rPr>
          <w:sz w:val="20"/>
          <w:szCs w:val="20"/>
        </w:rPr>
      </w:pPr>
    </w:p>
    <w:p w:rsidR="002E67C1" w:rsidRDefault="002E67C1" w:rsidP="00987FEB">
      <w:pPr>
        <w:pStyle w:val="a3"/>
        <w:ind w:left="0" w:firstLine="0"/>
        <w:rPr>
          <w:sz w:val="20"/>
          <w:szCs w:val="20"/>
        </w:rPr>
      </w:pPr>
    </w:p>
    <w:p w:rsidR="009F6997" w:rsidRDefault="009F6997" w:rsidP="00987FEB">
      <w:pPr>
        <w:pStyle w:val="a3"/>
        <w:ind w:left="0" w:firstLine="0"/>
        <w:rPr>
          <w:sz w:val="20"/>
          <w:szCs w:val="20"/>
        </w:rPr>
      </w:pPr>
    </w:p>
    <w:p w:rsidR="00696A71" w:rsidRPr="00696A71" w:rsidRDefault="00696A71" w:rsidP="00696A71">
      <w:pPr>
        <w:widowControl/>
        <w:suppressAutoHyphens/>
        <w:autoSpaceDE/>
        <w:autoSpaceDN/>
        <w:ind w:left="5222" w:right="74"/>
        <w:jc w:val="right"/>
        <w:rPr>
          <w:rFonts w:eastAsia="Calibri"/>
          <w:sz w:val="20"/>
          <w:szCs w:val="20"/>
        </w:rPr>
      </w:pPr>
      <w:r w:rsidRPr="00696A71">
        <w:rPr>
          <w:rFonts w:eastAsia="Calibri"/>
          <w:sz w:val="20"/>
          <w:szCs w:val="20"/>
        </w:rPr>
        <w:t xml:space="preserve">Приложение к постановлению  Администрации Мокроусовского муниципального округа </w:t>
      </w:r>
    </w:p>
    <w:p w:rsidR="00696A71" w:rsidRPr="00696A71" w:rsidRDefault="00696A71" w:rsidP="00696A71">
      <w:pPr>
        <w:widowControl/>
        <w:suppressAutoHyphens/>
        <w:autoSpaceDE/>
        <w:autoSpaceDN/>
        <w:ind w:right="74"/>
        <w:jc w:val="right"/>
        <w:rPr>
          <w:rFonts w:eastAsia="Calibri"/>
          <w:sz w:val="20"/>
          <w:szCs w:val="20"/>
        </w:rPr>
      </w:pPr>
      <w:r w:rsidRPr="00696A71">
        <w:rPr>
          <w:rFonts w:eastAsia="Calibri"/>
          <w:sz w:val="20"/>
          <w:szCs w:val="20"/>
        </w:rPr>
        <w:t xml:space="preserve">                                                          </w:t>
      </w:r>
      <w:r w:rsidRPr="00696A71">
        <w:rPr>
          <w:rFonts w:eastAsia="Calibri"/>
          <w:sz w:val="20"/>
          <w:szCs w:val="20"/>
          <w:u w:val="single"/>
        </w:rPr>
        <w:t xml:space="preserve">от 24 июня 2024 года № </w:t>
      </w:r>
      <w:r w:rsidRPr="00696A71">
        <w:rPr>
          <w:rFonts w:eastAsia="Calibri"/>
          <w:sz w:val="20"/>
          <w:szCs w:val="20"/>
        </w:rPr>
        <w:t>458</w:t>
      </w:r>
    </w:p>
    <w:p w:rsidR="00696A71" w:rsidRPr="00696A71" w:rsidRDefault="00696A71" w:rsidP="00696A71">
      <w:pPr>
        <w:widowControl/>
        <w:suppressAutoHyphens/>
        <w:autoSpaceDE/>
        <w:autoSpaceDN/>
        <w:ind w:right="74"/>
        <w:jc w:val="right"/>
        <w:rPr>
          <w:rFonts w:eastAsia="Calibri"/>
          <w:sz w:val="20"/>
          <w:szCs w:val="20"/>
        </w:rPr>
      </w:pPr>
      <w:r w:rsidRPr="00696A71">
        <w:rPr>
          <w:rFonts w:eastAsia="Calibri"/>
          <w:sz w:val="20"/>
          <w:szCs w:val="20"/>
        </w:rPr>
        <w:t>«Об утверждении Административного</w:t>
      </w:r>
    </w:p>
    <w:p w:rsidR="00696A71" w:rsidRPr="00696A71" w:rsidRDefault="00696A71" w:rsidP="00696A71">
      <w:pPr>
        <w:widowControl/>
        <w:suppressAutoHyphens/>
        <w:autoSpaceDE/>
        <w:autoSpaceDN/>
        <w:ind w:right="74"/>
        <w:jc w:val="right"/>
        <w:rPr>
          <w:rFonts w:eastAsia="Calibri"/>
          <w:sz w:val="20"/>
          <w:szCs w:val="20"/>
        </w:rPr>
      </w:pPr>
      <w:r w:rsidRPr="00696A71">
        <w:rPr>
          <w:rFonts w:eastAsia="Calibri"/>
          <w:sz w:val="20"/>
          <w:szCs w:val="20"/>
        </w:rPr>
        <w:t>регламента предоставления</w:t>
      </w:r>
    </w:p>
    <w:p w:rsidR="00696A71" w:rsidRPr="00696A71" w:rsidRDefault="00696A71" w:rsidP="00696A71">
      <w:pPr>
        <w:widowControl/>
        <w:suppressAutoHyphens/>
        <w:autoSpaceDE/>
        <w:autoSpaceDN/>
        <w:ind w:right="74"/>
        <w:jc w:val="right"/>
        <w:rPr>
          <w:rFonts w:eastAsia="Calibri"/>
          <w:sz w:val="20"/>
          <w:szCs w:val="20"/>
        </w:rPr>
      </w:pPr>
      <w:r w:rsidRPr="00696A71">
        <w:rPr>
          <w:rFonts w:eastAsia="Calibri"/>
          <w:sz w:val="20"/>
          <w:szCs w:val="20"/>
        </w:rPr>
        <w:t xml:space="preserve">государственной (муниципальной)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услуги «Установление публичного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сервитута в соответствии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с главой </w:t>
      </w:r>
      <w:r w:rsidRPr="00696A71">
        <w:rPr>
          <w:rFonts w:eastAsia="Calibri"/>
          <w:color w:val="000000"/>
          <w:sz w:val="20"/>
          <w:szCs w:val="20"/>
          <w:lang w:val="en-US" w:eastAsia="ru-RU"/>
        </w:rPr>
        <w:t>V</w:t>
      </w:r>
      <w:r w:rsidRPr="00696A71">
        <w:rPr>
          <w:rFonts w:eastAsia="Calibri"/>
          <w:color w:val="000000"/>
          <w:sz w:val="20"/>
          <w:szCs w:val="20"/>
          <w:lang w:eastAsia="ru-RU"/>
        </w:rPr>
        <w:t xml:space="preserve">.7. Земельного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кодекса Российской Федерации» на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территории Мокроусовского </w:t>
      </w:r>
    </w:p>
    <w:p w:rsid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муниципального округа»</w:t>
      </w:r>
    </w:p>
    <w:p w:rsidR="00696A71" w:rsidRDefault="00696A71" w:rsidP="00696A71">
      <w:pPr>
        <w:widowControl/>
        <w:suppressAutoHyphens/>
        <w:autoSpaceDE/>
        <w:autoSpaceDN/>
        <w:ind w:right="74"/>
        <w:jc w:val="right"/>
        <w:rPr>
          <w:rFonts w:eastAsia="Calibri"/>
          <w:color w:val="000000"/>
          <w:sz w:val="20"/>
          <w:szCs w:val="20"/>
          <w:lang w:eastAsia="ru-RU"/>
        </w:rPr>
      </w:pPr>
    </w:p>
    <w:p w:rsidR="00696A71" w:rsidRPr="00696A71" w:rsidRDefault="00696A71" w:rsidP="00696A71">
      <w:pPr>
        <w:widowControl/>
        <w:suppressAutoHyphens/>
        <w:autoSpaceDE/>
        <w:autoSpaceDN/>
        <w:ind w:right="74"/>
        <w:jc w:val="right"/>
        <w:rPr>
          <w:rFonts w:eastAsia="Calibri"/>
          <w:sz w:val="20"/>
          <w:szCs w:val="20"/>
        </w:rPr>
      </w:pPr>
    </w:p>
    <w:p w:rsidR="00696A71" w:rsidRPr="00696A71" w:rsidRDefault="00696A71" w:rsidP="00696A71">
      <w:pPr>
        <w:suppressAutoHyphens/>
        <w:autoSpaceDE/>
        <w:autoSpaceDN/>
        <w:spacing w:after="320"/>
        <w:jc w:val="center"/>
        <w:rPr>
          <w:rFonts w:eastAsia="Calibri"/>
          <w:sz w:val="20"/>
          <w:szCs w:val="20"/>
        </w:rPr>
      </w:pPr>
      <w:r w:rsidRPr="00696A71">
        <w:rPr>
          <w:rFonts w:eastAsia="Calibri"/>
          <w:b/>
          <w:bCs/>
          <w:color w:val="000000"/>
          <w:sz w:val="20"/>
          <w:szCs w:val="20"/>
          <w:lang w:eastAsia="ru-RU"/>
        </w:rPr>
        <w:t>Административный регламент предоставления</w:t>
      </w:r>
      <w:r w:rsidRPr="00696A71">
        <w:rPr>
          <w:rFonts w:eastAsia="Calibri"/>
          <w:b/>
          <w:bCs/>
          <w:color w:val="000000"/>
          <w:sz w:val="20"/>
          <w:szCs w:val="20"/>
          <w:lang w:eastAsia="ru-RU"/>
        </w:rPr>
        <w:br/>
        <w:t>государственной (муниципальной) услуги «</w:t>
      </w:r>
      <w:bookmarkStart w:id="136" w:name="_Hlk163033095"/>
      <w:r w:rsidRPr="00696A71">
        <w:rPr>
          <w:rFonts w:eastAsia="Calibri"/>
          <w:b/>
          <w:bCs/>
          <w:color w:val="000000"/>
          <w:sz w:val="20"/>
          <w:szCs w:val="20"/>
          <w:lang w:eastAsia="ru-RU"/>
        </w:rPr>
        <w:t xml:space="preserve">Установление публичного сервитута в соответствии с главой </w:t>
      </w:r>
      <w:r w:rsidRPr="00696A71">
        <w:rPr>
          <w:rFonts w:eastAsia="Calibri"/>
          <w:b/>
          <w:bCs/>
          <w:color w:val="000000"/>
          <w:sz w:val="20"/>
          <w:szCs w:val="20"/>
          <w:lang w:val="en-US" w:eastAsia="ru-RU"/>
        </w:rPr>
        <w:t>V</w:t>
      </w:r>
      <w:r w:rsidRPr="00696A71">
        <w:rPr>
          <w:rFonts w:eastAsia="Calibri"/>
          <w:b/>
          <w:bCs/>
          <w:color w:val="000000"/>
          <w:sz w:val="20"/>
          <w:szCs w:val="20"/>
          <w:lang w:eastAsia="ru-RU"/>
        </w:rPr>
        <w:t>.7. Земельного кодекса Российской Федерации</w:t>
      </w:r>
      <w:bookmarkEnd w:id="136"/>
      <w:r w:rsidRPr="00696A71">
        <w:rPr>
          <w:rFonts w:eastAsia="Calibri"/>
          <w:b/>
          <w:bCs/>
          <w:color w:val="000000"/>
          <w:sz w:val="20"/>
          <w:szCs w:val="20"/>
          <w:lang w:eastAsia="ru-RU"/>
        </w:rPr>
        <w:t>» на территории Мокроусовского муниципального округа</w:t>
      </w:r>
    </w:p>
    <w:p w:rsidR="00696A71" w:rsidRPr="00696A71" w:rsidRDefault="00696A71" w:rsidP="0013708F">
      <w:pPr>
        <w:widowControl/>
        <w:numPr>
          <w:ilvl w:val="0"/>
          <w:numId w:val="53"/>
        </w:numPr>
        <w:suppressAutoHyphens/>
        <w:autoSpaceDE/>
        <w:autoSpaceDN/>
        <w:spacing w:after="260" w:line="276" w:lineRule="auto"/>
        <w:jc w:val="center"/>
        <w:rPr>
          <w:sz w:val="20"/>
          <w:szCs w:val="20"/>
        </w:rPr>
      </w:pPr>
      <w:r w:rsidRPr="00696A71">
        <w:rPr>
          <w:b/>
          <w:bCs/>
          <w:color w:val="000000"/>
          <w:sz w:val="20"/>
          <w:szCs w:val="20"/>
          <w:lang w:eastAsia="ru-RU"/>
        </w:rPr>
        <w:t>Общие положения</w:t>
      </w:r>
    </w:p>
    <w:p w:rsidR="00696A71" w:rsidRPr="00696A71" w:rsidRDefault="00696A71" w:rsidP="00696A71">
      <w:pPr>
        <w:keepNext/>
        <w:keepLines/>
        <w:suppressAutoHyphens/>
        <w:autoSpaceDE/>
        <w:autoSpaceDN/>
        <w:spacing w:after="260" w:line="276" w:lineRule="auto"/>
        <w:jc w:val="center"/>
        <w:outlineLvl w:val="1"/>
        <w:rPr>
          <w:rFonts w:eastAsia="Calibri"/>
          <w:b/>
          <w:bCs/>
          <w:sz w:val="20"/>
          <w:szCs w:val="20"/>
        </w:rPr>
      </w:pPr>
      <w:bookmarkStart w:id="137" w:name="_Toc80979744"/>
      <w:bookmarkStart w:id="138" w:name="bookmark225"/>
      <w:bookmarkStart w:id="139" w:name="bookmark224"/>
      <w:r w:rsidRPr="00696A71">
        <w:rPr>
          <w:rFonts w:eastAsia="Calibri"/>
          <w:b/>
          <w:bCs/>
          <w:color w:val="000000"/>
          <w:sz w:val="20"/>
          <w:szCs w:val="20"/>
          <w:lang w:eastAsia="ru-RU"/>
        </w:rPr>
        <w:t>Предмет регулирования Административного регламента</w:t>
      </w:r>
      <w:bookmarkEnd w:id="137"/>
      <w:bookmarkEnd w:id="138"/>
      <w:bookmarkEnd w:id="139"/>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1.1. Административный регламент предоставления государственной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Мокроусовского муниципального округа</w:t>
      </w:r>
    </w:p>
    <w:p w:rsidR="00696A71" w:rsidRPr="00696A71" w:rsidRDefault="00696A71" w:rsidP="00696A71">
      <w:pPr>
        <w:widowControl/>
        <w:suppressAutoHyphens/>
        <w:autoSpaceDE/>
        <w:autoSpaceDN/>
        <w:spacing w:after="200"/>
        <w:ind w:firstLine="540"/>
        <w:contextualSpacing/>
        <w:jc w:val="both"/>
        <w:rPr>
          <w:rFonts w:eastAsia="Calibri"/>
          <w:i/>
          <w:iCs/>
          <w:sz w:val="20"/>
          <w:szCs w:val="20"/>
          <w:lang w:eastAsia="ru-RU"/>
        </w:rPr>
      </w:pPr>
      <w:r w:rsidRPr="00696A71">
        <w:rPr>
          <w:rFonts w:eastAsia="Calibri"/>
          <w:i/>
          <w:iCs/>
          <w:sz w:val="20"/>
          <w:szCs w:val="20"/>
          <w:lang w:eastAsia="ru-RU"/>
        </w:rPr>
        <w:t xml:space="preserve"> </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p>
    <w:p w:rsidR="00696A71" w:rsidRPr="00696A71" w:rsidRDefault="00696A71" w:rsidP="00696A71">
      <w:pPr>
        <w:widowControl/>
        <w:suppressAutoHyphens/>
        <w:autoSpaceDE/>
        <w:autoSpaceDN/>
        <w:spacing w:after="200"/>
        <w:ind w:firstLine="540"/>
        <w:contextualSpacing/>
        <w:jc w:val="center"/>
        <w:rPr>
          <w:rFonts w:eastAsia="Calibri"/>
          <w:b/>
          <w:bCs/>
          <w:color w:val="000000"/>
          <w:sz w:val="20"/>
          <w:szCs w:val="20"/>
          <w:lang w:eastAsia="ru-RU"/>
        </w:rPr>
      </w:pPr>
      <w:r w:rsidRPr="00696A71">
        <w:rPr>
          <w:rFonts w:eastAsia="Calibri"/>
          <w:b/>
          <w:bCs/>
          <w:color w:val="000000"/>
          <w:sz w:val="20"/>
          <w:szCs w:val="20"/>
          <w:lang w:eastAsia="ru-RU"/>
        </w:rPr>
        <w:t>Круг заявителей</w:t>
      </w:r>
    </w:p>
    <w:p w:rsidR="00696A71" w:rsidRPr="00696A71" w:rsidRDefault="00696A71" w:rsidP="00696A71">
      <w:pPr>
        <w:widowControl/>
        <w:suppressAutoHyphens/>
        <w:autoSpaceDE/>
        <w:autoSpaceDN/>
        <w:spacing w:after="200"/>
        <w:ind w:firstLine="540"/>
        <w:contextualSpacing/>
        <w:jc w:val="center"/>
        <w:rPr>
          <w:rFonts w:eastAsia="Calibri"/>
          <w:b/>
          <w:bCs/>
          <w:color w:val="000000"/>
          <w:sz w:val="20"/>
          <w:szCs w:val="20"/>
          <w:lang w:eastAsia="ru-RU"/>
        </w:rPr>
      </w:pP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1.3. Заявителями на получение государственной (муниципальной) услуги являются организации (далее – Заявители):</w:t>
      </w:r>
    </w:p>
    <w:p w:rsidR="00696A71" w:rsidRPr="00696A71" w:rsidRDefault="00696A71" w:rsidP="00696A71">
      <w:pPr>
        <w:widowControl/>
        <w:suppressAutoHyphens/>
        <w:autoSpaceDE/>
        <w:autoSpaceDN/>
        <w:spacing w:after="200"/>
        <w:contextualSpacing/>
        <w:jc w:val="both"/>
        <w:rPr>
          <w:rFonts w:eastAsia="Calibri"/>
          <w:sz w:val="20"/>
          <w:szCs w:val="20"/>
          <w:lang w:eastAsia="ru-RU"/>
        </w:rPr>
      </w:pPr>
      <w:r w:rsidRPr="00696A71">
        <w:rPr>
          <w:rFonts w:eastAsia="Calibri"/>
          <w:sz w:val="20"/>
          <w:szCs w:val="20"/>
          <w:lang w:eastAsia="ru-RU"/>
        </w:rPr>
        <w:t xml:space="preserve">        -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96A71" w:rsidRPr="00696A71" w:rsidRDefault="00696A71" w:rsidP="0013708F">
      <w:pPr>
        <w:widowControl/>
        <w:numPr>
          <w:ilvl w:val="0"/>
          <w:numId w:val="29"/>
        </w:numPr>
        <w:suppressAutoHyphens/>
        <w:autoSpaceDE/>
        <w:autoSpaceDN/>
        <w:spacing w:after="200" w:line="276" w:lineRule="auto"/>
        <w:contextualSpacing/>
        <w:jc w:val="both"/>
        <w:rPr>
          <w:rFonts w:eastAsia="Calibri"/>
          <w:sz w:val="20"/>
          <w:szCs w:val="20"/>
          <w:lang w:eastAsia="ru-RU"/>
        </w:rPr>
      </w:pPr>
      <w:r w:rsidRPr="00696A71">
        <w:rPr>
          <w:rFonts w:eastAsia="Calibri"/>
          <w:sz w:val="20"/>
          <w:szCs w:val="20"/>
          <w:lang w:eastAsia="ru-RU"/>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96A71" w:rsidRPr="00696A71" w:rsidRDefault="00696A71" w:rsidP="0013708F">
      <w:pPr>
        <w:widowControl/>
        <w:numPr>
          <w:ilvl w:val="0"/>
          <w:numId w:val="29"/>
        </w:numPr>
        <w:suppressAutoHyphens/>
        <w:autoSpaceDE/>
        <w:autoSpaceDN/>
        <w:spacing w:after="200" w:line="276" w:lineRule="auto"/>
        <w:contextualSpacing/>
        <w:jc w:val="both"/>
        <w:rPr>
          <w:rFonts w:eastAsia="Calibri"/>
          <w:sz w:val="20"/>
          <w:szCs w:val="20"/>
          <w:lang w:eastAsia="ru-RU"/>
        </w:rPr>
      </w:pPr>
      <w:r w:rsidRPr="00696A71">
        <w:rPr>
          <w:rFonts w:eastAsia="Calibri"/>
          <w:sz w:val="20"/>
          <w:szCs w:val="20"/>
          <w:lang w:eastAsia="ru-RU"/>
        </w:rPr>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696A71" w:rsidRPr="00696A71" w:rsidRDefault="00696A71" w:rsidP="0013708F">
      <w:pPr>
        <w:widowControl/>
        <w:numPr>
          <w:ilvl w:val="0"/>
          <w:numId w:val="29"/>
        </w:numPr>
        <w:suppressAutoHyphens/>
        <w:autoSpaceDE/>
        <w:autoSpaceDN/>
        <w:spacing w:after="200" w:line="276" w:lineRule="auto"/>
        <w:contextualSpacing/>
        <w:jc w:val="both"/>
        <w:rPr>
          <w:rFonts w:eastAsia="Calibri"/>
          <w:sz w:val="20"/>
          <w:szCs w:val="20"/>
          <w:lang w:eastAsia="ru-RU"/>
        </w:rPr>
      </w:pPr>
      <w:r w:rsidRPr="00696A71">
        <w:rPr>
          <w:rFonts w:eastAsia="Calibri"/>
          <w:sz w:val="20"/>
          <w:szCs w:val="20"/>
          <w:lang w:eastAsia="ru-RU"/>
        </w:rPr>
        <w:t>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696A71" w:rsidRPr="00696A71" w:rsidRDefault="00696A71" w:rsidP="0013708F">
      <w:pPr>
        <w:widowControl/>
        <w:numPr>
          <w:ilvl w:val="0"/>
          <w:numId w:val="29"/>
        </w:numPr>
        <w:suppressAutoHyphens/>
        <w:autoSpaceDE/>
        <w:autoSpaceDN/>
        <w:spacing w:after="200" w:line="276" w:lineRule="auto"/>
        <w:contextualSpacing/>
        <w:jc w:val="both"/>
        <w:rPr>
          <w:rFonts w:eastAsia="Calibri"/>
          <w:sz w:val="20"/>
          <w:szCs w:val="20"/>
          <w:lang w:eastAsia="ru-RU"/>
        </w:rPr>
      </w:pPr>
      <w:r w:rsidRPr="00696A71">
        <w:rPr>
          <w:rFonts w:eastAsia="Calibri"/>
          <w:sz w:val="20"/>
          <w:szCs w:val="20"/>
          <w:lang w:eastAsia="ru-RU"/>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696A71" w:rsidRPr="00696A71" w:rsidRDefault="00696A71" w:rsidP="00696A71">
      <w:pPr>
        <w:widowControl/>
        <w:suppressAutoHyphens/>
        <w:autoSpaceDE/>
        <w:autoSpaceDN/>
        <w:spacing w:after="200"/>
        <w:contextualSpacing/>
        <w:jc w:val="both"/>
        <w:rPr>
          <w:rFonts w:eastAsia="Calibri"/>
          <w:sz w:val="20"/>
          <w:szCs w:val="20"/>
          <w:lang w:eastAsia="ru-RU"/>
        </w:rPr>
      </w:pPr>
    </w:p>
    <w:p w:rsidR="00696A71" w:rsidRPr="00696A71" w:rsidRDefault="00696A71" w:rsidP="00696A71">
      <w:pPr>
        <w:widowControl/>
        <w:suppressAutoHyphens/>
        <w:autoSpaceDE/>
        <w:autoSpaceDN/>
        <w:spacing w:after="200"/>
        <w:ind w:firstLine="540"/>
        <w:contextualSpacing/>
        <w:jc w:val="center"/>
        <w:rPr>
          <w:rFonts w:eastAsia="Calibri"/>
          <w:b/>
          <w:sz w:val="20"/>
          <w:szCs w:val="20"/>
          <w:lang w:eastAsia="ru-RU"/>
        </w:rPr>
      </w:pPr>
      <w:r w:rsidRPr="00696A71">
        <w:rPr>
          <w:rFonts w:eastAsia="Calibri"/>
          <w:b/>
          <w:sz w:val="20"/>
          <w:szCs w:val="20"/>
          <w:lang w:eastAsia="ru-RU"/>
        </w:rPr>
        <w:t>Требования к порядку информирования о предоставлении государственной (муниципальной) услуги</w:t>
      </w:r>
    </w:p>
    <w:p w:rsidR="00696A71" w:rsidRPr="00696A71" w:rsidRDefault="00696A71" w:rsidP="00696A71">
      <w:pPr>
        <w:widowControl/>
        <w:suppressAutoHyphens/>
        <w:autoSpaceDE/>
        <w:autoSpaceDN/>
        <w:spacing w:after="200"/>
        <w:ind w:firstLine="540"/>
        <w:contextualSpacing/>
        <w:jc w:val="center"/>
        <w:rPr>
          <w:rFonts w:eastAsia="Calibri"/>
          <w:b/>
          <w:sz w:val="20"/>
          <w:szCs w:val="20"/>
          <w:lang w:eastAsia="ru-RU"/>
        </w:rPr>
      </w:pP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1.4.</w:t>
      </w:r>
      <w:r w:rsidRPr="00696A71">
        <w:rPr>
          <w:rFonts w:eastAsia="Calibri"/>
          <w:sz w:val="20"/>
          <w:szCs w:val="20"/>
          <w:lang w:eastAsia="ru-RU"/>
        </w:rPr>
        <w:tab/>
        <w:t>Информирование о порядке предоставления государственной (муниципальной) услуги осуществляется:</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1)</w:t>
      </w:r>
      <w:r w:rsidRPr="00696A71">
        <w:rPr>
          <w:rFonts w:eastAsia="Calibri"/>
          <w:sz w:val="20"/>
          <w:szCs w:val="20"/>
          <w:lang w:eastAsia="ru-RU"/>
        </w:rPr>
        <w:tab/>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2)</w:t>
      </w:r>
      <w:r w:rsidRPr="00696A71">
        <w:rPr>
          <w:rFonts w:eastAsia="Calibri"/>
          <w:sz w:val="20"/>
          <w:szCs w:val="20"/>
          <w:lang w:eastAsia="ru-RU"/>
        </w:rPr>
        <w:tab/>
        <w:t>по телефону Уполномоченным органом или многофункционального центра;</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3)</w:t>
      </w:r>
      <w:r w:rsidRPr="00696A71">
        <w:rPr>
          <w:rFonts w:eastAsia="Calibri"/>
          <w:sz w:val="20"/>
          <w:szCs w:val="20"/>
          <w:lang w:eastAsia="ru-RU"/>
        </w:rPr>
        <w:tab/>
        <w:t>письменно, в том числе посредством электронной почты, факсимильной связи;</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4)</w:t>
      </w:r>
      <w:r w:rsidRPr="00696A71">
        <w:rPr>
          <w:rFonts w:eastAsia="Calibri"/>
          <w:sz w:val="20"/>
          <w:szCs w:val="20"/>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 xml:space="preserve">на официальном сайте Уполномоченного органа </w:t>
      </w:r>
      <w:r w:rsidRPr="00696A71">
        <w:rPr>
          <w:rFonts w:eastAsia="Calibri"/>
          <w:sz w:val="20"/>
          <w:szCs w:val="20"/>
          <w:u w:val="single"/>
          <w:lang w:val="en-US"/>
        </w:rPr>
        <w:t>https</w:t>
      </w:r>
      <w:r w:rsidRPr="00696A71">
        <w:rPr>
          <w:rFonts w:eastAsia="Calibri"/>
          <w:sz w:val="20"/>
          <w:szCs w:val="20"/>
          <w:u w:val="single"/>
        </w:rPr>
        <w:t>://</w:t>
      </w:r>
      <w:r w:rsidRPr="00696A71">
        <w:rPr>
          <w:rFonts w:eastAsia="Calibri"/>
          <w:sz w:val="20"/>
          <w:szCs w:val="20"/>
          <w:u w:val="single"/>
          <w:lang w:val="en-US"/>
        </w:rPr>
        <w:t>mokrousovskij</w:t>
      </w:r>
      <w:r w:rsidRPr="00696A71">
        <w:rPr>
          <w:rFonts w:eastAsia="Calibri"/>
          <w:sz w:val="20"/>
          <w:szCs w:val="20"/>
          <w:u w:val="single"/>
        </w:rPr>
        <w:t>-</w:t>
      </w:r>
      <w:r w:rsidRPr="00696A71">
        <w:rPr>
          <w:rFonts w:eastAsia="Calibri"/>
          <w:sz w:val="20"/>
          <w:szCs w:val="20"/>
          <w:u w:val="single"/>
          <w:lang w:val="en-US"/>
        </w:rPr>
        <w:t>r</w:t>
      </w:r>
      <w:r w:rsidRPr="00696A71">
        <w:rPr>
          <w:rFonts w:eastAsia="Calibri"/>
          <w:sz w:val="20"/>
          <w:szCs w:val="20"/>
          <w:u w:val="single"/>
        </w:rPr>
        <w:t>45.</w:t>
      </w:r>
      <w:r w:rsidRPr="00696A71">
        <w:rPr>
          <w:rFonts w:eastAsia="Calibri"/>
          <w:sz w:val="20"/>
          <w:szCs w:val="20"/>
          <w:u w:val="single"/>
          <w:lang w:val="en-US"/>
        </w:rPr>
        <w:t>gosweb</w:t>
      </w:r>
      <w:r w:rsidRPr="00696A71">
        <w:rPr>
          <w:rFonts w:eastAsia="Calibri"/>
          <w:sz w:val="20"/>
          <w:szCs w:val="20"/>
          <w:u w:val="single"/>
        </w:rPr>
        <w:t>.</w:t>
      </w:r>
      <w:r w:rsidRPr="00696A71">
        <w:rPr>
          <w:rFonts w:eastAsia="Calibri"/>
          <w:sz w:val="20"/>
          <w:szCs w:val="20"/>
          <w:u w:val="single"/>
          <w:lang w:val="en-US"/>
        </w:rPr>
        <w:t>gosuslgi</w:t>
      </w:r>
      <w:r w:rsidRPr="00696A71">
        <w:rPr>
          <w:rFonts w:eastAsia="Calibri"/>
          <w:sz w:val="20"/>
          <w:szCs w:val="20"/>
          <w:u w:val="single"/>
        </w:rPr>
        <w:t>.</w:t>
      </w:r>
      <w:r w:rsidRPr="00696A71">
        <w:rPr>
          <w:rFonts w:eastAsia="Calibri"/>
          <w:sz w:val="20"/>
          <w:szCs w:val="20"/>
          <w:u w:val="single"/>
          <w:lang w:val="en-US"/>
        </w:rPr>
        <w:t>ru</w:t>
      </w:r>
      <w:r w:rsidRPr="00696A71">
        <w:rPr>
          <w:rFonts w:eastAsia="Calibri"/>
          <w:sz w:val="20"/>
          <w:szCs w:val="20"/>
          <w:u w:val="single"/>
        </w:rPr>
        <w:t>;</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5)</w:t>
      </w:r>
      <w:r w:rsidRPr="00696A71">
        <w:rPr>
          <w:rFonts w:eastAsia="Calibri"/>
          <w:sz w:val="20"/>
          <w:szCs w:val="20"/>
          <w:lang w:eastAsia="ru-RU"/>
        </w:rPr>
        <w:tab/>
        <w:t>посредством размещения информации на информационных стендах Уполномоченного органа или многофункционального центра.</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1.5.</w:t>
      </w:r>
      <w:r w:rsidRPr="00696A71">
        <w:rPr>
          <w:rFonts w:eastAsia="Calibri"/>
          <w:sz w:val="20"/>
          <w:szCs w:val="20"/>
          <w:lang w:eastAsia="ru-RU"/>
        </w:rPr>
        <w:tab/>
        <w:t>Информирование осуществляется по вопросам, касающимся:</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способов подачи заявления о предоставлении государственной (муниципальной) услуги;</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справочной информации о работе Уполномоченного органа (структурных подразделений Уполномоченного органа);</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1.6.</w:t>
      </w:r>
      <w:r w:rsidRPr="00696A71">
        <w:rPr>
          <w:rFonts w:eastAsia="Calibri"/>
          <w:sz w:val="20"/>
          <w:szCs w:val="20"/>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r w:rsidRPr="00696A71">
        <w:rPr>
          <w:rFonts w:eastAsia="Calibri"/>
          <w:sz w:val="20"/>
          <w:szCs w:val="20"/>
          <w:lang w:eastAsia="ru-RU"/>
        </w:rPr>
        <w:t> </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изложить обращение в письменной форме;</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назначить другое время для консультаций.</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Продолжительность информирования по телефону не должна превышать 10 минут.</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Информирование осуществляется в соответствии с графиком приема граждан.</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1.7.</w:t>
      </w:r>
      <w:r w:rsidRPr="00696A71">
        <w:rPr>
          <w:rFonts w:eastAsia="Calibri"/>
          <w:sz w:val="20"/>
          <w:szCs w:val="20"/>
          <w:lang w:eastAsia="ru-RU"/>
        </w:rPr>
        <w:tab/>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696A71">
          <w:rPr>
            <w:rFonts w:eastAsia="Calibri"/>
            <w:sz w:val="20"/>
            <w:szCs w:val="20"/>
            <w:lang w:eastAsia="ru-RU"/>
          </w:rPr>
          <w:t>2006 г</w:t>
        </w:r>
      </w:smartTag>
      <w:r w:rsidRPr="00696A71">
        <w:rPr>
          <w:rFonts w:eastAsia="Calibri"/>
          <w:sz w:val="20"/>
          <w:szCs w:val="20"/>
          <w:lang w:eastAsia="ru-RU"/>
        </w:rPr>
        <w:t>. № 59-ФЗ «О порядке рассмотрения обращений граждан Российской Федерации» (далее - Федеральный закон № 59-ФЗ).</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1.8.</w:t>
      </w:r>
      <w:r w:rsidRPr="00696A71">
        <w:rPr>
          <w:rFonts w:eastAsia="Calibri"/>
          <w:sz w:val="20"/>
          <w:szCs w:val="20"/>
          <w:lang w:eastAsia="ru-RU"/>
        </w:rPr>
        <w:tab/>
        <w:t>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1.9.</w:t>
      </w:r>
      <w:r w:rsidRPr="00696A71">
        <w:rPr>
          <w:rFonts w:eastAsia="Calibri"/>
          <w:sz w:val="20"/>
          <w:szCs w:val="20"/>
          <w:lang w:eastAsia="ru-RU"/>
        </w:rPr>
        <w:tab/>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адрес официального сайта, а также электронной почты и (или) формы обратной связи Уполномоченного органа в сети «Интернет».</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1.10.</w:t>
      </w:r>
      <w:r w:rsidRPr="00696A71">
        <w:rPr>
          <w:rFonts w:eastAsia="Calibri"/>
          <w:sz w:val="20"/>
          <w:szCs w:val="20"/>
          <w:lang w:eastAsia="ru-RU"/>
        </w:rPr>
        <w:tab/>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1.11.</w:t>
      </w:r>
      <w:r w:rsidRPr="00696A71">
        <w:rPr>
          <w:rFonts w:eastAsia="Calibri"/>
          <w:sz w:val="20"/>
          <w:szCs w:val="20"/>
          <w:lang w:eastAsia="ru-RU"/>
        </w:rPr>
        <w:tab/>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r w:rsidRPr="00696A71">
        <w:rPr>
          <w:rFonts w:eastAsia="Calibri"/>
          <w:sz w:val="20"/>
          <w:szCs w:val="20"/>
          <w:lang w:eastAsia="ru-RU"/>
        </w:rPr>
        <w:t>1.12.</w:t>
      </w:r>
      <w:r w:rsidRPr="00696A71">
        <w:rPr>
          <w:rFonts w:eastAsia="Calibri"/>
          <w:sz w:val="20"/>
          <w:szCs w:val="20"/>
          <w:lang w:eastAsia="ru-RU"/>
        </w:rPr>
        <w:tab/>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p>
    <w:p w:rsidR="00696A71" w:rsidRPr="00696A71" w:rsidRDefault="00696A71" w:rsidP="0013708F">
      <w:pPr>
        <w:widowControl/>
        <w:numPr>
          <w:ilvl w:val="0"/>
          <w:numId w:val="53"/>
        </w:numPr>
        <w:suppressAutoHyphens/>
        <w:autoSpaceDE/>
        <w:autoSpaceDN/>
        <w:spacing w:after="320" w:line="276" w:lineRule="auto"/>
        <w:jc w:val="center"/>
        <w:rPr>
          <w:rFonts w:eastAsia="Calibri"/>
          <w:sz w:val="20"/>
          <w:szCs w:val="20"/>
        </w:rPr>
      </w:pPr>
      <w:r w:rsidRPr="00696A71">
        <w:rPr>
          <w:rFonts w:eastAsia="Calibri"/>
          <w:b/>
          <w:bCs/>
          <w:color w:val="000000"/>
          <w:sz w:val="20"/>
          <w:szCs w:val="20"/>
          <w:lang w:eastAsia="ru-RU"/>
        </w:rPr>
        <w:t>Стандарт предоставления государственной (муниципальной) услуги</w:t>
      </w:r>
    </w:p>
    <w:p w:rsidR="00696A71" w:rsidRPr="00696A71" w:rsidRDefault="00696A71" w:rsidP="00696A71">
      <w:pPr>
        <w:keepNext/>
        <w:keepLines/>
        <w:suppressAutoHyphens/>
        <w:autoSpaceDE/>
        <w:autoSpaceDN/>
        <w:spacing w:after="320"/>
        <w:jc w:val="center"/>
        <w:outlineLvl w:val="1"/>
        <w:rPr>
          <w:rFonts w:eastAsia="Calibri"/>
          <w:b/>
          <w:bCs/>
          <w:sz w:val="20"/>
          <w:szCs w:val="20"/>
        </w:rPr>
      </w:pPr>
      <w:bookmarkStart w:id="140" w:name="_Toc80979745"/>
      <w:r w:rsidRPr="00696A71">
        <w:rPr>
          <w:rFonts w:eastAsia="Calibri"/>
          <w:b/>
          <w:bCs/>
          <w:color w:val="000000"/>
          <w:sz w:val="20"/>
          <w:szCs w:val="20"/>
          <w:lang w:eastAsia="ru-RU"/>
        </w:rPr>
        <w:t>Наименование государственной (муниципальной) услуги</w:t>
      </w:r>
      <w:bookmarkEnd w:id="140"/>
    </w:p>
    <w:p w:rsidR="00696A71" w:rsidRPr="00696A71" w:rsidRDefault="00696A71" w:rsidP="0013708F">
      <w:pPr>
        <w:widowControl/>
        <w:numPr>
          <w:ilvl w:val="0"/>
          <w:numId w:val="30"/>
        </w:numPr>
        <w:tabs>
          <w:tab w:val="left" w:pos="1268"/>
        </w:tabs>
        <w:suppressAutoHyphens/>
        <w:autoSpaceDE/>
        <w:autoSpaceDN/>
        <w:spacing w:after="200" w:line="276" w:lineRule="auto"/>
        <w:ind w:firstLine="720"/>
        <w:jc w:val="both"/>
        <w:rPr>
          <w:rFonts w:eastAsia="Calibri"/>
          <w:color w:val="000000"/>
          <w:sz w:val="20"/>
          <w:szCs w:val="20"/>
          <w:lang w:eastAsia="ru-RU"/>
        </w:rPr>
      </w:pPr>
      <w:r w:rsidRPr="00696A71">
        <w:rPr>
          <w:rFonts w:eastAsia="Calibri"/>
          <w:color w:val="000000"/>
          <w:sz w:val="20"/>
          <w:szCs w:val="20"/>
          <w:lang w:eastAsia="ru-RU"/>
        </w:rPr>
        <w:t xml:space="preserve">Государственная услуга «Установление публичного сервитута в соответствии с Главой V.7. Земельного кодекса Российской Федерации». </w:t>
      </w:r>
    </w:p>
    <w:p w:rsidR="00696A71" w:rsidRPr="00696A71" w:rsidRDefault="00696A71" w:rsidP="00696A71">
      <w:pPr>
        <w:widowControl/>
        <w:suppressAutoHyphens/>
        <w:autoSpaceDE/>
        <w:autoSpaceDN/>
        <w:spacing w:after="200"/>
        <w:ind w:firstLine="540"/>
        <w:contextualSpacing/>
        <w:jc w:val="both"/>
        <w:rPr>
          <w:rFonts w:eastAsia="Calibri"/>
          <w:sz w:val="20"/>
          <w:szCs w:val="20"/>
          <w:lang w:eastAsia="ru-RU"/>
        </w:rPr>
      </w:pPr>
    </w:p>
    <w:p w:rsidR="00696A71" w:rsidRPr="00696A71" w:rsidRDefault="00696A71" w:rsidP="00696A71">
      <w:pPr>
        <w:keepNext/>
        <w:keepLines/>
        <w:suppressAutoHyphens/>
        <w:autoSpaceDE/>
        <w:autoSpaceDN/>
        <w:spacing w:after="320"/>
        <w:jc w:val="center"/>
        <w:outlineLvl w:val="1"/>
        <w:rPr>
          <w:rFonts w:eastAsia="Calibri"/>
          <w:b/>
          <w:bCs/>
          <w:sz w:val="20"/>
          <w:szCs w:val="20"/>
        </w:rPr>
      </w:pPr>
      <w:bookmarkStart w:id="141" w:name="_Toc80979746"/>
      <w:r w:rsidRPr="00696A71">
        <w:rPr>
          <w:rFonts w:eastAsia="Calibri"/>
          <w:b/>
          <w:bCs/>
          <w:color w:val="000000"/>
          <w:sz w:val="20"/>
          <w:szCs w:val="20"/>
          <w:lang w:eastAsia="ru-RU"/>
        </w:rPr>
        <w:t>Наименование органа государственной власти, органа местного</w:t>
      </w:r>
      <w:r w:rsidRPr="00696A71">
        <w:rPr>
          <w:rFonts w:eastAsia="Calibri"/>
          <w:b/>
          <w:bCs/>
          <w:color w:val="000000"/>
          <w:sz w:val="20"/>
          <w:szCs w:val="20"/>
          <w:lang w:eastAsia="ru-RU"/>
        </w:rPr>
        <w:br/>
        <w:t>самоуправления, предоставляющего государственную услугу</w:t>
      </w:r>
      <w:bookmarkEnd w:id="141"/>
    </w:p>
    <w:p w:rsidR="00696A71" w:rsidRPr="00696A71" w:rsidRDefault="00696A71" w:rsidP="0013708F">
      <w:pPr>
        <w:widowControl/>
        <w:numPr>
          <w:ilvl w:val="0"/>
          <w:numId w:val="30"/>
        </w:numPr>
        <w:tabs>
          <w:tab w:val="left" w:pos="1268"/>
        </w:tabs>
        <w:suppressAutoHyphens/>
        <w:autoSpaceDE/>
        <w:autoSpaceDN/>
        <w:spacing w:after="200" w:line="276" w:lineRule="auto"/>
        <w:ind w:firstLine="720"/>
        <w:jc w:val="both"/>
        <w:rPr>
          <w:rFonts w:eastAsia="Calibri"/>
          <w:sz w:val="20"/>
          <w:szCs w:val="20"/>
        </w:rPr>
      </w:pPr>
      <w:r w:rsidRPr="00696A71">
        <w:rPr>
          <w:rFonts w:eastAsia="Calibri"/>
          <w:color w:val="000000"/>
          <w:sz w:val="20"/>
          <w:szCs w:val="20"/>
          <w:lang w:eastAsia="ru-RU"/>
        </w:rPr>
        <w:t>Государственная услуга предоставляется Уполномоченным органом -  Администрацией Мокроусовского муниципального округа.</w:t>
      </w:r>
    </w:p>
    <w:p w:rsidR="00696A71" w:rsidRPr="00696A71" w:rsidRDefault="00696A71" w:rsidP="0013708F">
      <w:pPr>
        <w:widowControl/>
        <w:numPr>
          <w:ilvl w:val="0"/>
          <w:numId w:val="30"/>
        </w:numPr>
        <w:tabs>
          <w:tab w:val="left" w:pos="1268"/>
        </w:tabs>
        <w:suppressAutoHyphens/>
        <w:autoSpaceDE/>
        <w:autoSpaceDN/>
        <w:spacing w:after="200" w:line="276" w:lineRule="auto"/>
        <w:ind w:firstLine="720"/>
        <w:jc w:val="both"/>
        <w:rPr>
          <w:rFonts w:eastAsia="Calibri"/>
          <w:sz w:val="20"/>
          <w:szCs w:val="20"/>
        </w:rPr>
      </w:pPr>
      <w:r w:rsidRPr="00696A71">
        <w:rPr>
          <w:rFonts w:eastAsia="Calibri"/>
          <w:color w:val="000000"/>
          <w:sz w:val="20"/>
          <w:szCs w:val="20"/>
          <w:lang w:eastAsia="ru-RU"/>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При предоставлении государственной (муниципальной) услуги Уполномоченный орган взаимодействует с:</w:t>
      </w:r>
    </w:p>
    <w:p w:rsidR="00696A71" w:rsidRPr="00696A71" w:rsidRDefault="00696A71" w:rsidP="0013708F">
      <w:pPr>
        <w:widowControl/>
        <w:numPr>
          <w:ilvl w:val="0"/>
          <w:numId w:val="31"/>
        </w:numPr>
        <w:tabs>
          <w:tab w:val="left" w:pos="1446"/>
        </w:tabs>
        <w:suppressAutoHyphens/>
        <w:autoSpaceDE/>
        <w:autoSpaceDN/>
        <w:spacing w:after="200" w:line="276" w:lineRule="auto"/>
        <w:ind w:firstLine="860"/>
        <w:jc w:val="both"/>
        <w:rPr>
          <w:rFonts w:eastAsia="Calibri"/>
          <w:sz w:val="20"/>
          <w:szCs w:val="20"/>
        </w:rPr>
      </w:pPr>
      <w:r w:rsidRPr="00696A71">
        <w:rPr>
          <w:rFonts w:eastAsia="Calibri"/>
          <w:color w:val="000000"/>
          <w:sz w:val="20"/>
          <w:szCs w:val="20"/>
          <w:lang w:eastAsia="ru-RU"/>
        </w:rPr>
        <w:t>Федеральной налоговой службой России для подтверждения принадлежности Заявителя к категории юридических лиц;</w:t>
      </w:r>
    </w:p>
    <w:p w:rsidR="00696A71" w:rsidRPr="00696A71" w:rsidRDefault="00696A71" w:rsidP="0013708F">
      <w:pPr>
        <w:widowControl/>
        <w:numPr>
          <w:ilvl w:val="0"/>
          <w:numId w:val="31"/>
        </w:numPr>
        <w:tabs>
          <w:tab w:val="left" w:pos="1446"/>
        </w:tabs>
        <w:suppressAutoHyphens/>
        <w:autoSpaceDE/>
        <w:autoSpaceDN/>
        <w:spacing w:after="200" w:line="276" w:lineRule="auto"/>
        <w:ind w:firstLine="860"/>
        <w:jc w:val="both"/>
        <w:rPr>
          <w:rFonts w:eastAsia="Calibri"/>
          <w:sz w:val="20"/>
          <w:szCs w:val="20"/>
        </w:rPr>
      </w:pPr>
      <w:r w:rsidRPr="00696A71">
        <w:rPr>
          <w:rFonts w:eastAsia="Calibri"/>
          <w:color w:val="000000"/>
          <w:sz w:val="20"/>
          <w:szCs w:val="20"/>
          <w:lang w:eastAsia="ru-RU"/>
        </w:rPr>
        <w:t xml:space="preserve">Федеральной службой государственной регистрации, кадастра </w:t>
      </w:r>
      <w:r w:rsidRPr="00696A71">
        <w:rPr>
          <w:rFonts w:eastAsia="Calibri"/>
          <w:color w:val="000000"/>
          <w:sz w:val="20"/>
          <w:szCs w:val="20"/>
          <w:lang w:eastAsia="ru-RU"/>
        </w:rPr>
        <w:br/>
        <w:t>и картографии для получения сведений из Единого государственного реестра недвижимости о земельном участке и об инженерном сооружении.</w:t>
      </w:r>
    </w:p>
    <w:p w:rsidR="00696A71" w:rsidRPr="00696A71" w:rsidRDefault="00696A71" w:rsidP="0013708F">
      <w:pPr>
        <w:widowControl/>
        <w:numPr>
          <w:ilvl w:val="0"/>
          <w:numId w:val="30"/>
        </w:numPr>
        <w:tabs>
          <w:tab w:val="left" w:pos="1469"/>
        </w:tabs>
        <w:suppressAutoHyphens/>
        <w:autoSpaceDE/>
        <w:autoSpaceDN/>
        <w:spacing w:after="300" w:line="276" w:lineRule="auto"/>
        <w:ind w:firstLine="720"/>
        <w:jc w:val="both"/>
        <w:rPr>
          <w:rFonts w:eastAsia="Calibri"/>
          <w:sz w:val="20"/>
          <w:szCs w:val="20"/>
        </w:rPr>
      </w:pPr>
      <w:r w:rsidRPr="00696A71">
        <w:rPr>
          <w:rFonts w:eastAsia="Calibri"/>
          <w:color w:val="000000"/>
          <w:sz w:val="20"/>
          <w:szCs w:val="20"/>
          <w:lang w:eastAsia="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696A71" w:rsidRPr="00696A71" w:rsidRDefault="00696A71" w:rsidP="00696A71">
      <w:pPr>
        <w:keepNext/>
        <w:keepLines/>
        <w:suppressAutoHyphens/>
        <w:autoSpaceDE/>
        <w:autoSpaceDN/>
        <w:spacing w:after="300"/>
        <w:jc w:val="center"/>
        <w:outlineLvl w:val="1"/>
        <w:rPr>
          <w:b/>
          <w:bCs/>
          <w:sz w:val="20"/>
          <w:szCs w:val="20"/>
          <w:lang w:eastAsia="ru-RU"/>
        </w:rPr>
      </w:pPr>
      <w:bookmarkStart w:id="142" w:name="_Toc22658929"/>
      <w:bookmarkStart w:id="143" w:name="_Toc515296473"/>
      <w:bookmarkStart w:id="144" w:name="_Toc510616995"/>
      <w:bookmarkStart w:id="145" w:name="_Toc80979747"/>
      <w:bookmarkEnd w:id="142"/>
      <w:bookmarkEnd w:id="143"/>
      <w:bookmarkEnd w:id="144"/>
      <w:r w:rsidRPr="00696A71">
        <w:rPr>
          <w:b/>
          <w:bCs/>
          <w:color w:val="000000"/>
          <w:sz w:val="20"/>
          <w:szCs w:val="20"/>
          <w:lang w:eastAsia="ru-RU"/>
        </w:rPr>
        <w:t>Описание результата предоставления государственной (муниципальной) услуги</w:t>
      </w:r>
      <w:bookmarkEnd w:id="145"/>
    </w:p>
    <w:p w:rsidR="00696A71" w:rsidRPr="00696A71" w:rsidRDefault="00696A71" w:rsidP="0013708F">
      <w:pPr>
        <w:widowControl/>
        <w:numPr>
          <w:ilvl w:val="0"/>
          <w:numId w:val="30"/>
        </w:numPr>
        <w:tabs>
          <w:tab w:val="left" w:pos="1289"/>
        </w:tabs>
        <w:suppressAutoHyphens/>
        <w:autoSpaceDE/>
        <w:autoSpaceDN/>
        <w:spacing w:after="200" w:line="276" w:lineRule="auto"/>
        <w:ind w:firstLine="720"/>
        <w:contextualSpacing/>
        <w:jc w:val="both"/>
        <w:rPr>
          <w:rFonts w:eastAsia="Calibri"/>
          <w:sz w:val="20"/>
          <w:szCs w:val="20"/>
        </w:rPr>
      </w:pPr>
      <w:r w:rsidRPr="00696A71">
        <w:rPr>
          <w:rFonts w:eastAsia="Calibri"/>
          <w:color w:val="000000"/>
          <w:sz w:val="20"/>
          <w:szCs w:val="20"/>
          <w:lang w:eastAsia="ru-RU"/>
        </w:rPr>
        <w:t>Результатом предоставления государственной (муниципальной) услуги является:</w:t>
      </w:r>
    </w:p>
    <w:p w:rsidR="00696A71" w:rsidRPr="00696A71" w:rsidRDefault="00696A71" w:rsidP="0013708F">
      <w:pPr>
        <w:widowControl/>
        <w:numPr>
          <w:ilvl w:val="0"/>
          <w:numId w:val="32"/>
        </w:numPr>
        <w:tabs>
          <w:tab w:val="left" w:pos="1102"/>
        </w:tabs>
        <w:suppressAutoHyphens/>
        <w:autoSpaceDE/>
        <w:autoSpaceDN/>
        <w:spacing w:after="200" w:line="276" w:lineRule="auto"/>
        <w:ind w:firstLine="720"/>
        <w:contextualSpacing/>
        <w:jc w:val="both"/>
        <w:rPr>
          <w:rFonts w:eastAsia="Calibri"/>
          <w:sz w:val="20"/>
          <w:szCs w:val="20"/>
        </w:rPr>
      </w:pPr>
      <w:r w:rsidRPr="00696A71">
        <w:rPr>
          <w:rFonts w:eastAsia="Calibri"/>
          <w:color w:val="000000"/>
          <w:sz w:val="20"/>
          <w:szCs w:val="20"/>
          <w:lang w:eastAsia="ru-RU"/>
        </w:rPr>
        <w:t>решение об установлении публичного сервитута (форма приведена в Приложении № 1 к настоящему Административному регламенту);</w:t>
      </w:r>
    </w:p>
    <w:p w:rsidR="00696A71" w:rsidRPr="00696A71" w:rsidRDefault="00696A71" w:rsidP="0013708F">
      <w:pPr>
        <w:widowControl/>
        <w:numPr>
          <w:ilvl w:val="0"/>
          <w:numId w:val="32"/>
        </w:numPr>
        <w:tabs>
          <w:tab w:val="left" w:pos="1102"/>
        </w:tabs>
        <w:suppressAutoHyphens/>
        <w:autoSpaceDE/>
        <w:autoSpaceDN/>
        <w:spacing w:after="300" w:line="276" w:lineRule="auto"/>
        <w:ind w:firstLine="720"/>
        <w:contextualSpacing/>
        <w:jc w:val="both"/>
        <w:rPr>
          <w:rFonts w:eastAsia="Calibri"/>
          <w:sz w:val="20"/>
          <w:szCs w:val="20"/>
        </w:rPr>
      </w:pPr>
      <w:r w:rsidRPr="00696A71">
        <w:rPr>
          <w:rFonts w:eastAsia="Calibri"/>
          <w:color w:val="000000"/>
          <w:sz w:val="20"/>
          <w:szCs w:val="20"/>
          <w:lang w:eastAsia="ru-RU"/>
        </w:rPr>
        <w:t>решение об отказе в предоставлении услуги (форма приведена в Приложении № 2 к настоящему Административному регламенту).</w:t>
      </w:r>
    </w:p>
    <w:p w:rsidR="00696A71" w:rsidRPr="00696A71" w:rsidRDefault="00696A71" w:rsidP="00696A71">
      <w:pPr>
        <w:tabs>
          <w:tab w:val="left" w:pos="1102"/>
        </w:tabs>
        <w:suppressAutoHyphens/>
        <w:autoSpaceDE/>
        <w:autoSpaceDN/>
        <w:spacing w:after="300"/>
        <w:contextualSpacing/>
        <w:jc w:val="both"/>
        <w:rPr>
          <w:rFonts w:eastAsia="Calibri"/>
          <w:color w:val="000000"/>
          <w:sz w:val="20"/>
          <w:szCs w:val="20"/>
          <w:lang w:eastAsia="ru-RU"/>
        </w:rPr>
      </w:pPr>
    </w:p>
    <w:p w:rsidR="00696A71" w:rsidRPr="00696A71" w:rsidRDefault="00696A71" w:rsidP="00696A71">
      <w:pPr>
        <w:suppressAutoHyphens/>
        <w:autoSpaceDE/>
        <w:autoSpaceDN/>
        <w:spacing w:after="300"/>
        <w:jc w:val="center"/>
        <w:rPr>
          <w:sz w:val="20"/>
          <w:szCs w:val="20"/>
        </w:rPr>
      </w:pPr>
      <w:r w:rsidRPr="00696A71">
        <w:rPr>
          <w:b/>
          <w:bCs/>
          <w:color w:val="000000"/>
          <w:sz w:val="20"/>
          <w:szCs w:val="20"/>
          <w:lang w:eastAsia="ru-RU"/>
        </w:rPr>
        <w:t>Срок предоставления государственной (муниципальной) услуги, в том числе с учетом необходимости обращения в организации, участвующие в</w:t>
      </w:r>
      <w:r w:rsidRPr="00696A71">
        <w:rPr>
          <w:b/>
          <w:bCs/>
          <w:color w:val="000000"/>
          <w:sz w:val="20"/>
          <w:szCs w:val="20"/>
          <w:lang w:eastAsia="ru-RU"/>
        </w:rPr>
        <w:br/>
        <w:t>предоставлении государственной (муниципальной) услуги, срок</w:t>
      </w:r>
      <w:r w:rsidRPr="00696A71">
        <w:rPr>
          <w:b/>
          <w:bCs/>
          <w:color w:val="000000"/>
          <w:sz w:val="20"/>
          <w:szCs w:val="20"/>
          <w:lang w:eastAsia="ru-RU"/>
        </w:rPr>
        <w:br/>
        <w:t>приостановления предоставления государственной (муниципальной) услуги,</w:t>
      </w:r>
      <w:r w:rsidRPr="00696A71">
        <w:rPr>
          <w:b/>
          <w:bCs/>
          <w:color w:val="000000"/>
          <w:sz w:val="20"/>
          <w:szCs w:val="20"/>
          <w:lang w:eastAsia="ru-RU"/>
        </w:rPr>
        <w:br/>
        <w:t>срок выдачи (направления) документов, являющихся результатом</w:t>
      </w:r>
      <w:r w:rsidRPr="00696A71">
        <w:rPr>
          <w:b/>
          <w:bCs/>
          <w:color w:val="000000"/>
          <w:sz w:val="20"/>
          <w:szCs w:val="20"/>
          <w:lang w:eastAsia="ru-RU"/>
        </w:rPr>
        <w:br/>
        <w:t>предоставления государственной (муниципальной) услуги</w:t>
      </w:r>
    </w:p>
    <w:p w:rsidR="00696A71" w:rsidRPr="00696A71" w:rsidRDefault="00696A71" w:rsidP="0013708F">
      <w:pPr>
        <w:widowControl/>
        <w:numPr>
          <w:ilvl w:val="0"/>
          <w:numId w:val="30"/>
        </w:numPr>
        <w:tabs>
          <w:tab w:val="left" w:pos="1289"/>
        </w:tabs>
        <w:suppressAutoHyphens/>
        <w:autoSpaceDE/>
        <w:autoSpaceDN/>
        <w:spacing w:after="200" w:line="276" w:lineRule="auto"/>
        <w:ind w:firstLine="720"/>
        <w:contextualSpacing/>
        <w:jc w:val="both"/>
        <w:rPr>
          <w:rFonts w:eastAsia="Calibri"/>
          <w:bCs/>
          <w:color w:val="000000"/>
          <w:sz w:val="20"/>
          <w:szCs w:val="20"/>
          <w:lang w:eastAsia="ru-RU"/>
        </w:rPr>
      </w:pPr>
      <w:r w:rsidRPr="00696A71">
        <w:rPr>
          <w:rFonts w:eastAsia="Calibri"/>
          <w:bCs/>
          <w:color w:val="000000"/>
          <w:sz w:val="20"/>
          <w:szCs w:val="20"/>
          <w:lang w:eastAsia="ru-RU"/>
        </w:rPr>
        <w:t xml:space="preserve">Срок предоставления государственной (муниципальной) услуги определяется в соответствии с Земельным кодексом Российской Федерации. </w:t>
      </w:r>
    </w:p>
    <w:p w:rsidR="00696A71" w:rsidRPr="00696A71" w:rsidRDefault="00696A71" w:rsidP="00696A71">
      <w:pPr>
        <w:suppressAutoHyphens/>
        <w:autoSpaceDE/>
        <w:autoSpaceDN/>
        <w:ind w:firstLine="720"/>
        <w:jc w:val="both"/>
        <w:rPr>
          <w:rFonts w:eastAsia="Calibri"/>
          <w:color w:val="000000"/>
          <w:sz w:val="20"/>
          <w:szCs w:val="20"/>
          <w:lang w:eastAsia="ru-RU"/>
        </w:rPr>
      </w:pPr>
      <w:r w:rsidRPr="00696A71">
        <w:rPr>
          <w:rFonts w:eastAsia="Calibri"/>
          <w:color w:val="000000"/>
          <w:sz w:val="20"/>
          <w:szCs w:val="20"/>
          <w:lang w:eastAsia="ru-RU"/>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696A71" w:rsidRPr="00696A71" w:rsidRDefault="00696A71" w:rsidP="00696A71">
      <w:pPr>
        <w:tabs>
          <w:tab w:val="left" w:pos="1289"/>
        </w:tabs>
        <w:suppressAutoHyphens/>
        <w:autoSpaceDE/>
        <w:autoSpaceDN/>
        <w:ind w:left="720"/>
        <w:jc w:val="both"/>
        <w:rPr>
          <w:rFonts w:eastAsia="Calibri"/>
          <w:color w:val="000000"/>
          <w:sz w:val="20"/>
          <w:szCs w:val="20"/>
          <w:lang w:eastAsia="ru-RU"/>
        </w:rPr>
      </w:pPr>
    </w:p>
    <w:p w:rsidR="00696A71" w:rsidRPr="00696A71" w:rsidRDefault="00696A71" w:rsidP="00696A71">
      <w:pPr>
        <w:keepNext/>
        <w:keepLines/>
        <w:suppressAutoHyphens/>
        <w:autoSpaceDE/>
        <w:autoSpaceDN/>
        <w:spacing w:after="300"/>
        <w:jc w:val="center"/>
        <w:outlineLvl w:val="1"/>
        <w:rPr>
          <w:rFonts w:eastAsia="Calibri"/>
          <w:b/>
          <w:bCs/>
          <w:sz w:val="20"/>
          <w:szCs w:val="20"/>
        </w:rPr>
      </w:pPr>
      <w:bookmarkStart w:id="146" w:name="_Toc80979748"/>
      <w:r w:rsidRPr="00696A71">
        <w:rPr>
          <w:rFonts w:eastAsia="Calibri"/>
          <w:b/>
          <w:bCs/>
          <w:color w:val="000000"/>
          <w:sz w:val="20"/>
          <w:szCs w:val="20"/>
          <w:lang w:eastAsia="ru-RU"/>
        </w:rPr>
        <w:t>Нормативные правовые акты, регулирующие предоставление государственной (муниципальной) услуги</w:t>
      </w:r>
      <w:bookmarkEnd w:id="146"/>
    </w:p>
    <w:p w:rsidR="00696A71" w:rsidRPr="00696A71" w:rsidRDefault="00696A71" w:rsidP="0013708F">
      <w:pPr>
        <w:widowControl/>
        <w:numPr>
          <w:ilvl w:val="0"/>
          <w:numId w:val="30"/>
        </w:numPr>
        <w:tabs>
          <w:tab w:val="left" w:pos="1193"/>
        </w:tabs>
        <w:suppressAutoHyphens/>
        <w:autoSpaceDE/>
        <w:autoSpaceDN/>
        <w:spacing w:after="200" w:line="276" w:lineRule="auto"/>
        <w:ind w:firstLine="580"/>
        <w:jc w:val="both"/>
        <w:rPr>
          <w:rFonts w:eastAsia="Calibri"/>
          <w:sz w:val="20"/>
          <w:szCs w:val="20"/>
        </w:rPr>
      </w:pPr>
      <w:r w:rsidRPr="00696A71">
        <w:rPr>
          <w:rFonts w:eastAsia="Calibri"/>
          <w:color w:val="000000"/>
          <w:sz w:val="20"/>
          <w:szCs w:val="20"/>
          <w:lang w:eastAsia="ru-RU"/>
        </w:rPr>
        <w:t>Перечень нормативных правовых актов, регулирующих предоставление государственной (муниципальной) услуги:</w:t>
      </w:r>
    </w:p>
    <w:p w:rsidR="00696A71" w:rsidRPr="00696A71" w:rsidRDefault="00696A71" w:rsidP="0013708F">
      <w:pPr>
        <w:widowControl/>
        <w:numPr>
          <w:ilvl w:val="0"/>
          <w:numId w:val="33"/>
        </w:numPr>
        <w:tabs>
          <w:tab w:val="left" w:pos="755"/>
        </w:tabs>
        <w:suppressAutoHyphens/>
        <w:autoSpaceDE/>
        <w:autoSpaceDN/>
        <w:spacing w:after="200" w:line="276" w:lineRule="auto"/>
        <w:ind w:firstLine="567"/>
        <w:rPr>
          <w:rFonts w:eastAsia="Calibri"/>
          <w:sz w:val="20"/>
          <w:szCs w:val="20"/>
        </w:rPr>
      </w:pPr>
      <w:r w:rsidRPr="00696A71">
        <w:rPr>
          <w:rFonts w:eastAsia="Calibri"/>
          <w:color w:val="000000"/>
          <w:sz w:val="20"/>
          <w:szCs w:val="20"/>
          <w:lang w:eastAsia="ru-RU"/>
        </w:rPr>
        <w:t>Земельный кодекс Российской Федерации от 25.10.2001 № 136-ФЗ;</w:t>
      </w:r>
    </w:p>
    <w:p w:rsidR="00696A71" w:rsidRPr="00696A71" w:rsidRDefault="00696A71" w:rsidP="0013708F">
      <w:pPr>
        <w:widowControl/>
        <w:numPr>
          <w:ilvl w:val="0"/>
          <w:numId w:val="33"/>
        </w:numPr>
        <w:tabs>
          <w:tab w:val="left" w:pos="755"/>
        </w:tabs>
        <w:suppressAutoHyphens/>
        <w:autoSpaceDE/>
        <w:autoSpaceDN/>
        <w:spacing w:after="200" w:line="276" w:lineRule="auto"/>
        <w:ind w:firstLine="567"/>
        <w:jc w:val="both"/>
        <w:rPr>
          <w:rFonts w:eastAsia="Calibri"/>
          <w:sz w:val="20"/>
          <w:szCs w:val="20"/>
        </w:rPr>
      </w:pPr>
      <w:r w:rsidRPr="00696A71">
        <w:rPr>
          <w:rFonts w:eastAsia="Calibri"/>
          <w:color w:val="000000"/>
          <w:sz w:val="20"/>
          <w:szCs w:val="20"/>
          <w:lang w:eastAsia="ru-RU"/>
        </w:rPr>
        <w:t>Федеральный закон от 25.10.2001. № 137-ФЗ «О введении в действие Земельного кодекса Российской Федерации»;</w:t>
      </w:r>
    </w:p>
    <w:p w:rsidR="00696A71" w:rsidRPr="00696A71" w:rsidRDefault="00696A71" w:rsidP="0013708F">
      <w:pPr>
        <w:widowControl/>
        <w:numPr>
          <w:ilvl w:val="0"/>
          <w:numId w:val="33"/>
        </w:numPr>
        <w:tabs>
          <w:tab w:val="left" w:pos="755"/>
        </w:tabs>
        <w:suppressAutoHyphens/>
        <w:autoSpaceDE/>
        <w:autoSpaceDN/>
        <w:spacing w:after="200" w:line="276" w:lineRule="auto"/>
        <w:ind w:firstLine="567"/>
        <w:jc w:val="both"/>
        <w:rPr>
          <w:rFonts w:eastAsia="Calibri"/>
          <w:sz w:val="20"/>
          <w:szCs w:val="20"/>
        </w:rPr>
      </w:pPr>
      <w:r w:rsidRPr="00696A71">
        <w:rPr>
          <w:rFonts w:eastAsia="Calibri"/>
          <w:color w:val="000000"/>
          <w:sz w:val="20"/>
          <w:szCs w:val="20"/>
          <w:lang w:eastAsia="ru-RU"/>
        </w:rPr>
        <w:t xml:space="preserve">Гражданский кодекс Российской Федерации (часть первая) от 30.11.1994 </w:t>
      </w:r>
      <w:r w:rsidRPr="00696A71">
        <w:rPr>
          <w:rFonts w:eastAsia="Calibri"/>
          <w:color w:val="000000"/>
          <w:sz w:val="20"/>
          <w:szCs w:val="20"/>
          <w:lang w:eastAsia="ru-RU"/>
        </w:rPr>
        <w:br/>
        <w:t>№ 51-ФЗ;</w:t>
      </w:r>
    </w:p>
    <w:p w:rsidR="00696A71" w:rsidRPr="00696A71" w:rsidRDefault="00696A71" w:rsidP="0013708F">
      <w:pPr>
        <w:widowControl/>
        <w:numPr>
          <w:ilvl w:val="0"/>
          <w:numId w:val="33"/>
        </w:numPr>
        <w:tabs>
          <w:tab w:val="left" w:pos="755"/>
        </w:tabs>
        <w:suppressAutoHyphens/>
        <w:autoSpaceDE/>
        <w:autoSpaceDN/>
        <w:spacing w:after="200" w:line="276" w:lineRule="auto"/>
        <w:ind w:firstLine="567"/>
        <w:jc w:val="both"/>
        <w:rPr>
          <w:rFonts w:eastAsia="Calibri"/>
          <w:sz w:val="20"/>
          <w:szCs w:val="20"/>
        </w:rPr>
      </w:pPr>
      <w:r w:rsidRPr="00696A71">
        <w:rPr>
          <w:rFonts w:eastAsia="Calibri"/>
          <w:color w:val="000000"/>
          <w:sz w:val="20"/>
          <w:szCs w:val="20"/>
          <w:lang w:eastAsia="ru-RU"/>
        </w:rPr>
        <w:t>Федеральный закон от 13.07.2015 № 218-ФЗ «О государственной регистрации недвижимости»;</w:t>
      </w:r>
    </w:p>
    <w:p w:rsidR="00696A71" w:rsidRPr="00696A71" w:rsidRDefault="00696A71" w:rsidP="0013708F">
      <w:pPr>
        <w:widowControl/>
        <w:numPr>
          <w:ilvl w:val="0"/>
          <w:numId w:val="33"/>
        </w:numPr>
        <w:tabs>
          <w:tab w:val="left" w:pos="755"/>
        </w:tabs>
        <w:suppressAutoHyphens/>
        <w:autoSpaceDE/>
        <w:autoSpaceDN/>
        <w:spacing w:after="200" w:line="276" w:lineRule="auto"/>
        <w:ind w:firstLine="567"/>
        <w:jc w:val="both"/>
        <w:rPr>
          <w:rFonts w:eastAsia="Calibri"/>
          <w:sz w:val="20"/>
          <w:szCs w:val="20"/>
        </w:rPr>
      </w:pPr>
      <w:r w:rsidRPr="00696A71">
        <w:rPr>
          <w:rFonts w:eastAsia="Calibri"/>
          <w:color w:val="000000"/>
          <w:sz w:val="20"/>
          <w:szCs w:val="20"/>
          <w:lang w:eastAsia="ru-RU"/>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696A71" w:rsidRPr="00696A71" w:rsidRDefault="00696A71" w:rsidP="00696A71">
      <w:pPr>
        <w:suppressAutoHyphens/>
        <w:autoSpaceDE/>
        <w:autoSpaceDN/>
        <w:ind w:firstLine="567"/>
        <w:jc w:val="both"/>
        <w:rPr>
          <w:rFonts w:eastAsia="Calibri"/>
          <w:sz w:val="20"/>
          <w:szCs w:val="20"/>
        </w:rPr>
      </w:pPr>
      <w:r w:rsidRPr="00696A71">
        <w:rPr>
          <w:rFonts w:eastAsia="Calibri"/>
          <w:color w:val="000000"/>
          <w:sz w:val="20"/>
          <w:szCs w:val="20"/>
          <w:lang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696A71" w:rsidRPr="00696A71" w:rsidRDefault="00696A71" w:rsidP="00696A71">
      <w:pPr>
        <w:suppressAutoHyphens/>
        <w:autoSpaceDE/>
        <w:autoSpaceDN/>
        <w:spacing w:after="640"/>
        <w:ind w:firstLine="580"/>
        <w:jc w:val="both"/>
        <w:rPr>
          <w:rFonts w:eastAsia="Calibri"/>
          <w:color w:val="000000"/>
          <w:sz w:val="20"/>
          <w:szCs w:val="20"/>
          <w:lang w:eastAsia="ru-RU"/>
        </w:rPr>
      </w:pPr>
      <w:r w:rsidRPr="00696A71">
        <w:rPr>
          <w:rFonts w:eastAsia="Calibri"/>
          <w:color w:val="000000"/>
          <w:sz w:val="20"/>
          <w:szCs w:val="20"/>
          <w:lang w:eastAsia="ru-RU"/>
        </w:rP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w:t>
      </w:r>
    </w:p>
    <w:p w:rsidR="00696A71" w:rsidRPr="00696A71" w:rsidRDefault="00696A71" w:rsidP="00696A71">
      <w:pPr>
        <w:suppressAutoHyphens/>
        <w:autoSpaceDE/>
        <w:autoSpaceDN/>
        <w:spacing w:after="300"/>
        <w:jc w:val="center"/>
        <w:rPr>
          <w:rFonts w:eastAsia="Calibri"/>
          <w:sz w:val="20"/>
          <w:szCs w:val="20"/>
        </w:rPr>
      </w:pPr>
      <w:r w:rsidRPr="00696A71">
        <w:rPr>
          <w:rFonts w:eastAsia="Calibri"/>
          <w:b/>
          <w:bCs/>
          <w:color w:val="000000"/>
          <w:sz w:val="20"/>
          <w:szCs w:val="20"/>
          <w:lang w:eastAsia="ru-RU"/>
        </w:rPr>
        <w:t>Исчерпывающий перечень документов, необходимых в соответствии с</w:t>
      </w:r>
      <w:r w:rsidRPr="00696A71">
        <w:rPr>
          <w:rFonts w:eastAsia="Calibri"/>
          <w:b/>
          <w:bCs/>
          <w:color w:val="000000"/>
          <w:sz w:val="20"/>
          <w:szCs w:val="20"/>
          <w:lang w:eastAsia="ru-RU"/>
        </w:rPr>
        <w:br/>
        <w:t>нормативными правовыми актами для предоставления государственной</w:t>
      </w:r>
      <w:r w:rsidRPr="00696A71">
        <w:rPr>
          <w:rFonts w:eastAsia="Calibri"/>
          <w:b/>
          <w:bCs/>
          <w:color w:val="000000"/>
          <w:sz w:val="20"/>
          <w:szCs w:val="20"/>
          <w:lang w:eastAsia="ru-RU"/>
        </w:rPr>
        <w:br/>
        <w:t>(муниципальной) услуги и услуг, которые являются необходимыми и</w:t>
      </w:r>
      <w:r w:rsidRPr="00696A71">
        <w:rPr>
          <w:rFonts w:eastAsia="Calibri"/>
          <w:b/>
          <w:bCs/>
          <w:color w:val="000000"/>
          <w:sz w:val="20"/>
          <w:szCs w:val="20"/>
          <w:lang w:eastAsia="ru-RU"/>
        </w:rPr>
        <w:br/>
        <w:t>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6A71" w:rsidRPr="00696A71" w:rsidRDefault="00696A71" w:rsidP="00696A71">
      <w:pPr>
        <w:suppressAutoHyphens/>
        <w:autoSpaceDE/>
        <w:autoSpaceDN/>
        <w:spacing w:after="640"/>
        <w:ind w:firstLine="578"/>
        <w:contextualSpacing/>
        <w:jc w:val="both"/>
        <w:rPr>
          <w:rFonts w:eastAsia="Calibri"/>
          <w:sz w:val="20"/>
          <w:szCs w:val="20"/>
        </w:rPr>
      </w:pPr>
      <w:r w:rsidRPr="00696A71">
        <w:rPr>
          <w:rFonts w:eastAsia="Calibri"/>
          <w:sz w:val="20"/>
          <w:szCs w:val="20"/>
        </w:rPr>
        <w:t>2.8.</w:t>
      </w:r>
      <w:r w:rsidRPr="00696A71">
        <w:rPr>
          <w:rFonts w:eastAsia="Calibri"/>
          <w:sz w:val="20"/>
          <w:szCs w:val="20"/>
        </w:rPr>
        <w:tab/>
        <w:t>Для получения государственной (муниципальной) услуги заявитель представляет:</w:t>
      </w:r>
    </w:p>
    <w:p w:rsidR="00696A71" w:rsidRPr="00696A71" w:rsidRDefault="00696A71" w:rsidP="0013708F">
      <w:pPr>
        <w:widowControl/>
        <w:numPr>
          <w:ilvl w:val="0"/>
          <w:numId w:val="34"/>
        </w:numPr>
        <w:tabs>
          <w:tab w:val="left" w:pos="993"/>
        </w:tabs>
        <w:suppressAutoHyphens/>
        <w:autoSpaceDE/>
        <w:autoSpaceDN/>
        <w:spacing w:after="200" w:line="276" w:lineRule="auto"/>
        <w:ind w:firstLine="578"/>
        <w:contextualSpacing/>
        <w:jc w:val="both"/>
        <w:rPr>
          <w:rFonts w:eastAsia="Calibri"/>
          <w:sz w:val="20"/>
          <w:szCs w:val="20"/>
        </w:rPr>
      </w:pPr>
      <w:r w:rsidRPr="00696A71">
        <w:rPr>
          <w:rFonts w:eastAsia="Calibri"/>
          <w:color w:val="000000"/>
          <w:sz w:val="20"/>
          <w:szCs w:val="20"/>
          <w:lang w:eastAsia="ru-RU"/>
        </w:rPr>
        <w:t>Заявление о предоставлении государственной (муниципальной) услуги по форме, согласно приложению № 4 к настоящему Административному регламенту</w:t>
      </w:r>
    </w:p>
    <w:p w:rsidR="00696A71" w:rsidRPr="00696A71" w:rsidRDefault="00696A71" w:rsidP="0013708F">
      <w:pPr>
        <w:widowControl/>
        <w:numPr>
          <w:ilvl w:val="0"/>
          <w:numId w:val="34"/>
        </w:numPr>
        <w:tabs>
          <w:tab w:val="left" w:pos="993"/>
        </w:tabs>
        <w:suppressAutoHyphens/>
        <w:autoSpaceDE/>
        <w:autoSpaceDN/>
        <w:spacing w:after="200" w:line="276" w:lineRule="auto"/>
        <w:ind w:firstLine="580"/>
        <w:jc w:val="both"/>
        <w:rPr>
          <w:rFonts w:eastAsia="Calibri"/>
          <w:sz w:val="20"/>
          <w:szCs w:val="20"/>
        </w:rPr>
      </w:pPr>
      <w:r w:rsidRPr="00696A71">
        <w:rPr>
          <w:rFonts w:eastAsia="Calibri"/>
          <w:color w:val="000000"/>
          <w:sz w:val="20"/>
          <w:szCs w:val="20"/>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96A71" w:rsidRPr="00696A71" w:rsidRDefault="00696A71" w:rsidP="0013708F">
      <w:pPr>
        <w:widowControl/>
        <w:numPr>
          <w:ilvl w:val="0"/>
          <w:numId w:val="34"/>
        </w:numPr>
        <w:tabs>
          <w:tab w:val="left" w:pos="993"/>
        </w:tabs>
        <w:suppressAutoHyphens/>
        <w:autoSpaceDE/>
        <w:autoSpaceDN/>
        <w:spacing w:after="200" w:line="276" w:lineRule="auto"/>
        <w:ind w:firstLine="580"/>
        <w:jc w:val="both"/>
        <w:rPr>
          <w:rFonts w:eastAsia="Calibri"/>
          <w:sz w:val="20"/>
          <w:szCs w:val="20"/>
        </w:rPr>
      </w:pPr>
      <w:r w:rsidRPr="00696A71">
        <w:rPr>
          <w:rFonts w:eastAsia="Calibri"/>
          <w:color w:val="000000"/>
          <w:sz w:val="20"/>
          <w:szCs w:val="20"/>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696A71" w:rsidRPr="00696A71" w:rsidRDefault="00696A71" w:rsidP="00696A71">
      <w:pPr>
        <w:suppressAutoHyphens/>
        <w:autoSpaceDE/>
        <w:autoSpaceDN/>
        <w:ind w:firstLine="580"/>
        <w:jc w:val="both"/>
        <w:rPr>
          <w:rFonts w:eastAsia="Calibri"/>
          <w:sz w:val="20"/>
          <w:szCs w:val="20"/>
        </w:rPr>
      </w:pPr>
      <w:r w:rsidRPr="00696A71">
        <w:rPr>
          <w:rFonts w:eastAsia="Calibri"/>
          <w:color w:val="000000"/>
          <w:sz w:val="20"/>
          <w:szCs w:val="20"/>
          <w:lang w:eastAsia="ru-RU"/>
        </w:rPr>
        <w:t>в форме электронного документа в личном кабинете на ЕПГУ;</w:t>
      </w:r>
    </w:p>
    <w:p w:rsidR="00696A71" w:rsidRPr="00696A71" w:rsidRDefault="00696A71" w:rsidP="00696A71">
      <w:pPr>
        <w:suppressAutoHyphens/>
        <w:autoSpaceDE/>
        <w:autoSpaceDN/>
        <w:ind w:firstLine="580"/>
        <w:jc w:val="both"/>
        <w:rPr>
          <w:rFonts w:eastAsia="Calibri"/>
          <w:sz w:val="20"/>
          <w:szCs w:val="20"/>
        </w:rPr>
      </w:pPr>
      <w:r w:rsidRPr="00696A71">
        <w:rPr>
          <w:rFonts w:eastAsia="Calibri"/>
          <w:color w:val="000000"/>
          <w:sz w:val="20"/>
          <w:szCs w:val="20"/>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696A71" w:rsidRPr="00696A71" w:rsidRDefault="00696A71" w:rsidP="00696A71">
      <w:pPr>
        <w:suppressAutoHyphens/>
        <w:autoSpaceDE/>
        <w:autoSpaceDN/>
        <w:ind w:firstLine="580"/>
        <w:jc w:val="both"/>
        <w:rPr>
          <w:rFonts w:eastAsia="Calibri"/>
          <w:sz w:val="20"/>
          <w:szCs w:val="20"/>
        </w:rPr>
      </w:pPr>
      <w:r w:rsidRPr="00696A71">
        <w:rPr>
          <w:rFonts w:eastAsia="Calibri"/>
          <w:color w:val="000000"/>
          <w:sz w:val="20"/>
          <w:szCs w:val="20"/>
          <w:lang w:eastAsia="ru-RU"/>
        </w:rPr>
        <w:t>на бумажном носителе в Уполномоченном органе, многофункциональном центре;</w:t>
      </w:r>
    </w:p>
    <w:p w:rsidR="00696A71" w:rsidRPr="00696A71" w:rsidRDefault="00696A71" w:rsidP="0013708F">
      <w:pPr>
        <w:widowControl/>
        <w:numPr>
          <w:ilvl w:val="0"/>
          <w:numId w:val="34"/>
        </w:numPr>
        <w:tabs>
          <w:tab w:val="left" w:pos="993"/>
        </w:tabs>
        <w:suppressAutoHyphens/>
        <w:autoSpaceDE/>
        <w:autoSpaceDN/>
        <w:spacing w:after="200" w:line="276" w:lineRule="auto"/>
        <w:ind w:firstLine="580"/>
        <w:jc w:val="both"/>
        <w:rPr>
          <w:rFonts w:eastAsia="Calibri"/>
          <w:sz w:val="20"/>
          <w:szCs w:val="20"/>
        </w:rPr>
      </w:pPr>
      <w:r w:rsidRPr="00696A71">
        <w:rPr>
          <w:rFonts w:eastAsia="Calibri"/>
          <w:color w:val="000000"/>
          <w:sz w:val="20"/>
          <w:szCs w:val="20"/>
          <w:lang w:eastAsia="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sidRPr="00696A71">
        <w:rPr>
          <w:rFonts w:eastAsia="Calibri"/>
          <w:bCs/>
          <w:color w:val="000000"/>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696A71">
        <w:rPr>
          <w:rFonts w:eastAsia="Calibri"/>
          <w:color w:val="000000"/>
          <w:sz w:val="20"/>
          <w:szCs w:val="20"/>
          <w:lang w:eastAsia="ru-RU"/>
        </w:rPr>
        <w:t>;</w:t>
      </w:r>
    </w:p>
    <w:p w:rsidR="00696A71" w:rsidRPr="00696A71" w:rsidRDefault="00696A71" w:rsidP="0013708F">
      <w:pPr>
        <w:widowControl/>
        <w:numPr>
          <w:ilvl w:val="0"/>
          <w:numId w:val="34"/>
        </w:numPr>
        <w:tabs>
          <w:tab w:val="left" w:pos="993"/>
        </w:tabs>
        <w:suppressAutoHyphens/>
        <w:autoSpaceDE/>
        <w:autoSpaceDN/>
        <w:spacing w:after="200" w:line="276" w:lineRule="auto"/>
        <w:ind w:firstLine="580"/>
        <w:jc w:val="both"/>
        <w:rPr>
          <w:rFonts w:eastAsia="Calibri"/>
          <w:sz w:val="20"/>
          <w:szCs w:val="20"/>
        </w:rPr>
      </w:pPr>
      <w:r w:rsidRPr="00696A71">
        <w:rPr>
          <w:rFonts w:eastAsia="Calibri"/>
          <w:color w:val="000000"/>
          <w:sz w:val="20"/>
          <w:szCs w:val="20"/>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96A71">
        <w:rPr>
          <w:rFonts w:eastAsia="Calibri"/>
          <w:color w:val="000000"/>
          <w:sz w:val="20"/>
          <w:szCs w:val="20"/>
          <w:lang w:val="en-US"/>
        </w:rPr>
        <w:t>sig</w:t>
      </w:r>
      <w:r w:rsidRPr="00696A71">
        <w:rPr>
          <w:rFonts w:eastAsia="Calibri"/>
          <w:color w:val="000000"/>
          <w:sz w:val="20"/>
          <w:szCs w:val="20"/>
        </w:rPr>
        <w:t>3;</w:t>
      </w:r>
    </w:p>
    <w:p w:rsidR="00696A71" w:rsidRPr="00696A71" w:rsidRDefault="00696A71" w:rsidP="0013708F">
      <w:pPr>
        <w:widowControl/>
        <w:numPr>
          <w:ilvl w:val="0"/>
          <w:numId w:val="34"/>
        </w:numPr>
        <w:tabs>
          <w:tab w:val="left" w:pos="993"/>
        </w:tabs>
        <w:suppressAutoHyphens/>
        <w:autoSpaceDE/>
        <w:autoSpaceDN/>
        <w:spacing w:after="300" w:line="276" w:lineRule="auto"/>
        <w:ind w:firstLine="578"/>
        <w:contextualSpacing/>
        <w:jc w:val="both"/>
        <w:rPr>
          <w:rFonts w:eastAsia="Calibri"/>
          <w:sz w:val="20"/>
          <w:szCs w:val="20"/>
        </w:rPr>
      </w:pPr>
      <w:r w:rsidRPr="00696A71">
        <w:rPr>
          <w:rFonts w:eastAsia="Calibri"/>
          <w:color w:val="000000"/>
          <w:sz w:val="20"/>
          <w:szCs w:val="20"/>
          <w:lang w:eastAsia="ru-RU"/>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696A71" w:rsidRPr="00696A71" w:rsidRDefault="00696A71" w:rsidP="0013708F">
      <w:pPr>
        <w:widowControl/>
        <w:numPr>
          <w:ilvl w:val="0"/>
          <w:numId w:val="34"/>
        </w:numPr>
        <w:tabs>
          <w:tab w:val="left" w:pos="998"/>
        </w:tabs>
        <w:suppressAutoHyphens/>
        <w:autoSpaceDE/>
        <w:autoSpaceDN/>
        <w:spacing w:after="200" w:line="276" w:lineRule="auto"/>
        <w:ind w:firstLine="578"/>
        <w:contextualSpacing/>
        <w:jc w:val="both"/>
        <w:rPr>
          <w:rFonts w:eastAsia="Calibri"/>
          <w:sz w:val="20"/>
          <w:szCs w:val="20"/>
        </w:rPr>
      </w:pPr>
      <w:r w:rsidRPr="00696A71">
        <w:rPr>
          <w:rFonts w:eastAsia="Calibri"/>
          <w:color w:val="000000"/>
          <w:sz w:val="20"/>
          <w:szCs w:val="20"/>
          <w:lang w:eastAsia="ru-RU"/>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696A71" w:rsidRPr="00696A71" w:rsidRDefault="00696A71" w:rsidP="0013708F">
      <w:pPr>
        <w:widowControl/>
        <w:numPr>
          <w:ilvl w:val="0"/>
          <w:numId w:val="34"/>
        </w:numPr>
        <w:tabs>
          <w:tab w:val="left" w:pos="998"/>
        </w:tabs>
        <w:suppressAutoHyphens/>
        <w:autoSpaceDE/>
        <w:autoSpaceDN/>
        <w:spacing w:after="200" w:line="276" w:lineRule="auto"/>
        <w:ind w:firstLine="578"/>
        <w:contextualSpacing/>
        <w:jc w:val="both"/>
        <w:rPr>
          <w:rFonts w:eastAsia="Calibri"/>
          <w:sz w:val="20"/>
          <w:szCs w:val="20"/>
        </w:rPr>
      </w:pPr>
      <w:r w:rsidRPr="00696A71">
        <w:rPr>
          <w:rFonts w:eastAsia="Calibri"/>
          <w:color w:val="000000"/>
          <w:sz w:val="20"/>
          <w:szCs w:val="20"/>
          <w:lang w:eastAsia="ru-RU"/>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696A71" w:rsidRPr="00696A71" w:rsidRDefault="00696A71" w:rsidP="0013708F">
      <w:pPr>
        <w:widowControl/>
        <w:numPr>
          <w:ilvl w:val="0"/>
          <w:numId w:val="34"/>
        </w:numPr>
        <w:tabs>
          <w:tab w:val="left" w:pos="998"/>
        </w:tabs>
        <w:suppressAutoHyphens/>
        <w:autoSpaceDE/>
        <w:autoSpaceDN/>
        <w:spacing w:after="200" w:line="276" w:lineRule="auto"/>
        <w:ind w:firstLine="578"/>
        <w:contextualSpacing/>
        <w:jc w:val="both"/>
        <w:rPr>
          <w:rFonts w:eastAsia="Calibri"/>
          <w:sz w:val="20"/>
          <w:szCs w:val="20"/>
        </w:rPr>
      </w:pPr>
      <w:r w:rsidRPr="00696A71">
        <w:rPr>
          <w:rFonts w:eastAsia="Calibri"/>
          <w:color w:val="000000"/>
          <w:sz w:val="20"/>
          <w:szCs w:val="20"/>
          <w:lang w:eastAsia="ru-RU"/>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696A71" w:rsidRPr="00696A71" w:rsidRDefault="00696A71" w:rsidP="0013708F">
      <w:pPr>
        <w:widowControl/>
        <w:numPr>
          <w:ilvl w:val="0"/>
          <w:numId w:val="34"/>
        </w:numPr>
        <w:tabs>
          <w:tab w:val="left" w:pos="1081"/>
        </w:tabs>
        <w:suppressAutoHyphens/>
        <w:autoSpaceDE/>
        <w:autoSpaceDN/>
        <w:spacing w:after="200" w:line="276" w:lineRule="auto"/>
        <w:ind w:firstLine="578"/>
        <w:contextualSpacing/>
        <w:jc w:val="both"/>
        <w:rPr>
          <w:rFonts w:eastAsia="Calibri"/>
          <w:sz w:val="20"/>
          <w:szCs w:val="20"/>
        </w:rPr>
      </w:pPr>
      <w:r w:rsidRPr="00696A71">
        <w:rPr>
          <w:rFonts w:eastAsia="Calibri"/>
          <w:color w:val="000000"/>
          <w:sz w:val="20"/>
          <w:szCs w:val="20"/>
          <w:lang w:eastAsia="ru-RU"/>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696A71" w:rsidRPr="00696A71" w:rsidRDefault="00696A71" w:rsidP="0013708F">
      <w:pPr>
        <w:widowControl/>
        <w:numPr>
          <w:ilvl w:val="0"/>
          <w:numId w:val="34"/>
        </w:numPr>
        <w:tabs>
          <w:tab w:val="left" w:pos="1094"/>
        </w:tabs>
        <w:suppressAutoHyphens/>
        <w:autoSpaceDE/>
        <w:autoSpaceDN/>
        <w:spacing w:after="320" w:line="276" w:lineRule="auto"/>
        <w:ind w:firstLine="578"/>
        <w:contextualSpacing/>
        <w:jc w:val="both"/>
        <w:rPr>
          <w:rFonts w:eastAsia="Calibri"/>
          <w:sz w:val="20"/>
          <w:szCs w:val="20"/>
        </w:rPr>
      </w:pPr>
      <w:r w:rsidRPr="00696A71">
        <w:rPr>
          <w:rFonts w:eastAsia="Calibri"/>
          <w:color w:val="000000"/>
          <w:sz w:val="20"/>
          <w:szCs w:val="20"/>
          <w:lang w:eastAsia="ru-RU"/>
        </w:rPr>
        <w:t>Проект организации строительства объекта.</w:t>
      </w:r>
    </w:p>
    <w:p w:rsidR="00696A71" w:rsidRPr="00696A71" w:rsidRDefault="00696A71" w:rsidP="00696A71">
      <w:pPr>
        <w:suppressAutoHyphens/>
        <w:autoSpaceDE/>
        <w:autoSpaceDN/>
        <w:spacing w:after="640"/>
        <w:ind w:firstLine="580"/>
        <w:jc w:val="both"/>
        <w:rPr>
          <w:rFonts w:eastAsia="Calibri"/>
          <w:sz w:val="20"/>
          <w:szCs w:val="20"/>
        </w:rPr>
      </w:pPr>
      <w:r w:rsidRPr="00696A71">
        <w:rPr>
          <w:rFonts w:eastAsia="Calibri"/>
          <w:sz w:val="20"/>
          <w:szCs w:val="20"/>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96A71" w:rsidRPr="00696A71" w:rsidRDefault="00696A71" w:rsidP="00696A71">
      <w:pPr>
        <w:suppressAutoHyphens/>
        <w:autoSpaceDE/>
        <w:autoSpaceDN/>
        <w:spacing w:after="320"/>
        <w:jc w:val="center"/>
        <w:rPr>
          <w:sz w:val="20"/>
          <w:szCs w:val="20"/>
        </w:rPr>
      </w:pPr>
      <w:bookmarkStart w:id="147" w:name="_Toc461733992"/>
      <w:bookmarkStart w:id="148" w:name="_Toc438376233"/>
      <w:bookmarkStart w:id="149" w:name="_Toc437973288"/>
      <w:bookmarkStart w:id="150" w:name="_Toc464043203"/>
      <w:bookmarkStart w:id="151" w:name="_Ref440654930"/>
      <w:bookmarkStart w:id="152" w:name="_Ref440654952"/>
      <w:bookmarkStart w:id="153" w:name="_Toc460929914"/>
      <w:bookmarkStart w:id="154" w:name="_Ref440654937"/>
      <w:bookmarkStart w:id="155" w:name="_Ref440654944"/>
      <w:bookmarkStart w:id="156" w:name="_Ref440654922"/>
      <w:bookmarkStart w:id="157" w:name="_Toc438110029"/>
      <w:bookmarkStart w:id="158" w:name="_Toc461443619"/>
      <w:bookmarkStart w:id="159" w:name="_Toc461608582"/>
      <w:bookmarkStart w:id="160" w:name="_Toc460401501"/>
      <w:bookmarkStart w:id="161" w:name="_Toc462317093"/>
      <w:bookmarkStart w:id="162" w:name="_Toc437973293"/>
      <w:bookmarkStart w:id="163" w:name="_Toc465341738"/>
      <w:bookmarkStart w:id="164" w:name="_Toc438110034"/>
      <w:bookmarkStart w:id="165" w:name="_Toc438376239"/>
      <w:bookmarkStart w:id="166" w:name="_Toc22658936"/>
      <w:bookmarkStart w:id="167" w:name="_Toc50208415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696A71">
        <w:rPr>
          <w:b/>
          <w:bCs/>
          <w:color w:val="000000"/>
          <w:sz w:val="20"/>
          <w:szCs w:val="20"/>
          <w:lang w:eastAsia="ru-RU"/>
        </w:rPr>
        <w:t>Исчерпывающий перечень документов, необходимых в соответствии с</w:t>
      </w:r>
      <w:r w:rsidRPr="00696A71">
        <w:rPr>
          <w:b/>
          <w:bCs/>
          <w:color w:val="000000"/>
          <w:sz w:val="20"/>
          <w:szCs w:val="20"/>
          <w:lang w:eastAsia="ru-RU"/>
        </w:rPr>
        <w:br/>
        <w:t>нормативными правовыми актами для предоставления государственной</w:t>
      </w:r>
      <w:r w:rsidRPr="00696A71">
        <w:rPr>
          <w:b/>
          <w:bCs/>
          <w:color w:val="000000"/>
          <w:sz w:val="20"/>
          <w:szCs w:val="20"/>
          <w:lang w:eastAsia="ru-RU"/>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96A71" w:rsidRPr="00696A71" w:rsidRDefault="00696A71" w:rsidP="00696A71">
      <w:pPr>
        <w:suppressAutoHyphens/>
        <w:autoSpaceDE/>
        <w:autoSpaceDN/>
        <w:spacing w:after="640"/>
        <w:ind w:firstLine="580"/>
        <w:contextualSpacing/>
        <w:jc w:val="both"/>
        <w:rPr>
          <w:rFonts w:eastAsia="Calibri"/>
          <w:sz w:val="20"/>
          <w:szCs w:val="20"/>
        </w:rPr>
      </w:pPr>
      <w:r w:rsidRPr="00696A71">
        <w:rPr>
          <w:rFonts w:eastAsia="Calibri"/>
          <w:sz w:val="20"/>
          <w:szCs w:val="20"/>
        </w:rPr>
        <w:t>2.10.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696A71" w:rsidRPr="00696A71" w:rsidRDefault="00696A71" w:rsidP="00696A71">
      <w:pPr>
        <w:suppressAutoHyphens/>
        <w:autoSpaceDE/>
        <w:autoSpaceDN/>
        <w:spacing w:after="640"/>
        <w:ind w:firstLine="580"/>
        <w:contextualSpacing/>
        <w:jc w:val="both"/>
        <w:rPr>
          <w:rFonts w:eastAsia="Calibri"/>
          <w:color w:val="000000"/>
          <w:sz w:val="20"/>
          <w:szCs w:val="20"/>
          <w:lang w:eastAsia="ru-RU"/>
        </w:rPr>
      </w:pPr>
      <w:r w:rsidRPr="00696A71">
        <w:rPr>
          <w:rFonts w:eastAsia="Calibri"/>
          <w:color w:val="000000"/>
          <w:sz w:val="20"/>
          <w:szCs w:val="20"/>
          <w:lang w:eastAsia="ru-RU"/>
        </w:rPr>
        <w:t>1) Сведения из Единого государственного реестра юридических лиц;</w:t>
      </w:r>
    </w:p>
    <w:p w:rsidR="00696A71" w:rsidRPr="00696A71" w:rsidRDefault="00696A71" w:rsidP="00696A71">
      <w:pPr>
        <w:suppressAutoHyphens/>
        <w:autoSpaceDE/>
        <w:autoSpaceDN/>
        <w:spacing w:after="640"/>
        <w:ind w:firstLine="580"/>
        <w:contextualSpacing/>
        <w:jc w:val="both"/>
        <w:rPr>
          <w:rFonts w:eastAsia="Calibri"/>
          <w:color w:val="000000"/>
          <w:sz w:val="20"/>
          <w:szCs w:val="20"/>
          <w:lang w:eastAsia="ru-RU"/>
        </w:rPr>
      </w:pPr>
      <w:r w:rsidRPr="00696A71">
        <w:rPr>
          <w:rFonts w:eastAsia="Calibri"/>
          <w:color w:val="000000"/>
          <w:sz w:val="20"/>
          <w:szCs w:val="20"/>
          <w:lang w:eastAsia="ru-RU"/>
        </w:rPr>
        <w:t>2) Сведения из Единого государственного реестра недвижимости о земельном участке;</w:t>
      </w:r>
    </w:p>
    <w:p w:rsidR="00696A71" w:rsidRPr="00696A71" w:rsidRDefault="00696A71" w:rsidP="00696A71">
      <w:pPr>
        <w:suppressAutoHyphens/>
        <w:autoSpaceDE/>
        <w:autoSpaceDN/>
        <w:spacing w:after="640"/>
        <w:ind w:firstLine="580"/>
        <w:contextualSpacing/>
        <w:jc w:val="both"/>
        <w:rPr>
          <w:rFonts w:eastAsia="Calibri"/>
          <w:color w:val="000000"/>
          <w:sz w:val="20"/>
          <w:szCs w:val="20"/>
          <w:lang w:eastAsia="ru-RU"/>
        </w:rPr>
      </w:pPr>
      <w:r w:rsidRPr="00696A71">
        <w:rPr>
          <w:rFonts w:eastAsia="Calibri"/>
          <w:color w:val="000000"/>
          <w:sz w:val="20"/>
          <w:szCs w:val="20"/>
          <w:lang w:eastAsia="ru-RU"/>
        </w:rPr>
        <w:t>3) Сведения о правообладателях земельных участков, в отношении которых подано ходатайство об установлении публичного сервитута;</w:t>
      </w:r>
    </w:p>
    <w:p w:rsidR="00696A71" w:rsidRPr="00696A71" w:rsidRDefault="00696A71" w:rsidP="00696A71">
      <w:pPr>
        <w:suppressAutoHyphens/>
        <w:autoSpaceDE/>
        <w:autoSpaceDN/>
        <w:spacing w:after="640"/>
        <w:ind w:firstLine="580"/>
        <w:contextualSpacing/>
        <w:jc w:val="both"/>
        <w:rPr>
          <w:rFonts w:eastAsia="Calibri"/>
          <w:color w:val="000000"/>
          <w:sz w:val="20"/>
          <w:szCs w:val="20"/>
          <w:lang w:eastAsia="ru-RU"/>
        </w:rPr>
      </w:pPr>
      <w:r w:rsidRPr="00696A71">
        <w:rPr>
          <w:rFonts w:eastAsia="Calibri"/>
          <w:color w:val="000000"/>
          <w:sz w:val="20"/>
          <w:szCs w:val="20"/>
          <w:lang w:eastAsia="ru-RU"/>
        </w:rPr>
        <w:t>4) Сведения из Единого государственного реестра недвижимости об инженерном сооружении.</w:t>
      </w:r>
    </w:p>
    <w:p w:rsidR="00696A71" w:rsidRPr="00696A71" w:rsidRDefault="00696A71" w:rsidP="0013708F">
      <w:pPr>
        <w:widowControl/>
        <w:numPr>
          <w:ilvl w:val="0"/>
          <w:numId w:val="37"/>
        </w:numPr>
        <w:tabs>
          <w:tab w:val="left" w:pos="1589"/>
        </w:tabs>
        <w:suppressAutoHyphens/>
        <w:autoSpaceDE/>
        <w:autoSpaceDN/>
        <w:spacing w:after="200" w:line="276" w:lineRule="auto"/>
        <w:ind w:firstLine="720"/>
        <w:contextualSpacing/>
        <w:jc w:val="both"/>
        <w:rPr>
          <w:rFonts w:eastAsia="Calibri"/>
          <w:color w:val="000000"/>
          <w:sz w:val="20"/>
          <w:szCs w:val="20"/>
          <w:lang w:eastAsia="ru-RU"/>
        </w:rPr>
      </w:pPr>
      <w:r w:rsidRPr="00696A71">
        <w:rPr>
          <w:rFonts w:eastAsia="Calibri"/>
          <w:color w:val="000000"/>
          <w:sz w:val="20"/>
          <w:szCs w:val="20"/>
          <w:lang w:eastAsia="ru-RU"/>
        </w:rPr>
        <w:t>При предоставлении государственной (муниципальной) услуги запрещается требовать от заявителя:</w:t>
      </w:r>
    </w:p>
    <w:p w:rsidR="00696A71" w:rsidRPr="00696A71" w:rsidRDefault="00696A71" w:rsidP="0013708F">
      <w:pPr>
        <w:widowControl/>
        <w:numPr>
          <w:ilvl w:val="0"/>
          <w:numId w:val="35"/>
        </w:numPr>
        <w:tabs>
          <w:tab w:val="left" w:pos="1061"/>
        </w:tabs>
        <w:suppressAutoHyphens/>
        <w:autoSpaceDE/>
        <w:autoSpaceDN/>
        <w:spacing w:after="200" w:line="276" w:lineRule="auto"/>
        <w:ind w:firstLine="720"/>
        <w:contextualSpacing/>
        <w:jc w:val="both"/>
        <w:rPr>
          <w:rFonts w:eastAsia="Calibri"/>
          <w:sz w:val="20"/>
          <w:szCs w:val="20"/>
        </w:rPr>
      </w:pPr>
      <w:r w:rsidRPr="00696A71">
        <w:rPr>
          <w:rFonts w:eastAsia="Calibri"/>
          <w:color w:val="000000"/>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96A71" w:rsidRPr="00696A71" w:rsidRDefault="00696A71" w:rsidP="0013708F">
      <w:pPr>
        <w:widowControl/>
        <w:numPr>
          <w:ilvl w:val="0"/>
          <w:numId w:val="35"/>
        </w:numPr>
        <w:tabs>
          <w:tab w:val="left" w:pos="1061"/>
        </w:tabs>
        <w:suppressAutoHyphens/>
        <w:autoSpaceDE/>
        <w:autoSpaceDN/>
        <w:spacing w:after="200" w:line="276" w:lineRule="auto"/>
        <w:ind w:firstLine="720"/>
        <w:contextualSpacing/>
        <w:jc w:val="both"/>
        <w:rPr>
          <w:rFonts w:eastAsia="Calibri"/>
          <w:sz w:val="20"/>
          <w:szCs w:val="20"/>
        </w:rPr>
      </w:pPr>
      <w:r w:rsidRPr="00696A71">
        <w:rPr>
          <w:rFonts w:eastAsia="Calibri"/>
          <w:color w:val="000000"/>
          <w:sz w:val="20"/>
          <w:szCs w:val="20"/>
          <w:lang w:eastAsia="ru-RU"/>
        </w:rPr>
        <w:t>Представления документов и информации, которые в соответствии с нормативными правовыми актами Российской Федерации и Курганской области, муниципальными правовыми актами Администрации Мокроусовского муниципального округа,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96A71" w:rsidRPr="00696A71" w:rsidRDefault="00696A71" w:rsidP="0013708F">
      <w:pPr>
        <w:widowControl/>
        <w:numPr>
          <w:ilvl w:val="0"/>
          <w:numId w:val="35"/>
        </w:numPr>
        <w:tabs>
          <w:tab w:val="left" w:pos="1217"/>
        </w:tabs>
        <w:suppressAutoHyphens/>
        <w:autoSpaceDE/>
        <w:autoSpaceDN/>
        <w:spacing w:after="200" w:line="276" w:lineRule="auto"/>
        <w:ind w:firstLine="720"/>
        <w:jc w:val="both"/>
        <w:rPr>
          <w:rFonts w:eastAsia="Calibri"/>
          <w:sz w:val="20"/>
          <w:szCs w:val="20"/>
        </w:rPr>
      </w:pPr>
      <w:r w:rsidRPr="00696A71">
        <w:rPr>
          <w:rFonts w:eastAsia="Calibri"/>
          <w:color w:val="000000"/>
          <w:sz w:val="20"/>
          <w:szCs w:val="2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696A71" w:rsidRPr="00696A71" w:rsidRDefault="00696A71" w:rsidP="00696A71">
      <w:pPr>
        <w:suppressAutoHyphens/>
        <w:autoSpaceDE/>
        <w:autoSpaceDN/>
        <w:spacing w:after="300"/>
        <w:ind w:firstLine="720"/>
        <w:jc w:val="both"/>
        <w:rPr>
          <w:rFonts w:eastAsia="Calibri"/>
          <w:sz w:val="20"/>
          <w:szCs w:val="20"/>
        </w:rPr>
      </w:pPr>
      <w:r w:rsidRPr="00696A71">
        <w:rPr>
          <w:rFonts w:eastAsia="Calibri"/>
          <w:color w:val="000000"/>
          <w:sz w:val="20"/>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96A71" w:rsidRPr="00696A71" w:rsidRDefault="00696A71" w:rsidP="00696A71">
      <w:pPr>
        <w:keepNext/>
        <w:keepLines/>
        <w:suppressAutoHyphens/>
        <w:autoSpaceDE/>
        <w:autoSpaceDN/>
        <w:spacing w:after="300"/>
        <w:jc w:val="center"/>
        <w:outlineLvl w:val="1"/>
        <w:rPr>
          <w:rFonts w:eastAsia="Calibri"/>
          <w:b/>
          <w:bCs/>
          <w:sz w:val="20"/>
          <w:szCs w:val="20"/>
        </w:rPr>
      </w:pPr>
      <w:bookmarkStart w:id="168" w:name="_Toc80979749"/>
      <w:r w:rsidRPr="00696A71">
        <w:rPr>
          <w:rFonts w:eastAsia="Calibri"/>
          <w:b/>
          <w:bCs/>
          <w:color w:val="000000"/>
          <w:sz w:val="20"/>
          <w:szCs w:val="20"/>
          <w:lang w:eastAsia="ru-RU"/>
        </w:rPr>
        <w:t>Исчерпывающий перечень оснований для возврата документов,</w:t>
      </w:r>
      <w:r w:rsidRPr="00696A71">
        <w:rPr>
          <w:rFonts w:eastAsia="Calibri"/>
          <w:b/>
          <w:bCs/>
          <w:color w:val="000000"/>
          <w:sz w:val="20"/>
          <w:szCs w:val="20"/>
          <w:lang w:eastAsia="ru-RU"/>
        </w:rPr>
        <w:br/>
        <w:t>необходимых для предоставления государственной (муниципальной) услуги</w:t>
      </w:r>
      <w:bookmarkEnd w:id="168"/>
    </w:p>
    <w:p w:rsidR="00696A71" w:rsidRPr="00696A71" w:rsidRDefault="00696A71" w:rsidP="0013708F">
      <w:pPr>
        <w:widowControl/>
        <w:numPr>
          <w:ilvl w:val="0"/>
          <w:numId w:val="37"/>
        </w:numPr>
        <w:tabs>
          <w:tab w:val="left" w:pos="1601"/>
        </w:tabs>
        <w:suppressAutoHyphens/>
        <w:autoSpaceDE/>
        <w:autoSpaceDN/>
        <w:spacing w:after="200" w:line="276" w:lineRule="auto"/>
        <w:ind w:firstLine="720"/>
        <w:jc w:val="both"/>
        <w:rPr>
          <w:rFonts w:eastAsia="Calibri"/>
          <w:sz w:val="20"/>
          <w:szCs w:val="20"/>
        </w:rPr>
      </w:pPr>
      <w:r w:rsidRPr="00696A71">
        <w:rPr>
          <w:rFonts w:eastAsia="Calibri"/>
          <w:color w:val="000000"/>
          <w:sz w:val="20"/>
          <w:szCs w:val="20"/>
          <w:lang w:eastAsia="ru-RU"/>
        </w:rPr>
        <w:t>Основаниями для возврата документов, необходимых для предоставления государственной (муниципальной) услуги являются:</w:t>
      </w:r>
    </w:p>
    <w:p w:rsidR="00696A71" w:rsidRPr="00696A71" w:rsidRDefault="00696A71" w:rsidP="0013708F">
      <w:pPr>
        <w:widowControl/>
        <w:numPr>
          <w:ilvl w:val="0"/>
          <w:numId w:val="36"/>
        </w:numPr>
        <w:tabs>
          <w:tab w:val="left" w:pos="1714"/>
        </w:tabs>
        <w:suppressAutoHyphens/>
        <w:autoSpaceDE/>
        <w:autoSpaceDN/>
        <w:spacing w:after="200" w:line="276" w:lineRule="auto"/>
        <w:ind w:firstLine="720"/>
        <w:jc w:val="both"/>
        <w:rPr>
          <w:rFonts w:eastAsia="Calibri"/>
          <w:sz w:val="20"/>
          <w:szCs w:val="20"/>
        </w:rPr>
      </w:pPr>
      <w:r w:rsidRPr="00696A71">
        <w:rPr>
          <w:rFonts w:eastAsia="Calibri"/>
          <w:color w:val="000000"/>
          <w:sz w:val="20"/>
          <w:szCs w:val="20"/>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96A71" w:rsidRPr="00696A71" w:rsidRDefault="00696A71" w:rsidP="0013708F">
      <w:pPr>
        <w:widowControl/>
        <w:numPr>
          <w:ilvl w:val="0"/>
          <w:numId w:val="36"/>
        </w:numPr>
        <w:tabs>
          <w:tab w:val="left" w:pos="1618"/>
        </w:tabs>
        <w:suppressAutoHyphens/>
        <w:autoSpaceDE/>
        <w:autoSpaceDN/>
        <w:spacing w:after="200" w:line="276" w:lineRule="auto"/>
        <w:ind w:firstLine="720"/>
        <w:jc w:val="both"/>
        <w:rPr>
          <w:rFonts w:eastAsia="Calibri"/>
          <w:sz w:val="20"/>
          <w:szCs w:val="20"/>
        </w:rPr>
      </w:pPr>
      <w:r w:rsidRPr="00696A71">
        <w:rPr>
          <w:rFonts w:eastAsia="Calibri"/>
          <w:color w:val="000000"/>
          <w:sz w:val="20"/>
          <w:szCs w:val="20"/>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96A71" w:rsidRPr="00696A71" w:rsidRDefault="00696A71" w:rsidP="0013708F">
      <w:pPr>
        <w:widowControl/>
        <w:numPr>
          <w:ilvl w:val="0"/>
          <w:numId w:val="36"/>
        </w:numPr>
        <w:tabs>
          <w:tab w:val="left" w:pos="1618"/>
        </w:tabs>
        <w:suppressAutoHyphens/>
        <w:autoSpaceDE/>
        <w:autoSpaceDN/>
        <w:spacing w:after="200" w:line="276" w:lineRule="auto"/>
        <w:ind w:firstLine="720"/>
        <w:jc w:val="both"/>
        <w:rPr>
          <w:rFonts w:eastAsia="Calibri"/>
          <w:sz w:val="20"/>
          <w:szCs w:val="20"/>
        </w:rPr>
      </w:pPr>
      <w:r w:rsidRPr="00696A71">
        <w:rPr>
          <w:rFonts w:eastAsia="Calibri"/>
          <w:color w:val="000000"/>
          <w:sz w:val="20"/>
          <w:szCs w:val="20"/>
          <w:lang w:eastAsia="ru-RU"/>
        </w:rPr>
        <w:t>Представление неполного комплекта документов, необходимых для предоставления услуги;</w:t>
      </w:r>
    </w:p>
    <w:p w:rsidR="00696A71" w:rsidRPr="00696A71" w:rsidRDefault="00696A71" w:rsidP="0013708F">
      <w:pPr>
        <w:widowControl/>
        <w:numPr>
          <w:ilvl w:val="0"/>
          <w:numId w:val="36"/>
        </w:numPr>
        <w:tabs>
          <w:tab w:val="left" w:pos="1633"/>
        </w:tabs>
        <w:suppressAutoHyphens/>
        <w:autoSpaceDE/>
        <w:autoSpaceDN/>
        <w:spacing w:after="200" w:line="276" w:lineRule="auto"/>
        <w:ind w:firstLine="720"/>
        <w:jc w:val="both"/>
        <w:rPr>
          <w:rFonts w:eastAsia="Calibri"/>
          <w:sz w:val="20"/>
          <w:szCs w:val="20"/>
        </w:rPr>
      </w:pPr>
      <w:r w:rsidRPr="00696A71">
        <w:rPr>
          <w:rFonts w:eastAsia="Calibri"/>
          <w:color w:val="000000"/>
          <w:sz w:val="20"/>
          <w:szCs w:val="20"/>
          <w:lang w:eastAsia="ru-RU"/>
        </w:rPr>
        <w:t>Заявитель не является лицом, предусмотренным</w:t>
      </w:r>
      <w:hyperlink r:id="rId18">
        <w:r w:rsidRPr="00696A71">
          <w:rPr>
            <w:rFonts w:eastAsia="Calibri"/>
            <w:color w:val="000000"/>
            <w:sz w:val="20"/>
            <w:szCs w:val="20"/>
            <w:lang w:eastAsia="ru-RU"/>
          </w:rPr>
          <w:t xml:space="preserve"> статьей 39.40 </w:t>
        </w:r>
      </w:hyperlink>
      <w:r w:rsidRPr="00696A71">
        <w:rPr>
          <w:rFonts w:eastAsia="Calibri"/>
          <w:color w:val="000000"/>
          <w:sz w:val="20"/>
          <w:szCs w:val="20"/>
          <w:lang w:eastAsia="ru-RU"/>
        </w:rPr>
        <w:t>Земельного кодекса Российской Федерации.</w:t>
      </w:r>
    </w:p>
    <w:p w:rsidR="00696A71" w:rsidRPr="00696A71" w:rsidRDefault="00696A71" w:rsidP="0013708F">
      <w:pPr>
        <w:widowControl/>
        <w:numPr>
          <w:ilvl w:val="0"/>
          <w:numId w:val="36"/>
        </w:numPr>
        <w:tabs>
          <w:tab w:val="left" w:pos="1758"/>
        </w:tabs>
        <w:suppressAutoHyphens/>
        <w:autoSpaceDE/>
        <w:autoSpaceDN/>
        <w:spacing w:after="300" w:line="276" w:lineRule="auto"/>
        <w:ind w:firstLine="720"/>
        <w:jc w:val="both"/>
        <w:rPr>
          <w:rFonts w:eastAsia="Calibri"/>
          <w:sz w:val="20"/>
          <w:szCs w:val="20"/>
        </w:rPr>
      </w:pPr>
      <w:r w:rsidRPr="00696A71">
        <w:rPr>
          <w:rFonts w:eastAsia="Calibri"/>
          <w:color w:val="000000"/>
          <w:sz w:val="20"/>
          <w:szCs w:val="20"/>
          <w:lang w:eastAsia="ru-RU"/>
        </w:rPr>
        <w:t>Подано ходатайство об установлении публичного сервитута в целях, не предусмотренных</w:t>
      </w:r>
      <w:hyperlink r:id="rId19">
        <w:r w:rsidRPr="00696A71">
          <w:rPr>
            <w:rFonts w:eastAsia="Calibri"/>
            <w:color w:val="000000"/>
            <w:sz w:val="20"/>
            <w:szCs w:val="20"/>
            <w:lang w:eastAsia="ru-RU"/>
          </w:rPr>
          <w:t xml:space="preserve"> статьей 39.37 </w:t>
        </w:r>
      </w:hyperlink>
      <w:r w:rsidRPr="00696A71">
        <w:rPr>
          <w:rFonts w:eastAsia="Calibri"/>
          <w:color w:val="000000"/>
          <w:sz w:val="20"/>
          <w:szCs w:val="20"/>
          <w:lang w:eastAsia="ru-RU"/>
        </w:rPr>
        <w:t>Земельного кодекса Российской Федерации.</w:t>
      </w:r>
    </w:p>
    <w:p w:rsidR="00696A71" w:rsidRPr="00696A71" w:rsidRDefault="00696A71" w:rsidP="00696A71">
      <w:pPr>
        <w:keepNext/>
        <w:keepLines/>
        <w:suppressAutoHyphens/>
        <w:autoSpaceDE/>
        <w:autoSpaceDN/>
        <w:spacing w:after="320"/>
        <w:jc w:val="center"/>
        <w:outlineLvl w:val="1"/>
        <w:rPr>
          <w:b/>
          <w:bCs/>
          <w:sz w:val="20"/>
          <w:szCs w:val="20"/>
          <w:lang w:eastAsia="ru-RU"/>
        </w:rPr>
      </w:pPr>
      <w:bookmarkStart w:id="169" w:name="_Toc80979750"/>
      <w:r w:rsidRPr="00696A71">
        <w:rPr>
          <w:b/>
          <w:bCs/>
          <w:color w:val="000000"/>
          <w:sz w:val="20"/>
          <w:szCs w:val="20"/>
          <w:lang w:eastAsia="ru-RU"/>
        </w:rPr>
        <w:t>Исчерпывающий перечень оснований для приостановления или отказа в</w:t>
      </w:r>
      <w:r w:rsidRPr="00696A71">
        <w:rPr>
          <w:b/>
          <w:bCs/>
          <w:color w:val="000000"/>
          <w:sz w:val="20"/>
          <w:szCs w:val="20"/>
          <w:lang w:eastAsia="ru-RU"/>
        </w:rPr>
        <w:br/>
        <w:t>предоставлении государственной (муниципальной) услуги</w:t>
      </w:r>
      <w:bookmarkEnd w:id="169"/>
    </w:p>
    <w:p w:rsidR="00696A71" w:rsidRPr="00696A71" w:rsidRDefault="00696A71" w:rsidP="0013708F">
      <w:pPr>
        <w:widowControl/>
        <w:numPr>
          <w:ilvl w:val="0"/>
          <w:numId w:val="40"/>
        </w:numPr>
        <w:tabs>
          <w:tab w:val="left" w:pos="1619"/>
        </w:tabs>
        <w:suppressAutoHyphens/>
        <w:autoSpaceDE/>
        <w:autoSpaceDN/>
        <w:spacing w:after="200" w:line="276" w:lineRule="auto"/>
        <w:ind w:firstLine="720"/>
        <w:jc w:val="both"/>
        <w:rPr>
          <w:color w:val="000000"/>
          <w:sz w:val="20"/>
          <w:szCs w:val="20"/>
          <w:lang w:eastAsia="ru-RU"/>
        </w:rPr>
      </w:pPr>
      <w:r w:rsidRPr="00696A71">
        <w:rPr>
          <w:color w:val="000000"/>
          <w:sz w:val="20"/>
          <w:szCs w:val="20"/>
          <w:lang w:eastAsia="ru-RU"/>
        </w:rPr>
        <w:t>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696A71" w:rsidRPr="00696A71" w:rsidRDefault="00696A71" w:rsidP="0013708F">
      <w:pPr>
        <w:widowControl/>
        <w:numPr>
          <w:ilvl w:val="0"/>
          <w:numId w:val="40"/>
        </w:numPr>
        <w:tabs>
          <w:tab w:val="left" w:pos="1619"/>
        </w:tabs>
        <w:suppressAutoHyphens/>
        <w:autoSpaceDE/>
        <w:autoSpaceDN/>
        <w:spacing w:after="200" w:line="276" w:lineRule="auto"/>
        <w:ind w:firstLine="720"/>
        <w:jc w:val="both"/>
        <w:rPr>
          <w:sz w:val="20"/>
          <w:szCs w:val="20"/>
        </w:rPr>
      </w:pPr>
      <w:r w:rsidRPr="00696A71">
        <w:rPr>
          <w:color w:val="000000"/>
          <w:sz w:val="20"/>
          <w:szCs w:val="20"/>
          <w:lang w:eastAsia="ru-RU"/>
        </w:rPr>
        <w:t>Основания для отказа в предоставлении государственной (муниципальной) услуги»:</w:t>
      </w:r>
    </w:p>
    <w:p w:rsidR="00696A71" w:rsidRPr="00696A71" w:rsidRDefault="00696A71" w:rsidP="00696A71">
      <w:pPr>
        <w:suppressAutoHyphens/>
        <w:autoSpaceDE/>
        <w:autoSpaceDN/>
        <w:spacing w:line="276" w:lineRule="auto"/>
        <w:ind w:firstLine="720"/>
        <w:jc w:val="both"/>
        <w:rPr>
          <w:sz w:val="20"/>
          <w:szCs w:val="20"/>
        </w:rPr>
      </w:pPr>
      <w:r w:rsidRPr="00696A71">
        <w:rPr>
          <w:color w:val="000000"/>
          <w:sz w:val="20"/>
          <w:szCs w:val="20"/>
          <w:lang w:eastAsia="ru-RU"/>
        </w:rPr>
        <w:t>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96A71" w:rsidRPr="00696A71" w:rsidRDefault="00696A71" w:rsidP="0013708F">
      <w:pPr>
        <w:widowControl/>
        <w:numPr>
          <w:ilvl w:val="0"/>
          <w:numId w:val="38"/>
        </w:numPr>
        <w:tabs>
          <w:tab w:val="left" w:pos="1781"/>
        </w:tabs>
        <w:suppressAutoHyphens/>
        <w:autoSpaceDE/>
        <w:autoSpaceDN/>
        <w:spacing w:after="200" w:line="276" w:lineRule="auto"/>
        <w:ind w:firstLine="720"/>
        <w:jc w:val="both"/>
        <w:rPr>
          <w:sz w:val="20"/>
          <w:szCs w:val="20"/>
        </w:rPr>
      </w:pPr>
      <w:r w:rsidRPr="00696A71">
        <w:rPr>
          <w:color w:val="000000"/>
          <w:sz w:val="20"/>
          <w:szCs w:val="20"/>
          <w:lang w:eastAsia="ru-RU"/>
        </w:rPr>
        <w:t>Не соблюдены условия установления публичного сервитута, предусмотренные статьями 23 и 39.39 Земельного кодекса Российской Федерации;</w:t>
      </w:r>
    </w:p>
    <w:p w:rsidR="00696A71" w:rsidRPr="00696A71" w:rsidRDefault="00696A71" w:rsidP="0013708F">
      <w:pPr>
        <w:widowControl/>
        <w:numPr>
          <w:ilvl w:val="0"/>
          <w:numId w:val="38"/>
        </w:numPr>
        <w:tabs>
          <w:tab w:val="left" w:pos="1619"/>
        </w:tabs>
        <w:suppressAutoHyphens/>
        <w:autoSpaceDE/>
        <w:autoSpaceDN/>
        <w:spacing w:after="200" w:line="276" w:lineRule="auto"/>
        <w:ind w:firstLine="720"/>
        <w:jc w:val="both"/>
        <w:rPr>
          <w:sz w:val="20"/>
          <w:szCs w:val="20"/>
        </w:rPr>
      </w:pPr>
      <w:r w:rsidRPr="00696A71">
        <w:rPr>
          <w:color w:val="000000"/>
          <w:sz w:val="20"/>
          <w:szCs w:val="20"/>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96A71" w:rsidRPr="00696A71" w:rsidRDefault="00696A71" w:rsidP="0013708F">
      <w:pPr>
        <w:widowControl/>
        <w:numPr>
          <w:ilvl w:val="0"/>
          <w:numId w:val="38"/>
        </w:numPr>
        <w:tabs>
          <w:tab w:val="left" w:pos="1619"/>
        </w:tabs>
        <w:suppressAutoHyphens/>
        <w:autoSpaceDE/>
        <w:autoSpaceDN/>
        <w:spacing w:after="200" w:line="276" w:lineRule="auto"/>
        <w:ind w:firstLine="720"/>
        <w:jc w:val="both"/>
        <w:rPr>
          <w:sz w:val="20"/>
          <w:szCs w:val="20"/>
        </w:rPr>
      </w:pPr>
      <w:r w:rsidRPr="00696A71">
        <w:rPr>
          <w:color w:val="000000"/>
          <w:sz w:val="20"/>
          <w:szCs w:val="20"/>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696A71" w:rsidRPr="00696A71" w:rsidRDefault="00696A71" w:rsidP="0013708F">
      <w:pPr>
        <w:widowControl/>
        <w:numPr>
          <w:ilvl w:val="0"/>
          <w:numId w:val="38"/>
        </w:numPr>
        <w:tabs>
          <w:tab w:val="left" w:pos="1781"/>
        </w:tabs>
        <w:suppressAutoHyphens/>
        <w:autoSpaceDE/>
        <w:autoSpaceDN/>
        <w:spacing w:after="200" w:line="276" w:lineRule="auto"/>
        <w:ind w:firstLine="720"/>
        <w:jc w:val="both"/>
        <w:rPr>
          <w:sz w:val="20"/>
          <w:szCs w:val="20"/>
        </w:rPr>
      </w:pPr>
      <w:r w:rsidRPr="00696A71">
        <w:rPr>
          <w:color w:val="000000"/>
          <w:sz w:val="20"/>
          <w:szCs w:val="20"/>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96A71" w:rsidRPr="00696A71" w:rsidRDefault="00696A71" w:rsidP="0013708F">
      <w:pPr>
        <w:widowControl/>
        <w:numPr>
          <w:ilvl w:val="0"/>
          <w:numId w:val="38"/>
        </w:numPr>
        <w:tabs>
          <w:tab w:val="left" w:pos="1619"/>
        </w:tabs>
        <w:suppressAutoHyphens/>
        <w:autoSpaceDE/>
        <w:autoSpaceDN/>
        <w:spacing w:after="200" w:line="276" w:lineRule="auto"/>
        <w:ind w:firstLine="720"/>
        <w:jc w:val="both"/>
        <w:rPr>
          <w:sz w:val="20"/>
          <w:szCs w:val="20"/>
        </w:rPr>
      </w:pPr>
      <w:r w:rsidRPr="00696A71">
        <w:rPr>
          <w:color w:val="000000"/>
          <w:sz w:val="20"/>
          <w:szCs w:val="20"/>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696A71" w:rsidRPr="00696A71" w:rsidRDefault="00696A71" w:rsidP="0013708F">
      <w:pPr>
        <w:widowControl/>
        <w:numPr>
          <w:ilvl w:val="0"/>
          <w:numId w:val="39"/>
        </w:numPr>
        <w:tabs>
          <w:tab w:val="left" w:pos="1728"/>
        </w:tabs>
        <w:suppressAutoHyphens/>
        <w:autoSpaceDE/>
        <w:autoSpaceDN/>
        <w:spacing w:after="200" w:line="276" w:lineRule="auto"/>
        <w:ind w:firstLine="720"/>
        <w:jc w:val="both"/>
        <w:rPr>
          <w:sz w:val="20"/>
          <w:szCs w:val="20"/>
        </w:rPr>
      </w:pPr>
      <w:r w:rsidRPr="00696A71">
        <w:rPr>
          <w:color w:val="000000"/>
          <w:sz w:val="20"/>
          <w:szCs w:val="20"/>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696A71" w:rsidRPr="00696A71" w:rsidRDefault="00696A71" w:rsidP="0013708F">
      <w:pPr>
        <w:widowControl/>
        <w:numPr>
          <w:ilvl w:val="0"/>
          <w:numId w:val="39"/>
        </w:numPr>
        <w:tabs>
          <w:tab w:val="left" w:pos="1728"/>
        </w:tabs>
        <w:suppressAutoHyphens/>
        <w:autoSpaceDE/>
        <w:autoSpaceDN/>
        <w:spacing w:after="200" w:line="276" w:lineRule="auto"/>
        <w:ind w:firstLine="720"/>
        <w:jc w:val="both"/>
        <w:rPr>
          <w:sz w:val="20"/>
          <w:szCs w:val="20"/>
        </w:rPr>
      </w:pPr>
      <w:r w:rsidRPr="00696A71">
        <w:rPr>
          <w:color w:val="000000"/>
          <w:sz w:val="20"/>
          <w:szCs w:val="20"/>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96A71" w:rsidRPr="00696A71" w:rsidRDefault="00696A71" w:rsidP="0013708F">
      <w:pPr>
        <w:widowControl/>
        <w:numPr>
          <w:ilvl w:val="0"/>
          <w:numId w:val="39"/>
        </w:numPr>
        <w:tabs>
          <w:tab w:val="left" w:pos="1728"/>
        </w:tabs>
        <w:suppressAutoHyphens/>
        <w:autoSpaceDE/>
        <w:autoSpaceDN/>
        <w:spacing w:after="200" w:line="276" w:lineRule="auto"/>
        <w:ind w:firstLine="720"/>
        <w:jc w:val="both"/>
        <w:rPr>
          <w:sz w:val="20"/>
          <w:szCs w:val="20"/>
        </w:rPr>
      </w:pPr>
      <w:r w:rsidRPr="00696A71">
        <w:rPr>
          <w:color w:val="000000"/>
          <w:sz w:val="20"/>
          <w:szCs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96A71" w:rsidRPr="00696A71" w:rsidRDefault="00696A71" w:rsidP="0013708F">
      <w:pPr>
        <w:widowControl/>
        <w:numPr>
          <w:ilvl w:val="0"/>
          <w:numId w:val="39"/>
        </w:numPr>
        <w:tabs>
          <w:tab w:val="left" w:pos="1758"/>
        </w:tabs>
        <w:suppressAutoHyphens/>
        <w:autoSpaceDE/>
        <w:autoSpaceDN/>
        <w:spacing w:after="200" w:line="276" w:lineRule="auto"/>
        <w:ind w:firstLine="720"/>
        <w:jc w:val="both"/>
        <w:rPr>
          <w:sz w:val="20"/>
          <w:szCs w:val="20"/>
        </w:rPr>
      </w:pPr>
      <w:r w:rsidRPr="00696A71">
        <w:rPr>
          <w:color w:val="000000"/>
          <w:sz w:val="20"/>
          <w:szCs w:val="20"/>
          <w:lang w:eastAsia="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696A71" w:rsidRPr="00696A71" w:rsidRDefault="00696A71" w:rsidP="00696A71">
      <w:pPr>
        <w:tabs>
          <w:tab w:val="left" w:pos="1758"/>
        </w:tabs>
        <w:suppressAutoHyphens/>
        <w:autoSpaceDE/>
        <w:autoSpaceDN/>
        <w:spacing w:line="276" w:lineRule="auto"/>
        <w:ind w:left="720"/>
        <w:jc w:val="both"/>
        <w:rPr>
          <w:sz w:val="20"/>
          <w:szCs w:val="20"/>
        </w:rPr>
      </w:pPr>
    </w:p>
    <w:p w:rsidR="00696A71" w:rsidRPr="00696A71" w:rsidRDefault="00696A71" w:rsidP="00696A71">
      <w:pPr>
        <w:suppressAutoHyphens/>
        <w:autoSpaceDE/>
        <w:autoSpaceDN/>
        <w:spacing w:after="320"/>
        <w:jc w:val="center"/>
        <w:rPr>
          <w:sz w:val="20"/>
          <w:szCs w:val="20"/>
        </w:rPr>
      </w:pPr>
      <w:r w:rsidRPr="00696A71">
        <w:rPr>
          <w:b/>
          <w:bCs/>
          <w:color w:val="000000"/>
          <w:sz w:val="20"/>
          <w:szCs w:val="20"/>
          <w:lang w:eastAsia="ru-RU"/>
        </w:rPr>
        <w:t>Перечень услуг, которые являются необходимыми и обязательными для</w:t>
      </w:r>
      <w:r w:rsidRPr="00696A71">
        <w:rPr>
          <w:b/>
          <w:bCs/>
          <w:color w:val="000000"/>
          <w:sz w:val="20"/>
          <w:szCs w:val="20"/>
          <w:lang w:eastAsia="ru-RU"/>
        </w:rPr>
        <w:br/>
        <w:t>предоставления государственной (муниципальной) услуги, в том числе</w:t>
      </w:r>
      <w:r w:rsidRPr="00696A71">
        <w:rPr>
          <w:b/>
          <w:bCs/>
          <w:color w:val="000000"/>
          <w:sz w:val="20"/>
          <w:szCs w:val="20"/>
          <w:lang w:eastAsia="ru-RU"/>
        </w:rPr>
        <w:br/>
        <w:t>сведения о документе (документах), выдаваемом (выдаваемых) организациями, участвующими в предоставлении государственной (муниципальной) услуги</w:t>
      </w:r>
    </w:p>
    <w:p w:rsidR="00696A71" w:rsidRPr="00696A71" w:rsidRDefault="00696A71" w:rsidP="0013708F">
      <w:pPr>
        <w:widowControl/>
        <w:numPr>
          <w:ilvl w:val="0"/>
          <w:numId w:val="41"/>
        </w:numPr>
        <w:tabs>
          <w:tab w:val="left" w:pos="1694"/>
        </w:tabs>
        <w:suppressAutoHyphens/>
        <w:autoSpaceDE/>
        <w:autoSpaceDN/>
        <w:spacing w:after="320" w:line="276" w:lineRule="auto"/>
        <w:jc w:val="both"/>
        <w:rPr>
          <w:sz w:val="20"/>
          <w:szCs w:val="20"/>
        </w:rPr>
      </w:pPr>
      <w:r w:rsidRPr="00696A71">
        <w:rPr>
          <w:color w:val="000000"/>
          <w:sz w:val="20"/>
          <w:szCs w:val="20"/>
          <w:lang w:eastAsia="ru-RU"/>
        </w:rPr>
        <w:t>Услуги, необходимые и обязательные для предоставления государственной (муниципальной) услуги, отсутствуют.</w:t>
      </w:r>
    </w:p>
    <w:p w:rsidR="00696A71" w:rsidRPr="00696A71" w:rsidRDefault="00696A71" w:rsidP="00696A71">
      <w:pPr>
        <w:suppressAutoHyphens/>
        <w:autoSpaceDE/>
        <w:autoSpaceDN/>
        <w:spacing w:after="260"/>
        <w:jc w:val="center"/>
        <w:rPr>
          <w:sz w:val="20"/>
          <w:szCs w:val="20"/>
        </w:rPr>
      </w:pPr>
      <w:r w:rsidRPr="00696A71">
        <w:rPr>
          <w:b/>
          <w:bCs/>
          <w:color w:val="000000"/>
          <w:sz w:val="20"/>
          <w:szCs w:val="20"/>
          <w:lang w:eastAsia="ru-RU"/>
        </w:rPr>
        <w:t>Порядок, размер и основания взимания государственной пошлины или иной</w:t>
      </w:r>
      <w:r w:rsidRPr="00696A71">
        <w:rPr>
          <w:b/>
          <w:bCs/>
          <w:color w:val="000000"/>
          <w:sz w:val="20"/>
          <w:szCs w:val="20"/>
          <w:lang w:eastAsia="ru-RU"/>
        </w:rPr>
        <w:br/>
        <w:t>оплаты, взимаемой за предоставление государственной (муниципальной)</w:t>
      </w:r>
      <w:r w:rsidRPr="00696A71">
        <w:rPr>
          <w:b/>
          <w:bCs/>
          <w:color w:val="000000"/>
          <w:sz w:val="20"/>
          <w:szCs w:val="20"/>
          <w:lang w:eastAsia="ru-RU"/>
        </w:rPr>
        <w:br/>
        <w:t>услуги</w:t>
      </w:r>
    </w:p>
    <w:p w:rsidR="00696A71" w:rsidRPr="00696A71" w:rsidRDefault="00696A71" w:rsidP="0013708F">
      <w:pPr>
        <w:widowControl/>
        <w:numPr>
          <w:ilvl w:val="0"/>
          <w:numId w:val="41"/>
        </w:numPr>
        <w:tabs>
          <w:tab w:val="left" w:pos="1694"/>
        </w:tabs>
        <w:suppressAutoHyphens/>
        <w:autoSpaceDE/>
        <w:autoSpaceDN/>
        <w:spacing w:after="320" w:line="276" w:lineRule="auto"/>
        <w:jc w:val="both"/>
        <w:rPr>
          <w:sz w:val="20"/>
          <w:szCs w:val="20"/>
        </w:rPr>
      </w:pPr>
      <w:r w:rsidRPr="00696A71">
        <w:rPr>
          <w:color w:val="000000"/>
          <w:sz w:val="20"/>
          <w:szCs w:val="20"/>
          <w:lang w:eastAsia="ru-RU"/>
        </w:rPr>
        <w:t>Предоставление государственной (муниципальной) услуги осуществляется бесплатно.</w:t>
      </w:r>
    </w:p>
    <w:p w:rsidR="00696A71" w:rsidRPr="00696A71" w:rsidRDefault="00696A71" w:rsidP="00696A71">
      <w:pPr>
        <w:suppressAutoHyphens/>
        <w:autoSpaceDE/>
        <w:autoSpaceDN/>
        <w:spacing w:after="320"/>
        <w:jc w:val="center"/>
        <w:rPr>
          <w:sz w:val="20"/>
          <w:szCs w:val="20"/>
        </w:rPr>
      </w:pPr>
      <w:r w:rsidRPr="00696A71">
        <w:rPr>
          <w:b/>
          <w:bCs/>
          <w:color w:val="000000"/>
          <w:sz w:val="20"/>
          <w:szCs w:val="20"/>
          <w:lang w:eastAsia="ru-RU"/>
        </w:rPr>
        <w:t>Порядок, размер и основания взимания платы за предоставление услуг,</w:t>
      </w:r>
      <w:r w:rsidRPr="00696A71">
        <w:rPr>
          <w:b/>
          <w:bCs/>
          <w:color w:val="000000"/>
          <w:sz w:val="20"/>
          <w:szCs w:val="20"/>
          <w:lang w:eastAsia="ru-RU"/>
        </w:rPr>
        <w:br/>
        <w:t>которые являются необходимыми и обязательными для предоставления</w:t>
      </w:r>
      <w:r w:rsidRPr="00696A71">
        <w:rPr>
          <w:b/>
          <w:bCs/>
          <w:color w:val="000000"/>
          <w:sz w:val="20"/>
          <w:szCs w:val="20"/>
          <w:lang w:eastAsia="ru-RU"/>
        </w:rPr>
        <w:br/>
        <w:t>государственной услуги, включая информацию о методике расчета размера</w:t>
      </w:r>
      <w:r w:rsidRPr="00696A71">
        <w:rPr>
          <w:b/>
          <w:bCs/>
          <w:color w:val="000000"/>
          <w:sz w:val="20"/>
          <w:szCs w:val="20"/>
          <w:lang w:eastAsia="ru-RU"/>
        </w:rPr>
        <w:br/>
        <w:t>такой платы</w:t>
      </w:r>
    </w:p>
    <w:p w:rsidR="00696A71" w:rsidRPr="00696A71" w:rsidRDefault="00696A71" w:rsidP="0013708F">
      <w:pPr>
        <w:widowControl/>
        <w:numPr>
          <w:ilvl w:val="0"/>
          <w:numId w:val="41"/>
        </w:numPr>
        <w:tabs>
          <w:tab w:val="left" w:pos="1694"/>
        </w:tabs>
        <w:suppressAutoHyphens/>
        <w:autoSpaceDE/>
        <w:autoSpaceDN/>
        <w:spacing w:after="600" w:line="276" w:lineRule="auto"/>
        <w:jc w:val="both"/>
        <w:rPr>
          <w:sz w:val="20"/>
          <w:szCs w:val="20"/>
        </w:rPr>
      </w:pPr>
      <w:r w:rsidRPr="00696A71">
        <w:rPr>
          <w:color w:val="000000"/>
          <w:sz w:val="20"/>
          <w:szCs w:val="20"/>
          <w:lang w:eastAsia="ru-RU"/>
        </w:rPr>
        <w:t>Услуги, необходимые и обязательные для предоставления государственной услуги, отсутствуют.</w:t>
      </w:r>
    </w:p>
    <w:p w:rsidR="00696A71" w:rsidRPr="00696A71" w:rsidRDefault="00696A71" w:rsidP="00696A71">
      <w:pPr>
        <w:suppressAutoHyphens/>
        <w:autoSpaceDE/>
        <w:autoSpaceDN/>
        <w:spacing w:after="320"/>
        <w:jc w:val="center"/>
        <w:rPr>
          <w:sz w:val="20"/>
          <w:szCs w:val="20"/>
        </w:rPr>
      </w:pPr>
      <w:r w:rsidRPr="00696A71">
        <w:rPr>
          <w:b/>
          <w:bCs/>
          <w:color w:val="000000"/>
          <w:sz w:val="20"/>
          <w:szCs w:val="20"/>
          <w:lang w:eastAsia="ru-RU"/>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(муниципальной) услуги</w:t>
      </w:r>
    </w:p>
    <w:p w:rsidR="00696A71" w:rsidRPr="00696A71" w:rsidRDefault="00696A71" w:rsidP="0013708F">
      <w:pPr>
        <w:widowControl/>
        <w:numPr>
          <w:ilvl w:val="0"/>
          <w:numId w:val="41"/>
        </w:numPr>
        <w:tabs>
          <w:tab w:val="left" w:pos="1694"/>
        </w:tabs>
        <w:suppressAutoHyphens/>
        <w:autoSpaceDE/>
        <w:autoSpaceDN/>
        <w:spacing w:after="600" w:line="276" w:lineRule="auto"/>
        <w:jc w:val="both"/>
        <w:rPr>
          <w:color w:val="000000"/>
          <w:sz w:val="20"/>
          <w:szCs w:val="20"/>
          <w:lang w:eastAsia="ru-RU"/>
        </w:rPr>
      </w:pPr>
      <w:r w:rsidRPr="00696A71">
        <w:rPr>
          <w:color w:val="000000"/>
          <w:sz w:val="20"/>
          <w:szCs w:val="20"/>
          <w:lang w:eastAsia="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696A71" w:rsidRPr="00696A71" w:rsidRDefault="00696A71" w:rsidP="00696A71">
      <w:pPr>
        <w:keepNext/>
        <w:keepLines/>
        <w:suppressAutoHyphens/>
        <w:autoSpaceDE/>
        <w:autoSpaceDN/>
        <w:spacing w:after="320"/>
        <w:jc w:val="center"/>
        <w:outlineLvl w:val="1"/>
        <w:rPr>
          <w:b/>
          <w:bCs/>
          <w:sz w:val="20"/>
          <w:szCs w:val="20"/>
          <w:lang w:eastAsia="ru-RU"/>
        </w:rPr>
      </w:pPr>
      <w:bookmarkStart w:id="170" w:name="_Toc80979751"/>
      <w:r w:rsidRPr="00696A71">
        <w:rPr>
          <w:b/>
          <w:bCs/>
          <w:color w:val="000000"/>
          <w:sz w:val="20"/>
          <w:szCs w:val="20"/>
          <w:lang w:eastAsia="ru-RU"/>
        </w:rPr>
        <w:t>Срок и порядок регистрации запроса заявителя о предоставлении</w:t>
      </w:r>
      <w:r w:rsidRPr="00696A71">
        <w:rPr>
          <w:b/>
          <w:bCs/>
          <w:color w:val="000000"/>
          <w:sz w:val="20"/>
          <w:szCs w:val="20"/>
          <w:lang w:eastAsia="ru-RU"/>
        </w:rPr>
        <w:br/>
        <w:t>государственной (муниципальной) услуги, в том числе в электронной форме</w:t>
      </w:r>
      <w:bookmarkEnd w:id="170"/>
    </w:p>
    <w:p w:rsidR="00696A71" w:rsidRPr="00696A71" w:rsidRDefault="00696A71" w:rsidP="0013708F">
      <w:pPr>
        <w:widowControl/>
        <w:numPr>
          <w:ilvl w:val="0"/>
          <w:numId w:val="41"/>
        </w:numPr>
        <w:tabs>
          <w:tab w:val="left" w:pos="1694"/>
        </w:tabs>
        <w:suppressAutoHyphens/>
        <w:autoSpaceDE/>
        <w:autoSpaceDN/>
        <w:spacing w:after="200" w:line="276" w:lineRule="auto"/>
        <w:jc w:val="both"/>
        <w:rPr>
          <w:color w:val="000000"/>
          <w:sz w:val="20"/>
          <w:szCs w:val="20"/>
          <w:lang w:eastAsia="ru-RU"/>
        </w:rPr>
      </w:pPr>
      <w:r w:rsidRPr="00696A71">
        <w:rPr>
          <w:color w:val="000000"/>
          <w:sz w:val="20"/>
          <w:szCs w:val="20"/>
          <w:lang w:eastAsia="ru-RU"/>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696A71" w:rsidRPr="00696A71" w:rsidRDefault="00696A71" w:rsidP="00696A71">
      <w:pPr>
        <w:suppressAutoHyphens/>
        <w:autoSpaceDE/>
        <w:autoSpaceDN/>
        <w:spacing w:after="320"/>
        <w:ind w:firstLine="720"/>
        <w:jc w:val="both"/>
        <w:rPr>
          <w:color w:val="000000"/>
          <w:sz w:val="20"/>
          <w:szCs w:val="20"/>
          <w:lang w:eastAsia="ru-RU"/>
        </w:rPr>
      </w:pPr>
      <w:r w:rsidRPr="00696A71">
        <w:rPr>
          <w:color w:val="000000"/>
          <w:sz w:val="20"/>
          <w:szCs w:val="20"/>
          <w:lang w:eastAsia="ru-RU"/>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государственной (муниципальной) услуги, возвращает Заявителю либо его представителю документы, необходимые для предоставления государственной (муниципальной) услуги по форме, приведенной в Приложении № 3 к настоящему Административному регламенту.</w:t>
      </w:r>
    </w:p>
    <w:p w:rsidR="00696A71" w:rsidRPr="00696A71" w:rsidRDefault="00696A71" w:rsidP="00696A71">
      <w:pPr>
        <w:keepNext/>
        <w:keepLines/>
        <w:suppressAutoHyphens/>
        <w:autoSpaceDE/>
        <w:autoSpaceDN/>
        <w:spacing w:after="320"/>
        <w:jc w:val="center"/>
        <w:outlineLvl w:val="1"/>
        <w:rPr>
          <w:b/>
          <w:bCs/>
          <w:sz w:val="20"/>
          <w:szCs w:val="20"/>
          <w:lang w:eastAsia="ru-RU"/>
        </w:rPr>
      </w:pPr>
      <w:bookmarkStart w:id="171" w:name="_Toc80979752"/>
      <w:r w:rsidRPr="00696A71">
        <w:rPr>
          <w:b/>
          <w:bCs/>
          <w:color w:val="000000"/>
          <w:sz w:val="20"/>
          <w:szCs w:val="20"/>
          <w:lang w:eastAsia="ru-RU"/>
        </w:rPr>
        <w:t>Требования к помещениям, в которых предоставляется государственная</w:t>
      </w:r>
      <w:r w:rsidRPr="00696A71">
        <w:rPr>
          <w:b/>
          <w:bCs/>
          <w:color w:val="000000"/>
          <w:sz w:val="20"/>
          <w:szCs w:val="20"/>
          <w:lang w:eastAsia="ru-RU"/>
        </w:rPr>
        <w:br/>
        <w:t>(муниципальная) услуга</w:t>
      </w:r>
      <w:bookmarkEnd w:id="171"/>
    </w:p>
    <w:p w:rsidR="00696A71" w:rsidRPr="00696A71" w:rsidRDefault="00696A71" w:rsidP="0013708F">
      <w:pPr>
        <w:widowControl/>
        <w:numPr>
          <w:ilvl w:val="0"/>
          <w:numId w:val="41"/>
        </w:numPr>
        <w:tabs>
          <w:tab w:val="left" w:pos="1694"/>
        </w:tabs>
        <w:suppressAutoHyphens/>
        <w:autoSpaceDE/>
        <w:autoSpaceDN/>
        <w:spacing w:after="600" w:line="276" w:lineRule="auto"/>
        <w:contextualSpacing/>
        <w:jc w:val="both"/>
        <w:rPr>
          <w:sz w:val="20"/>
          <w:szCs w:val="20"/>
        </w:rPr>
      </w:pPr>
      <w:r w:rsidRPr="00696A71">
        <w:rPr>
          <w:color w:val="000000"/>
          <w:sz w:val="20"/>
          <w:szCs w:val="20"/>
          <w:lang w:eastAsia="ru-RU"/>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6A71">
        <w:rPr>
          <w:color w:val="000000"/>
          <w:sz w:val="20"/>
          <w:szCs w:val="20"/>
          <w:lang w:val="en-US"/>
        </w:rPr>
        <w:t>I</w:t>
      </w:r>
      <w:r w:rsidRPr="00696A71">
        <w:rPr>
          <w:color w:val="000000"/>
          <w:sz w:val="20"/>
          <w:szCs w:val="20"/>
        </w:rPr>
        <w:t xml:space="preserve">, </w:t>
      </w:r>
      <w:r w:rsidRPr="00696A71">
        <w:rPr>
          <w:color w:val="000000"/>
          <w:sz w:val="20"/>
          <w:szCs w:val="20"/>
          <w:lang w:val="en-US"/>
        </w:rPr>
        <w:t>II</w:t>
      </w:r>
      <w:r w:rsidRPr="00696A71">
        <w:rPr>
          <w:color w:val="000000"/>
          <w:sz w:val="20"/>
          <w:szCs w:val="20"/>
          <w:lang w:eastAsia="ru-RU"/>
        </w:rPr>
        <w:t xml:space="preserve">групп, а также инвалидами </w:t>
      </w:r>
      <w:r w:rsidRPr="00696A71">
        <w:rPr>
          <w:color w:val="000000"/>
          <w:sz w:val="20"/>
          <w:szCs w:val="20"/>
          <w:lang w:val="en-US"/>
        </w:rPr>
        <w:t>III</w:t>
      </w:r>
      <w:r w:rsidRPr="00696A71">
        <w:rPr>
          <w:color w:val="000000"/>
          <w:sz w:val="20"/>
          <w:szCs w:val="20"/>
          <w:lang w:eastAsia="ru-RU"/>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местонахождение и юридический адрес;</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режим работы;</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график приема;</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номера телефонов для справок.</w:t>
      </w:r>
    </w:p>
    <w:p w:rsidR="00696A71" w:rsidRPr="00696A71" w:rsidRDefault="00696A71" w:rsidP="00696A71">
      <w:pPr>
        <w:suppressAutoHyphens/>
        <w:autoSpaceDE/>
        <w:autoSpaceDN/>
        <w:spacing w:after="320"/>
        <w:ind w:firstLine="720"/>
        <w:contextualSpacing/>
        <w:jc w:val="both"/>
        <w:rPr>
          <w:sz w:val="20"/>
          <w:szCs w:val="20"/>
        </w:rPr>
      </w:pPr>
      <w:r w:rsidRPr="00696A71">
        <w:rPr>
          <w:color w:val="000000"/>
          <w:sz w:val="20"/>
          <w:szCs w:val="20"/>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Помещения, в которых предоставляется государственная (муниципальная) услуга, оснащаются:</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противопожарной системой и средствами пожаротушения;</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системой оповещения о возникновении чрезвычайной ситуации;</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средствами оказания первой медицинской помощи;</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туалетными комнатами для посетителей.</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Места приема Заявителей оборудуются информационными табличками (вывесками) с указанием:</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номера кабинета и наименования отдела;</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фамилии, имени и отчества (последнее - при наличии), должности ответственного лица за прием документов;</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графика приема Заявителей.</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При предоставлении государственной (муниципальной) услуги инвалидам обеспечиваются:</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сопровождение инвалидов, имеющих стойкие расстройства функции зрения и самостоятельного передвижения;</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допуск сурдопереводчика и тифлосурдопереводчика;</w:t>
      </w:r>
    </w:p>
    <w:p w:rsidR="00696A71" w:rsidRPr="00696A71" w:rsidRDefault="00696A71" w:rsidP="00696A71">
      <w:pPr>
        <w:suppressAutoHyphens/>
        <w:autoSpaceDE/>
        <w:autoSpaceDN/>
        <w:ind w:firstLine="720"/>
        <w:contextualSpacing/>
        <w:jc w:val="both"/>
        <w:rPr>
          <w:sz w:val="20"/>
          <w:szCs w:val="20"/>
        </w:rPr>
      </w:pPr>
      <w:r w:rsidRPr="00696A71">
        <w:rPr>
          <w:color w:val="000000"/>
          <w:sz w:val="20"/>
          <w:szCs w:val="2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96A71" w:rsidRPr="00696A71" w:rsidRDefault="00696A71" w:rsidP="00696A71">
      <w:pPr>
        <w:suppressAutoHyphens/>
        <w:autoSpaceDE/>
        <w:autoSpaceDN/>
        <w:spacing w:after="300"/>
        <w:ind w:firstLine="720"/>
        <w:contextualSpacing/>
        <w:jc w:val="both"/>
        <w:rPr>
          <w:sz w:val="20"/>
          <w:szCs w:val="20"/>
        </w:rPr>
      </w:pPr>
      <w:r w:rsidRPr="00696A71">
        <w:rPr>
          <w:color w:val="000000"/>
          <w:sz w:val="20"/>
          <w:szCs w:val="2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96A71" w:rsidRPr="00696A71" w:rsidRDefault="00696A71" w:rsidP="00696A71">
      <w:pPr>
        <w:keepNext/>
        <w:keepLines/>
        <w:suppressAutoHyphens/>
        <w:autoSpaceDE/>
        <w:autoSpaceDN/>
        <w:spacing w:after="300"/>
        <w:jc w:val="both"/>
        <w:outlineLvl w:val="1"/>
        <w:rPr>
          <w:b/>
          <w:bCs/>
          <w:sz w:val="20"/>
          <w:szCs w:val="20"/>
          <w:lang w:eastAsia="ru-RU"/>
        </w:rPr>
      </w:pPr>
      <w:bookmarkStart w:id="172" w:name="_Toc80979753"/>
      <w:r w:rsidRPr="00696A71">
        <w:rPr>
          <w:b/>
          <w:bCs/>
          <w:color w:val="000000"/>
          <w:sz w:val="20"/>
          <w:szCs w:val="20"/>
          <w:lang w:eastAsia="ru-RU"/>
        </w:rPr>
        <w:t>Показатели доступности и качества государственной (муниципальной) услуги</w:t>
      </w:r>
      <w:bookmarkEnd w:id="172"/>
    </w:p>
    <w:p w:rsidR="00696A71" w:rsidRPr="00696A71" w:rsidRDefault="00696A71" w:rsidP="0013708F">
      <w:pPr>
        <w:widowControl/>
        <w:numPr>
          <w:ilvl w:val="0"/>
          <w:numId w:val="41"/>
        </w:numPr>
        <w:tabs>
          <w:tab w:val="left" w:pos="1694"/>
        </w:tabs>
        <w:suppressAutoHyphens/>
        <w:autoSpaceDE/>
        <w:autoSpaceDN/>
        <w:spacing w:after="600" w:line="276" w:lineRule="auto"/>
        <w:contextualSpacing/>
        <w:jc w:val="both"/>
        <w:rPr>
          <w:color w:val="000000"/>
          <w:sz w:val="20"/>
          <w:szCs w:val="20"/>
          <w:lang w:eastAsia="ru-RU"/>
        </w:rPr>
      </w:pPr>
      <w:r w:rsidRPr="00696A71">
        <w:rPr>
          <w:color w:val="000000"/>
          <w:sz w:val="20"/>
          <w:szCs w:val="20"/>
          <w:lang w:eastAsia="ru-RU"/>
        </w:rPr>
        <w:t>Основными показателями доступности предоставления государственной (муниципальной) услуги являются:</w:t>
      </w:r>
    </w:p>
    <w:p w:rsidR="00696A71" w:rsidRPr="00696A71" w:rsidRDefault="00696A71" w:rsidP="0013708F">
      <w:pPr>
        <w:widowControl/>
        <w:numPr>
          <w:ilvl w:val="2"/>
          <w:numId w:val="51"/>
        </w:numPr>
        <w:tabs>
          <w:tab w:val="left" w:pos="1415"/>
        </w:tabs>
        <w:suppressAutoHyphens/>
        <w:autoSpaceDE/>
        <w:autoSpaceDN/>
        <w:spacing w:after="200" w:line="276" w:lineRule="auto"/>
        <w:ind w:firstLine="720"/>
        <w:contextualSpacing/>
        <w:jc w:val="both"/>
        <w:rPr>
          <w:sz w:val="20"/>
          <w:szCs w:val="20"/>
        </w:rPr>
      </w:pPr>
      <w:r w:rsidRPr="00696A71">
        <w:rPr>
          <w:color w:val="000000"/>
          <w:sz w:val="20"/>
          <w:szCs w:val="20"/>
          <w:lang w:eastAsia="ru-RU"/>
        </w:rPr>
        <w:t>Наличие полной и понятной информации о порядке, сроках и ходе предоставления государственной (муниципальной) услуги в информационно</w:t>
      </w:r>
      <w:r w:rsidRPr="00696A71">
        <w:rPr>
          <w:color w:val="000000"/>
          <w:sz w:val="20"/>
          <w:szCs w:val="20"/>
          <w:lang w:eastAsia="ru-RU"/>
        </w:rPr>
        <w:softHyphen/>
        <w:t>телекоммуникационных сетях общего пользования (в том числе в сети «Интернет»), средствах массовой информации.</w:t>
      </w:r>
    </w:p>
    <w:p w:rsidR="00696A71" w:rsidRPr="00696A71" w:rsidRDefault="00696A71" w:rsidP="0013708F">
      <w:pPr>
        <w:widowControl/>
        <w:numPr>
          <w:ilvl w:val="2"/>
          <w:numId w:val="51"/>
        </w:numPr>
        <w:tabs>
          <w:tab w:val="left" w:pos="1415"/>
        </w:tabs>
        <w:suppressAutoHyphens/>
        <w:autoSpaceDE/>
        <w:autoSpaceDN/>
        <w:spacing w:after="200" w:line="276" w:lineRule="auto"/>
        <w:ind w:firstLine="720"/>
        <w:contextualSpacing/>
        <w:jc w:val="both"/>
        <w:rPr>
          <w:color w:val="000000"/>
          <w:sz w:val="20"/>
          <w:szCs w:val="20"/>
          <w:lang w:eastAsia="ru-RU"/>
        </w:rPr>
      </w:pPr>
      <w:r w:rsidRPr="00696A71">
        <w:rPr>
          <w:color w:val="000000"/>
          <w:sz w:val="20"/>
          <w:szCs w:val="20"/>
          <w:lang w:eastAsia="ru-RU"/>
        </w:rPr>
        <w:t>Возможность получения заявителем уведомлений о предоставлении государственной (муниципальной) услуги с помощью ЕПГУ;</w:t>
      </w:r>
    </w:p>
    <w:p w:rsidR="00696A71" w:rsidRPr="00696A71" w:rsidRDefault="00696A71" w:rsidP="0013708F">
      <w:pPr>
        <w:widowControl/>
        <w:numPr>
          <w:ilvl w:val="2"/>
          <w:numId w:val="51"/>
        </w:numPr>
        <w:tabs>
          <w:tab w:val="left" w:pos="1415"/>
        </w:tabs>
        <w:suppressAutoHyphens/>
        <w:autoSpaceDE/>
        <w:autoSpaceDN/>
        <w:spacing w:after="200" w:line="276" w:lineRule="auto"/>
        <w:ind w:firstLine="720"/>
        <w:contextualSpacing/>
        <w:jc w:val="both"/>
        <w:rPr>
          <w:color w:val="000000"/>
          <w:sz w:val="20"/>
          <w:szCs w:val="20"/>
          <w:lang w:eastAsia="ru-RU"/>
        </w:rPr>
      </w:pPr>
      <w:r w:rsidRPr="00696A71">
        <w:rPr>
          <w:color w:val="000000"/>
          <w:sz w:val="20"/>
          <w:szCs w:val="20"/>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696A71" w:rsidRPr="00696A71" w:rsidRDefault="00696A71" w:rsidP="0013708F">
      <w:pPr>
        <w:widowControl/>
        <w:numPr>
          <w:ilvl w:val="0"/>
          <w:numId w:val="41"/>
        </w:numPr>
        <w:tabs>
          <w:tab w:val="left" w:pos="1694"/>
        </w:tabs>
        <w:suppressAutoHyphens/>
        <w:autoSpaceDE/>
        <w:autoSpaceDN/>
        <w:spacing w:after="600" w:line="276" w:lineRule="auto"/>
        <w:contextualSpacing/>
        <w:jc w:val="both"/>
        <w:rPr>
          <w:color w:val="000000"/>
          <w:sz w:val="20"/>
          <w:szCs w:val="20"/>
          <w:lang w:eastAsia="ru-RU"/>
        </w:rPr>
      </w:pPr>
      <w:r w:rsidRPr="00696A71">
        <w:rPr>
          <w:color w:val="000000"/>
          <w:sz w:val="20"/>
          <w:szCs w:val="20"/>
          <w:lang w:eastAsia="ru-RU"/>
        </w:rPr>
        <w:t>Основными показателями качества предоставления государственной (муниципальной) услуги являются:</w:t>
      </w:r>
    </w:p>
    <w:p w:rsidR="00696A71" w:rsidRPr="00696A71" w:rsidRDefault="00696A71" w:rsidP="0013708F">
      <w:pPr>
        <w:widowControl/>
        <w:numPr>
          <w:ilvl w:val="2"/>
          <w:numId w:val="44"/>
        </w:numPr>
        <w:tabs>
          <w:tab w:val="left" w:pos="1630"/>
        </w:tabs>
        <w:suppressAutoHyphens/>
        <w:autoSpaceDE/>
        <w:autoSpaceDN/>
        <w:spacing w:after="200" w:line="276" w:lineRule="auto"/>
        <w:ind w:firstLine="720"/>
        <w:contextualSpacing/>
        <w:jc w:val="both"/>
        <w:rPr>
          <w:sz w:val="20"/>
          <w:szCs w:val="20"/>
        </w:rPr>
      </w:pPr>
      <w:r w:rsidRPr="00696A71">
        <w:rPr>
          <w:color w:val="000000"/>
          <w:sz w:val="20"/>
          <w:szCs w:val="20"/>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96A71" w:rsidRPr="00696A71" w:rsidRDefault="00696A71" w:rsidP="0013708F">
      <w:pPr>
        <w:widowControl/>
        <w:numPr>
          <w:ilvl w:val="2"/>
          <w:numId w:val="44"/>
        </w:numPr>
        <w:tabs>
          <w:tab w:val="left" w:pos="1630"/>
        </w:tabs>
        <w:suppressAutoHyphens/>
        <w:autoSpaceDE/>
        <w:autoSpaceDN/>
        <w:spacing w:after="200" w:line="276" w:lineRule="auto"/>
        <w:ind w:firstLine="720"/>
        <w:contextualSpacing/>
        <w:jc w:val="both"/>
        <w:rPr>
          <w:sz w:val="20"/>
          <w:szCs w:val="20"/>
        </w:rPr>
      </w:pPr>
      <w:r w:rsidRPr="00696A71">
        <w:rPr>
          <w:color w:val="000000"/>
          <w:sz w:val="20"/>
          <w:szCs w:val="20"/>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96A71" w:rsidRPr="00696A71" w:rsidRDefault="00696A71" w:rsidP="0013708F">
      <w:pPr>
        <w:widowControl/>
        <w:numPr>
          <w:ilvl w:val="2"/>
          <w:numId w:val="44"/>
        </w:numPr>
        <w:tabs>
          <w:tab w:val="left" w:pos="1812"/>
        </w:tabs>
        <w:suppressAutoHyphens/>
        <w:autoSpaceDE/>
        <w:autoSpaceDN/>
        <w:spacing w:after="200" w:line="276" w:lineRule="auto"/>
        <w:ind w:firstLine="720"/>
        <w:contextualSpacing/>
        <w:jc w:val="both"/>
        <w:rPr>
          <w:sz w:val="20"/>
          <w:szCs w:val="20"/>
        </w:rPr>
      </w:pPr>
      <w:r w:rsidRPr="00696A71">
        <w:rPr>
          <w:color w:val="000000"/>
          <w:sz w:val="20"/>
          <w:szCs w:val="20"/>
          <w:lang w:eastAsia="ru-RU"/>
        </w:rPr>
        <w:t>Отсутствие обоснованных жалоб на действия (бездействие) сотрудников и их некорректное (невнимательное) отношение к заявителям.</w:t>
      </w:r>
    </w:p>
    <w:p w:rsidR="00696A71" w:rsidRPr="00696A71" w:rsidRDefault="00696A71" w:rsidP="0013708F">
      <w:pPr>
        <w:widowControl/>
        <w:numPr>
          <w:ilvl w:val="2"/>
          <w:numId w:val="44"/>
        </w:numPr>
        <w:tabs>
          <w:tab w:val="left" w:pos="1812"/>
          <w:tab w:val="left" w:pos="9086"/>
        </w:tabs>
        <w:suppressAutoHyphens/>
        <w:autoSpaceDE/>
        <w:autoSpaceDN/>
        <w:spacing w:after="200" w:line="276" w:lineRule="auto"/>
        <w:ind w:firstLine="720"/>
        <w:contextualSpacing/>
        <w:jc w:val="both"/>
        <w:rPr>
          <w:sz w:val="20"/>
          <w:szCs w:val="20"/>
        </w:rPr>
      </w:pPr>
      <w:r w:rsidRPr="00696A71">
        <w:rPr>
          <w:color w:val="000000"/>
          <w:sz w:val="20"/>
          <w:szCs w:val="20"/>
          <w:lang w:eastAsia="ru-RU"/>
        </w:rPr>
        <w:t>Отсутствие нарушений установленных сроков в процессе предоставления государственной (муниципальной) услуги.</w:t>
      </w:r>
    </w:p>
    <w:p w:rsidR="00696A71" w:rsidRPr="00696A71" w:rsidRDefault="00696A71" w:rsidP="0013708F">
      <w:pPr>
        <w:widowControl/>
        <w:numPr>
          <w:ilvl w:val="2"/>
          <w:numId w:val="44"/>
        </w:numPr>
        <w:tabs>
          <w:tab w:val="left" w:pos="1812"/>
        </w:tabs>
        <w:suppressAutoHyphens/>
        <w:autoSpaceDE/>
        <w:autoSpaceDN/>
        <w:spacing w:after="300" w:line="276" w:lineRule="auto"/>
        <w:ind w:firstLine="720"/>
        <w:contextualSpacing/>
        <w:jc w:val="both"/>
        <w:rPr>
          <w:sz w:val="20"/>
          <w:szCs w:val="20"/>
        </w:rPr>
      </w:pPr>
      <w:r w:rsidRPr="00696A71">
        <w:rPr>
          <w:color w:val="000000"/>
          <w:sz w:val="20"/>
          <w:szCs w:val="20"/>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696A71" w:rsidRPr="00696A71" w:rsidRDefault="00696A71" w:rsidP="00696A71">
      <w:pPr>
        <w:tabs>
          <w:tab w:val="left" w:pos="1812"/>
        </w:tabs>
        <w:suppressAutoHyphens/>
        <w:autoSpaceDE/>
        <w:autoSpaceDN/>
        <w:spacing w:after="300"/>
        <w:ind w:left="720"/>
        <w:contextualSpacing/>
        <w:jc w:val="both"/>
        <w:rPr>
          <w:sz w:val="20"/>
          <w:szCs w:val="20"/>
        </w:rPr>
      </w:pPr>
    </w:p>
    <w:p w:rsidR="00696A71" w:rsidRPr="00696A71" w:rsidRDefault="00696A71" w:rsidP="00696A71">
      <w:pPr>
        <w:suppressAutoHyphens/>
        <w:autoSpaceDE/>
        <w:autoSpaceDN/>
        <w:spacing w:after="300"/>
        <w:jc w:val="center"/>
        <w:rPr>
          <w:sz w:val="20"/>
          <w:szCs w:val="20"/>
        </w:rPr>
      </w:pPr>
      <w:r w:rsidRPr="00696A71">
        <w:rPr>
          <w:b/>
          <w:bCs/>
          <w:color w:val="000000"/>
          <w:sz w:val="20"/>
          <w:szCs w:val="20"/>
          <w:lang w:eastAsia="ru-RU"/>
        </w:rPr>
        <w:t>Иные требования, в том числе учитывающие особенности предоставления</w:t>
      </w:r>
      <w:r w:rsidRPr="00696A71">
        <w:rPr>
          <w:b/>
          <w:bCs/>
          <w:color w:val="000000"/>
          <w:sz w:val="20"/>
          <w:szCs w:val="20"/>
          <w:lang w:eastAsia="ru-RU"/>
        </w:rPr>
        <w:br/>
        <w:t>государственной услуги в многофункциональных центрах, особенности</w:t>
      </w:r>
      <w:r w:rsidRPr="00696A71">
        <w:rPr>
          <w:b/>
          <w:bCs/>
          <w:color w:val="000000"/>
          <w:sz w:val="20"/>
          <w:szCs w:val="20"/>
          <w:lang w:eastAsia="ru-RU"/>
        </w:rPr>
        <w:br/>
        <w:t>предоставления государственной (муниципальной) услуги по</w:t>
      </w:r>
      <w:r w:rsidRPr="00696A71">
        <w:rPr>
          <w:b/>
          <w:bCs/>
          <w:color w:val="000000"/>
          <w:sz w:val="20"/>
          <w:szCs w:val="20"/>
          <w:lang w:eastAsia="ru-RU"/>
        </w:rPr>
        <w:br/>
        <w:t>экстерриториальному принципу и особенности предоставления</w:t>
      </w:r>
      <w:r w:rsidRPr="00696A71">
        <w:rPr>
          <w:b/>
          <w:bCs/>
          <w:color w:val="000000"/>
          <w:sz w:val="20"/>
          <w:szCs w:val="20"/>
          <w:lang w:eastAsia="ru-RU"/>
        </w:rPr>
        <w:br/>
        <w:t>государственной (муниципальной) услуги в электронной форме</w:t>
      </w:r>
    </w:p>
    <w:p w:rsidR="00696A71" w:rsidRPr="00696A71" w:rsidRDefault="00696A71" w:rsidP="0013708F">
      <w:pPr>
        <w:widowControl/>
        <w:numPr>
          <w:ilvl w:val="0"/>
          <w:numId w:val="41"/>
        </w:numPr>
        <w:tabs>
          <w:tab w:val="left" w:pos="1415"/>
        </w:tabs>
        <w:suppressAutoHyphens/>
        <w:autoSpaceDE/>
        <w:autoSpaceDN/>
        <w:spacing w:after="200" w:line="276" w:lineRule="auto"/>
        <w:jc w:val="both"/>
        <w:rPr>
          <w:color w:val="000000"/>
          <w:sz w:val="20"/>
          <w:szCs w:val="20"/>
          <w:lang w:eastAsia="ru-RU"/>
        </w:rPr>
      </w:pPr>
      <w:r w:rsidRPr="00696A71">
        <w:rPr>
          <w:color w:val="000000"/>
          <w:sz w:val="20"/>
          <w:szCs w:val="20"/>
          <w:lang w:eastAsia="ru-RU"/>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696A71" w:rsidRPr="00696A71" w:rsidRDefault="00696A71" w:rsidP="0013708F">
      <w:pPr>
        <w:widowControl/>
        <w:numPr>
          <w:ilvl w:val="0"/>
          <w:numId w:val="41"/>
        </w:numPr>
        <w:tabs>
          <w:tab w:val="left" w:pos="1445"/>
        </w:tabs>
        <w:suppressAutoHyphens/>
        <w:autoSpaceDE/>
        <w:autoSpaceDN/>
        <w:spacing w:after="200" w:line="276" w:lineRule="auto"/>
        <w:jc w:val="both"/>
        <w:rPr>
          <w:sz w:val="20"/>
          <w:szCs w:val="20"/>
        </w:rPr>
      </w:pPr>
      <w:r w:rsidRPr="00696A71">
        <w:rPr>
          <w:color w:val="000000"/>
          <w:sz w:val="20"/>
          <w:szCs w:val="20"/>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696A71" w:rsidRPr="00696A71" w:rsidRDefault="00696A71" w:rsidP="0013708F">
      <w:pPr>
        <w:widowControl/>
        <w:numPr>
          <w:ilvl w:val="0"/>
          <w:numId w:val="41"/>
        </w:numPr>
        <w:tabs>
          <w:tab w:val="left" w:pos="1282"/>
        </w:tabs>
        <w:suppressAutoHyphens/>
        <w:autoSpaceDE/>
        <w:autoSpaceDN/>
        <w:spacing w:after="200" w:line="276" w:lineRule="auto"/>
        <w:jc w:val="both"/>
        <w:rPr>
          <w:sz w:val="20"/>
          <w:szCs w:val="20"/>
        </w:rPr>
      </w:pPr>
      <w:r w:rsidRPr="00696A71">
        <w:rPr>
          <w:color w:val="000000"/>
          <w:sz w:val="20"/>
          <w:szCs w:val="20"/>
          <w:lang w:eastAsia="ru-RU"/>
        </w:rPr>
        <w:t>Электронные документы представляются в следующих форматах: xml, doc, docx, odt, xls, xlsx, ods, pdf, jpg, jpeg, zip, rar, sig, png, bmp, tiff .</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96A71">
        <w:rPr>
          <w:color w:val="000000"/>
          <w:sz w:val="20"/>
          <w:szCs w:val="20"/>
          <w:lang w:val="en-US"/>
        </w:rPr>
        <w:t>dpi</w:t>
      </w:r>
      <w:r w:rsidRPr="00696A71">
        <w:rPr>
          <w:color w:val="000000"/>
          <w:sz w:val="20"/>
          <w:szCs w:val="20"/>
          <w:lang w:eastAsia="ru-RU"/>
        </w:rPr>
        <w:t>(масштаб 1:1) с использованием следующих режимов:</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 «черно-белый» (при отсутствии в документе графических изображений и (или) цветного текста);</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 «оттенки серого» (при наличии в документе графических изображений, отличных от цветного графического изображения);</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 «цветной» или «режим полной цветопередачи» (при наличии в документе цветных графических изображений либо цветного текста);</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 сохранением всех аутентичных признаков подлинности, а именно: графической подписи лица, печати, углового штампа бланка;</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Электронные документы должны обеспечивать:</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 возможность идентифицировать документ и количество листов в документе;</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6A71" w:rsidRPr="00696A71" w:rsidRDefault="00696A71" w:rsidP="00696A71">
      <w:pPr>
        <w:suppressAutoHyphens/>
        <w:autoSpaceDE/>
        <w:autoSpaceDN/>
        <w:spacing w:after="300"/>
        <w:ind w:firstLine="720"/>
        <w:jc w:val="both"/>
        <w:rPr>
          <w:sz w:val="20"/>
          <w:szCs w:val="20"/>
        </w:rPr>
      </w:pPr>
      <w:r w:rsidRPr="00696A71">
        <w:rPr>
          <w:color w:val="000000"/>
          <w:sz w:val="20"/>
          <w:szCs w:val="20"/>
          <w:lang w:eastAsia="ru-RU"/>
        </w:rPr>
        <w:t xml:space="preserve">Документы, подлежащие представлению в форматах </w:t>
      </w:r>
      <w:r w:rsidRPr="00696A71">
        <w:rPr>
          <w:color w:val="000000"/>
          <w:sz w:val="20"/>
          <w:szCs w:val="20"/>
          <w:lang w:val="en-US"/>
        </w:rPr>
        <w:t>xls</w:t>
      </w:r>
      <w:r w:rsidRPr="00696A71">
        <w:rPr>
          <w:color w:val="000000"/>
          <w:sz w:val="20"/>
          <w:szCs w:val="20"/>
        </w:rPr>
        <w:t xml:space="preserve">, </w:t>
      </w:r>
      <w:r w:rsidRPr="00696A71">
        <w:rPr>
          <w:color w:val="000000"/>
          <w:sz w:val="20"/>
          <w:szCs w:val="20"/>
          <w:lang w:val="en-US"/>
        </w:rPr>
        <w:t>xlsx</w:t>
      </w:r>
      <w:r w:rsidRPr="00696A71">
        <w:rPr>
          <w:color w:val="000000"/>
          <w:sz w:val="20"/>
          <w:szCs w:val="20"/>
          <w:lang w:eastAsia="ru-RU"/>
        </w:rPr>
        <w:t xml:space="preserve">или </w:t>
      </w:r>
      <w:r w:rsidRPr="00696A71">
        <w:rPr>
          <w:color w:val="000000"/>
          <w:sz w:val="20"/>
          <w:szCs w:val="20"/>
          <w:lang w:val="en-US"/>
        </w:rPr>
        <w:t>ods</w:t>
      </w:r>
      <w:r w:rsidRPr="00696A71">
        <w:rPr>
          <w:color w:val="000000"/>
          <w:sz w:val="20"/>
          <w:szCs w:val="20"/>
        </w:rPr>
        <w:t xml:space="preserve">, </w:t>
      </w:r>
      <w:r w:rsidRPr="00696A71">
        <w:rPr>
          <w:color w:val="000000"/>
          <w:sz w:val="20"/>
          <w:szCs w:val="20"/>
          <w:lang w:eastAsia="ru-RU"/>
        </w:rPr>
        <w:t>формируются в виде отдельного электронного документа.</w:t>
      </w:r>
    </w:p>
    <w:p w:rsidR="00696A71" w:rsidRPr="00696A71" w:rsidRDefault="00696A71" w:rsidP="00696A71">
      <w:pPr>
        <w:suppressAutoHyphens/>
        <w:autoSpaceDE/>
        <w:autoSpaceDN/>
        <w:spacing w:after="300"/>
        <w:ind w:left="1080"/>
        <w:contextualSpacing/>
        <w:jc w:val="center"/>
        <w:rPr>
          <w:sz w:val="20"/>
          <w:szCs w:val="20"/>
        </w:rPr>
      </w:pPr>
      <w:r w:rsidRPr="00696A71">
        <w:rPr>
          <w:b/>
          <w:bCs/>
          <w:color w:val="000000"/>
          <w:sz w:val="20"/>
          <w:szCs w:val="20"/>
          <w:lang w:val="en-US" w:eastAsia="ru-RU"/>
        </w:rPr>
        <w:t>III</w:t>
      </w:r>
      <w:r w:rsidRPr="00696A71">
        <w:rPr>
          <w:b/>
          <w:bCs/>
          <w:color w:val="000000"/>
          <w:sz w:val="20"/>
          <w:szCs w:val="2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96A71" w:rsidRPr="00696A71" w:rsidRDefault="00696A71" w:rsidP="00696A71">
      <w:pPr>
        <w:keepNext/>
        <w:keepLines/>
        <w:suppressAutoHyphens/>
        <w:autoSpaceDE/>
        <w:autoSpaceDN/>
        <w:spacing w:after="300"/>
        <w:contextualSpacing/>
        <w:jc w:val="center"/>
        <w:outlineLvl w:val="1"/>
        <w:rPr>
          <w:b/>
          <w:bCs/>
          <w:sz w:val="20"/>
          <w:szCs w:val="20"/>
          <w:lang w:eastAsia="ru-RU"/>
        </w:rPr>
      </w:pPr>
      <w:bookmarkStart w:id="173" w:name="_Toc80979754"/>
      <w:r w:rsidRPr="00696A71">
        <w:rPr>
          <w:b/>
          <w:bCs/>
          <w:color w:val="000000"/>
          <w:sz w:val="20"/>
          <w:szCs w:val="20"/>
          <w:lang w:eastAsia="ru-RU"/>
        </w:rPr>
        <w:t>Исчерпывающий перечень административных процедур</w:t>
      </w:r>
      <w:bookmarkEnd w:id="173"/>
    </w:p>
    <w:p w:rsidR="00696A71" w:rsidRPr="00696A71" w:rsidRDefault="00696A71" w:rsidP="0013708F">
      <w:pPr>
        <w:widowControl/>
        <w:numPr>
          <w:ilvl w:val="0"/>
          <w:numId w:val="42"/>
        </w:numPr>
        <w:tabs>
          <w:tab w:val="left" w:pos="1328"/>
        </w:tabs>
        <w:suppressAutoHyphens/>
        <w:autoSpaceDE/>
        <w:autoSpaceDN/>
        <w:spacing w:after="200" w:line="276" w:lineRule="auto"/>
        <w:contextualSpacing/>
        <w:jc w:val="both"/>
        <w:rPr>
          <w:sz w:val="20"/>
          <w:szCs w:val="20"/>
        </w:rPr>
      </w:pPr>
      <w:r w:rsidRPr="00696A71">
        <w:rPr>
          <w:color w:val="000000"/>
          <w:sz w:val="20"/>
          <w:szCs w:val="20"/>
          <w:lang w:eastAsia="ru-RU"/>
        </w:rPr>
        <w:t>Описание административных процедур и административных действий подуслуги «Установление публичного сервитута в отдельных целях»:</w:t>
      </w:r>
    </w:p>
    <w:p w:rsidR="00696A71" w:rsidRPr="00696A71" w:rsidRDefault="00696A71" w:rsidP="0013708F">
      <w:pPr>
        <w:widowControl/>
        <w:numPr>
          <w:ilvl w:val="0"/>
          <w:numId w:val="43"/>
        </w:numPr>
        <w:tabs>
          <w:tab w:val="left" w:pos="755"/>
        </w:tabs>
        <w:suppressAutoHyphens/>
        <w:autoSpaceDE/>
        <w:autoSpaceDN/>
        <w:spacing w:after="200" w:line="276" w:lineRule="auto"/>
        <w:contextualSpacing/>
        <w:jc w:val="both"/>
        <w:rPr>
          <w:sz w:val="20"/>
          <w:szCs w:val="20"/>
        </w:rPr>
      </w:pPr>
      <w:r w:rsidRPr="00696A71">
        <w:rPr>
          <w:color w:val="000000"/>
          <w:sz w:val="20"/>
          <w:szCs w:val="20"/>
          <w:lang w:eastAsia="ru-RU"/>
        </w:rPr>
        <w:t>Проверка документов и регистрация заявления;</w:t>
      </w:r>
    </w:p>
    <w:p w:rsidR="00696A71" w:rsidRPr="00696A71" w:rsidRDefault="00696A71" w:rsidP="0013708F">
      <w:pPr>
        <w:widowControl/>
        <w:numPr>
          <w:ilvl w:val="0"/>
          <w:numId w:val="43"/>
        </w:numPr>
        <w:tabs>
          <w:tab w:val="left" w:pos="755"/>
        </w:tabs>
        <w:suppressAutoHyphens/>
        <w:autoSpaceDE/>
        <w:autoSpaceDN/>
        <w:spacing w:after="200" w:line="276" w:lineRule="auto"/>
        <w:contextualSpacing/>
        <w:jc w:val="both"/>
        <w:rPr>
          <w:sz w:val="20"/>
          <w:szCs w:val="20"/>
        </w:rPr>
      </w:pPr>
      <w:r w:rsidRPr="00696A71">
        <w:rPr>
          <w:color w:val="000000"/>
          <w:sz w:val="20"/>
          <w:szCs w:val="20"/>
          <w:lang w:eastAsia="ru-RU"/>
        </w:rPr>
        <w:t>Получение сведений посредством СМЭВ;</w:t>
      </w:r>
    </w:p>
    <w:p w:rsidR="00696A71" w:rsidRPr="00696A71" w:rsidRDefault="00696A71" w:rsidP="0013708F">
      <w:pPr>
        <w:widowControl/>
        <w:numPr>
          <w:ilvl w:val="0"/>
          <w:numId w:val="43"/>
        </w:numPr>
        <w:tabs>
          <w:tab w:val="left" w:pos="755"/>
        </w:tabs>
        <w:suppressAutoHyphens/>
        <w:autoSpaceDE/>
        <w:autoSpaceDN/>
        <w:spacing w:after="200" w:line="276" w:lineRule="auto"/>
        <w:contextualSpacing/>
        <w:jc w:val="both"/>
        <w:rPr>
          <w:sz w:val="20"/>
          <w:szCs w:val="20"/>
        </w:rPr>
      </w:pPr>
      <w:r w:rsidRPr="00696A71">
        <w:rPr>
          <w:color w:val="000000"/>
          <w:sz w:val="20"/>
          <w:szCs w:val="20"/>
          <w:lang w:eastAsia="ru-RU"/>
        </w:rPr>
        <w:t>Оповещение правообладателей;</w:t>
      </w:r>
    </w:p>
    <w:p w:rsidR="00696A71" w:rsidRPr="00696A71" w:rsidRDefault="00696A71" w:rsidP="0013708F">
      <w:pPr>
        <w:widowControl/>
        <w:numPr>
          <w:ilvl w:val="0"/>
          <w:numId w:val="43"/>
        </w:numPr>
        <w:tabs>
          <w:tab w:val="left" w:pos="755"/>
        </w:tabs>
        <w:suppressAutoHyphens/>
        <w:autoSpaceDE/>
        <w:autoSpaceDN/>
        <w:spacing w:after="200" w:line="276" w:lineRule="auto"/>
        <w:contextualSpacing/>
        <w:jc w:val="both"/>
        <w:rPr>
          <w:sz w:val="20"/>
          <w:szCs w:val="20"/>
        </w:rPr>
      </w:pPr>
      <w:r w:rsidRPr="00696A71">
        <w:rPr>
          <w:color w:val="000000"/>
          <w:sz w:val="20"/>
          <w:szCs w:val="20"/>
          <w:lang w:eastAsia="ru-RU"/>
        </w:rPr>
        <w:t>Рассмотрение документов и сведений;</w:t>
      </w:r>
    </w:p>
    <w:p w:rsidR="00696A71" w:rsidRPr="00696A71" w:rsidRDefault="00696A71" w:rsidP="0013708F">
      <w:pPr>
        <w:widowControl/>
        <w:numPr>
          <w:ilvl w:val="0"/>
          <w:numId w:val="43"/>
        </w:numPr>
        <w:tabs>
          <w:tab w:val="left" w:pos="755"/>
        </w:tabs>
        <w:suppressAutoHyphens/>
        <w:autoSpaceDE/>
        <w:autoSpaceDN/>
        <w:spacing w:after="200" w:line="276" w:lineRule="auto"/>
        <w:contextualSpacing/>
        <w:jc w:val="both"/>
        <w:rPr>
          <w:sz w:val="20"/>
          <w:szCs w:val="20"/>
        </w:rPr>
      </w:pPr>
      <w:r w:rsidRPr="00696A71">
        <w:rPr>
          <w:color w:val="000000"/>
          <w:sz w:val="20"/>
          <w:szCs w:val="20"/>
          <w:lang w:eastAsia="ru-RU"/>
        </w:rPr>
        <w:t>Принятие решения;</w:t>
      </w:r>
    </w:p>
    <w:p w:rsidR="00696A71" w:rsidRPr="00696A71" w:rsidRDefault="00696A71" w:rsidP="0013708F">
      <w:pPr>
        <w:widowControl/>
        <w:numPr>
          <w:ilvl w:val="0"/>
          <w:numId w:val="43"/>
        </w:numPr>
        <w:tabs>
          <w:tab w:val="left" w:pos="755"/>
        </w:tabs>
        <w:suppressAutoHyphens/>
        <w:autoSpaceDE/>
        <w:autoSpaceDN/>
        <w:spacing w:after="300" w:line="276" w:lineRule="auto"/>
        <w:contextualSpacing/>
        <w:jc w:val="both"/>
        <w:rPr>
          <w:sz w:val="20"/>
          <w:szCs w:val="20"/>
        </w:rPr>
      </w:pPr>
      <w:r w:rsidRPr="00696A71">
        <w:rPr>
          <w:color w:val="000000"/>
          <w:sz w:val="20"/>
          <w:szCs w:val="20"/>
          <w:lang w:eastAsia="ru-RU"/>
        </w:rPr>
        <w:t>Выдача результата на бумажном носителе (опционально).</w:t>
      </w:r>
    </w:p>
    <w:p w:rsidR="00696A71" w:rsidRPr="00696A71" w:rsidRDefault="00696A71" w:rsidP="00696A71">
      <w:pPr>
        <w:suppressAutoHyphens/>
        <w:autoSpaceDE/>
        <w:autoSpaceDN/>
        <w:spacing w:after="300"/>
        <w:ind w:firstLine="720"/>
        <w:contextualSpacing/>
        <w:jc w:val="both"/>
        <w:rPr>
          <w:color w:val="000000"/>
          <w:sz w:val="20"/>
          <w:szCs w:val="20"/>
          <w:lang w:eastAsia="ru-RU"/>
        </w:rPr>
      </w:pPr>
      <w:r w:rsidRPr="00696A71">
        <w:rPr>
          <w:color w:val="000000"/>
          <w:sz w:val="20"/>
          <w:szCs w:val="20"/>
          <w:lang w:eastAsia="ru-RU"/>
        </w:rPr>
        <w:t>Описание административных процедур представлено в Приложении № 5 к настоящему Административному регламенту.</w:t>
      </w:r>
    </w:p>
    <w:p w:rsidR="00696A71" w:rsidRPr="00696A71" w:rsidRDefault="00696A71" w:rsidP="00696A71">
      <w:pPr>
        <w:suppressAutoHyphens/>
        <w:autoSpaceDE/>
        <w:autoSpaceDN/>
        <w:spacing w:after="300"/>
        <w:ind w:firstLine="720"/>
        <w:jc w:val="center"/>
        <w:rPr>
          <w:rFonts w:eastAsia="Calibri"/>
          <w:sz w:val="20"/>
          <w:szCs w:val="20"/>
        </w:rPr>
      </w:pPr>
      <w:r w:rsidRPr="00696A71">
        <w:rPr>
          <w:rFonts w:eastAsia="Calibri"/>
          <w:b/>
          <w:bCs/>
          <w:color w:val="000000"/>
          <w:sz w:val="20"/>
          <w:szCs w:val="20"/>
          <w:lang w:eastAsia="ru-RU"/>
        </w:rPr>
        <w:t>Перечень административных процедур (действий) при предоставлении</w:t>
      </w:r>
      <w:r w:rsidRPr="00696A71">
        <w:rPr>
          <w:rFonts w:eastAsia="Calibri"/>
          <w:b/>
          <w:bCs/>
          <w:color w:val="000000"/>
          <w:sz w:val="20"/>
          <w:szCs w:val="20"/>
          <w:lang w:eastAsia="ru-RU"/>
        </w:rPr>
        <w:br/>
        <w:t>государственной (муниципальной) услуги в электронной форме</w:t>
      </w:r>
    </w:p>
    <w:p w:rsidR="00696A71" w:rsidRPr="00696A71" w:rsidRDefault="00696A71" w:rsidP="0013708F">
      <w:pPr>
        <w:widowControl/>
        <w:numPr>
          <w:ilvl w:val="0"/>
          <w:numId w:val="42"/>
        </w:numPr>
        <w:tabs>
          <w:tab w:val="left" w:pos="1397"/>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При предоставлении государственной (муниципальной) услуги в электронной форме заявителю обеспечиваются:</w:t>
      </w:r>
    </w:p>
    <w:p w:rsidR="00696A71" w:rsidRPr="00696A71" w:rsidRDefault="00696A71" w:rsidP="0013708F">
      <w:pPr>
        <w:widowControl/>
        <w:numPr>
          <w:ilvl w:val="0"/>
          <w:numId w:val="45"/>
        </w:numPr>
        <w:tabs>
          <w:tab w:val="left" w:pos="1108"/>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получение информации о порядке и сроках предоставления государственной (муниципальной) услуги;</w:t>
      </w:r>
    </w:p>
    <w:p w:rsidR="00696A71" w:rsidRPr="00696A71" w:rsidRDefault="00696A71" w:rsidP="0013708F">
      <w:pPr>
        <w:widowControl/>
        <w:numPr>
          <w:ilvl w:val="0"/>
          <w:numId w:val="45"/>
        </w:numPr>
        <w:tabs>
          <w:tab w:val="left" w:pos="1108"/>
        </w:tabs>
        <w:suppressAutoHyphens/>
        <w:autoSpaceDE/>
        <w:autoSpaceDN/>
        <w:spacing w:after="200" w:line="261" w:lineRule="auto"/>
        <w:jc w:val="both"/>
        <w:rPr>
          <w:rFonts w:eastAsia="Calibri"/>
          <w:sz w:val="20"/>
          <w:szCs w:val="20"/>
        </w:rPr>
      </w:pPr>
      <w:r w:rsidRPr="00696A71">
        <w:rPr>
          <w:rFonts w:eastAsia="Calibri"/>
          <w:color w:val="000000"/>
          <w:sz w:val="20"/>
          <w:szCs w:val="20"/>
          <w:lang w:eastAsia="ru-RU"/>
        </w:rPr>
        <w:t>формирование заявления;</w:t>
      </w:r>
    </w:p>
    <w:p w:rsidR="00696A71" w:rsidRPr="00696A71" w:rsidRDefault="00696A71" w:rsidP="0013708F">
      <w:pPr>
        <w:widowControl/>
        <w:numPr>
          <w:ilvl w:val="0"/>
          <w:numId w:val="45"/>
        </w:numPr>
        <w:tabs>
          <w:tab w:val="left" w:pos="1108"/>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96A71" w:rsidRPr="00696A71" w:rsidRDefault="00696A71" w:rsidP="0013708F">
      <w:pPr>
        <w:widowControl/>
        <w:numPr>
          <w:ilvl w:val="0"/>
          <w:numId w:val="45"/>
        </w:numPr>
        <w:tabs>
          <w:tab w:val="left" w:pos="1108"/>
        </w:tabs>
        <w:suppressAutoHyphens/>
        <w:autoSpaceDE/>
        <w:autoSpaceDN/>
        <w:spacing w:after="200" w:line="252" w:lineRule="auto"/>
        <w:jc w:val="both"/>
        <w:rPr>
          <w:rFonts w:eastAsia="Calibri"/>
          <w:sz w:val="20"/>
          <w:szCs w:val="20"/>
        </w:rPr>
      </w:pPr>
      <w:r w:rsidRPr="00696A71">
        <w:rPr>
          <w:rFonts w:eastAsia="Calibri"/>
          <w:color w:val="000000"/>
          <w:sz w:val="20"/>
          <w:szCs w:val="20"/>
          <w:lang w:eastAsia="ru-RU"/>
        </w:rPr>
        <w:t>получение результата предоставления государственной (муниципальной) услуги;</w:t>
      </w:r>
    </w:p>
    <w:p w:rsidR="00696A71" w:rsidRPr="00696A71" w:rsidRDefault="00696A71" w:rsidP="0013708F">
      <w:pPr>
        <w:widowControl/>
        <w:numPr>
          <w:ilvl w:val="0"/>
          <w:numId w:val="45"/>
        </w:numPr>
        <w:tabs>
          <w:tab w:val="left" w:pos="1108"/>
        </w:tabs>
        <w:suppressAutoHyphens/>
        <w:autoSpaceDE/>
        <w:autoSpaceDN/>
        <w:spacing w:after="200" w:line="261" w:lineRule="auto"/>
        <w:jc w:val="both"/>
        <w:rPr>
          <w:rFonts w:eastAsia="Calibri"/>
          <w:sz w:val="20"/>
          <w:szCs w:val="20"/>
        </w:rPr>
      </w:pPr>
      <w:r w:rsidRPr="00696A71">
        <w:rPr>
          <w:rFonts w:eastAsia="Calibri"/>
          <w:color w:val="000000"/>
          <w:sz w:val="20"/>
          <w:szCs w:val="20"/>
          <w:lang w:eastAsia="ru-RU"/>
        </w:rPr>
        <w:t>получение сведений о ходе рассмотрения заявления;</w:t>
      </w:r>
    </w:p>
    <w:p w:rsidR="00696A71" w:rsidRPr="00696A71" w:rsidRDefault="00696A71" w:rsidP="0013708F">
      <w:pPr>
        <w:widowControl/>
        <w:numPr>
          <w:ilvl w:val="0"/>
          <w:numId w:val="45"/>
        </w:numPr>
        <w:tabs>
          <w:tab w:val="left" w:pos="1108"/>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осуществление оценки качества предоставления государственной (муниципальной) услуги;</w:t>
      </w:r>
    </w:p>
    <w:p w:rsidR="00696A71" w:rsidRPr="00696A71" w:rsidRDefault="00696A71" w:rsidP="0013708F">
      <w:pPr>
        <w:widowControl/>
        <w:numPr>
          <w:ilvl w:val="0"/>
          <w:numId w:val="45"/>
        </w:numPr>
        <w:tabs>
          <w:tab w:val="left" w:pos="1108"/>
        </w:tabs>
        <w:suppressAutoHyphens/>
        <w:autoSpaceDE/>
        <w:autoSpaceDN/>
        <w:spacing w:after="320" w:line="276" w:lineRule="auto"/>
        <w:jc w:val="both"/>
        <w:rPr>
          <w:rFonts w:eastAsia="Calibri"/>
          <w:sz w:val="20"/>
          <w:szCs w:val="20"/>
        </w:rPr>
      </w:pPr>
      <w:r w:rsidRPr="00696A71">
        <w:rPr>
          <w:rFonts w:eastAsia="Calibri"/>
          <w:color w:val="000000"/>
          <w:sz w:val="20"/>
          <w:szCs w:val="2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96A71" w:rsidRPr="00696A71" w:rsidRDefault="00696A71" w:rsidP="00696A71">
      <w:pPr>
        <w:keepNext/>
        <w:keepLines/>
        <w:suppressAutoHyphens/>
        <w:autoSpaceDE/>
        <w:autoSpaceDN/>
        <w:spacing w:after="320"/>
        <w:ind w:firstLine="720"/>
        <w:jc w:val="center"/>
        <w:outlineLvl w:val="1"/>
        <w:rPr>
          <w:rFonts w:eastAsia="Calibri"/>
          <w:b/>
          <w:bCs/>
          <w:sz w:val="20"/>
          <w:szCs w:val="20"/>
        </w:rPr>
      </w:pPr>
      <w:bookmarkStart w:id="174" w:name="_Toc80979755"/>
      <w:r w:rsidRPr="00696A71">
        <w:rPr>
          <w:rFonts w:eastAsia="Calibri"/>
          <w:b/>
          <w:bCs/>
          <w:color w:val="000000"/>
          <w:sz w:val="20"/>
          <w:szCs w:val="20"/>
          <w:lang w:eastAsia="ru-RU"/>
        </w:rPr>
        <w:t>Порядок осуществления административных процедур (действий) в</w:t>
      </w:r>
      <w:r w:rsidRPr="00696A71">
        <w:rPr>
          <w:rFonts w:eastAsia="Calibri"/>
          <w:b/>
          <w:bCs/>
          <w:color w:val="000000"/>
          <w:sz w:val="20"/>
          <w:szCs w:val="20"/>
          <w:lang w:eastAsia="ru-RU"/>
        </w:rPr>
        <w:br/>
        <w:t>электронной форме</w:t>
      </w:r>
      <w:bookmarkEnd w:id="174"/>
    </w:p>
    <w:p w:rsidR="00696A71" w:rsidRPr="00696A71" w:rsidRDefault="00696A71" w:rsidP="0013708F">
      <w:pPr>
        <w:widowControl/>
        <w:numPr>
          <w:ilvl w:val="0"/>
          <w:numId w:val="42"/>
        </w:numPr>
        <w:tabs>
          <w:tab w:val="left" w:pos="1315"/>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Формирование заявления.</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При формировании заявления заявителю обеспечивается:</w:t>
      </w:r>
    </w:p>
    <w:p w:rsidR="00696A71" w:rsidRPr="00696A71" w:rsidRDefault="00696A71" w:rsidP="00696A71">
      <w:pPr>
        <w:tabs>
          <w:tab w:val="left" w:pos="1108"/>
        </w:tabs>
        <w:suppressAutoHyphens/>
        <w:autoSpaceDE/>
        <w:autoSpaceDN/>
        <w:ind w:firstLine="720"/>
        <w:jc w:val="both"/>
        <w:rPr>
          <w:rFonts w:eastAsia="Calibri"/>
          <w:sz w:val="20"/>
          <w:szCs w:val="20"/>
        </w:rPr>
      </w:pPr>
      <w:r w:rsidRPr="00696A71">
        <w:rPr>
          <w:rFonts w:eastAsia="Calibri"/>
          <w:color w:val="000000"/>
          <w:sz w:val="20"/>
          <w:szCs w:val="20"/>
          <w:lang w:eastAsia="ru-RU"/>
        </w:rPr>
        <w:t>а)</w:t>
      </w:r>
      <w:r w:rsidRPr="00696A71">
        <w:rPr>
          <w:rFonts w:eastAsia="Calibri"/>
          <w:color w:val="000000"/>
          <w:sz w:val="20"/>
          <w:szCs w:val="20"/>
          <w:lang w:eastAsia="ru-RU"/>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696A71" w:rsidRPr="00696A71" w:rsidRDefault="00696A71" w:rsidP="00696A71">
      <w:pPr>
        <w:tabs>
          <w:tab w:val="left" w:pos="1118"/>
        </w:tabs>
        <w:suppressAutoHyphens/>
        <w:autoSpaceDE/>
        <w:autoSpaceDN/>
        <w:ind w:firstLine="720"/>
        <w:jc w:val="both"/>
        <w:rPr>
          <w:rFonts w:eastAsia="Calibri"/>
          <w:sz w:val="20"/>
          <w:szCs w:val="20"/>
        </w:rPr>
      </w:pPr>
      <w:r w:rsidRPr="00696A71">
        <w:rPr>
          <w:rFonts w:eastAsia="Calibri"/>
          <w:color w:val="000000"/>
          <w:sz w:val="20"/>
          <w:szCs w:val="20"/>
          <w:lang w:eastAsia="ru-RU"/>
        </w:rPr>
        <w:t>б)</w:t>
      </w:r>
      <w:r w:rsidRPr="00696A71">
        <w:rPr>
          <w:rFonts w:eastAsia="Calibri"/>
          <w:color w:val="000000"/>
          <w:sz w:val="20"/>
          <w:szCs w:val="20"/>
          <w:lang w:eastAsia="ru-RU"/>
        </w:rPr>
        <w:tab/>
        <w:t>возможность печати на бумажном носителе копии электронной формы заявления;</w:t>
      </w:r>
    </w:p>
    <w:p w:rsidR="00696A71" w:rsidRPr="00696A71" w:rsidRDefault="00696A71" w:rsidP="00696A71">
      <w:pPr>
        <w:tabs>
          <w:tab w:val="left" w:pos="1123"/>
        </w:tabs>
        <w:suppressAutoHyphens/>
        <w:autoSpaceDE/>
        <w:autoSpaceDN/>
        <w:ind w:firstLine="720"/>
        <w:jc w:val="both"/>
        <w:rPr>
          <w:rFonts w:eastAsia="Calibri"/>
          <w:sz w:val="20"/>
          <w:szCs w:val="20"/>
        </w:rPr>
      </w:pPr>
      <w:r w:rsidRPr="00696A71">
        <w:rPr>
          <w:rFonts w:eastAsia="Calibri"/>
          <w:color w:val="000000"/>
          <w:sz w:val="20"/>
          <w:szCs w:val="20"/>
          <w:lang w:eastAsia="ru-RU"/>
        </w:rPr>
        <w:t>в)</w:t>
      </w:r>
      <w:r w:rsidRPr="00696A71">
        <w:rPr>
          <w:rFonts w:eastAsia="Calibri"/>
          <w:color w:val="000000"/>
          <w:sz w:val="20"/>
          <w:szCs w:val="20"/>
          <w:lang w:eastAsia="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6A71" w:rsidRPr="00696A71" w:rsidRDefault="00696A71" w:rsidP="00696A71">
      <w:pPr>
        <w:tabs>
          <w:tab w:val="left" w:pos="1118"/>
        </w:tabs>
        <w:suppressAutoHyphens/>
        <w:autoSpaceDE/>
        <w:autoSpaceDN/>
        <w:ind w:firstLine="720"/>
        <w:jc w:val="both"/>
        <w:rPr>
          <w:rFonts w:eastAsia="Calibri"/>
          <w:sz w:val="20"/>
          <w:szCs w:val="20"/>
        </w:rPr>
      </w:pPr>
      <w:r w:rsidRPr="00696A71">
        <w:rPr>
          <w:rFonts w:eastAsia="Calibri"/>
          <w:color w:val="000000"/>
          <w:sz w:val="20"/>
          <w:szCs w:val="20"/>
          <w:lang w:eastAsia="ru-RU"/>
        </w:rPr>
        <w:t>г)</w:t>
      </w:r>
      <w:r w:rsidRPr="00696A71">
        <w:rPr>
          <w:rFonts w:eastAsia="Calibri"/>
          <w:color w:val="000000"/>
          <w:sz w:val="20"/>
          <w:szCs w:val="20"/>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96A71" w:rsidRPr="00696A71" w:rsidRDefault="00696A71" w:rsidP="00696A71">
      <w:pPr>
        <w:tabs>
          <w:tab w:val="left" w:pos="1123"/>
        </w:tabs>
        <w:suppressAutoHyphens/>
        <w:autoSpaceDE/>
        <w:autoSpaceDN/>
        <w:ind w:firstLine="720"/>
        <w:jc w:val="both"/>
        <w:rPr>
          <w:rFonts w:eastAsia="Calibri"/>
          <w:sz w:val="20"/>
          <w:szCs w:val="20"/>
        </w:rPr>
      </w:pPr>
      <w:r w:rsidRPr="00696A71">
        <w:rPr>
          <w:rFonts w:eastAsia="Calibri"/>
          <w:color w:val="000000"/>
          <w:sz w:val="20"/>
          <w:szCs w:val="20"/>
          <w:lang w:eastAsia="ru-RU"/>
        </w:rPr>
        <w:t>д)</w:t>
      </w:r>
      <w:r w:rsidRPr="00696A71">
        <w:rPr>
          <w:rFonts w:eastAsia="Calibri"/>
          <w:color w:val="000000"/>
          <w:sz w:val="20"/>
          <w:szCs w:val="20"/>
          <w:lang w:eastAsia="ru-RU"/>
        </w:rPr>
        <w:tab/>
        <w:t>возможность вернуться на любой из этапов заполнения электронной формы заявления без потери ранее введенной информации;</w:t>
      </w:r>
    </w:p>
    <w:p w:rsidR="00696A71" w:rsidRPr="00696A71" w:rsidRDefault="00696A71" w:rsidP="00696A71">
      <w:pPr>
        <w:tabs>
          <w:tab w:val="left" w:pos="413"/>
        </w:tabs>
        <w:suppressAutoHyphens/>
        <w:autoSpaceDE/>
        <w:autoSpaceDN/>
        <w:ind w:firstLine="720"/>
        <w:jc w:val="both"/>
        <w:rPr>
          <w:rFonts w:eastAsia="Calibri"/>
          <w:sz w:val="20"/>
          <w:szCs w:val="20"/>
        </w:rPr>
      </w:pPr>
      <w:r w:rsidRPr="00696A71">
        <w:rPr>
          <w:rFonts w:eastAsia="Calibri"/>
          <w:color w:val="000000"/>
          <w:sz w:val="20"/>
          <w:szCs w:val="20"/>
          <w:lang w:eastAsia="ru-RU"/>
        </w:rPr>
        <w:t>е)</w:t>
      </w:r>
      <w:r w:rsidRPr="00696A71">
        <w:rPr>
          <w:rFonts w:eastAsia="Calibri"/>
          <w:color w:val="000000"/>
          <w:sz w:val="20"/>
          <w:szCs w:val="20"/>
          <w:lang w:eastAsia="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96A71" w:rsidRPr="00696A71" w:rsidRDefault="00696A71" w:rsidP="0013708F">
      <w:pPr>
        <w:widowControl/>
        <w:numPr>
          <w:ilvl w:val="0"/>
          <w:numId w:val="42"/>
        </w:numPr>
        <w:tabs>
          <w:tab w:val="left" w:pos="1268"/>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96A71" w:rsidRPr="00696A71" w:rsidRDefault="00696A71" w:rsidP="00696A71">
      <w:pPr>
        <w:tabs>
          <w:tab w:val="left" w:pos="1216"/>
        </w:tabs>
        <w:suppressAutoHyphens/>
        <w:autoSpaceDE/>
        <w:autoSpaceDN/>
        <w:ind w:firstLine="720"/>
        <w:jc w:val="both"/>
        <w:rPr>
          <w:rFonts w:eastAsia="Calibri"/>
          <w:sz w:val="20"/>
          <w:szCs w:val="20"/>
        </w:rPr>
      </w:pPr>
      <w:r w:rsidRPr="00696A71">
        <w:rPr>
          <w:rFonts w:eastAsia="Calibri"/>
          <w:color w:val="000000"/>
          <w:sz w:val="20"/>
          <w:szCs w:val="20"/>
          <w:lang w:eastAsia="ru-RU"/>
        </w:rPr>
        <w:t>а)</w:t>
      </w:r>
      <w:r w:rsidRPr="00696A71">
        <w:rPr>
          <w:rFonts w:eastAsia="Calibri"/>
          <w:color w:val="000000"/>
          <w:sz w:val="20"/>
          <w:szCs w:val="20"/>
          <w:lang w:eastAsia="ru-RU"/>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96A71" w:rsidRPr="00696A71" w:rsidRDefault="00696A71" w:rsidP="00696A71">
      <w:pPr>
        <w:tabs>
          <w:tab w:val="left" w:pos="1216"/>
        </w:tabs>
        <w:suppressAutoHyphens/>
        <w:autoSpaceDE/>
        <w:autoSpaceDN/>
        <w:ind w:firstLine="720"/>
        <w:jc w:val="both"/>
        <w:rPr>
          <w:rFonts w:eastAsia="Calibri"/>
          <w:sz w:val="20"/>
          <w:szCs w:val="20"/>
        </w:rPr>
      </w:pPr>
      <w:r w:rsidRPr="00696A71">
        <w:rPr>
          <w:rFonts w:eastAsia="Calibri"/>
          <w:color w:val="000000"/>
          <w:sz w:val="20"/>
          <w:szCs w:val="20"/>
          <w:lang w:eastAsia="ru-RU"/>
        </w:rPr>
        <w:t>б)</w:t>
      </w:r>
      <w:r w:rsidRPr="00696A71">
        <w:rPr>
          <w:rFonts w:eastAsia="Calibri"/>
          <w:color w:val="000000"/>
          <w:sz w:val="20"/>
          <w:szCs w:val="20"/>
          <w:lang w:eastAsia="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96A71" w:rsidRPr="00696A71" w:rsidRDefault="00696A71" w:rsidP="0013708F">
      <w:pPr>
        <w:widowControl/>
        <w:numPr>
          <w:ilvl w:val="0"/>
          <w:numId w:val="42"/>
        </w:numPr>
        <w:tabs>
          <w:tab w:val="left" w:pos="1268"/>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Ответственное должностное лицо:</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проверяет наличие электронных заявлений, поступивших с ЕПГУ, с периодом не реже 2 раз в день;</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рассматривает поступившие заявления и приложенные образы документов (документы);</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производит действия в соответствии с пунктом 3.4 настоящего Административного регламента.</w:t>
      </w:r>
    </w:p>
    <w:p w:rsidR="00696A71" w:rsidRPr="00696A71" w:rsidRDefault="00696A71" w:rsidP="0013708F">
      <w:pPr>
        <w:widowControl/>
        <w:numPr>
          <w:ilvl w:val="0"/>
          <w:numId w:val="42"/>
        </w:numPr>
        <w:tabs>
          <w:tab w:val="left" w:pos="1368"/>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96A71" w:rsidRPr="00696A71" w:rsidRDefault="00696A71" w:rsidP="0013708F">
      <w:pPr>
        <w:widowControl/>
        <w:numPr>
          <w:ilvl w:val="0"/>
          <w:numId w:val="42"/>
        </w:numPr>
        <w:tabs>
          <w:tab w:val="left" w:pos="1268"/>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При предоставлении государственной (муниципальной) услуги в электронной форме заявителю направляется:</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96A71" w:rsidRPr="00696A71" w:rsidRDefault="00696A71" w:rsidP="0013708F">
      <w:pPr>
        <w:widowControl/>
        <w:numPr>
          <w:ilvl w:val="0"/>
          <w:numId w:val="42"/>
        </w:numPr>
        <w:tabs>
          <w:tab w:val="left" w:pos="1263"/>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Оценка качества предоставления муниципальной услуги.</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96A71" w:rsidRPr="00696A71" w:rsidRDefault="00696A71" w:rsidP="0013708F">
      <w:pPr>
        <w:widowControl/>
        <w:numPr>
          <w:ilvl w:val="0"/>
          <w:numId w:val="42"/>
        </w:numPr>
        <w:tabs>
          <w:tab w:val="left" w:pos="1522"/>
        </w:tabs>
        <w:suppressAutoHyphens/>
        <w:autoSpaceDE/>
        <w:autoSpaceDN/>
        <w:spacing w:after="640" w:line="276" w:lineRule="auto"/>
        <w:jc w:val="both"/>
        <w:rPr>
          <w:rFonts w:eastAsia="Calibri"/>
          <w:sz w:val="20"/>
          <w:szCs w:val="20"/>
        </w:rPr>
      </w:pPr>
      <w:r w:rsidRPr="00696A71">
        <w:rPr>
          <w:rFonts w:eastAsia="Calibri"/>
          <w:color w:val="000000"/>
          <w:sz w:val="20"/>
          <w:szCs w:val="20"/>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96A71">
        <w:rPr>
          <w:rFonts w:eastAsia="Calibri"/>
          <w:color w:val="000000"/>
          <w:sz w:val="20"/>
          <w:szCs w:val="20"/>
          <w:vertAlign w:val="superscript"/>
          <w:lang w:eastAsia="ru-RU"/>
        </w:rPr>
        <w:footnoteReference w:id="2"/>
      </w:r>
      <w:r w:rsidRPr="00696A71">
        <w:rPr>
          <w:rFonts w:eastAsia="Calibri"/>
          <w:color w:val="000000"/>
          <w:sz w:val="20"/>
          <w:szCs w:val="20"/>
          <w:lang w:eastAsia="ru-RU"/>
        </w:rPr>
        <w:t>.</w:t>
      </w:r>
    </w:p>
    <w:p w:rsidR="00696A71" w:rsidRPr="00696A71" w:rsidRDefault="00696A71" w:rsidP="00696A71">
      <w:pPr>
        <w:suppressAutoHyphens/>
        <w:autoSpaceDE/>
        <w:autoSpaceDN/>
        <w:spacing w:after="300"/>
        <w:ind w:firstLine="720"/>
        <w:jc w:val="center"/>
        <w:rPr>
          <w:rFonts w:eastAsia="Calibri"/>
          <w:sz w:val="20"/>
          <w:szCs w:val="20"/>
        </w:rPr>
      </w:pPr>
      <w:r w:rsidRPr="00696A71">
        <w:rPr>
          <w:rFonts w:eastAsia="Calibri"/>
          <w:b/>
          <w:bCs/>
          <w:color w:val="000000"/>
          <w:sz w:val="20"/>
          <w:szCs w:val="20"/>
          <w:lang w:eastAsia="ru-RU"/>
        </w:rPr>
        <w:t xml:space="preserve">Порядок исправления допущенных опечаток и ошибок в выданных </w:t>
      </w:r>
      <w:r w:rsidRPr="00696A71">
        <w:rPr>
          <w:rFonts w:eastAsia="Calibri"/>
          <w:b/>
          <w:bCs/>
          <w:color w:val="000000"/>
          <w:sz w:val="20"/>
          <w:szCs w:val="20"/>
          <w:lang w:eastAsia="ru-RU"/>
        </w:rPr>
        <w:br/>
        <w:t>в результате предоставления государственной (муниципальной) услуги</w:t>
      </w:r>
      <w:r w:rsidRPr="00696A71">
        <w:rPr>
          <w:rFonts w:eastAsia="Calibri"/>
          <w:b/>
          <w:bCs/>
          <w:color w:val="000000"/>
          <w:sz w:val="20"/>
          <w:szCs w:val="20"/>
          <w:lang w:eastAsia="ru-RU"/>
        </w:rPr>
        <w:br/>
        <w:t>документах</w:t>
      </w:r>
    </w:p>
    <w:p w:rsidR="00696A71" w:rsidRPr="00696A71" w:rsidRDefault="00696A71" w:rsidP="0013708F">
      <w:pPr>
        <w:widowControl/>
        <w:numPr>
          <w:ilvl w:val="0"/>
          <w:numId w:val="42"/>
        </w:numPr>
        <w:tabs>
          <w:tab w:val="left" w:pos="702"/>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696A71" w:rsidRPr="00696A71" w:rsidRDefault="00696A71" w:rsidP="0013708F">
      <w:pPr>
        <w:widowControl/>
        <w:numPr>
          <w:ilvl w:val="0"/>
          <w:numId w:val="42"/>
        </w:numPr>
        <w:tabs>
          <w:tab w:val="left" w:pos="1424"/>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Основания отказа в приеме заявления об исправлении опечаток и ошибок указаны в пункте 2.12 настоящего Административного регламента.</w:t>
      </w:r>
    </w:p>
    <w:p w:rsidR="00696A71" w:rsidRPr="00696A71" w:rsidRDefault="00696A71" w:rsidP="0013708F">
      <w:pPr>
        <w:widowControl/>
        <w:numPr>
          <w:ilvl w:val="0"/>
          <w:numId w:val="42"/>
        </w:numPr>
        <w:tabs>
          <w:tab w:val="left" w:pos="1424"/>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96A71" w:rsidRPr="00696A71" w:rsidRDefault="00696A71" w:rsidP="0013708F">
      <w:pPr>
        <w:widowControl/>
        <w:numPr>
          <w:ilvl w:val="2"/>
          <w:numId w:val="52"/>
        </w:numPr>
        <w:tabs>
          <w:tab w:val="left" w:pos="1424"/>
        </w:tabs>
        <w:suppressAutoHyphens/>
        <w:autoSpaceDE/>
        <w:autoSpaceDN/>
        <w:spacing w:after="200" w:line="276" w:lineRule="auto"/>
        <w:ind w:firstLine="720"/>
        <w:contextualSpacing/>
        <w:jc w:val="both"/>
        <w:rPr>
          <w:rFonts w:eastAsia="Calibri"/>
          <w:sz w:val="20"/>
          <w:szCs w:val="20"/>
        </w:rPr>
      </w:pPr>
      <w:r w:rsidRPr="00696A71">
        <w:rPr>
          <w:rFonts w:eastAsia="Calibri"/>
          <w:color w:val="000000"/>
          <w:sz w:val="20"/>
          <w:szCs w:val="20"/>
          <w:lang w:eastAsia="ru-RU"/>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96A71" w:rsidRPr="00696A71" w:rsidRDefault="00696A71" w:rsidP="0013708F">
      <w:pPr>
        <w:widowControl/>
        <w:numPr>
          <w:ilvl w:val="2"/>
          <w:numId w:val="52"/>
        </w:numPr>
        <w:tabs>
          <w:tab w:val="left" w:pos="1424"/>
        </w:tabs>
        <w:suppressAutoHyphens/>
        <w:autoSpaceDE/>
        <w:autoSpaceDN/>
        <w:spacing w:after="200" w:line="276" w:lineRule="auto"/>
        <w:ind w:firstLine="720"/>
        <w:contextualSpacing/>
        <w:jc w:val="both"/>
        <w:rPr>
          <w:rFonts w:eastAsia="Calibri"/>
          <w:color w:val="000000"/>
          <w:sz w:val="20"/>
          <w:szCs w:val="20"/>
          <w:lang w:eastAsia="ru-RU"/>
        </w:rPr>
      </w:pPr>
      <w:r w:rsidRPr="00696A71">
        <w:rPr>
          <w:rFonts w:eastAsia="Calibri"/>
          <w:color w:val="000000"/>
          <w:sz w:val="20"/>
          <w:szCs w:val="20"/>
          <w:lang w:eastAsia="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96A71" w:rsidRPr="00696A71" w:rsidRDefault="00696A71" w:rsidP="0013708F">
      <w:pPr>
        <w:widowControl/>
        <w:numPr>
          <w:ilvl w:val="2"/>
          <w:numId w:val="52"/>
        </w:numPr>
        <w:tabs>
          <w:tab w:val="left" w:pos="1424"/>
        </w:tabs>
        <w:suppressAutoHyphens/>
        <w:autoSpaceDE/>
        <w:autoSpaceDN/>
        <w:spacing w:after="200" w:line="276" w:lineRule="auto"/>
        <w:ind w:firstLine="720"/>
        <w:contextualSpacing/>
        <w:jc w:val="both"/>
        <w:rPr>
          <w:rFonts w:eastAsia="Calibri"/>
          <w:color w:val="000000"/>
          <w:sz w:val="20"/>
          <w:szCs w:val="20"/>
          <w:lang w:eastAsia="ru-RU"/>
        </w:rPr>
      </w:pPr>
      <w:r w:rsidRPr="00696A71">
        <w:rPr>
          <w:rFonts w:eastAsia="Calibri"/>
          <w:color w:val="000000"/>
          <w:sz w:val="20"/>
          <w:szCs w:val="20"/>
          <w:lang w:eastAsia="ru-RU"/>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96A71" w:rsidRPr="00696A71" w:rsidRDefault="00696A71" w:rsidP="0013708F">
      <w:pPr>
        <w:widowControl/>
        <w:numPr>
          <w:ilvl w:val="0"/>
          <w:numId w:val="46"/>
        </w:numPr>
        <w:tabs>
          <w:tab w:val="left" w:pos="1636"/>
        </w:tabs>
        <w:suppressAutoHyphens/>
        <w:autoSpaceDE/>
        <w:autoSpaceDN/>
        <w:spacing w:after="640" w:line="276" w:lineRule="auto"/>
        <w:jc w:val="both"/>
        <w:rPr>
          <w:rFonts w:eastAsia="Calibri"/>
          <w:sz w:val="20"/>
          <w:szCs w:val="20"/>
        </w:rPr>
      </w:pPr>
      <w:r w:rsidRPr="00696A71">
        <w:rPr>
          <w:rFonts w:eastAsia="Calibri"/>
          <w:color w:val="000000"/>
          <w:sz w:val="20"/>
          <w:szCs w:val="20"/>
          <w:lang w:eastAsia="ru-RU"/>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696A71" w:rsidRPr="00696A71" w:rsidRDefault="00696A71" w:rsidP="00696A71">
      <w:pPr>
        <w:suppressAutoHyphens/>
        <w:autoSpaceDE/>
        <w:autoSpaceDN/>
        <w:spacing w:after="300"/>
        <w:ind w:left="1080"/>
        <w:rPr>
          <w:rFonts w:eastAsia="Calibri"/>
          <w:sz w:val="20"/>
          <w:szCs w:val="20"/>
        </w:rPr>
      </w:pPr>
      <w:r w:rsidRPr="00696A71">
        <w:rPr>
          <w:rFonts w:eastAsia="Calibri"/>
          <w:b/>
          <w:bCs/>
          <w:color w:val="000000"/>
          <w:sz w:val="20"/>
          <w:szCs w:val="20"/>
          <w:lang w:val="en-US" w:eastAsia="ru-RU"/>
        </w:rPr>
        <w:t>IV</w:t>
      </w:r>
      <w:r w:rsidRPr="00696A71">
        <w:rPr>
          <w:rFonts w:eastAsia="Calibri"/>
          <w:b/>
          <w:bCs/>
          <w:color w:val="000000"/>
          <w:sz w:val="20"/>
          <w:szCs w:val="20"/>
          <w:lang w:eastAsia="ru-RU"/>
        </w:rPr>
        <w:t>.Формы контроля за исполнением административного регламента</w:t>
      </w:r>
    </w:p>
    <w:p w:rsidR="00696A71" w:rsidRPr="00696A71" w:rsidRDefault="00696A71" w:rsidP="00696A71">
      <w:pPr>
        <w:suppressAutoHyphens/>
        <w:autoSpaceDE/>
        <w:autoSpaceDN/>
        <w:spacing w:after="300"/>
        <w:jc w:val="center"/>
        <w:rPr>
          <w:rFonts w:eastAsia="Calibri"/>
          <w:sz w:val="20"/>
          <w:szCs w:val="20"/>
        </w:rPr>
      </w:pPr>
      <w:r w:rsidRPr="00696A71">
        <w:rPr>
          <w:rFonts w:eastAsia="Calibri"/>
          <w:b/>
          <w:bCs/>
          <w:color w:val="000000"/>
          <w:sz w:val="20"/>
          <w:szCs w:val="20"/>
          <w:lang w:eastAsia="ru-RU"/>
        </w:rPr>
        <w:t>Порядок осуществления текущего контроля за соблюдением</w:t>
      </w:r>
      <w:r w:rsidRPr="00696A71">
        <w:rPr>
          <w:rFonts w:eastAsia="Calibri"/>
          <w:b/>
          <w:bCs/>
          <w:color w:val="000000"/>
          <w:sz w:val="20"/>
          <w:szCs w:val="20"/>
          <w:lang w:eastAsia="ru-RU"/>
        </w:rPr>
        <w:br/>
        <w:t>и исполнением ответственными должностными лицами положений</w:t>
      </w:r>
      <w:r w:rsidRPr="00696A71">
        <w:rPr>
          <w:rFonts w:eastAsia="Calibri"/>
          <w:b/>
          <w:bCs/>
          <w:color w:val="000000"/>
          <w:sz w:val="20"/>
          <w:szCs w:val="20"/>
          <w:lang w:eastAsia="ru-RU"/>
        </w:rPr>
        <w:br/>
        <w:t>регламента и иных нормативных правовых актов,</w:t>
      </w:r>
      <w:r w:rsidRPr="00696A71">
        <w:rPr>
          <w:rFonts w:eastAsia="Calibri"/>
          <w:b/>
          <w:bCs/>
          <w:color w:val="000000"/>
          <w:sz w:val="20"/>
          <w:szCs w:val="20"/>
          <w:lang w:eastAsia="ru-RU"/>
        </w:rPr>
        <w:br/>
        <w:t>устанавливающих требования к предоставлению государственной</w:t>
      </w:r>
      <w:r w:rsidRPr="00696A71">
        <w:rPr>
          <w:rFonts w:eastAsia="Calibri"/>
          <w:b/>
          <w:bCs/>
          <w:color w:val="000000"/>
          <w:sz w:val="20"/>
          <w:szCs w:val="20"/>
          <w:lang w:eastAsia="ru-RU"/>
        </w:rPr>
        <w:br/>
        <w:t>(муниципальной) услуги, а также принятием ими решений</w:t>
      </w:r>
    </w:p>
    <w:p w:rsidR="00696A71" w:rsidRPr="00696A71" w:rsidRDefault="00696A71" w:rsidP="0013708F">
      <w:pPr>
        <w:widowControl/>
        <w:numPr>
          <w:ilvl w:val="0"/>
          <w:numId w:val="47"/>
        </w:numPr>
        <w:tabs>
          <w:tab w:val="left" w:pos="1322"/>
          <w:tab w:val="left" w:pos="4704"/>
          <w:tab w:val="left" w:pos="9274"/>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Текущий контроль осуществляется путем проведения проверок:</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решений о предоставлении (об отказе в предоставлении) государственной (муниципальной) услуги;</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выявления и устранения нарушений прав граждан;</w:t>
      </w:r>
    </w:p>
    <w:p w:rsidR="00696A71" w:rsidRPr="00696A71" w:rsidRDefault="00696A71" w:rsidP="00696A71">
      <w:pPr>
        <w:suppressAutoHyphens/>
        <w:autoSpaceDE/>
        <w:autoSpaceDN/>
        <w:spacing w:after="300"/>
        <w:ind w:firstLine="720"/>
        <w:jc w:val="both"/>
        <w:rPr>
          <w:rFonts w:eastAsia="Calibri"/>
          <w:sz w:val="20"/>
          <w:szCs w:val="20"/>
        </w:rPr>
      </w:pPr>
      <w:r w:rsidRPr="00696A71">
        <w:rPr>
          <w:rFonts w:eastAsia="Calibri"/>
          <w:color w:val="000000"/>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6A71" w:rsidRPr="00696A71" w:rsidRDefault="00696A71" w:rsidP="00696A71">
      <w:pPr>
        <w:suppressAutoHyphens/>
        <w:autoSpaceDE/>
        <w:autoSpaceDN/>
        <w:spacing w:after="320"/>
        <w:jc w:val="center"/>
        <w:rPr>
          <w:rFonts w:eastAsia="Calibri"/>
          <w:sz w:val="20"/>
          <w:szCs w:val="20"/>
        </w:rPr>
      </w:pPr>
      <w:r w:rsidRPr="00696A71">
        <w:rPr>
          <w:rFonts w:eastAsia="Calibri"/>
          <w:b/>
          <w:bCs/>
          <w:color w:val="000000"/>
          <w:sz w:val="20"/>
          <w:szCs w:val="20"/>
          <w:lang w:eastAsia="ru-RU"/>
        </w:rPr>
        <w:t>Порядок и периодичность осуществления плановых и внеплановых</w:t>
      </w:r>
      <w:r w:rsidRPr="00696A71">
        <w:rPr>
          <w:rFonts w:eastAsia="Calibri"/>
          <w:b/>
          <w:bCs/>
          <w:color w:val="000000"/>
          <w:sz w:val="20"/>
          <w:szCs w:val="20"/>
          <w:lang w:eastAsia="ru-RU"/>
        </w:rPr>
        <w:br/>
        <w:t>проверок полноты и качества предоставления государственной</w:t>
      </w:r>
      <w:r w:rsidRPr="00696A71">
        <w:rPr>
          <w:rFonts w:eastAsia="Calibri"/>
          <w:b/>
          <w:bCs/>
          <w:color w:val="000000"/>
          <w:sz w:val="20"/>
          <w:szCs w:val="20"/>
          <w:lang w:eastAsia="ru-RU"/>
        </w:rPr>
        <w:br/>
        <w:t>(муниципальной) услуги, в том числе порядок и формы контроля за полнотой и качеством предоставления государственной (муниципальной) услуги</w:t>
      </w:r>
    </w:p>
    <w:p w:rsidR="00696A71" w:rsidRPr="00696A71" w:rsidRDefault="00696A71" w:rsidP="0013708F">
      <w:pPr>
        <w:widowControl/>
        <w:numPr>
          <w:ilvl w:val="0"/>
          <w:numId w:val="47"/>
        </w:numPr>
        <w:tabs>
          <w:tab w:val="left" w:pos="1110"/>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96A71" w:rsidRPr="00696A71" w:rsidRDefault="00696A71" w:rsidP="0013708F">
      <w:pPr>
        <w:widowControl/>
        <w:numPr>
          <w:ilvl w:val="0"/>
          <w:numId w:val="47"/>
        </w:numPr>
        <w:tabs>
          <w:tab w:val="left" w:pos="1110"/>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соблюдение сроков предоставления государственной (муниципальной) услуги;</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соблюдение положений настоящего Административного регламента;</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правильность и обоснованность принятого решения об отказе в предоставлении государственной (муниципальной) услуги.</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Основанием для проведения внеплановых проверок являются:</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Курганской области и нормативных правовых актов органов местного самоуправления Администрации Мокроусовского муниципального округа;</w:t>
      </w:r>
    </w:p>
    <w:p w:rsidR="00696A71" w:rsidRPr="00696A71" w:rsidRDefault="00696A71" w:rsidP="00696A71">
      <w:pPr>
        <w:suppressAutoHyphens/>
        <w:autoSpaceDE/>
        <w:autoSpaceDN/>
        <w:spacing w:after="320"/>
        <w:ind w:firstLine="720"/>
        <w:jc w:val="both"/>
        <w:rPr>
          <w:rFonts w:eastAsia="Calibri"/>
          <w:sz w:val="20"/>
          <w:szCs w:val="20"/>
        </w:rPr>
      </w:pPr>
      <w:r w:rsidRPr="00696A71">
        <w:rPr>
          <w:rFonts w:eastAsia="Calibri"/>
          <w:color w:val="000000"/>
          <w:sz w:val="20"/>
          <w:szCs w:val="20"/>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96A71" w:rsidRPr="00696A71" w:rsidRDefault="00696A71" w:rsidP="00696A71">
      <w:pPr>
        <w:suppressAutoHyphens/>
        <w:autoSpaceDE/>
        <w:autoSpaceDN/>
        <w:spacing w:after="320"/>
        <w:jc w:val="center"/>
        <w:rPr>
          <w:rFonts w:eastAsia="Calibri"/>
          <w:sz w:val="20"/>
          <w:szCs w:val="20"/>
        </w:rPr>
      </w:pPr>
      <w:r w:rsidRPr="00696A71">
        <w:rPr>
          <w:rFonts w:eastAsia="Calibri"/>
          <w:b/>
          <w:bCs/>
          <w:color w:val="000000"/>
          <w:sz w:val="20"/>
          <w:szCs w:val="20"/>
          <w:lang w:eastAsia="ru-RU"/>
        </w:rPr>
        <w:t>Ответственность должностных лиц за решения и действия</w:t>
      </w:r>
      <w:r w:rsidRPr="00696A71">
        <w:rPr>
          <w:rFonts w:eastAsia="Calibri"/>
          <w:b/>
          <w:bCs/>
          <w:color w:val="000000"/>
          <w:sz w:val="20"/>
          <w:szCs w:val="20"/>
          <w:lang w:eastAsia="ru-RU"/>
        </w:rPr>
        <w:br/>
        <w:t>(бездействие), принимаемые (осуществляемые) ими в ходе</w:t>
      </w:r>
      <w:r w:rsidRPr="00696A71">
        <w:rPr>
          <w:rFonts w:eastAsia="Calibri"/>
          <w:b/>
          <w:bCs/>
          <w:color w:val="000000"/>
          <w:sz w:val="20"/>
          <w:szCs w:val="20"/>
          <w:lang w:eastAsia="ru-RU"/>
        </w:rPr>
        <w:br/>
        <w:t>предоставления государственной услуги</w:t>
      </w:r>
    </w:p>
    <w:p w:rsidR="00696A71" w:rsidRPr="00696A71" w:rsidRDefault="00696A71" w:rsidP="0013708F">
      <w:pPr>
        <w:widowControl/>
        <w:numPr>
          <w:ilvl w:val="0"/>
          <w:numId w:val="47"/>
        </w:numPr>
        <w:tabs>
          <w:tab w:val="left" w:pos="1110"/>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Курганской области и нормативных правовых актов органов местного самоуправления Администрации Мокроусовского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696A71" w:rsidRPr="00696A71" w:rsidRDefault="00696A71" w:rsidP="00696A71">
      <w:pPr>
        <w:suppressAutoHyphens/>
        <w:autoSpaceDE/>
        <w:autoSpaceDN/>
        <w:spacing w:after="320"/>
        <w:ind w:firstLine="720"/>
        <w:jc w:val="both"/>
        <w:rPr>
          <w:rFonts w:eastAsia="Calibri"/>
          <w:sz w:val="20"/>
          <w:szCs w:val="20"/>
        </w:rPr>
      </w:pPr>
      <w:r w:rsidRPr="00696A71">
        <w:rPr>
          <w:rFonts w:eastAsia="Calibri"/>
          <w:color w:val="000000"/>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96A71" w:rsidRPr="00696A71" w:rsidRDefault="00696A71" w:rsidP="00696A71">
      <w:pPr>
        <w:suppressAutoHyphens/>
        <w:autoSpaceDE/>
        <w:autoSpaceDN/>
        <w:spacing w:after="300"/>
        <w:ind w:firstLine="720"/>
        <w:jc w:val="center"/>
        <w:rPr>
          <w:rFonts w:eastAsia="Calibri"/>
          <w:sz w:val="20"/>
          <w:szCs w:val="20"/>
        </w:rPr>
      </w:pPr>
      <w:r w:rsidRPr="00696A71">
        <w:rPr>
          <w:rFonts w:eastAsia="Calibri"/>
          <w:b/>
          <w:bCs/>
          <w:color w:val="000000"/>
          <w:sz w:val="20"/>
          <w:szCs w:val="20"/>
          <w:lang w:eastAsia="ru-RU"/>
        </w:rPr>
        <w:t>Требования к порядку и формам контроля за предоставлением</w:t>
      </w:r>
      <w:r w:rsidRPr="00696A71">
        <w:rPr>
          <w:rFonts w:eastAsia="Calibri"/>
          <w:b/>
          <w:bCs/>
          <w:color w:val="000000"/>
          <w:sz w:val="20"/>
          <w:szCs w:val="20"/>
          <w:lang w:eastAsia="ru-RU"/>
        </w:rPr>
        <w:br/>
        <w:t>государственной (муниципальной) услуги, в том числе со стороны граждан,</w:t>
      </w:r>
      <w:r w:rsidRPr="00696A71">
        <w:rPr>
          <w:rFonts w:eastAsia="Calibri"/>
          <w:b/>
          <w:bCs/>
          <w:color w:val="000000"/>
          <w:sz w:val="20"/>
          <w:szCs w:val="20"/>
          <w:lang w:eastAsia="ru-RU"/>
        </w:rPr>
        <w:br/>
        <w:t>их объединений и организаций</w:t>
      </w:r>
    </w:p>
    <w:p w:rsidR="00696A71" w:rsidRPr="00696A71" w:rsidRDefault="00696A71" w:rsidP="0013708F">
      <w:pPr>
        <w:widowControl/>
        <w:numPr>
          <w:ilvl w:val="0"/>
          <w:numId w:val="47"/>
        </w:numPr>
        <w:tabs>
          <w:tab w:val="left" w:pos="1205"/>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Граждане, их объединения и организации также имеют право:</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направлять замечания и предложения по улучшению доступности и качества предоставления государственной (муниципальной) услуги;</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вносить предложения о мерах по устранению нарушений настоящего Административного регламента.</w:t>
      </w:r>
    </w:p>
    <w:p w:rsidR="00696A71" w:rsidRPr="00696A71" w:rsidRDefault="00696A71" w:rsidP="0013708F">
      <w:pPr>
        <w:widowControl/>
        <w:numPr>
          <w:ilvl w:val="0"/>
          <w:numId w:val="47"/>
        </w:numPr>
        <w:tabs>
          <w:tab w:val="left" w:pos="1205"/>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96A71" w:rsidRPr="00696A71" w:rsidRDefault="00696A71" w:rsidP="00696A71">
      <w:pPr>
        <w:suppressAutoHyphens/>
        <w:autoSpaceDE/>
        <w:autoSpaceDN/>
        <w:spacing w:after="300"/>
        <w:ind w:firstLine="720"/>
        <w:jc w:val="both"/>
        <w:rPr>
          <w:rFonts w:eastAsia="Calibri"/>
          <w:sz w:val="20"/>
          <w:szCs w:val="20"/>
        </w:rPr>
      </w:pPr>
      <w:r w:rsidRPr="00696A71">
        <w:rPr>
          <w:rFonts w:eastAsia="Calibri"/>
          <w:color w:val="000000"/>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6A71" w:rsidRPr="00696A71" w:rsidRDefault="00696A71" w:rsidP="00696A71">
      <w:pPr>
        <w:suppressAutoHyphens/>
        <w:autoSpaceDE/>
        <w:autoSpaceDN/>
        <w:jc w:val="center"/>
        <w:rPr>
          <w:rFonts w:eastAsia="Calibri"/>
          <w:sz w:val="20"/>
          <w:szCs w:val="20"/>
        </w:rPr>
      </w:pPr>
      <w:r w:rsidRPr="00696A71">
        <w:rPr>
          <w:rFonts w:eastAsia="Calibri"/>
          <w:b/>
          <w:bCs/>
          <w:color w:val="000000"/>
          <w:sz w:val="20"/>
          <w:szCs w:val="20"/>
          <w:lang w:val="en-US" w:eastAsia="ru-RU"/>
        </w:rPr>
        <w:t>V</w:t>
      </w:r>
      <w:r w:rsidRPr="00696A71">
        <w:rPr>
          <w:rFonts w:eastAsia="Calibri"/>
          <w:b/>
          <w:bCs/>
          <w:color w:val="000000"/>
          <w:sz w:val="20"/>
          <w:szCs w:val="20"/>
          <w:lang w:eastAsia="ru-RU"/>
        </w:rPr>
        <w:t>. Досудебный (внесудебный) порядок обжалования решений и действий</w:t>
      </w:r>
      <w:r w:rsidRPr="00696A71">
        <w:rPr>
          <w:rFonts w:eastAsia="Calibri"/>
          <w:b/>
          <w:bCs/>
          <w:color w:val="000000"/>
          <w:sz w:val="20"/>
          <w:szCs w:val="20"/>
          <w:lang w:eastAsia="ru-RU"/>
        </w:rPr>
        <w:br/>
        <w:t>(бездействия) органа, предоставляющего государственную (муниципальную)</w:t>
      </w:r>
      <w:r w:rsidRPr="00696A71">
        <w:rPr>
          <w:rFonts w:eastAsia="Calibri"/>
          <w:b/>
          <w:bCs/>
          <w:color w:val="000000"/>
          <w:sz w:val="20"/>
          <w:szCs w:val="20"/>
          <w:lang w:eastAsia="ru-RU"/>
        </w:rPr>
        <w:br/>
        <w:t>услугу, а также их должностных лиц, государственных (муниципальных)</w:t>
      </w:r>
      <w:r w:rsidRPr="00696A71">
        <w:rPr>
          <w:rFonts w:eastAsia="Calibri"/>
          <w:b/>
          <w:bCs/>
          <w:color w:val="000000"/>
          <w:sz w:val="20"/>
          <w:szCs w:val="20"/>
          <w:lang w:eastAsia="ru-RU"/>
        </w:rPr>
        <w:br/>
        <w:t>служащих</w:t>
      </w:r>
    </w:p>
    <w:p w:rsidR="00696A71" w:rsidRPr="00696A71" w:rsidRDefault="00696A71" w:rsidP="00696A71">
      <w:pPr>
        <w:suppressAutoHyphens/>
        <w:autoSpaceDE/>
        <w:autoSpaceDN/>
        <w:spacing w:after="300"/>
        <w:ind w:firstLine="720"/>
        <w:jc w:val="both"/>
        <w:rPr>
          <w:rFonts w:eastAsia="Calibri"/>
          <w:sz w:val="20"/>
          <w:szCs w:val="20"/>
        </w:rPr>
      </w:pPr>
      <w:r w:rsidRPr="00696A71">
        <w:rPr>
          <w:rFonts w:eastAsia="Calibri"/>
          <w:color w:val="000000"/>
          <w:sz w:val="20"/>
          <w:szCs w:val="20"/>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696A71" w:rsidRPr="00696A71" w:rsidRDefault="00696A71" w:rsidP="00696A71">
      <w:pPr>
        <w:suppressAutoHyphens/>
        <w:autoSpaceDE/>
        <w:autoSpaceDN/>
        <w:spacing w:after="300"/>
        <w:jc w:val="center"/>
        <w:rPr>
          <w:rFonts w:eastAsia="Calibri"/>
          <w:sz w:val="20"/>
          <w:szCs w:val="20"/>
        </w:rPr>
      </w:pPr>
      <w:r w:rsidRPr="00696A71">
        <w:rPr>
          <w:rFonts w:eastAsia="Calibri"/>
          <w:b/>
          <w:bCs/>
          <w:color w:val="000000"/>
          <w:sz w:val="20"/>
          <w:szCs w:val="20"/>
          <w:lang w:eastAsia="ru-RU"/>
        </w:rPr>
        <w:t>Органы местного самоуправления, организации и уполномоченные на</w:t>
      </w:r>
      <w:r w:rsidRPr="00696A71">
        <w:rPr>
          <w:rFonts w:eastAsia="Calibri"/>
          <w:b/>
          <w:bCs/>
          <w:color w:val="000000"/>
          <w:sz w:val="20"/>
          <w:szCs w:val="20"/>
          <w:lang w:eastAsia="ru-RU"/>
        </w:rPr>
        <w:br/>
        <w:t>рассмотрение жалобы лица, которым может быть направлена жалоба</w:t>
      </w:r>
      <w:r w:rsidRPr="00696A71">
        <w:rPr>
          <w:rFonts w:eastAsia="Calibri"/>
          <w:b/>
          <w:bCs/>
          <w:color w:val="000000"/>
          <w:sz w:val="20"/>
          <w:szCs w:val="20"/>
          <w:lang w:eastAsia="ru-RU"/>
        </w:rPr>
        <w:br/>
        <w:t>заявителя в досудебном (внесудебном) порядке</w:t>
      </w:r>
    </w:p>
    <w:p w:rsidR="00696A71" w:rsidRPr="00696A71" w:rsidRDefault="00696A71" w:rsidP="0013708F">
      <w:pPr>
        <w:widowControl/>
        <w:numPr>
          <w:ilvl w:val="0"/>
          <w:numId w:val="48"/>
        </w:numPr>
        <w:tabs>
          <w:tab w:val="left" w:pos="1239"/>
        </w:tabs>
        <w:suppressAutoHyphens/>
        <w:autoSpaceDE/>
        <w:autoSpaceDN/>
        <w:spacing w:after="200" w:line="276" w:lineRule="auto"/>
        <w:contextualSpacing/>
        <w:jc w:val="both"/>
        <w:rPr>
          <w:rFonts w:eastAsia="Calibri"/>
          <w:sz w:val="20"/>
          <w:szCs w:val="20"/>
        </w:rPr>
      </w:pPr>
      <w:r w:rsidRPr="00696A71">
        <w:rPr>
          <w:rFonts w:eastAsia="Calibri"/>
          <w:color w:val="000000"/>
          <w:sz w:val="20"/>
          <w:szCs w:val="20"/>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96A71" w:rsidRPr="00696A71" w:rsidRDefault="00696A71" w:rsidP="00696A71">
      <w:pPr>
        <w:suppressAutoHyphens/>
        <w:autoSpaceDE/>
        <w:autoSpaceDN/>
        <w:ind w:firstLine="720"/>
        <w:contextualSpacing/>
        <w:jc w:val="both"/>
        <w:rPr>
          <w:rFonts w:eastAsia="Calibri"/>
          <w:sz w:val="20"/>
          <w:szCs w:val="20"/>
        </w:rPr>
      </w:pPr>
      <w:r w:rsidRPr="00696A71">
        <w:rPr>
          <w:rFonts w:eastAsia="Calibri"/>
          <w:color w:val="000000"/>
          <w:sz w:val="20"/>
          <w:szCs w:val="20"/>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96A71" w:rsidRPr="00696A71" w:rsidRDefault="00696A71" w:rsidP="00696A71">
      <w:pPr>
        <w:suppressAutoHyphens/>
        <w:autoSpaceDE/>
        <w:autoSpaceDN/>
        <w:spacing w:after="300"/>
        <w:ind w:firstLine="720"/>
        <w:contextualSpacing/>
        <w:jc w:val="both"/>
        <w:rPr>
          <w:rFonts w:eastAsia="Calibri"/>
          <w:sz w:val="20"/>
          <w:szCs w:val="20"/>
        </w:rPr>
      </w:pPr>
      <w:r w:rsidRPr="00696A71">
        <w:rPr>
          <w:rFonts w:eastAsia="Calibri"/>
          <w:color w:val="000000"/>
          <w:sz w:val="20"/>
          <w:szCs w:val="20"/>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96A71" w:rsidRPr="00696A71" w:rsidRDefault="00696A71" w:rsidP="00696A71">
      <w:pPr>
        <w:suppressAutoHyphens/>
        <w:autoSpaceDE/>
        <w:autoSpaceDN/>
        <w:ind w:firstLine="720"/>
        <w:contextualSpacing/>
        <w:jc w:val="both"/>
        <w:rPr>
          <w:rFonts w:eastAsia="Calibri"/>
          <w:sz w:val="20"/>
          <w:szCs w:val="20"/>
        </w:rPr>
      </w:pPr>
      <w:r w:rsidRPr="00696A71">
        <w:rPr>
          <w:rFonts w:eastAsia="Calibri"/>
          <w:color w:val="000000"/>
          <w:sz w:val="20"/>
          <w:szCs w:val="20"/>
          <w:lang w:eastAsia="ru-RU"/>
        </w:rPr>
        <w:t>к руководителю многофункционального центра - на решения и действия (бездействие) работника многофункционального центра;</w:t>
      </w:r>
    </w:p>
    <w:p w:rsidR="00696A71" w:rsidRPr="00696A71" w:rsidRDefault="00696A71" w:rsidP="00696A71">
      <w:pPr>
        <w:suppressAutoHyphens/>
        <w:autoSpaceDE/>
        <w:autoSpaceDN/>
        <w:ind w:firstLine="720"/>
        <w:contextualSpacing/>
        <w:jc w:val="both"/>
        <w:rPr>
          <w:rFonts w:eastAsia="Calibri"/>
          <w:sz w:val="20"/>
          <w:szCs w:val="20"/>
        </w:rPr>
      </w:pPr>
      <w:r w:rsidRPr="00696A71">
        <w:rPr>
          <w:rFonts w:eastAsia="Calibri"/>
          <w:color w:val="000000"/>
          <w:sz w:val="20"/>
          <w:szCs w:val="20"/>
          <w:lang w:eastAsia="ru-RU"/>
        </w:rPr>
        <w:t>к учредителю многофункционального центра - на решение и действия (бездействие) многофункционального центра.</w:t>
      </w:r>
    </w:p>
    <w:p w:rsidR="00696A71" w:rsidRPr="00696A71" w:rsidRDefault="00696A71" w:rsidP="00696A71">
      <w:pPr>
        <w:suppressAutoHyphens/>
        <w:autoSpaceDE/>
        <w:autoSpaceDN/>
        <w:spacing w:after="320"/>
        <w:ind w:firstLine="720"/>
        <w:contextualSpacing/>
        <w:jc w:val="both"/>
        <w:rPr>
          <w:rFonts w:eastAsia="Calibri"/>
          <w:color w:val="000000"/>
          <w:sz w:val="20"/>
          <w:szCs w:val="20"/>
          <w:lang w:eastAsia="ru-RU"/>
        </w:rPr>
      </w:pPr>
      <w:r w:rsidRPr="00696A71">
        <w:rPr>
          <w:rFonts w:eastAsia="Calibri"/>
          <w:color w:val="000000"/>
          <w:sz w:val="20"/>
          <w:szCs w:val="2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96A71" w:rsidRPr="00696A71" w:rsidRDefault="00696A71" w:rsidP="00696A71">
      <w:pPr>
        <w:suppressAutoHyphens/>
        <w:autoSpaceDE/>
        <w:autoSpaceDN/>
        <w:spacing w:after="320"/>
        <w:ind w:firstLine="720"/>
        <w:contextualSpacing/>
        <w:jc w:val="both"/>
        <w:rPr>
          <w:rFonts w:eastAsia="Calibri"/>
          <w:sz w:val="20"/>
          <w:szCs w:val="20"/>
        </w:rPr>
      </w:pPr>
    </w:p>
    <w:p w:rsidR="00696A71" w:rsidRPr="00696A71" w:rsidRDefault="00696A71" w:rsidP="00696A71">
      <w:pPr>
        <w:suppressAutoHyphens/>
        <w:autoSpaceDE/>
        <w:autoSpaceDN/>
        <w:spacing w:after="320"/>
        <w:ind w:firstLine="720"/>
        <w:jc w:val="center"/>
        <w:rPr>
          <w:rFonts w:eastAsia="Calibri"/>
          <w:sz w:val="20"/>
          <w:szCs w:val="20"/>
        </w:rPr>
      </w:pPr>
      <w:r w:rsidRPr="00696A71">
        <w:rPr>
          <w:rFonts w:eastAsia="Calibri"/>
          <w:b/>
          <w:bCs/>
          <w:color w:val="000000"/>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96A71" w:rsidRPr="00696A71" w:rsidRDefault="00696A71" w:rsidP="0013708F">
      <w:pPr>
        <w:widowControl/>
        <w:numPr>
          <w:ilvl w:val="0"/>
          <w:numId w:val="48"/>
        </w:numPr>
        <w:tabs>
          <w:tab w:val="left" w:pos="1268"/>
        </w:tabs>
        <w:suppressAutoHyphens/>
        <w:autoSpaceDE/>
        <w:autoSpaceDN/>
        <w:spacing w:after="320" w:line="276" w:lineRule="auto"/>
        <w:jc w:val="both"/>
        <w:rPr>
          <w:rFonts w:eastAsia="Calibri"/>
          <w:sz w:val="20"/>
          <w:szCs w:val="20"/>
        </w:rPr>
      </w:pPr>
      <w:r w:rsidRPr="00696A71">
        <w:rPr>
          <w:rFonts w:eastAsia="Calibri"/>
          <w:color w:val="000000"/>
          <w:sz w:val="20"/>
          <w:szCs w:val="20"/>
          <w:lang w:eastAsia="ru-RU"/>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96A71" w:rsidRPr="00696A71" w:rsidRDefault="00696A71" w:rsidP="00696A71">
      <w:pPr>
        <w:tabs>
          <w:tab w:val="left" w:pos="1268"/>
        </w:tabs>
        <w:suppressAutoHyphens/>
        <w:autoSpaceDE/>
        <w:autoSpaceDN/>
        <w:spacing w:after="320"/>
        <w:jc w:val="both"/>
        <w:rPr>
          <w:rFonts w:eastAsia="Calibri"/>
          <w:color w:val="000000"/>
          <w:sz w:val="20"/>
          <w:szCs w:val="20"/>
          <w:lang w:eastAsia="ru-RU"/>
        </w:rPr>
      </w:pPr>
    </w:p>
    <w:p w:rsidR="00696A71" w:rsidRPr="00696A71" w:rsidRDefault="00696A71" w:rsidP="00696A71">
      <w:pPr>
        <w:tabs>
          <w:tab w:val="left" w:pos="1268"/>
        </w:tabs>
        <w:suppressAutoHyphens/>
        <w:autoSpaceDE/>
        <w:autoSpaceDN/>
        <w:spacing w:after="320"/>
        <w:jc w:val="both"/>
        <w:rPr>
          <w:rFonts w:eastAsia="Calibri"/>
          <w:sz w:val="20"/>
          <w:szCs w:val="20"/>
        </w:rPr>
      </w:pPr>
    </w:p>
    <w:p w:rsidR="00696A71" w:rsidRPr="00696A71" w:rsidRDefault="00696A71" w:rsidP="00696A71">
      <w:pPr>
        <w:suppressAutoHyphens/>
        <w:autoSpaceDE/>
        <w:autoSpaceDN/>
        <w:spacing w:after="260"/>
        <w:jc w:val="center"/>
        <w:rPr>
          <w:rFonts w:eastAsia="Calibri"/>
          <w:sz w:val="20"/>
          <w:szCs w:val="20"/>
        </w:rPr>
      </w:pPr>
      <w:r w:rsidRPr="00696A71">
        <w:rPr>
          <w:rFonts w:eastAsia="Calibri"/>
          <w:b/>
          <w:bCs/>
          <w:color w:val="000000"/>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696A71" w:rsidRPr="00696A71" w:rsidRDefault="00696A71" w:rsidP="0013708F">
      <w:pPr>
        <w:widowControl/>
        <w:numPr>
          <w:ilvl w:val="0"/>
          <w:numId w:val="48"/>
        </w:numPr>
        <w:tabs>
          <w:tab w:val="left" w:pos="1268"/>
        </w:tabs>
        <w:suppressAutoHyphens/>
        <w:autoSpaceDE/>
        <w:autoSpaceDN/>
        <w:spacing w:after="320" w:line="276" w:lineRule="auto"/>
        <w:contextualSpacing/>
        <w:jc w:val="both"/>
        <w:rPr>
          <w:rFonts w:eastAsia="Calibri"/>
          <w:color w:val="000000"/>
          <w:sz w:val="20"/>
          <w:szCs w:val="20"/>
          <w:lang w:eastAsia="ru-RU"/>
        </w:rPr>
      </w:pPr>
      <w:r w:rsidRPr="00696A71">
        <w:rPr>
          <w:rFonts w:eastAsia="Calibri"/>
          <w:color w:val="000000"/>
          <w:sz w:val="20"/>
          <w:szCs w:val="20"/>
          <w:lang w:eastAsia="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96A71" w:rsidRPr="00696A71" w:rsidRDefault="00696A71" w:rsidP="00696A71">
      <w:pPr>
        <w:suppressAutoHyphens/>
        <w:autoSpaceDE/>
        <w:autoSpaceDN/>
        <w:ind w:firstLine="720"/>
        <w:contextualSpacing/>
        <w:jc w:val="both"/>
        <w:rPr>
          <w:rFonts w:eastAsia="Calibri"/>
          <w:sz w:val="20"/>
          <w:szCs w:val="20"/>
        </w:rPr>
      </w:pPr>
      <w:r w:rsidRPr="00696A71">
        <w:rPr>
          <w:rFonts w:eastAsia="Calibri"/>
          <w:color w:val="000000"/>
          <w:sz w:val="20"/>
          <w:szCs w:val="20"/>
          <w:lang w:eastAsia="ru-RU"/>
        </w:rPr>
        <w:t>Федеральным законом от 27 июля 2010г. №210-ФЗ «Об организации предоставления государственных и муниципальных услуг»;</w:t>
      </w:r>
    </w:p>
    <w:p w:rsidR="00696A71" w:rsidRPr="00696A71" w:rsidRDefault="00696A71" w:rsidP="00696A71">
      <w:pPr>
        <w:tabs>
          <w:tab w:val="left" w:pos="653"/>
        </w:tabs>
        <w:suppressAutoHyphens/>
        <w:autoSpaceDE/>
        <w:autoSpaceDN/>
        <w:ind w:firstLine="720"/>
        <w:contextualSpacing/>
        <w:jc w:val="both"/>
        <w:rPr>
          <w:rFonts w:eastAsia="Calibri"/>
          <w:color w:val="000000"/>
          <w:sz w:val="20"/>
          <w:szCs w:val="20"/>
          <w:lang w:eastAsia="ru-RU"/>
        </w:rPr>
      </w:pPr>
      <w:r w:rsidRPr="00696A71">
        <w:rPr>
          <w:rFonts w:eastAsia="Calibri"/>
          <w:color w:val="000000"/>
          <w:sz w:val="20"/>
          <w:szCs w:val="20"/>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6A71" w:rsidRPr="00696A71" w:rsidRDefault="00696A71" w:rsidP="00696A71">
      <w:pPr>
        <w:tabs>
          <w:tab w:val="left" w:pos="653"/>
        </w:tabs>
        <w:suppressAutoHyphens/>
        <w:autoSpaceDE/>
        <w:autoSpaceDN/>
        <w:ind w:firstLine="720"/>
        <w:contextualSpacing/>
        <w:jc w:val="both"/>
        <w:rPr>
          <w:rFonts w:eastAsia="Calibri"/>
          <w:sz w:val="20"/>
          <w:szCs w:val="20"/>
        </w:rPr>
      </w:pPr>
    </w:p>
    <w:p w:rsidR="00696A71" w:rsidRPr="00696A71" w:rsidRDefault="00696A71" w:rsidP="00696A71">
      <w:pPr>
        <w:suppressAutoHyphens/>
        <w:autoSpaceDE/>
        <w:autoSpaceDN/>
        <w:spacing w:after="320"/>
        <w:jc w:val="center"/>
        <w:rPr>
          <w:rFonts w:eastAsia="Calibri"/>
          <w:sz w:val="20"/>
          <w:szCs w:val="20"/>
        </w:rPr>
      </w:pPr>
      <w:r w:rsidRPr="00696A71">
        <w:rPr>
          <w:rFonts w:eastAsia="Calibri"/>
          <w:b/>
          <w:bCs/>
          <w:color w:val="000000"/>
          <w:sz w:val="20"/>
          <w:szCs w:val="20"/>
          <w:lang w:val="en-US" w:eastAsia="ru-RU"/>
        </w:rPr>
        <w:t>VI</w:t>
      </w:r>
      <w:r w:rsidRPr="00696A71">
        <w:rPr>
          <w:rFonts w:eastAsia="Calibri"/>
          <w:b/>
          <w:bCs/>
          <w:color w:val="000000"/>
          <w:sz w:val="20"/>
          <w:szCs w:val="20"/>
          <w:lang w:eastAsia="ru-RU"/>
        </w:rPr>
        <w:t>. Особенности выполнения административных процедур (действий) в</w:t>
      </w:r>
      <w:r w:rsidRPr="00696A71">
        <w:rPr>
          <w:rFonts w:eastAsia="Calibri"/>
          <w:b/>
          <w:bCs/>
          <w:color w:val="000000"/>
          <w:sz w:val="20"/>
          <w:szCs w:val="20"/>
          <w:lang w:eastAsia="ru-RU"/>
        </w:rPr>
        <w:br/>
        <w:t>многофункциональных центрах предоставления государственных и</w:t>
      </w:r>
      <w:r w:rsidRPr="00696A71">
        <w:rPr>
          <w:rFonts w:eastAsia="Calibri"/>
          <w:b/>
          <w:bCs/>
          <w:color w:val="000000"/>
          <w:sz w:val="20"/>
          <w:szCs w:val="20"/>
          <w:lang w:eastAsia="ru-RU"/>
        </w:rPr>
        <w:br/>
        <w:t>муниципальных услуг</w:t>
      </w:r>
    </w:p>
    <w:p w:rsidR="00696A71" w:rsidRPr="00696A71" w:rsidRDefault="00696A71" w:rsidP="00696A71">
      <w:pPr>
        <w:suppressAutoHyphens/>
        <w:autoSpaceDE/>
        <w:autoSpaceDN/>
        <w:spacing w:after="320"/>
        <w:jc w:val="center"/>
        <w:rPr>
          <w:rFonts w:eastAsia="Calibri"/>
          <w:sz w:val="20"/>
          <w:szCs w:val="20"/>
        </w:rPr>
      </w:pPr>
      <w:r w:rsidRPr="00696A71">
        <w:rPr>
          <w:rFonts w:eastAsia="Calibri"/>
          <w:b/>
          <w:bCs/>
          <w:color w:val="000000"/>
          <w:sz w:val="20"/>
          <w:szCs w:val="20"/>
          <w:lang w:eastAsia="ru-RU"/>
        </w:rPr>
        <w:t>Исчерпывающий перечень административных процедур (действий) при</w:t>
      </w:r>
      <w:r w:rsidRPr="00696A71">
        <w:rPr>
          <w:rFonts w:eastAsia="Calibri"/>
          <w:b/>
          <w:bCs/>
          <w:color w:val="000000"/>
          <w:sz w:val="20"/>
          <w:szCs w:val="20"/>
          <w:lang w:eastAsia="ru-RU"/>
        </w:rPr>
        <w:br/>
        <w:t>предоставлении государственной (муниципальной) услуги, выполняемых</w:t>
      </w:r>
      <w:r w:rsidRPr="00696A71">
        <w:rPr>
          <w:rFonts w:eastAsia="Calibri"/>
          <w:b/>
          <w:bCs/>
          <w:color w:val="000000"/>
          <w:sz w:val="20"/>
          <w:szCs w:val="20"/>
          <w:lang w:eastAsia="ru-RU"/>
        </w:rPr>
        <w:br/>
        <w:t>многофункциональными центрами</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6.1 Многофункциональный центр осуществляет:</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иные процедуры и действия, предусмотренные Федеральным законом № 210-ФЗ.</w:t>
      </w:r>
    </w:p>
    <w:p w:rsidR="00696A71" w:rsidRPr="00696A71" w:rsidRDefault="00696A71" w:rsidP="00696A71">
      <w:pPr>
        <w:suppressAutoHyphens/>
        <w:autoSpaceDE/>
        <w:autoSpaceDN/>
        <w:spacing w:after="320"/>
        <w:ind w:firstLine="720"/>
        <w:jc w:val="both"/>
        <w:rPr>
          <w:rFonts w:eastAsia="Calibri"/>
          <w:sz w:val="20"/>
          <w:szCs w:val="20"/>
        </w:rPr>
      </w:pPr>
      <w:r w:rsidRPr="00696A71">
        <w:rPr>
          <w:rFonts w:eastAsia="Calibri"/>
          <w:color w:val="000000"/>
          <w:sz w:val="20"/>
          <w:szCs w:val="20"/>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96A71" w:rsidRPr="00696A71" w:rsidRDefault="00696A71" w:rsidP="00696A71">
      <w:pPr>
        <w:keepNext/>
        <w:keepLines/>
        <w:suppressAutoHyphens/>
        <w:autoSpaceDE/>
        <w:autoSpaceDN/>
        <w:spacing w:after="320"/>
        <w:jc w:val="center"/>
        <w:outlineLvl w:val="1"/>
        <w:rPr>
          <w:rFonts w:eastAsia="Calibri"/>
          <w:b/>
          <w:bCs/>
          <w:sz w:val="20"/>
          <w:szCs w:val="20"/>
        </w:rPr>
      </w:pPr>
      <w:bookmarkStart w:id="175" w:name="_Toc80979756"/>
      <w:r w:rsidRPr="00696A71">
        <w:rPr>
          <w:rFonts w:eastAsia="Calibri"/>
          <w:b/>
          <w:bCs/>
          <w:color w:val="000000"/>
          <w:sz w:val="20"/>
          <w:szCs w:val="20"/>
          <w:lang w:eastAsia="ru-RU"/>
        </w:rPr>
        <w:t>Информирование заявителей</w:t>
      </w:r>
      <w:bookmarkEnd w:id="175"/>
    </w:p>
    <w:p w:rsidR="00696A71" w:rsidRPr="00696A71" w:rsidRDefault="00696A71" w:rsidP="0013708F">
      <w:pPr>
        <w:widowControl/>
        <w:numPr>
          <w:ilvl w:val="0"/>
          <w:numId w:val="49"/>
        </w:numPr>
        <w:tabs>
          <w:tab w:val="left" w:pos="1550"/>
        </w:tabs>
        <w:suppressAutoHyphens/>
        <w:autoSpaceDE/>
        <w:autoSpaceDN/>
        <w:spacing w:after="200" w:line="276" w:lineRule="auto"/>
        <w:jc w:val="both"/>
        <w:rPr>
          <w:rFonts w:eastAsia="Calibri"/>
          <w:sz w:val="20"/>
          <w:szCs w:val="20"/>
        </w:rPr>
      </w:pPr>
      <w:r w:rsidRPr="00696A71">
        <w:rPr>
          <w:rFonts w:eastAsia="Calibri"/>
          <w:color w:val="000000"/>
          <w:sz w:val="20"/>
          <w:szCs w:val="20"/>
          <w:lang w:eastAsia="ru-RU"/>
        </w:rPr>
        <w:t>Информирование заявителя многофункциональными центрами осуществляется следующими способами:</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696A71" w:rsidRPr="00696A71" w:rsidRDefault="00696A71" w:rsidP="00696A71">
      <w:pPr>
        <w:suppressAutoHyphens/>
        <w:autoSpaceDE/>
        <w:autoSpaceDN/>
        <w:ind w:firstLine="720"/>
        <w:jc w:val="both"/>
        <w:rPr>
          <w:rFonts w:eastAsia="Calibri"/>
          <w:sz w:val="20"/>
          <w:szCs w:val="20"/>
        </w:rPr>
      </w:pPr>
      <w:r w:rsidRPr="00696A71">
        <w:rPr>
          <w:rFonts w:eastAsia="Calibri"/>
          <w:color w:val="000000"/>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6A71" w:rsidRPr="00696A71" w:rsidRDefault="00696A71" w:rsidP="00696A71">
      <w:pPr>
        <w:suppressAutoHyphens/>
        <w:autoSpaceDE/>
        <w:autoSpaceDN/>
        <w:ind w:firstLine="720"/>
        <w:contextualSpacing/>
        <w:jc w:val="both"/>
        <w:rPr>
          <w:rFonts w:eastAsia="Calibri"/>
          <w:sz w:val="20"/>
          <w:szCs w:val="20"/>
        </w:rPr>
      </w:pPr>
      <w:r w:rsidRPr="00696A71">
        <w:rPr>
          <w:rFonts w:eastAsia="Calibri"/>
          <w:color w:val="000000"/>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96A71" w:rsidRPr="00696A71" w:rsidRDefault="00696A71" w:rsidP="00696A71">
      <w:pPr>
        <w:suppressAutoHyphens/>
        <w:autoSpaceDE/>
        <w:autoSpaceDN/>
        <w:ind w:firstLine="720"/>
        <w:contextualSpacing/>
        <w:jc w:val="both"/>
        <w:rPr>
          <w:rFonts w:eastAsia="Calibri"/>
          <w:sz w:val="20"/>
          <w:szCs w:val="20"/>
        </w:rPr>
      </w:pPr>
      <w:r w:rsidRPr="00696A71">
        <w:rPr>
          <w:rFonts w:eastAsia="Calibri"/>
          <w:color w:val="000000"/>
          <w:sz w:val="20"/>
          <w:szCs w:val="2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96A71" w:rsidRPr="00696A71" w:rsidRDefault="00696A71" w:rsidP="00696A71">
      <w:pPr>
        <w:suppressAutoHyphens/>
        <w:autoSpaceDE/>
        <w:autoSpaceDN/>
        <w:ind w:firstLine="720"/>
        <w:contextualSpacing/>
        <w:jc w:val="both"/>
        <w:rPr>
          <w:rFonts w:eastAsia="Calibri"/>
          <w:sz w:val="20"/>
          <w:szCs w:val="20"/>
        </w:rPr>
      </w:pPr>
      <w:r w:rsidRPr="00696A71">
        <w:rPr>
          <w:rFonts w:eastAsia="Calibri"/>
          <w:color w:val="000000"/>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696A71" w:rsidRPr="00696A71" w:rsidRDefault="00696A71" w:rsidP="00696A71">
      <w:pPr>
        <w:suppressAutoHyphens/>
        <w:autoSpaceDE/>
        <w:autoSpaceDN/>
        <w:spacing w:after="320"/>
        <w:ind w:firstLine="720"/>
        <w:contextualSpacing/>
        <w:jc w:val="both"/>
        <w:rPr>
          <w:rFonts w:eastAsia="Calibri"/>
          <w:sz w:val="20"/>
          <w:szCs w:val="20"/>
        </w:rPr>
      </w:pPr>
      <w:r w:rsidRPr="00696A71">
        <w:rPr>
          <w:rFonts w:eastAsia="Calibri"/>
          <w:color w:val="000000"/>
          <w:sz w:val="20"/>
          <w:szCs w:val="20"/>
          <w:lang w:eastAsia="ru-RU"/>
        </w:rPr>
        <w:t>назначить другое время для консультаций.</w:t>
      </w:r>
    </w:p>
    <w:p w:rsidR="00696A71" w:rsidRPr="00696A71" w:rsidRDefault="00696A71" w:rsidP="00696A71">
      <w:pPr>
        <w:suppressAutoHyphens/>
        <w:autoSpaceDE/>
        <w:autoSpaceDN/>
        <w:spacing w:after="300"/>
        <w:ind w:firstLine="720"/>
        <w:contextualSpacing/>
        <w:jc w:val="both"/>
        <w:rPr>
          <w:rFonts w:eastAsia="Calibri"/>
          <w:sz w:val="20"/>
          <w:szCs w:val="20"/>
        </w:rPr>
      </w:pPr>
      <w:r w:rsidRPr="00696A71">
        <w:rPr>
          <w:rFonts w:eastAsia="Calibri"/>
          <w:color w:val="000000"/>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96A71" w:rsidRPr="00696A71" w:rsidRDefault="00696A71" w:rsidP="00696A71">
      <w:pPr>
        <w:keepNext/>
        <w:keepLines/>
        <w:suppressAutoHyphens/>
        <w:autoSpaceDE/>
        <w:autoSpaceDN/>
        <w:spacing w:after="300"/>
        <w:jc w:val="center"/>
        <w:outlineLvl w:val="1"/>
        <w:rPr>
          <w:b/>
          <w:bCs/>
          <w:sz w:val="20"/>
          <w:szCs w:val="20"/>
          <w:lang w:eastAsia="ru-RU"/>
        </w:rPr>
      </w:pPr>
      <w:bookmarkStart w:id="176" w:name="_Toc80979757"/>
      <w:r w:rsidRPr="00696A71">
        <w:rPr>
          <w:b/>
          <w:bCs/>
          <w:color w:val="000000"/>
          <w:sz w:val="20"/>
          <w:szCs w:val="20"/>
          <w:lang w:eastAsia="ru-RU"/>
        </w:rPr>
        <w:t>Выдача заявителю результата предоставления государственной</w:t>
      </w:r>
      <w:r w:rsidRPr="00696A71">
        <w:rPr>
          <w:b/>
          <w:bCs/>
          <w:color w:val="000000"/>
          <w:sz w:val="20"/>
          <w:szCs w:val="20"/>
          <w:lang w:eastAsia="ru-RU"/>
        </w:rPr>
        <w:br/>
        <w:t>(муниципальной) услуги</w:t>
      </w:r>
      <w:bookmarkEnd w:id="176"/>
    </w:p>
    <w:p w:rsidR="00696A71" w:rsidRPr="00696A71" w:rsidRDefault="00696A71" w:rsidP="0013708F">
      <w:pPr>
        <w:widowControl/>
        <w:numPr>
          <w:ilvl w:val="0"/>
          <w:numId w:val="49"/>
        </w:numPr>
        <w:tabs>
          <w:tab w:val="left" w:pos="1370"/>
        </w:tabs>
        <w:suppressAutoHyphens/>
        <w:autoSpaceDE/>
        <w:autoSpaceDN/>
        <w:spacing w:after="200" w:line="276" w:lineRule="auto"/>
        <w:jc w:val="both"/>
        <w:rPr>
          <w:sz w:val="20"/>
          <w:szCs w:val="20"/>
        </w:rPr>
      </w:pPr>
      <w:r w:rsidRPr="00696A71">
        <w:rPr>
          <w:color w:val="000000"/>
          <w:sz w:val="20"/>
          <w:szCs w:val="20"/>
          <w:lang w:eastAsia="ru-RU"/>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696A71">
        <w:rPr>
          <w:sz w:val="20"/>
          <w:szCs w:val="20"/>
        </w:rPr>
        <w:t xml:space="preserve">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696A71">
        <w:rPr>
          <w:sz w:val="20"/>
          <w:szCs w:val="20"/>
        </w:rPr>
        <w:br/>
        <w:t>(далее – Постановление № 797)</w:t>
      </w:r>
      <w:r w:rsidRPr="00696A71">
        <w:rPr>
          <w:color w:val="000000"/>
          <w:sz w:val="20"/>
          <w:szCs w:val="20"/>
          <w:lang w:eastAsia="ru-RU"/>
        </w:rPr>
        <w:t>.</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96A71" w:rsidRPr="00696A71" w:rsidRDefault="00696A71" w:rsidP="0013708F">
      <w:pPr>
        <w:widowControl/>
        <w:numPr>
          <w:ilvl w:val="0"/>
          <w:numId w:val="49"/>
        </w:numPr>
        <w:tabs>
          <w:tab w:val="left" w:pos="1370"/>
        </w:tabs>
        <w:suppressAutoHyphens/>
        <w:autoSpaceDE/>
        <w:autoSpaceDN/>
        <w:spacing w:after="200" w:line="276" w:lineRule="auto"/>
        <w:jc w:val="both"/>
        <w:rPr>
          <w:sz w:val="20"/>
          <w:szCs w:val="20"/>
        </w:rPr>
      </w:pPr>
      <w:r w:rsidRPr="00696A71">
        <w:rPr>
          <w:color w:val="000000"/>
          <w:sz w:val="20"/>
          <w:szCs w:val="20"/>
          <w:lang w:eastAsia="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проверяет полномочия представителя заявителя (в случае обращения представителя заявителя);</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определяет статус исполнения заявления заявителя в ГИС;</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6A71" w:rsidRPr="00696A71" w:rsidRDefault="00696A71" w:rsidP="00696A71">
      <w:pPr>
        <w:suppressAutoHyphens/>
        <w:autoSpaceDE/>
        <w:autoSpaceDN/>
        <w:ind w:firstLine="720"/>
        <w:jc w:val="both"/>
        <w:rPr>
          <w:sz w:val="20"/>
          <w:szCs w:val="20"/>
        </w:rPr>
      </w:pPr>
      <w:r w:rsidRPr="00696A71">
        <w:rPr>
          <w:color w:val="000000"/>
          <w:sz w:val="20"/>
          <w:szCs w:val="20"/>
          <w:lang w:eastAsia="ru-RU"/>
        </w:rPr>
        <w:t>выдает документы заявителю, при необходимости запрашивает у заявителя подписи за каждый выданный документ;</w:t>
      </w:r>
    </w:p>
    <w:p w:rsidR="00696A71" w:rsidRPr="00696A71" w:rsidRDefault="00696A71" w:rsidP="00696A71">
      <w:pPr>
        <w:suppressAutoHyphens/>
        <w:autoSpaceDE/>
        <w:autoSpaceDN/>
        <w:spacing w:after="300"/>
        <w:ind w:left="720"/>
        <w:jc w:val="both"/>
        <w:rPr>
          <w:color w:val="000000"/>
          <w:sz w:val="20"/>
          <w:szCs w:val="20"/>
          <w:lang w:eastAsia="ru-RU"/>
        </w:rPr>
      </w:pPr>
      <w:r w:rsidRPr="00696A71">
        <w:rPr>
          <w:color w:val="000000"/>
          <w:sz w:val="20"/>
          <w:szCs w:val="20"/>
          <w:lang w:eastAsia="ru-RU"/>
        </w:rPr>
        <w:t>запрашивает согласие заявителя на участие в смс-опросе для оценки качества предоставленных услуг многофункциональным центром.</w:t>
      </w:r>
    </w:p>
    <w:bookmarkEnd w:id="166"/>
    <w:bookmarkEnd w:id="167"/>
    <w:p w:rsidR="00696A71" w:rsidRPr="00696A71" w:rsidRDefault="00696A71" w:rsidP="00696A71">
      <w:pPr>
        <w:widowControl/>
        <w:suppressAutoHyphens/>
        <w:autoSpaceDE/>
        <w:autoSpaceDN/>
        <w:rPr>
          <w:rFonts w:eastAsia="Calibri"/>
          <w:sz w:val="20"/>
          <w:szCs w:val="20"/>
          <w:lang w:eastAsia="ru-RU"/>
        </w:rPr>
      </w:pPr>
      <w:r w:rsidRPr="00696A71">
        <w:rPr>
          <w:rFonts w:eastAsia="Calibri"/>
          <w:sz w:val="20"/>
          <w:szCs w:val="20"/>
        </w:rPr>
        <w:br w:type="page"/>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Приложение №1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к Административному регламенту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по предоставлению государственной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(муниципальной) услуги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«Установление публичного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сервитута в соответствии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с главой </w:t>
      </w:r>
      <w:r w:rsidRPr="00696A71">
        <w:rPr>
          <w:rFonts w:eastAsia="Calibri"/>
          <w:color w:val="000000"/>
          <w:sz w:val="20"/>
          <w:szCs w:val="20"/>
          <w:lang w:val="en-US" w:eastAsia="ru-RU"/>
        </w:rPr>
        <w:t>V</w:t>
      </w:r>
      <w:r w:rsidRPr="00696A71">
        <w:rPr>
          <w:rFonts w:eastAsia="Calibri"/>
          <w:color w:val="000000"/>
          <w:sz w:val="20"/>
          <w:szCs w:val="20"/>
          <w:lang w:eastAsia="ru-RU"/>
        </w:rPr>
        <w:t xml:space="preserve">.7. Земельного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кодекса Российской Федерации» на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территории Мокроусовского </w:t>
      </w:r>
    </w:p>
    <w:p w:rsidR="00696A71" w:rsidRPr="00696A71" w:rsidRDefault="00696A71" w:rsidP="00696A71">
      <w:pPr>
        <w:widowControl/>
        <w:suppressAutoHyphens/>
        <w:autoSpaceDE/>
        <w:autoSpaceDN/>
        <w:ind w:right="74"/>
        <w:jc w:val="right"/>
        <w:rPr>
          <w:rFonts w:eastAsia="Calibri"/>
          <w:sz w:val="20"/>
          <w:szCs w:val="20"/>
        </w:rPr>
      </w:pPr>
      <w:r w:rsidRPr="00696A71">
        <w:rPr>
          <w:rFonts w:eastAsia="Calibri"/>
          <w:color w:val="000000"/>
          <w:sz w:val="20"/>
          <w:szCs w:val="20"/>
          <w:lang w:eastAsia="ru-RU"/>
        </w:rPr>
        <w:t>муниципального округа»</w:t>
      </w:r>
    </w:p>
    <w:p w:rsidR="00696A71" w:rsidRPr="00696A71" w:rsidRDefault="00696A71" w:rsidP="00696A71">
      <w:pPr>
        <w:suppressAutoHyphens/>
        <w:autoSpaceDE/>
        <w:autoSpaceDN/>
        <w:spacing w:after="880"/>
        <w:ind w:left="5780"/>
        <w:jc w:val="right"/>
        <w:rPr>
          <w:rFonts w:eastAsia="Calibri"/>
          <w:sz w:val="20"/>
          <w:szCs w:val="20"/>
        </w:rPr>
      </w:pPr>
    </w:p>
    <w:p w:rsidR="00696A71" w:rsidRPr="00696A71" w:rsidRDefault="00696A71" w:rsidP="00696A71">
      <w:pPr>
        <w:suppressAutoHyphens/>
        <w:autoSpaceDE/>
        <w:autoSpaceDN/>
        <w:spacing w:after="880"/>
        <w:jc w:val="center"/>
        <w:rPr>
          <w:rFonts w:eastAsia="Calibri"/>
          <w:sz w:val="20"/>
          <w:szCs w:val="20"/>
        </w:rPr>
      </w:pPr>
      <w:r w:rsidRPr="00696A71">
        <w:rPr>
          <w:rFonts w:eastAsia="Calibri"/>
          <w:b/>
          <w:bCs/>
          <w:color w:val="000000"/>
          <w:sz w:val="20"/>
          <w:szCs w:val="20"/>
          <w:lang w:eastAsia="ru-RU"/>
        </w:rPr>
        <w:t xml:space="preserve">Форма решения об установлении публичного сервитута </w:t>
      </w:r>
    </w:p>
    <w:p w:rsidR="00696A71" w:rsidRPr="00696A71" w:rsidRDefault="00696A71" w:rsidP="00696A71">
      <w:pPr>
        <w:pBdr>
          <w:top w:val="single" w:sz="4" w:space="0" w:color="000000"/>
        </w:pBdr>
        <w:suppressAutoHyphens/>
        <w:autoSpaceDE/>
        <w:autoSpaceDN/>
        <w:spacing w:after="260"/>
        <w:jc w:val="center"/>
        <w:rPr>
          <w:rFonts w:eastAsia="Calibri"/>
          <w:i/>
          <w:iCs/>
          <w:sz w:val="20"/>
          <w:szCs w:val="20"/>
        </w:rPr>
      </w:pPr>
      <w:r w:rsidRPr="00696A71">
        <w:rPr>
          <w:rFonts w:eastAsia="Calibri"/>
          <w:i/>
          <w:iCs/>
          <w:color w:val="000000"/>
          <w:sz w:val="20"/>
          <w:szCs w:val="20"/>
          <w:lang w:eastAsia="ru-RU"/>
        </w:rPr>
        <w:t>(наименование уполномоченного органа)</w:t>
      </w:r>
    </w:p>
    <w:p w:rsidR="00696A71" w:rsidRPr="00696A71" w:rsidRDefault="00696A71" w:rsidP="00696A71">
      <w:pPr>
        <w:tabs>
          <w:tab w:val="left" w:leader="underscore" w:pos="9994"/>
        </w:tabs>
        <w:suppressAutoHyphens/>
        <w:autoSpaceDE/>
        <w:autoSpaceDN/>
        <w:ind w:left="6800"/>
        <w:rPr>
          <w:rFonts w:eastAsia="Calibri"/>
          <w:b/>
          <w:bCs/>
          <w:color w:val="002060"/>
          <w:sz w:val="20"/>
          <w:szCs w:val="20"/>
        </w:rPr>
      </w:pPr>
      <w:r w:rsidRPr="00696A71">
        <w:rPr>
          <w:rFonts w:eastAsia="Calibri"/>
          <w:color w:val="000000"/>
          <w:sz w:val="20"/>
          <w:szCs w:val="20"/>
          <w:lang w:eastAsia="ru-RU"/>
        </w:rPr>
        <w:t xml:space="preserve">Кому: </w:t>
      </w:r>
      <w:r w:rsidRPr="00696A71">
        <w:rPr>
          <w:rFonts w:eastAsia="Calibri"/>
          <w:color w:val="000000"/>
          <w:sz w:val="20"/>
          <w:szCs w:val="20"/>
          <w:lang w:eastAsia="ru-RU"/>
        </w:rPr>
        <w:tab/>
      </w:r>
    </w:p>
    <w:p w:rsidR="00696A71" w:rsidRPr="00696A71" w:rsidRDefault="00696A71" w:rsidP="00696A71">
      <w:pPr>
        <w:tabs>
          <w:tab w:val="left" w:leader="underscore" w:pos="9994"/>
        </w:tabs>
        <w:suppressAutoHyphens/>
        <w:autoSpaceDE/>
        <w:autoSpaceDN/>
        <w:ind w:left="6800"/>
        <w:rPr>
          <w:rFonts w:eastAsia="Calibri"/>
          <w:b/>
          <w:bCs/>
          <w:color w:val="002060"/>
          <w:sz w:val="20"/>
          <w:szCs w:val="20"/>
        </w:rPr>
      </w:pPr>
      <w:r w:rsidRPr="00696A71">
        <w:rPr>
          <w:rFonts w:eastAsia="Calibri"/>
          <w:color w:val="000000"/>
          <w:sz w:val="20"/>
          <w:szCs w:val="20"/>
          <w:lang w:eastAsia="ru-RU"/>
        </w:rPr>
        <w:t xml:space="preserve">ИНН </w:t>
      </w:r>
      <w:r w:rsidRPr="00696A71">
        <w:rPr>
          <w:rFonts w:eastAsia="Calibri"/>
          <w:color w:val="000000"/>
          <w:sz w:val="20"/>
          <w:szCs w:val="20"/>
          <w:lang w:eastAsia="ru-RU"/>
        </w:rPr>
        <w:tab/>
      </w:r>
    </w:p>
    <w:p w:rsidR="00696A71" w:rsidRPr="00696A71" w:rsidRDefault="00696A71" w:rsidP="00696A71">
      <w:pPr>
        <w:tabs>
          <w:tab w:val="left" w:leader="underscore" w:pos="9994"/>
        </w:tabs>
        <w:suppressAutoHyphens/>
        <w:autoSpaceDE/>
        <w:autoSpaceDN/>
        <w:ind w:left="6800"/>
        <w:rPr>
          <w:rFonts w:eastAsia="Calibri"/>
          <w:b/>
          <w:bCs/>
          <w:color w:val="002060"/>
          <w:sz w:val="20"/>
          <w:szCs w:val="20"/>
        </w:rPr>
      </w:pPr>
      <w:r w:rsidRPr="00696A71">
        <w:rPr>
          <w:rFonts w:eastAsia="Calibri"/>
          <w:color w:val="000000"/>
          <w:sz w:val="20"/>
          <w:szCs w:val="20"/>
          <w:lang w:eastAsia="ru-RU"/>
        </w:rPr>
        <w:t xml:space="preserve">Представитель: </w:t>
      </w:r>
      <w:r w:rsidRPr="00696A71">
        <w:rPr>
          <w:rFonts w:eastAsia="Calibri"/>
          <w:color w:val="000000"/>
          <w:sz w:val="20"/>
          <w:szCs w:val="20"/>
          <w:lang w:eastAsia="ru-RU"/>
        </w:rPr>
        <w:tab/>
      </w:r>
    </w:p>
    <w:p w:rsidR="00696A71" w:rsidRPr="00696A71" w:rsidRDefault="00696A71" w:rsidP="00696A71">
      <w:pPr>
        <w:pBdr>
          <w:bottom w:val="single" w:sz="4" w:space="0" w:color="000000"/>
        </w:pBdr>
        <w:suppressAutoHyphens/>
        <w:autoSpaceDE/>
        <w:autoSpaceDN/>
        <w:spacing w:after="260"/>
        <w:ind w:left="6800"/>
        <w:rPr>
          <w:rFonts w:eastAsia="Calibri"/>
          <w:b/>
          <w:bCs/>
          <w:color w:val="002060"/>
          <w:sz w:val="20"/>
          <w:szCs w:val="20"/>
        </w:rPr>
      </w:pPr>
      <w:r w:rsidRPr="00696A71">
        <w:rPr>
          <w:rFonts w:eastAsia="Calibri"/>
          <w:color w:val="000000"/>
          <w:sz w:val="20"/>
          <w:szCs w:val="20"/>
          <w:lang w:eastAsia="ru-RU"/>
        </w:rPr>
        <w:t>Контактные данные заявителя (представителя):</w:t>
      </w:r>
    </w:p>
    <w:p w:rsidR="00696A71" w:rsidRPr="00696A71" w:rsidRDefault="00696A71" w:rsidP="00696A71">
      <w:pPr>
        <w:tabs>
          <w:tab w:val="left" w:leader="underscore" w:pos="9994"/>
        </w:tabs>
        <w:suppressAutoHyphens/>
        <w:autoSpaceDE/>
        <w:autoSpaceDN/>
        <w:ind w:left="6800"/>
        <w:rPr>
          <w:rFonts w:eastAsia="Calibri"/>
          <w:b/>
          <w:bCs/>
          <w:color w:val="002060"/>
          <w:sz w:val="20"/>
          <w:szCs w:val="20"/>
        </w:rPr>
      </w:pPr>
      <w:r w:rsidRPr="00696A71">
        <w:rPr>
          <w:rFonts w:eastAsia="Calibri"/>
          <w:color w:val="000000"/>
          <w:sz w:val="20"/>
          <w:szCs w:val="20"/>
          <w:lang w:eastAsia="ru-RU"/>
        </w:rPr>
        <w:t xml:space="preserve">Тел.: </w:t>
      </w:r>
      <w:r w:rsidRPr="00696A71">
        <w:rPr>
          <w:rFonts w:eastAsia="Calibri"/>
          <w:color w:val="000000"/>
          <w:sz w:val="20"/>
          <w:szCs w:val="20"/>
          <w:lang w:eastAsia="ru-RU"/>
        </w:rPr>
        <w:tab/>
      </w:r>
    </w:p>
    <w:p w:rsidR="00696A71" w:rsidRPr="00696A71" w:rsidRDefault="00696A71" w:rsidP="00696A71">
      <w:pPr>
        <w:tabs>
          <w:tab w:val="left" w:leader="underscore" w:pos="9994"/>
        </w:tabs>
        <w:suppressAutoHyphens/>
        <w:autoSpaceDE/>
        <w:autoSpaceDN/>
        <w:spacing w:after="880"/>
        <w:ind w:left="6800"/>
        <w:rPr>
          <w:rFonts w:eastAsia="Calibri"/>
          <w:b/>
          <w:bCs/>
          <w:color w:val="002060"/>
          <w:sz w:val="20"/>
          <w:szCs w:val="20"/>
        </w:rPr>
      </w:pPr>
      <w:r w:rsidRPr="00696A71">
        <w:rPr>
          <w:rFonts w:eastAsia="Calibri"/>
          <w:color w:val="000000"/>
          <w:sz w:val="20"/>
          <w:szCs w:val="20"/>
          <w:lang w:eastAsia="ru-RU"/>
        </w:rPr>
        <w:t xml:space="preserve">Эл. почта: </w:t>
      </w:r>
      <w:r w:rsidRPr="00696A71">
        <w:rPr>
          <w:rFonts w:eastAsia="Calibri"/>
          <w:color w:val="000000"/>
          <w:sz w:val="20"/>
          <w:szCs w:val="20"/>
          <w:lang w:eastAsia="ru-RU"/>
        </w:rPr>
        <w:tab/>
      </w:r>
    </w:p>
    <w:p w:rsidR="00696A71" w:rsidRPr="00696A71" w:rsidRDefault="00696A71" w:rsidP="00696A71">
      <w:pPr>
        <w:suppressAutoHyphens/>
        <w:autoSpaceDE/>
        <w:autoSpaceDN/>
        <w:spacing w:after="260"/>
        <w:jc w:val="center"/>
        <w:rPr>
          <w:rFonts w:eastAsia="Calibri"/>
          <w:b/>
          <w:bCs/>
          <w:color w:val="000000"/>
          <w:sz w:val="20"/>
          <w:szCs w:val="20"/>
          <w:lang w:eastAsia="ru-RU"/>
        </w:rPr>
      </w:pPr>
      <w:r w:rsidRPr="00696A71">
        <w:rPr>
          <w:rFonts w:eastAsia="Calibri"/>
          <w:b/>
          <w:bCs/>
          <w:color w:val="000000"/>
          <w:sz w:val="20"/>
          <w:szCs w:val="20"/>
          <w:lang w:eastAsia="ru-RU"/>
        </w:rPr>
        <w:t>Решение об установлении публичного сервитута</w:t>
      </w:r>
      <w:r w:rsidRPr="00696A71">
        <w:rPr>
          <w:rFonts w:eastAsia="Calibri"/>
          <w:b/>
          <w:bCs/>
          <w:color w:val="000000"/>
          <w:sz w:val="20"/>
          <w:szCs w:val="20"/>
          <w:lang w:eastAsia="ru-RU"/>
        </w:rPr>
        <w:br/>
        <w:t>в отдельных целях</w:t>
      </w:r>
    </w:p>
    <w:p w:rsidR="00696A71" w:rsidRPr="00696A71" w:rsidRDefault="00696A71" w:rsidP="00696A71">
      <w:pPr>
        <w:suppressAutoHyphens/>
        <w:autoSpaceDE/>
        <w:autoSpaceDN/>
        <w:spacing w:after="260"/>
        <w:jc w:val="center"/>
        <w:rPr>
          <w:rFonts w:eastAsia="Calibri"/>
          <w:sz w:val="20"/>
          <w:szCs w:val="20"/>
        </w:rPr>
      </w:pPr>
    </w:p>
    <w:tbl>
      <w:tblPr>
        <w:tblW w:w="1027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6"/>
        <w:gridCol w:w="3419"/>
        <w:gridCol w:w="3427"/>
      </w:tblGrid>
      <w:tr w:rsidR="00696A71" w:rsidRPr="00696A71" w:rsidTr="00696A71">
        <w:tc>
          <w:tcPr>
            <w:tcW w:w="3426" w:type="dxa"/>
            <w:tcBorders>
              <w:left w:val="nil"/>
              <w:bottom w:val="nil"/>
              <w:right w:val="nil"/>
            </w:tcBorders>
          </w:tcPr>
          <w:p w:rsidR="00696A71" w:rsidRPr="00696A71" w:rsidRDefault="00696A71" w:rsidP="00696A71">
            <w:pPr>
              <w:suppressAutoHyphens/>
              <w:autoSpaceDE/>
              <w:autoSpaceDN/>
              <w:spacing w:after="260"/>
              <w:ind w:left="160" w:firstLine="20"/>
              <w:jc w:val="both"/>
              <w:rPr>
                <w:rFonts w:eastAsia="Calibri"/>
                <w:i/>
                <w:iCs/>
                <w:sz w:val="20"/>
                <w:szCs w:val="20"/>
              </w:rPr>
            </w:pPr>
            <w:r w:rsidRPr="00696A71">
              <w:rPr>
                <w:rFonts w:eastAsia="Calibri"/>
                <w:i/>
                <w:iCs/>
                <w:color w:val="000000"/>
                <w:sz w:val="20"/>
                <w:szCs w:val="20"/>
                <w:lang w:eastAsia="ru-RU"/>
              </w:rPr>
              <w:t>дата решения уполномоченного органа государственной власти</w:t>
            </w:r>
          </w:p>
        </w:tc>
        <w:tc>
          <w:tcPr>
            <w:tcW w:w="3419" w:type="dxa"/>
            <w:tcBorders>
              <w:top w:val="nil"/>
              <w:left w:val="nil"/>
              <w:bottom w:val="nil"/>
              <w:right w:val="nil"/>
            </w:tcBorders>
          </w:tcPr>
          <w:p w:rsidR="00696A71" w:rsidRPr="00696A71" w:rsidRDefault="00696A71" w:rsidP="00696A71">
            <w:pPr>
              <w:suppressAutoHyphens/>
              <w:autoSpaceDE/>
              <w:autoSpaceDN/>
              <w:spacing w:after="260"/>
              <w:jc w:val="both"/>
              <w:rPr>
                <w:rFonts w:eastAsia="Calibri"/>
                <w:i/>
                <w:iCs/>
                <w:color w:val="000000"/>
                <w:sz w:val="20"/>
                <w:szCs w:val="20"/>
                <w:lang w:eastAsia="ru-RU"/>
              </w:rPr>
            </w:pPr>
          </w:p>
        </w:tc>
        <w:tc>
          <w:tcPr>
            <w:tcW w:w="3427" w:type="dxa"/>
            <w:tcBorders>
              <w:left w:val="nil"/>
              <w:bottom w:val="nil"/>
              <w:right w:val="nil"/>
            </w:tcBorders>
          </w:tcPr>
          <w:p w:rsidR="00696A71" w:rsidRPr="00696A71" w:rsidRDefault="00696A71" w:rsidP="00696A71">
            <w:pPr>
              <w:suppressAutoHyphens/>
              <w:autoSpaceDE/>
              <w:autoSpaceDN/>
              <w:spacing w:after="260"/>
              <w:jc w:val="both"/>
              <w:rPr>
                <w:rFonts w:eastAsia="Calibri"/>
                <w:i/>
                <w:iCs/>
                <w:color w:val="000000"/>
                <w:sz w:val="20"/>
                <w:szCs w:val="20"/>
                <w:lang w:eastAsia="ru-RU"/>
              </w:rPr>
            </w:pPr>
            <w:r w:rsidRPr="00696A71">
              <w:rPr>
                <w:rFonts w:eastAsia="Calibri"/>
                <w:i/>
                <w:iCs/>
                <w:color w:val="000000"/>
                <w:sz w:val="20"/>
                <w:szCs w:val="20"/>
                <w:lang w:eastAsia="ru-RU"/>
              </w:rPr>
              <w:t>номер решения уполномоченного органа государственной власти</w:t>
            </w:r>
          </w:p>
        </w:tc>
      </w:tr>
    </w:tbl>
    <w:p w:rsidR="00696A71" w:rsidRPr="00696A71" w:rsidRDefault="00696A71" w:rsidP="00696A71">
      <w:pPr>
        <w:tabs>
          <w:tab w:val="left" w:leader="underscore" w:pos="6518"/>
          <w:tab w:val="left" w:leader="underscore" w:pos="8388"/>
        </w:tabs>
        <w:suppressAutoHyphens/>
        <w:autoSpaceDE/>
        <w:autoSpaceDN/>
        <w:ind w:firstLine="600"/>
        <w:jc w:val="both"/>
        <w:rPr>
          <w:rFonts w:eastAsia="Calibri"/>
          <w:b/>
          <w:bCs/>
          <w:sz w:val="20"/>
          <w:szCs w:val="20"/>
        </w:rPr>
      </w:pPr>
      <w:r w:rsidRPr="00696A71">
        <w:rPr>
          <w:rFonts w:eastAsia="Calibri"/>
          <w:sz w:val="20"/>
          <w:szCs w:val="20"/>
          <w:lang w:eastAsia="ru-RU"/>
        </w:rPr>
        <w:t xml:space="preserve">По результатам рассмотрения ходатайства № </w:t>
      </w:r>
      <w:r w:rsidRPr="00696A71">
        <w:rPr>
          <w:rFonts w:eastAsia="Calibri"/>
          <w:sz w:val="20"/>
          <w:szCs w:val="20"/>
          <w:lang w:eastAsia="ru-RU"/>
        </w:rPr>
        <w:tab/>
        <w:t xml:space="preserve"> от </w:t>
      </w:r>
      <w:r w:rsidRPr="00696A71">
        <w:rPr>
          <w:rFonts w:eastAsia="Calibri"/>
          <w:sz w:val="20"/>
          <w:szCs w:val="20"/>
          <w:lang w:eastAsia="ru-RU"/>
        </w:rPr>
        <w:tab/>
        <w:t xml:space="preserve"> об установлении</w:t>
      </w:r>
    </w:p>
    <w:p w:rsidR="00696A71" w:rsidRPr="00696A71" w:rsidRDefault="00696A71" w:rsidP="00696A71">
      <w:pPr>
        <w:tabs>
          <w:tab w:val="left" w:leader="underscore" w:pos="10205"/>
        </w:tabs>
        <w:suppressAutoHyphens/>
        <w:autoSpaceDE/>
        <w:autoSpaceDN/>
        <w:jc w:val="both"/>
        <w:rPr>
          <w:rFonts w:eastAsia="Calibri"/>
          <w:b/>
          <w:bCs/>
          <w:sz w:val="20"/>
          <w:szCs w:val="20"/>
        </w:rPr>
      </w:pPr>
      <w:r w:rsidRPr="00696A71">
        <w:rPr>
          <w:rFonts w:eastAsia="Calibri"/>
          <w:sz w:val="20"/>
          <w:szCs w:val="20"/>
          <w:lang w:eastAsia="ru-RU"/>
        </w:rPr>
        <w:t xml:space="preserve">публичного сервитута в отношении земельных участков (земель) с кадастровыми номерами </w:t>
      </w:r>
      <w:r w:rsidRPr="00696A71">
        <w:rPr>
          <w:rFonts w:eastAsia="Calibri"/>
          <w:sz w:val="20"/>
          <w:szCs w:val="20"/>
          <w:lang w:eastAsia="ru-RU"/>
        </w:rPr>
        <w:tab/>
      </w:r>
    </w:p>
    <w:p w:rsidR="00696A71" w:rsidRPr="00696A71" w:rsidRDefault="00696A71" w:rsidP="00696A71">
      <w:pPr>
        <w:tabs>
          <w:tab w:val="left" w:leader="underscore" w:pos="1467"/>
          <w:tab w:val="left" w:leader="underscore" w:pos="2472"/>
        </w:tabs>
        <w:suppressAutoHyphens/>
        <w:autoSpaceDE/>
        <w:autoSpaceDN/>
        <w:jc w:val="both"/>
        <w:rPr>
          <w:rFonts w:eastAsia="Calibri"/>
          <w:b/>
          <w:bCs/>
          <w:sz w:val="20"/>
          <w:szCs w:val="20"/>
        </w:rPr>
      </w:pPr>
      <w:r w:rsidRPr="00696A71">
        <w:rPr>
          <w:rFonts w:eastAsia="Calibri"/>
          <w:sz w:val="20"/>
          <w:szCs w:val="20"/>
          <w:lang w:eastAsia="ru-RU"/>
        </w:rPr>
        <w:tab/>
        <w:t xml:space="preserve">, расположенных </w:t>
      </w:r>
      <w:r w:rsidRPr="00696A71">
        <w:rPr>
          <w:rFonts w:eastAsia="Calibri"/>
          <w:i/>
          <w:iCs/>
          <w:sz w:val="20"/>
          <w:szCs w:val="20"/>
          <w:lang w:eastAsia="ru-RU"/>
        </w:rPr>
        <w:t>(адрес или описание местоположения таких земельных участков или земель)</w:t>
      </w:r>
      <w:r w:rsidRPr="00696A71">
        <w:rPr>
          <w:rFonts w:eastAsia="Calibri"/>
          <w:sz w:val="20"/>
          <w:szCs w:val="20"/>
          <w:lang w:eastAsia="ru-RU"/>
        </w:rPr>
        <w:tab/>
        <w:t>, принято решение об установлении публичного сервитута на срок</w:t>
      </w:r>
    </w:p>
    <w:p w:rsidR="00696A71" w:rsidRPr="00696A71" w:rsidRDefault="00696A71" w:rsidP="00696A71">
      <w:pPr>
        <w:tabs>
          <w:tab w:val="left" w:leader="underscore" w:pos="1260"/>
          <w:tab w:val="left" w:leader="underscore" w:pos="9576"/>
          <w:tab w:val="left" w:leader="underscore" w:pos="10210"/>
        </w:tabs>
        <w:suppressAutoHyphens/>
        <w:autoSpaceDE/>
        <w:autoSpaceDN/>
        <w:jc w:val="both"/>
        <w:rPr>
          <w:rFonts w:eastAsia="Calibri"/>
          <w:b/>
          <w:bCs/>
          <w:sz w:val="20"/>
          <w:szCs w:val="20"/>
        </w:rPr>
      </w:pPr>
      <w:r w:rsidRPr="00696A71">
        <w:rPr>
          <w:rFonts w:eastAsia="Calibri"/>
          <w:sz w:val="20"/>
          <w:szCs w:val="20"/>
          <w:lang w:eastAsia="ru-RU"/>
        </w:rPr>
        <w:tab/>
        <w:t xml:space="preserve"> в отношении указанных земельных участков (земель) в целях</w:t>
      </w:r>
      <w:r w:rsidRPr="00696A71">
        <w:rPr>
          <w:rFonts w:eastAsia="Calibri"/>
          <w:sz w:val="20"/>
          <w:szCs w:val="20"/>
          <w:lang w:eastAsia="ru-RU"/>
        </w:rPr>
        <w:tab/>
      </w:r>
    </w:p>
    <w:p w:rsidR="00696A71" w:rsidRPr="00696A71" w:rsidRDefault="00696A71" w:rsidP="00696A71">
      <w:pPr>
        <w:suppressAutoHyphens/>
        <w:autoSpaceDE/>
        <w:autoSpaceDN/>
        <w:jc w:val="both"/>
        <w:rPr>
          <w:rFonts w:eastAsia="Calibri"/>
          <w:b/>
          <w:bCs/>
          <w:sz w:val="20"/>
          <w:szCs w:val="20"/>
        </w:rPr>
      </w:pPr>
      <w:r w:rsidRPr="00696A71">
        <w:rPr>
          <w:rFonts w:eastAsia="Calibri"/>
          <w:i/>
          <w:iCs/>
          <w:sz w:val="20"/>
          <w:szCs w:val="20"/>
          <w:lang w:eastAsia="ru-RU"/>
        </w:rPr>
        <w:t>(размещение или перенос инженерных сооружении; складирование строите</w:t>
      </w:r>
      <w:bookmarkStart w:id="177" w:name="_GoBack"/>
      <w:bookmarkEnd w:id="177"/>
      <w:r w:rsidRPr="00696A71">
        <w:rPr>
          <w:rFonts w:eastAsia="Calibri"/>
          <w:i/>
          <w:iCs/>
          <w:sz w:val="20"/>
          <w:szCs w:val="20"/>
          <w:lang w:eastAsia="ru-RU"/>
        </w:rPr>
        <w:t>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696A71">
        <w:rPr>
          <w:rFonts w:eastAsia="Calibri"/>
          <w:sz w:val="20"/>
          <w:szCs w:val="20"/>
          <w:lang w:eastAsia="ru-RU"/>
        </w:rPr>
        <w:t>).</w:t>
      </w:r>
    </w:p>
    <w:p w:rsidR="00696A71" w:rsidRPr="00696A71" w:rsidRDefault="00696A71" w:rsidP="00696A71">
      <w:pPr>
        <w:suppressAutoHyphens/>
        <w:autoSpaceDE/>
        <w:autoSpaceDN/>
        <w:ind w:firstLine="600"/>
        <w:jc w:val="both"/>
        <w:rPr>
          <w:rFonts w:eastAsia="Calibri"/>
          <w:sz w:val="20"/>
          <w:szCs w:val="20"/>
          <w:lang w:eastAsia="ru-RU"/>
        </w:rPr>
      </w:pPr>
      <w:r w:rsidRPr="00696A71">
        <w:rPr>
          <w:rFonts w:eastAsia="Calibri"/>
          <w:sz w:val="20"/>
          <w:szCs w:val="20"/>
          <w:lang w:eastAsia="ru-RU"/>
        </w:rPr>
        <w:t>Сведения о публичном сервитуте:</w:t>
      </w:r>
    </w:p>
    <w:p w:rsidR="00696A71" w:rsidRPr="00696A71" w:rsidRDefault="00696A71" w:rsidP="0013708F">
      <w:pPr>
        <w:widowControl/>
        <w:numPr>
          <w:ilvl w:val="0"/>
          <w:numId w:val="50"/>
        </w:numPr>
        <w:tabs>
          <w:tab w:val="left" w:pos="918"/>
          <w:tab w:val="left" w:leader="underscore" w:pos="6283"/>
        </w:tabs>
        <w:suppressAutoHyphens/>
        <w:autoSpaceDE/>
        <w:autoSpaceDN/>
        <w:spacing w:after="200" w:line="276" w:lineRule="auto"/>
        <w:jc w:val="both"/>
        <w:rPr>
          <w:rFonts w:eastAsia="Calibri"/>
          <w:color w:val="000000"/>
          <w:sz w:val="20"/>
          <w:szCs w:val="20"/>
          <w:lang w:eastAsia="ru-RU"/>
        </w:rPr>
      </w:pPr>
      <w:r w:rsidRPr="00696A71">
        <w:rPr>
          <w:rFonts w:eastAsia="Calibri"/>
          <w:color w:val="000000"/>
          <w:sz w:val="20"/>
          <w:szCs w:val="20"/>
          <w:lang w:eastAsia="ru-RU"/>
        </w:rPr>
        <w:t>Сведение об обладателе публичного сервитута.</w:t>
      </w:r>
    </w:p>
    <w:p w:rsidR="00696A71" w:rsidRPr="00696A71" w:rsidRDefault="00696A71" w:rsidP="0013708F">
      <w:pPr>
        <w:widowControl/>
        <w:numPr>
          <w:ilvl w:val="0"/>
          <w:numId w:val="50"/>
        </w:numPr>
        <w:tabs>
          <w:tab w:val="left" w:pos="918"/>
          <w:tab w:val="left" w:leader="underscore" w:pos="6283"/>
        </w:tabs>
        <w:suppressAutoHyphens/>
        <w:autoSpaceDE/>
        <w:autoSpaceDN/>
        <w:spacing w:after="200" w:line="276" w:lineRule="auto"/>
        <w:jc w:val="both"/>
        <w:rPr>
          <w:rFonts w:eastAsia="Calibri"/>
          <w:color w:val="000000"/>
          <w:sz w:val="20"/>
          <w:szCs w:val="20"/>
          <w:lang w:eastAsia="ru-RU"/>
        </w:rPr>
      </w:pPr>
      <w:r w:rsidRPr="00696A71">
        <w:rPr>
          <w:rFonts w:eastAsia="Calibri"/>
          <w:color w:val="000000"/>
          <w:sz w:val="20"/>
          <w:szCs w:val="20"/>
          <w:lang w:eastAsia="ru-RU"/>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r w:rsidRPr="00696A71">
        <w:rPr>
          <w:rFonts w:eastAsia="Calibri"/>
          <w:color w:val="000000"/>
          <w:sz w:val="20"/>
          <w:szCs w:val="20"/>
          <w:lang w:eastAsia="ru-RU"/>
        </w:rPr>
        <w:tab/>
      </w:r>
    </w:p>
    <w:p w:rsidR="00696A71" w:rsidRPr="00696A71" w:rsidRDefault="00696A71" w:rsidP="0013708F">
      <w:pPr>
        <w:widowControl/>
        <w:numPr>
          <w:ilvl w:val="0"/>
          <w:numId w:val="50"/>
        </w:numPr>
        <w:tabs>
          <w:tab w:val="left" w:pos="918"/>
          <w:tab w:val="left" w:leader="underscore" w:pos="6283"/>
        </w:tabs>
        <w:suppressAutoHyphens/>
        <w:autoSpaceDE/>
        <w:autoSpaceDN/>
        <w:spacing w:after="200" w:line="276" w:lineRule="auto"/>
        <w:jc w:val="both"/>
        <w:rPr>
          <w:rFonts w:eastAsia="Calibri"/>
          <w:color w:val="000000"/>
          <w:sz w:val="20"/>
          <w:szCs w:val="20"/>
          <w:lang w:eastAsia="ru-RU"/>
        </w:rPr>
      </w:pPr>
      <w:r w:rsidRPr="00696A71">
        <w:rPr>
          <w:rFonts w:eastAsia="Calibri"/>
          <w:color w:val="000000"/>
          <w:sz w:val="20"/>
          <w:szCs w:val="20"/>
          <w:lang w:eastAsia="ru-RU"/>
        </w:rPr>
        <w:t>Кадастровые номера земельных участков (при их наличии), в отношении которых устанавливается публичный сервитут: _______________ ;</w:t>
      </w:r>
    </w:p>
    <w:p w:rsidR="00696A71" w:rsidRPr="00696A71" w:rsidRDefault="00696A71" w:rsidP="00696A71">
      <w:pPr>
        <w:tabs>
          <w:tab w:val="left" w:leader="underscore" w:pos="8388"/>
        </w:tabs>
        <w:suppressAutoHyphens/>
        <w:autoSpaceDE/>
        <w:autoSpaceDN/>
        <w:ind w:firstLine="600"/>
        <w:jc w:val="both"/>
        <w:rPr>
          <w:rFonts w:eastAsia="Calibri"/>
          <w:b/>
          <w:bCs/>
          <w:color w:val="002060"/>
          <w:sz w:val="20"/>
          <w:szCs w:val="20"/>
        </w:rPr>
      </w:pPr>
      <w:r w:rsidRPr="00696A71">
        <w:rPr>
          <w:rFonts w:eastAsia="Calibri"/>
          <w:color w:val="000000"/>
          <w:sz w:val="20"/>
          <w:szCs w:val="20"/>
          <w:lang w:eastAsia="ru-RU"/>
        </w:rPr>
        <w:t xml:space="preserve">Кадастровый квартал, в котором расположены земли: </w:t>
      </w:r>
      <w:r w:rsidRPr="00696A71">
        <w:rPr>
          <w:rFonts w:eastAsia="Calibri"/>
          <w:color w:val="000000"/>
          <w:sz w:val="20"/>
          <w:szCs w:val="20"/>
          <w:lang w:eastAsia="ru-RU"/>
        </w:rPr>
        <w:tab/>
        <w:t>;</w:t>
      </w:r>
    </w:p>
    <w:p w:rsidR="00696A71" w:rsidRPr="00696A71" w:rsidRDefault="00696A71" w:rsidP="00696A71">
      <w:pPr>
        <w:suppressAutoHyphens/>
        <w:autoSpaceDE/>
        <w:autoSpaceDN/>
        <w:ind w:firstLine="600"/>
        <w:jc w:val="both"/>
        <w:rPr>
          <w:rFonts w:eastAsia="Calibri"/>
          <w:b/>
          <w:bCs/>
          <w:color w:val="002060"/>
          <w:sz w:val="20"/>
          <w:szCs w:val="20"/>
        </w:rPr>
      </w:pPr>
      <w:r w:rsidRPr="00696A71">
        <w:rPr>
          <w:rFonts w:eastAsia="Calibri"/>
          <w:color w:val="000000"/>
          <w:sz w:val="20"/>
          <w:szCs w:val="20"/>
          <w:lang w:eastAsia="ru-RU"/>
        </w:rPr>
        <w:t>Адреса или описание местоположения таких земельных участков или земель:</w:t>
      </w:r>
    </w:p>
    <w:p w:rsidR="00696A71" w:rsidRPr="00696A71" w:rsidRDefault="00696A71" w:rsidP="0013708F">
      <w:pPr>
        <w:widowControl/>
        <w:numPr>
          <w:ilvl w:val="0"/>
          <w:numId w:val="50"/>
        </w:numPr>
        <w:tabs>
          <w:tab w:val="left" w:pos="918"/>
          <w:tab w:val="left" w:leader="underscore" w:pos="6283"/>
        </w:tabs>
        <w:suppressAutoHyphens/>
        <w:autoSpaceDE/>
        <w:autoSpaceDN/>
        <w:spacing w:after="200" w:line="276" w:lineRule="auto"/>
        <w:jc w:val="both"/>
        <w:rPr>
          <w:rFonts w:eastAsia="Calibri"/>
          <w:b/>
          <w:bCs/>
          <w:color w:val="002060"/>
          <w:sz w:val="20"/>
          <w:szCs w:val="20"/>
        </w:rPr>
      </w:pPr>
      <w:r w:rsidRPr="00696A71">
        <w:rPr>
          <w:rFonts w:eastAsia="Calibri"/>
          <w:color w:val="000000"/>
          <w:sz w:val="20"/>
          <w:szCs w:val="20"/>
          <w:lang w:eastAsia="ru-RU"/>
        </w:rPr>
        <w:t xml:space="preserve">Срок публичного сервитута: </w:t>
      </w:r>
      <w:r w:rsidRPr="00696A71">
        <w:rPr>
          <w:rFonts w:eastAsia="Calibri"/>
          <w:color w:val="000000"/>
          <w:sz w:val="20"/>
          <w:szCs w:val="20"/>
          <w:lang w:eastAsia="ru-RU"/>
        </w:rPr>
        <w:tab/>
        <w:t>;</w:t>
      </w:r>
    </w:p>
    <w:p w:rsidR="00696A71" w:rsidRPr="00696A71" w:rsidRDefault="00696A71" w:rsidP="0013708F">
      <w:pPr>
        <w:widowControl/>
        <w:numPr>
          <w:ilvl w:val="0"/>
          <w:numId w:val="50"/>
        </w:numPr>
        <w:tabs>
          <w:tab w:val="left" w:pos="884"/>
          <w:tab w:val="left" w:leader="underscore" w:pos="5174"/>
        </w:tabs>
        <w:suppressAutoHyphens/>
        <w:autoSpaceDE/>
        <w:autoSpaceDN/>
        <w:spacing w:after="200" w:line="276" w:lineRule="auto"/>
        <w:jc w:val="both"/>
        <w:rPr>
          <w:rFonts w:eastAsia="Calibri"/>
          <w:b/>
          <w:bCs/>
          <w:color w:val="002060"/>
          <w:sz w:val="20"/>
          <w:szCs w:val="20"/>
        </w:rPr>
      </w:pPr>
      <w:r w:rsidRPr="00696A71">
        <w:rPr>
          <w:rFonts w:eastAsia="Calibri"/>
          <w:color w:val="000000"/>
          <w:sz w:val="20"/>
          <w:szCs w:val="20"/>
          <w:lang w:eastAsia="ru-RU"/>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696A71">
        <w:rPr>
          <w:rFonts w:eastAsia="Calibri"/>
          <w:i/>
          <w:iCs/>
          <w:color w:val="000000"/>
          <w:sz w:val="20"/>
          <w:szCs w:val="20"/>
          <w:lang w:eastAsia="ru-RU"/>
        </w:rPr>
        <w:t>при наличии такого срока</w:t>
      </w:r>
      <w:r w:rsidRPr="00696A71">
        <w:rPr>
          <w:rFonts w:eastAsia="Calibri"/>
          <w:color w:val="000000"/>
          <w:sz w:val="20"/>
          <w:szCs w:val="20"/>
          <w:lang w:eastAsia="ru-RU"/>
        </w:rPr>
        <w:t xml:space="preserve">): </w:t>
      </w:r>
      <w:r w:rsidRPr="00696A71">
        <w:rPr>
          <w:rFonts w:eastAsia="Calibri"/>
          <w:color w:val="000000"/>
          <w:sz w:val="20"/>
          <w:szCs w:val="20"/>
          <w:lang w:eastAsia="ru-RU"/>
        </w:rPr>
        <w:tab/>
        <w:t>;</w:t>
      </w:r>
    </w:p>
    <w:p w:rsidR="00696A71" w:rsidRPr="00696A71" w:rsidRDefault="00696A71" w:rsidP="0013708F">
      <w:pPr>
        <w:widowControl/>
        <w:numPr>
          <w:ilvl w:val="0"/>
          <w:numId w:val="50"/>
        </w:numPr>
        <w:tabs>
          <w:tab w:val="left" w:pos="884"/>
          <w:tab w:val="left" w:leader="underscore" w:pos="3293"/>
        </w:tabs>
        <w:suppressAutoHyphens/>
        <w:autoSpaceDE/>
        <w:autoSpaceDN/>
        <w:spacing w:after="200" w:line="276" w:lineRule="auto"/>
        <w:jc w:val="both"/>
        <w:rPr>
          <w:rFonts w:eastAsia="Calibri"/>
          <w:b/>
          <w:bCs/>
          <w:color w:val="002060"/>
          <w:sz w:val="20"/>
          <w:szCs w:val="20"/>
        </w:rPr>
      </w:pPr>
      <w:r w:rsidRPr="00696A71">
        <w:rPr>
          <w:rFonts w:eastAsia="Calibri"/>
          <w:color w:val="000000"/>
          <w:sz w:val="20"/>
          <w:szCs w:val="20"/>
          <w:lang w:eastAsia="ru-RU"/>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696A71">
        <w:rPr>
          <w:rFonts w:eastAsia="Calibri"/>
          <w:i/>
          <w:iCs/>
          <w:color w:val="000000"/>
          <w:sz w:val="20"/>
          <w:szCs w:val="20"/>
          <w:lang w:eastAsia="ru-RU"/>
        </w:rPr>
        <w:t>при наличии решений</w:t>
      </w:r>
      <w:r w:rsidRPr="00696A71">
        <w:rPr>
          <w:rFonts w:eastAsia="Calibri"/>
          <w:color w:val="000000"/>
          <w:sz w:val="20"/>
          <w:szCs w:val="20"/>
          <w:lang w:eastAsia="ru-RU"/>
        </w:rPr>
        <w:t xml:space="preserve">): </w:t>
      </w:r>
      <w:r w:rsidRPr="00696A71">
        <w:rPr>
          <w:rFonts w:eastAsia="Calibri"/>
          <w:color w:val="000000"/>
          <w:sz w:val="20"/>
          <w:szCs w:val="20"/>
          <w:lang w:eastAsia="ru-RU"/>
        </w:rPr>
        <w:tab/>
        <w:t>;</w:t>
      </w:r>
    </w:p>
    <w:p w:rsidR="00696A71" w:rsidRPr="00696A71" w:rsidRDefault="00696A71" w:rsidP="0013708F">
      <w:pPr>
        <w:widowControl/>
        <w:numPr>
          <w:ilvl w:val="0"/>
          <w:numId w:val="50"/>
        </w:numPr>
        <w:tabs>
          <w:tab w:val="left" w:pos="884"/>
          <w:tab w:val="left" w:leader="underscore" w:pos="5909"/>
        </w:tabs>
        <w:suppressAutoHyphens/>
        <w:autoSpaceDE/>
        <w:autoSpaceDN/>
        <w:spacing w:after="200" w:line="276" w:lineRule="auto"/>
        <w:jc w:val="both"/>
        <w:rPr>
          <w:rFonts w:eastAsia="Calibri"/>
          <w:b/>
          <w:bCs/>
          <w:color w:val="002060"/>
          <w:sz w:val="20"/>
          <w:szCs w:val="20"/>
        </w:rPr>
      </w:pPr>
      <w:r w:rsidRPr="00696A71">
        <w:rPr>
          <w:rFonts w:eastAsia="Calibri"/>
          <w:color w:val="000000"/>
          <w:sz w:val="20"/>
          <w:szCs w:val="20"/>
          <w:lang w:eastAsia="ru-RU"/>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Pr="00696A71">
        <w:rPr>
          <w:rFonts w:eastAsia="Calibri"/>
          <w:color w:val="000000"/>
          <w:sz w:val="20"/>
          <w:szCs w:val="20"/>
          <w:lang w:eastAsia="ru-RU"/>
        </w:rPr>
        <w:tab/>
        <w:t>;</w:t>
      </w:r>
    </w:p>
    <w:p w:rsidR="00696A71" w:rsidRPr="00696A71" w:rsidRDefault="00696A71" w:rsidP="0013708F">
      <w:pPr>
        <w:widowControl/>
        <w:numPr>
          <w:ilvl w:val="0"/>
          <w:numId w:val="50"/>
        </w:numPr>
        <w:tabs>
          <w:tab w:val="left" w:pos="884"/>
          <w:tab w:val="left" w:leader="underscore" w:pos="5909"/>
        </w:tabs>
        <w:suppressAutoHyphens/>
        <w:autoSpaceDE/>
        <w:autoSpaceDN/>
        <w:spacing w:after="200" w:line="276" w:lineRule="auto"/>
        <w:jc w:val="both"/>
        <w:rPr>
          <w:rFonts w:eastAsia="Calibri"/>
          <w:b/>
          <w:bCs/>
          <w:color w:val="002060"/>
          <w:sz w:val="20"/>
          <w:szCs w:val="20"/>
        </w:rPr>
      </w:pPr>
      <w:r w:rsidRPr="00696A71">
        <w:rPr>
          <w:rFonts w:eastAsia="Calibri"/>
          <w:color w:val="000000"/>
          <w:sz w:val="20"/>
          <w:szCs w:val="20"/>
          <w:lang w:eastAsia="ru-RU"/>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696A71">
        <w:rPr>
          <w:rFonts w:eastAsia="Calibri"/>
          <w:i/>
          <w:iCs/>
          <w:color w:val="000000"/>
          <w:sz w:val="20"/>
          <w:szCs w:val="20"/>
          <w:lang w:eastAsia="ru-RU"/>
        </w:rPr>
        <w:t>при наличии</w:t>
      </w:r>
      <w:r w:rsidRPr="00696A71">
        <w:rPr>
          <w:rFonts w:eastAsia="Calibri"/>
          <w:color w:val="000000"/>
          <w:sz w:val="20"/>
          <w:szCs w:val="20"/>
          <w:lang w:eastAsia="ru-RU"/>
        </w:rPr>
        <w:t xml:space="preserve">): </w:t>
      </w:r>
      <w:r w:rsidRPr="00696A71">
        <w:rPr>
          <w:rFonts w:eastAsia="Calibri"/>
          <w:color w:val="000000"/>
          <w:sz w:val="20"/>
          <w:szCs w:val="20"/>
          <w:lang w:eastAsia="ru-RU"/>
        </w:rPr>
        <w:tab/>
        <w:t>;</w:t>
      </w:r>
    </w:p>
    <w:p w:rsidR="00696A71" w:rsidRPr="00696A71" w:rsidRDefault="00696A71" w:rsidP="0013708F">
      <w:pPr>
        <w:widowControl/>
        <w:numPr>
          <w:ilvl w:val="0"/>
          <w:numId w:val="50"/>
        </w:numPr>
        <w:tabs>
          <w:tab w:val="left" w:pos="884"/>
          <w:tab w:val="left" w:leader="underscore" w:pos="4589"/>
        </w:tabs>
        <w:suppressAutoHyphens/>
        <w:autoSpaceDE/>
        <w:autoSpaceDN/>
        <w:spacing w:after="200" w:line="276" w:lineRule="auto"/>
        <w:jc w:val="both"/>
        <w:rPr>
          <w:rFonts w:eastAsia="Calibri"/>
          <w:b/>
          <w:bCs/>
          <w:color w:val="002060"/>
          <w:sz w:val="20"/>
          <w:szCs w:val="20"/>
        </w:rPr>
      </w:pPr>
      <w:r w:rsidRPr="00696A71">
        <w:rPr>
          <w:rFonts w:eastAsia="Calibri"/>
          <w:color w:val="000000"/>
          <w:sz w:val="20"/>
          <w:szCs w:val="20"/>
          <w:lang w:eastAsia="ru-RU"/>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w:t>
      </w:r>
      <w:r w:rsidRPr="00696A71">
        <w:rPr>
          <w:rFonts w:eastAsia="Calibri"/>
          <w:color w:val="000000"/>
          <w:sz w:val="20"/>
          <w:szCs w:val="20"/>
          <w:lang w:eastAsia="ru-RU"/>
        </w:rPr>
        <w:tab/>
        <w:t>;</w:t>
      </w:r>
    </w:p>
    <w:p w:rsidR="00696A71" w:rsidRPr="00696A71" w:rsidRDefault="00696A71" w:rsidP="0013708F">
      <w:pPr>
        <w:widowControl/>
        <w:numPr>
          <w:ilvl w:val="0"/>
          <w:numId w:val="50"/>
        </w:numPr>
        <w:tabs>
          <w:tab w:val="left" w:pos="884"/>
        </w:tabs>
        <w:suppressAutoHyphens/>
        <w:autoSpaceDE/>
        <w:autoSpaceDN/>
        <w:spacing w:after="1100" w:line="276" w:lineRule="auto"/>
        <w:jc w:val="both"/>
        <w:rPr>
          <w:rFonts w:eastAsia="Calibri"/>
          <w:b/>
          <w:bCs/>
          <w:color w:val="002060"/>
          <w:sz w:val="20"/>
          <w:szCs w:val="20"/>
        </w:rPr>
      </w:pPr>
      <w:r w:rsidRPr="00696A71">
        <w:rPr>
          <w:rFonts w:eastAsia="Calibri"/>
          <w:color w:val="000000"/>
          <w:sz w:val="20"/>
          <w:szCs w:val="20"/>
          <w:lang w:eastAsia="ru-RU"/>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696A71">
        <w:rPr>
          <w:rFonts w:eastAsia="Calibri"/>
          <w:i/>
          <w:iCs/>
          <w:color w:val="000000"/>
          <w:sz w:val="20"/>
          <w:szCs w:val="20"/>
          <w:lang w:eastAsia="ru-RU"/>
        </w:rPr>
        <w:t>:</w:t>
      </w:r>
    </w:p>
    <w:p w:rsidR="00696A71" w:rsidRPr="00696A71" w:rsidRDefault="00696A71" w:rsidP="00696A71">
      <w:pPr>
        <w:tabs>
          <w:tab w:val="left" w:leader="underscore" w:pos="3658"/>
        </w:tabs>
        <w:suppressAutoHyphens/>
        <w:autoSpaceDE/>
        <w:autoSpaceDN/>
        <w:spacing w:after="160"/>
        <w:jc w:val="both"/>
        <w:rPr>
          <w:rFonts w:eastAsia="Calibri"/>
          <w:color w:val="000000"/>
          <w:sz w:val="20"/>
          <w:szCs w:val="20"/>
          <w:lang w:eastAsia="ru-RU"/>
        </w:rPr>
      </w:pPr>
      <w:r w:rsidRPr="00696A71">
        <w:rPr>
          <w:rFonts w:eastAsia="Calibri"/>
          <w:noProof/>
          <w:sz w:val="20"/>
          <w:szCs w:val="20"/>
          <w:lang w:eastAsia="ru-RU"/>
        </w:rPr>
        <mc:AlternateContent>
          <mc:Choice Requires="wps">
            <w:drawing>
              <wp:anchor distT="0" distB="0" distL="114300" distR="114300" simplePos="0" relativeHeight="251684864" behindDoc="0" locked="0" layoutInCell="1" allowOverlap="1">
                <wp:simplePos x="0" y="0"/>
                <wp:positionH relativeFrom="page">
                  <wp:posOffset>4191000</wp:posOffset>
                </wp:positionH>
                <wp:positionV relativeFrom="paragraph">
                  <wp:posOffset>17145</wp:posOffset>
                </wp:positionV>
                <wp:extent cx="2288540" cy="276225"/>
                <wp:effectExtent l="0" t="0" r="0" b="9525"/>
                <wp:wrapSquare wrapText="bothSides"/>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696A71" w:rsidRPr="00696A71" w:rsidRDefault="00696A71" w:rsidP="00696A71">
                            <w:pPr>
                              <w:pStyle w:val="38"/>
                              <w:shd w:val="clear" w:color="auto" w:fill="auto"/>
                              <w:tabs>
                                <w:tab w:val="left" w:leader="underscore" w:pos="3528"/>
                              </w:tabs>
                              <w:jc w:val="left"/>
                            </w:pPr>
                            <w:r w:rsidRPr="00696A71">
                              <w:rPr>
                                <w:b w:val="0"/>
                                <w:bCs w:val="0"/>
                                <w:color w:val="000000"/>
                              </w:rPr>
                              <w:t>Подпись</w:t>
                            </w:r>
                            <w:r w:rsidRPr="00696A71">
                              <w:rPr>
                                <w:b w:val="0"/>
                                <w:bCs w:val="0"/>
                                <w:color w:val="00000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3" style="position:absolute;left:0;text-align:left;margin-left:330pt;margin-top:1.35pt;width:180.2pt;height:21.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" filled="f" stroked="f" strokecolor="#3465a4">
                <v:stroke joinstyle="round"/>
                <v:textbox>
                  <w:txbxContent>
                    <w:p w:rsidR="00696A71" w:rsidRPr="00696A71" w:rsidRDefault="00696A71" w:rsidP="00696A71">
                      <w:pPr>
                        <w:pStyle w:val="38"/>
                        <w:shd w:val="clear" w:color="auto" w:fill="auto"/>
                        <w:tabs>
                          <w:tab w:val="left" w:leader="underscore" w:pos="3528"/>
                        </w:tabs>
                        <w:jc w:val="left"/>
                      </w:pPr>
                      <w:r w:rsidRPr="00696A71">
                        <w:rPr>
                          <w:b w:val="0"/>
                          <w:bCs w:val="0"/>
                          <w:color w:val="000000"/>
                        </w:rPr>
                        <w:t>Подпись</w:t>
                      </w:r>
                      <w:r w:rsidRPr="00696A71">
                        <w:rPr>
                          <w:b w:val="0"/>
                          <w:bCs w:val="0"/>
                          <w:color w:val="000000"/>
                        </w:rPr>
                        <w:tab/>
                      </w:r>
                    </w:p>
                  </w:txbxContent>
                </v:textbox>
                <w10:wrap type="square" anchorx="page"/>
              </v:rect>
            </w:pict>
          </mc:Fallback>
        </mc:AlternateContent>
      </w:r>
      <w:r w:rsidRPr="00696A71">
        <w:rPr>
          <w:rFonts w:eastAsia="Calibri"/>
          <w:color w:val="000000"/>
          <w:sz w:val="20"/>
          <w:szCs w:val="20"/>
          <w:lang w:eastAsia="ru-RU"/>
        </w:rPr>
        <w:t xml:space="preserve">Ф.И.О. </w:t>
      </w:r>
      <w:r w:rsidRPr="00696A71">
        <w:rPr>
          <w:rFonts w:eastAsia="Calibri"/>
          <w:color w:val="000000"/>
          <w:sz w:val="20"/>
          <w:szCs w:val="20"/>
          <w:lang w:eastAsia="ru-RU"/>
        </w:rPr>
        <w:tab/>
        <w:t>,</w:t>
      </w:r>
    </w:p>
    <w:tbl>
      <w:tblPr>
        <w:tblW w:w="4260" w:type="dxa"/>
        <w:tblInd w:w="-108" w:type="dxa"/>
        <w:tblLayout w:type="fixed"/>
        <w:tblLook w:val="0000" w:firstRow="0" w:lastRow="0" w:firstColumn="0" w:lastColumn="0" w:noHBand="0" w:noVBand="0"/>
      </w:tblPr>
      <w:tblGrid>
        <w:gridCol w:w="4260"/>
      </w:tblGrid>
      <w:tr w:rsidR="00696A71" w:rsidRPr="00696A71" w:rsidTr="00696A71">
        <w:trPr>
          <w:trHeight w:val="256"/>
        </w:trPr>
        <w:tc>
          <w:tcPr>
            <w:tcW w:w="4260" w:type="dxa"/>
          </w:tcPr>
          <w:p w:rsidR="00696A71" w:rsidRPr="00696A71" w:rsidRDefault="00696A71" w:rsidP="00696A71">
            <w:pPr>
              <w:suppressAutoHyphens/>
              <w:autoSpaceDE/>
              <w:autoSpaceDN/>
              <w:rPr>
                <w:rFonts w:eastAsia="Calibri"/>
                <w:color w:val="000000"/>
                <w:sz w:val="20"/>
                <w:szCs w:val="20"/>
                <w:lang w:eastAsia="ru-RU"/>
              </w:rPr>
            </w:pPr>
            <w:r w:rsidRPr="00696A71">
              <w:rPr>
                <w:rFonts w:eastAsia="Calibri"/>
                <w:color w:val="000000"/>
                <w:sz w:val="20"/>
                <w:szCs w:val="20"/>
                <w:lang w:eastAsia="ru-RU"/>
              </w:rPr>
              <w:t xml:space="preserve">Должность уполномоченного сотрудника ____________________ </w:t>
            </w:r>
          </w:p>
        </w:tc>
      </w:tr>
    </w:tbl>
    <w:p w:rsidR="00696A71" w:rsidRPr="00696A71" w:rsidRDefault="00696A71" w:rsidP="00696A71">
      <w:pPr>
        <w:tabs>
          <w:tab w:val="left" w:leader="underscore" w:pos="3658"/>
        </w:tabs>
        <w:suppressAutoHyphens/>
        <w:autoSpaceDE/>
        <w:autoSpaceDN/>
        <w:spacing w:after="160"/>
        <w:jc w:val="both"/>
        <w:rPr>
          <w:rFonts w:eastAsia="Calibri"/>
          <w:b/>
          <w:bCs/>
          <w:color w:val="002060"/>
          <w:sz w:val="20"/>
          <w:szCs w:val="20"/>
        </w:rPr>
      </w:pPr>
    </w:p>
    <w:p w:rsidR="00696A71" w:rsidRPr="00696A71" w:rsidRDefault="00696A71" w:rsidP="00696A71">
      <w:pPr>
        <w:widowControl/>
        <w:suppressAutoHyphens/>
        <w:autoSpaceDE/>
        <w:autoSpaceDN/>
        <w:spacing w:line="360" w:lineRule="auto"/>
        <w:ind w:firstLine="567"/>
        <w:contextualSpacing/>
        <w:jc w:val="both"/>
        <w:rPr>
          <w:rFonts w:eastAsia="Calibri"/>
          <w:b/>
          <w:bCs/>
          <w:color w:val="000000"/>
          <w:sz w:val="20"/>
          <w:szCs w:val="20"/>
          <w:lang w:eastAsia="ru-RU"/>
        </w:rPr>
      </w:pP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Приложение № 2 </w:t>
      </w:r>
      <w:r w:rsidRPr="00696A71">
        <w:rPr>
          <w:rFonts w:eastAsia="Calibri"/>
          <w:color w:val="000000"/>
          <w:sz w:val="20"/>
          <w:szCs w:val="20"/>
          <w:lang w:eastAsia="ru-RU"/>
        </w:rPr>
        <w:br/>
        <w:t xml:space="preserve">к Административному регламенту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по предоставлению государственной</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 (муниципальной) услуги</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«Установление публичного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сервитута в соответствии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с главой </w:t>
      </w:r>
      <w:r w:rsidRPr="00696A71">
        <w:rPr>
          <w:rFonts w:eastAsia="Calibri"/>
          <w:color w:val="000000"/>
          <w:sz w:val="20"/>
          <w:szCs w:val="20"/>
          <w:lang w:val="en-US" w:eastAsia="ru-RU"/>
        </w:rPr>
        <w:t>V</w:t>
      </w:r>
      <w:r w:rsidRPr="00696A71">
        <w:rPr>
          <w:rFonts w:eastAsia="Calibri"/>
          <w:color w:val="000000"/>
          <w:sz w:val="20"/>
          <w:szCs w:val="20"/>
          <w:lang w:eastAsia="ru-RU"/>
        </w:rPr>
        <w:t xml:space="preserve">.7. Земельного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кодекса Российской Федерации» на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территории Мокроусовского </w:t>
      </w:r>
    </w:p>
    <w:p w:rsidR="00696A71" w:rsidRPr="00696A71" w:rsidRDefault="00696A71" w:rsidP="00696A71">
      <w:pPr>
        <w:widowControl/>
        <w:suppressAutoHyphens/>
        <w:autoSpaceDE/>
        <w:autoSpaceDN/>
        <w:ind w:right="74"/>
        <w:jc w:val="right"/>
        <w:rPr>
          <w:rFonts w:eastAsia="Calibri"/>
          <w:sz w:val="20"/>
          <w:szCs w:val="20"/>
        </w:rPr>
      </w:pPr>
      <w:r w:rsidRPr="00696A71">
        <w:rPr>
          <w:rFonts w:eastAsia="Calibri"/>
          <w:color w:val="000000"/>
          <w:sz w:val="20"/>
          <w:szCs w:val="20"/>
          <w:lang w:eastAsia="ru-RU"/>
        </w:rPr>
        <w:t>муниципального округа»</w:t>
      </w:r>
    </w:p>
    <w:p w:rsidR="00696A71" w:rsidRPr="00696A71" w:rsidRDefault="00696A71" w:rsidP="00696A71">
      <w:pPr>
        <w:suppressAutoHyphens/>
        <w:autoSpaceDE/>
        <w:autoSpaceDN/>
        <w:spacing w:after="660"/>
        <w:ind w:left="5780"/>
        <w:jc w:val="right"/>
        <w:rPr>
          <w:rFonts w:eastAsia="Calibri"/>
          <w:sz w:val="20"/>
          <w:szCs w:val="20"/>
        </w:rPr>
      </w:pPr>
    </w:p>
    <w:p w:rsidR="00696A71" w:rsidRPr="00696A71" w:rsidRDefault="00696A71" w:rsidP="00696A71">
      <w:pPr>
        <w:keepNext/>
        <w:keepLines/>
        <w:suppressAutoHyphens/>
        <w:autoSpaceDE/>
        <w:autoSpaceDN/>
        <w:spacing w:after="240"/>
        <w:jc w:val="center"/>
        <w:outlineLvl w:val="1"/>
        <w:rPr>
          <w:rFonts w:eastAsia="Calibri"/>
          <w:b/>
          <w:bCs/>
          <w:sz w:val="20"/>
          <w:szCs w:val="20"/>
        </w:rPr>
      </w:pPr>
      <w:bookmarkStart w:id="178" w:name="_Toc80979758"/>
      <w:r w:rsidRPr="00696A71">
        <w:rPr>
          <w:rFonts w:eastAsia="Calibri"/>
          <w:b/>
          <w:bCs/>
          <w:color w:val="000000"/>
          <w:sz w:val="20"/>
          <w:szCs w:val="20"/>
          <w:lang w:eastAsia="ru-RU"/>
        </w:rPr>
        <w:t>Форма решения об отказе в предоставлении государственной (муниципальной)</w:t>
      </w:r>
      <w:r w:rsidRPr="00696A71">
        <w:rPr>
          <w:rFonts w:eastAsia="Calibri"/>
          <w:b/>
          <w:bCs/>
          <w:color w:val="000000"/>
          <w:sz w:val="20"/>
          <w:szCs w:val="20"/>
          <w:lang w:eastAsia="ru-RU"/>
        </w:rPr>
        <w:br/>
        <w:t>услуги</w:t>
      </w:r>
      <w:bookmarkEnd w:id="178"/>
    </w:p>
    <w:p w:rsidR="00696A71" w:rsidRPr="00696A71" w:rsidRDefault="00696A71" w:rsidP="00696A71">
      <w:pPr>
        <w:pBdr>
          <w:top w:val="single" w:sz="4" w:space="0" w:color="000000"/>
        </w:pBdr>
        <w:suppressAutoHyphens/>
        <w:autoSpaceDE/>
        <w:autoSpaceDN/>
        <w:spacing w:after="240"/>
        <w:jc w:val="center"/>
        <w:rPr>
          <w:rFonts w:eastAsia="Calibri"/>
          <w:i/>
          <w:iCs/>
          <w:sz w:val="20"/>
          <w:szCs w:val="20"/>
        </w:rPr>
      </w:pPr>
      <w:r w:rsidRPr="00696A71">
        <w:rPr>
          <w:rFonts w:eastAsia="Calibri"/>
          <w:i/>
          <w:iCs/>
          <w:color w:val="000000"/>
          <w:sz w:val="20"/>
          <w:szCs w:val="20"/>
          <w:lang w:eastAsia="ru-RU"/>
        </w:rPr>
        <w:t>(наименование уполномоченного органа)</w:t>
      </w:r>
    </w:p>
    <w:p w:rsidR="00696A71" w:rsidRPr="00696A71" w:rsidRDefault="00696A71" w:rsidP="00696A71">
      <w:pPr>
        <w:tabs>
          <w:tab w:val="left" w:leader="underscore" w:pos="4061"/>
          <w:tab w:val="left" w:leader="underscore" w:pos="6206"/>
        </w:tabs>
        <w:suppressAutoHyphens/>
        <w:autoSpaceDE/>
        <w:autoSpaceDN/>
        <w:jc w:val="right"/>
        <w:rPr>
          <w:rFonts w:eastAsia="Calibri"/>
          <w:color w:val="000000"/>
          <w:sz w:val="20"/>
          <w:szCs w:val="20"/>
          <w:lang w:eastAsia="ru-RU"/>
        </w:rPr>
      </w:pPr>
      <w:r w:rsidRPr="00696A71">
        <w:rPr>
          <w:rFonts w:eastAsia="Calibri"/>
          <w:color w:val="000000"/>
          <w:sz w:val="20"/>
          <w:szCs w:val="20"/>
          <w:lang w:eastAsia="ru-RU"/>
        </w:rPr>
        <w:t xml:space="preserve">Кому: </w:t>
      </w:r>
      <w:r w:rsidRPr="00696A71">
        <w:rPr>
          <w:rFonts w:eastAsia="Calibri"/>
          <w:color w:val="000000"/>
          <w:sz w:val="20"/>
          <w:szCs w:val="20"/>
          <w:lang w:eastAsia="ru-RU"/>
        </w:rPr>
        <w:tab/>
      </w:r>
    </w:p>
    <w:p w:rsidR="00696A71" w:rsidRPr="00696A71" w:rsidRDefault="00696A71" w:rsidP="00696A71">
      <w:pPr>
        <w:tabs>
          <w:tab w:val="left" w:leader="underscore" w:pos="4061"/>
          <w:tab w:val="left" w:leader="underscore" w:pos="6206"/>
        </w:tabs>
        <w:suppressAutoHyphens/>
        <w:autoSpaceDE/>
        <w:autoSpaceDN/>
        <w:jc w:val="right"/>
        <w:rPr>
          <w:rFonts w:eastAsia="Calibri"/>
          <w:color w:val="000000"/>
          <w:sz w:val="20"/>
          <w:szCs w:val="20"/>
          <w:lang w:eastAsia="ru-RU"/>
        </w:rPr>
      </w:pPr>
      <w:r w:rsidRPr="00696A71">
        <w:rPr>
          <w:rFonts w:eastAsia="Calibri"/>
          <w:color w:val="000000"/>
          <w:sz w:val="20"/>
          <w:szCs w:val="20"/>
          <w:lang w:eastAsia="ru-RU"/>
        </w:rPr>
        <w:t xml:space="preserve">ИНН </w:t>
      </w:r>
      <w:r w:rsidRPr="00696A71">
        <w:rPr>
          <w:rFonts w:eastAsia="Calibri"/>
          <w:color w:val="000000"/>
          <w:sz w:val="20"/>
          <w:szCs w:val="20"/>
          <w:lang w:eastAsia="ru-RU"/>
        </w:rPr>
        <w:tab/>
      </w:r>
    </w:p>
    <w:p w:rsidR="00696A71" w:rsidRPr="00696A71" w:rsidRDefault="00696A71" w:rsidP="00696A71">
      <w:pPr>
        <w:tabs>
          <w:tab w:val="left" w:leader="underscore" w:pos="4061"/>
          <w:tab w:val="left" w:leader="underscore" w:pos="6206"/>
        </w:tabs>
        <w:suppressAutoHyphens/>
        <w:autoSpaceDE/>
        <w:autoSpaceDN/>
        <w:jc w:val="right"/>
        <w:rPr>
          <w:rFonts w:eastAsia="Calibri"/>
          <w:color w:val="000000"/>
          <w:sz w:val="20"/>
          <w:szCs w:val="20"/>
          <w:lang w:eastAsia="ru-RU"/>
        </w:rPr>
      </w:pPr>
      <w:r w:rsidRPr="00696A71">
        <w:rPr>
          <w:rFonts w:eastAsia="Calibri"/>
          <w:color w:val="000000"/>
          <w:sz w:val="20"/>
          <w:szCs w:val="20"/>
          <w:lang w:eastAsia="ru-RU"/>
        </w:rPr>
        <w:t xml:space="preserve">Представитель: </w:t>
      </w:r>
      <w:r w:rsidRPr="00696A71">
        <w:rPr>
          <w:rFonts w:eastAsia="Calibri"/>
          <w:color w:val="000000"/>
          <w:sz w:val="20"/>
          <w:szCs w:val="20"/>
          <w:lang w:eastAsia="ru-RU"/>
        </w:rPr>
        <w:tab/>
      </w:r>
    </w:p>
    <w:p w:rsidR="00696A71" w:rsidRPr="00696A71" w:rsidRDefault="00696A71" w:rsidP="00696A71">
      <w:pPr>
        <w:tabs>
          <w:tab w:val="left" w:leader="underscore" w:pos="4061"/>
          <w:tab w:val="left" w:leader="underscore" w:pos="6206"/>
        </w:tabs>
        <w:suppressAutoHyphens/>
        <w:autoSpaceDE/>
        <w:autoSpaceDN/>
        <w:jc w:val="right"/>
        <w:rPr>
          <w:rFonts w:eastAsia="Calibri"/>
          <w:color w:val="000000"/>
          <w:sz w:val="20"/>
          <w:szCs w:val="20"/>
          <w:lang w:eastAsia="ru-RU"/>
        </w:rPr>
      </w:pPr>
      <w:r w:rsidRPr="00696A71">
        <w:rPr>
          <w:rFonts w:eastAsia="Calibri"/>
          <w:color w:val="000000"/>
          <w:sz w:val="20"/>
          <w:szCs w:val="20"/>
          <w:lang w:eastAsia="ru-RU"/>
        </w:rPr>
        <w:t>Контактные данные заявителя (представителя):</w:t>
      </w:r>
    </w:p>
    <w:p w:rsidR="00696A71" w:rsidRPr="00696A71" w:rsidRDefault="00696A71" w:rsidP="00696A71">
      <w:pPr>
        <w:tabs>
          <w:tab w:val="left" w:leader="underscore" w:pos="4061"/>
          <w:tab w:val="left" w:leader="underscore" w:pos="6206"/>
        </w:tabs>
        <w:suppressAutoHyphens/>
        <w:autoSpaceDE/>
        <w:autoSpaceDN/>
        <w:jc w:val="right"/>
        <w:rPr>
          <w:rFonts w:eastAsia="Calibri"/>
          <w:color w:val="000000"/>
          <w:sz w:val="20"/>
          <w:szCs w:val="20"/>
          <w:lang w:eastAsia="ru-RU"/>
        </w:rPr>
      </w:pPr>
      <w:r w:rsidRPr="00696A71">
        <w:rPr>
          <w:rFonts w:eastAsia="Calibri"/>
          <w:color w:val="000000"/>
          <w:sz w:val="20"/>
          <w:szCs w:val="20"/>
          <w:lang w:eastAsia="ru-RU"/>
        </w:rPr>
        <w:t xml:space="preserve">Тел.: </w:t>
      </w:r>
      <w:r w:rsidRPr="00696A71">
        <w:rPr>
          <w:rFonts w:eastAsia="Calibri"/>
          <w:color w:val="000000"/>
          <w:sz w:val="20"/>
          <w:szCs w:val="20"/>
          <w:lang w:eastAsia="ru-RU"/>
        </w:rPr>
        <w:tab/>
      </w:r>
    </w:p>
    <w:p w:rsidR="00696A71" w:rsidRPr="00696A71" w:rsidRDefault="00696A71" w:rsidP="00696A71">
      <w:pPr>
        <w:tabs>
          <w:tab w:val="left" w:leader="underscore" w:pos="4061"/>
          <w:tab w:val="left" w:leader="underscore" w:pos="6206"/>
        </w:tabs>
        <w:suppressAutoHyphens/>
        <w:autoSpaceDE/>
        <w:autoSpaceDN/>
        <w:jc w:val="right"/>
        <w:rPr>
          <w:rFonts w:eastAsia="Calibri"/>
          <w:color w:val="000000"/>
          <w:sz w:val="20"/>
          <w:szCs w:val="20"/>
          <w:lang w:eastAsia="ru-RU"/>
        </w:rPr>
      </w:pPr>
      <w:r w:rsidRPr="00696A71">
        <w:rPr>
          <w:rFonts w:eastAsia="Calibri"/>
          <w:color w:val="000000"/>
          <w:sz w:val="20"/>
          <w:szCs w:val="20"/>
          <w:lang w:eastAsia="ru-RU"/>
        </w:rPr>
        <w:t xml:space="preserve">Эл. почта: </w:t>
      </w:r>
      <w:r w:rsidRPr="00696A71">
        <w:rPr>
          <w:rFonts w:eastAsia="Calibri"/>
          <w:color w:val="000000"/>
          <w:sz w:val="20"/>
          <w:szCs w:val="20"/>
          <w:lang w:eastAsia="ru-RU"/>
        </w:rPr>
        <w:tab/>
      </w:r>
    </w:p>
    <w:p w:rsidR="00696A71" w:rsidRPr="00696A71" w:rsidRDefault="00696A71" w:rsidP="00696A71">
      <w:pPr>
        <w:tabs>
          <w:tab w:val="left" w:leader="underscore" w:pos="4061"/>
          <w:tab w:val="left" w:leader="underscore" w:pos="6206"/>
        </w:tabs>
        <w:suppressAutoHyphens/>
        <w:autoSpaceDE/>
        <w:autoSpaceDN/>
        <w:jc w:val="center"/>
        <w:rPr>
          <w:rFonts w:eastAsia="Calibri"/>
          <w:color w:val="000000"/>
          <w:sz w:val="20"/>
          <w:szCs w:val="20"/>
          <w:lang w:eastAsia="ru-RU"/>
        </w:rPr>
      </w:pPr>
    </w:p>
    <w:p w:rsidR="00696A71" w:rsidRPr="00696A71" w:rsidRDefault="00696A71" w:rsidP="00696A71">
      <w:pPr>
        <w:tabs>
          <w:tab w:val="left" w:leader="underscore" w:pos="4061"/>
          <w:tab w:val="left" w:leader="underscore" w:pos="6206"/>
        </w:tabs>
        <w:suppressAutoHyphens/>
        <w:autoSpaceDE/>
        <w:autoSpaceDN/>
        <w:jc w:val="center"/>
        <w:rPr>
          <w:rFonts w:eastAsia="Calibri"/>
          <w:color w:val="000000"/>
          <w:sz w:val="20"/>
          <w:szCs w:val="20"/>
          <w:lang w:eastAsia="ru-RU"/>
        </w:rPr>
      </w:pPr>
      <w:r w:rsidRPr="00696A71">
        <w:rPr>
          <w:rFonts w:eastAsia="Calibri"/>
          <w:color w:val="000000"/>
          <w:sz w:val="20"/>
          <w:szCs w:val="20"/>
          <w:lang w:eastAsia="ru-RU"/>
        </w:rPr>
        <w:t>РЕШЕНИЕ</w:t>
      </w:r>
      <w:r w:rsidRPr="00696A71">
        <w:rPr>
          <w:rFonts w:eastAsia="Calibri"/>
          <w:color w:val="000000"/>
          <w:sz w:val="20"/>
          <w:szCs w:val="20"/>
          <w:lang w:eastAsia="ru-RU"/>
        </w:rPr>
        <w:br/>
        <w:t>об отказе в предоставлении государственной (муниципальной) услуги</w:t>
      </w:r>
      <w:r w:rsidRPr="00696A71">
        <w:rPr>
          <w:rFonts w:eastAsia="Calibri"/>
          <w:color w:val="000000"/>
          <w:sz w:val="20"/>
          <w:szCs w:val="20"/>
          <w:lang w:eastAsia="ru-RU"/>
        </w:rPr>
        <w:br/>
        <w:t xml:space="preserve">№ </w:t>
      </w:r>
      <w:r w:rsidRPr="00696A71">
        <w:rPr>
          <w:rFonts w:eastAsia="Calibri"/>
          <w:color w:val="000000"/>
          <w:sz w:val="20"/>
          <w:szCs w:val="20"/>
          <w:lang w:eastAsia="ru-RU"/>
        </w:rPr>
        <w:tab/>
        <w:t xml:space="preserve"> от </w:t>
      </w:r>
      <w:r w:rsidRPr="00696A71">
        <w:rPr>
          <w:rFonts w:eastAsia="Calibri"/>
          <w:color w:val="000000"/>
          <w:sz w:val="20"/>
          <w:szCs w:val="20"/>
          <w:lang w:eastAsia="ru-RU"/>
        </w:rPr>
        <w:tab/>
      </w:r>
    </w:p>
    <w:p w:rsidR="00696A71" w:rsidRPr="00696A71" w:rsidRDefault="00696A71" w:rsidP="00696A71">
      <w:pPr>
        <w:suppressAutoHyphens/>
        <w:autoSpaceDE/>
        <w:autoSpaceDN/>
        <w:spacing w:after="240"/>
        <w:jc w:val="center"/>
        <w:rPr>
          <w:rFonts w:eastAsia="Calibri"/>
          <w:i/>
          <w:iCs/>
          <w:sz w:val="20"/>
          <w:szCs w:val="20"/>
        </w:rPr>
      </w:pPr>
      <w:r w:rsidRPr="00696A71">
        <w:rPr>
          <w:rFonts w:eastAsia="Calibri"/>
          <w:i/>
          <w:iCs/>
          <w:color w:val="000000"/>
          <w:sz w:val="20"/>
          <w:szCs w:val="20"/>
          <w:lang w:eastAsia="ru-RU"/>
        </w:rPr>
        <w:t>(номер и дата решения)</w:t>
      </w:r>
    </w:p>
    <w:p w:rsidR="00696A71" w:rsidRPr="00696A71" w:rsidRDefault="00696A71" w:rsidP="00696A71">
      <w:pPr>
        <w:tabs>
          <w:tab w:val="left" w:leader="underscore" w:pos="7483"/>
        </w:tabs>
        <w:suppressAutoHyphens/>
        <w:autoSpaceDE/>
        <w:autoSpaceDN/>
        <w:jc w:val="both"/>
        <w:rPr>
          <w:rFonts w:eastAsia="Calibri"/>
          <w:b/>
          <w:bCs/>
          <w:sz w:val="20"/>
          <w:szCs w:val="20"/>
        </w:rPr>
      </w:pPr>
      <w:r w:rsidRPr="00696A71">
        <w:rPr>
          <w:rFonts w:eastAsia="Calibri"/>
          <w:color w:val="000000"/>
          <w:sz w:val="20"/>
          <w:szCs w:val="20"/>
          <w:lang w:eastAsia="ru-RU"/>
        </w:rPr>
        <w:t xml:space="preserve">По результатам рассмотрения заявления по услуге </w:t>
      </w:r>
      <w:r w:rsidRPr="00696A71">
        <w:rPr>
          <w:rFonts w:eastAsia="Calibri"/>
          <w:color w:val="000000"/>
          <w:sz w:val="20"/>
          <w:szCs w:val="20"/>
          <w:lang w:eastAsia="ru-RU"/>
        </w:rPr>
        <w:tab/>
      </w:r>
    </w:p>
    <w:p w:rsidR="00696A71" w:rsidRPr="00696A71" w:rsidRDefault="00696A71" w:rsidP="00696A71">
      <w:pPr>
        <w:tabs>
          <w:tab w:val="left" w:leader="underscore" w:pos="1771"/>
          <w:tab w:val="left" w:leader="underscore" w:pos="3696"/>
        </w:tabs>
        <w:suppressAutoHyphens/>
        <w:autoSpaceDE/>
        <w:autoSpaceDN/>
        <w:ind w:left="34"/>
        <w:rPr>
          <w:rFonts w:eastAsia="Calibri"/>
          <w:color w:val="000000"/>
          <w:sz w:val="20"/>
          <w:szCs w:val="20"/>
          <w:lang w:eastAsia="ru-RU"/>
        </w:rPr>
      </w:pPr>
      <w:r w:rsidRPr="00696A71">
        <w:rPr>
          <w:rFonts w:eastAsia="Calibri"/>
          <w:color w:val="000000"/>
          <w:sz w:val="20"/>
          <w:szCs w:val="20"/>
          <w:lang w:eastAsia="ru-RU"/>
        </w:rPr>
        <w:t xml:space="preserve">№ </w:t>
      </w:r>
      <w:r w:rsidRPr="00696A71">
        <w:rPr>
          <w:rFonts w:eastAsia="Calibri"/>
          <w:color w:val="000000"/>
          <w:sz w:val="20"/>
          <w:szCs w:val="20"/>
          <w:lang w:eastAsia="ru-RU"/>
        </w:rPr>
        <w:tab/>
        <w:t xml:space="preserve"> от </w:t>
      </w:r>
      <w:r w:rsidRPr="00696A71">
        <w:rPr>
          <w:rFonts w:eastAsia="Calibri"/>
          <w:color w:val="000000"/>
          <w:sz w:val="20"/>
          <w:szCs w:val="20"/>
          <w:lang w:eastAsia="ru-RU"/>
        </w:rPr>
        <w:tab/>
        <w:t xml:space="preserve"> и приложенных к нему документов принято решение отказать в предоставлении услуги, по следующим основаниям:</w:t>
      </w:r>
    </w:p>
    <w:p w:rsidR="00696A71" w:rsidRPr="00696A71" w:rsidRDefault="00696A71" w:rsidP="00696A71">
      <w:pPr>
        <w:tabs>
          <w:tab w:val="left" w:leader="underscore" w:pos="1771"/>
          <w:tab w:val="left" w:leader="underscore" w:pos="3696"/>
        </w:tabs>
        <w:suppressAutoHyphens/>
        <w:autoSpaceDE/>
        <w:autoSpaceDN/>
        <w:ind w:left="34"/>
        <w:rPr>
          <w:rFonts w:eastAsia="Calibri"/>
          <w:b/>
          <w:bCs/>
          <w:sz w:val="20"/>
          <w:szCs w:val="20"/>
        </w:rPr>
      </w:pPr>
    </w:p>
    <w:tbl>
      <w:tblPr>
        <w:tblW w:w="10142" w:type="dxa"/>
        <w:jc w:val="center"/>
        <w:tblLayout w:type="fixed"/>
        <w:tblCellMar>
          <w:left w:w="10" w:type="dxa"/>
          <w:right w:w="10" w:type="dxa"/>
        </w:tblCellMar>
        <w:tblLook w:val="00A0" w:firstRow="1" w:lastRow="0" w:firstColumn="1" w:lastColumn="0" w:noHBand="0" w:noVBand="0"/>
      </w:tblPr>
      <w:tblGrid>
        <w:gridCol w:w="1085"/>
        <w:gridCol w:w="4194"/>
        <w:gridCol w:w="4863"/>
      </w:tblGrid>
      <w:tr w:rsidR="00696A71" w:rsidRPr="00696A71" w:rsidTr="00696A71">
        <w:trPr>
          <w:trHeight w:hRule="exact" w:val="2150"/>
          <w:jc w:val="center"/>
        </w:trPr>
        <w:tc>
          <w:tcPr>
            <w:tcW w:w="1085" w:type="dxa"/>
            <w:tcBorders>
              <w:top w:val="single" w:sz="4" w:space="0" w:color="000000"/>
              <w:left w:val="single" w:sz="4" w:space="0" w:color="000000"/>
            </w:tcBorders>
            <w:shd w:val="clear" w:color="auto" w:fill="FFFFFF"/>
            <w:vAlign w:val="bottom"/>
          </w:tcPr>
          <w:p w:rsidR="00696A71" w:rsidRPr="00696A71" w:rsidRDefault="00696A71" w:rsidP="00696A71">
            <w:pPr>
              <w:suppressAutoHyphens/>
              <w:autoSpaceDE/>
              <w:autoSpaceDN/>
              <w:rPr>
                <w:rFonts w:eastAsia="Calibri"/>
                <w:sz w:val="20"/>
                <w:szCs w:val="20"/>
              </w:rPr>
            </w:pPr>
            <w:r w:rsidRPr="00696A71">
              <w:rPr>
                <w:rFonts w:eastAsia="Calibri"/>
                <w:color w:val="000000"/>
                <w:sz w:val="20"/>
                <w:szCs w:val="20"/>
                <w:lang w:eastAsia="ru-RU"/>
              </w:rPr>
              <w:t>№</w:t>
            </w:r>
          </w:p>
          <w:p w:rsidR="00696A71" w:rsidRPr="00696A71" w:rsidRDefault="00696A71" w:rsidP="00696A71">
            <w:pPr>
              <w:suppressAutoHyphens/>
              <w:autoSpaceDE/>
              <w:autoSpaceDN/>
              <w:rPr>
                <w:rFonts w:eastAsia="Calibri"/>
                <w:sz w:val="20"/>
                <w:szCs w:val="20"/>
              </w:rPr>
            </w:pPr>
            <w:r w:rsidRPr="00696A71">
              <w:rPr>
                <w:rFonts w:eastAsia="Calibri"/>
                <w:color w:val="000000"/>
                <w:sz w:val="20"/>
                <w:szCs w:val="20"/>
                <w:lang w:eastAsia="ru-RU"/>
              </w:rPr>
              <w:t>пункта административного регламента</w:t>
            </w:r>
          </w:p>
        </w:tc>
        <w:tc>
          <w:tcPr>
            <w:tcW w:w="4194" w:type="dxa"/>
            <w:tcBorders>
              <w:top w:val="single" w:sz="4" w:space="0" w:color="000000"/>
              <w:left w:val="single" w:sz="4" w:space="0" w:color="000000"/>
            </w:tcBorders>
            <w:shd w:val="clear" w:color="auto" w:fill="FFFFFF"/>
          </w:tcPr>
          <w:p w:rsidR="00696A71" w:rsidRPr="00696A71" w:rsidRDefault="00696A71" w:rsidP="00696A71">
            <w:pPr>
              <w:suppressAutoHyphens/>
              <w:autoSpaceDE/>
              <w:autoSpaceDN/>
              <w:spacing w:before="100"/>
              <w:rPr>
                <w:rFonts w:eastAsia="Calibri"/>
                <w:sz w:val="20"/>
                <w:szCs w:val="20"/>
              </w:rPr>
            </w:pPr>
            <w:r w:rsidRPr="00696A71">
              <w:rPr>
                <w:rFonts w:eastAsia="Calibri"/>
                <w:color w:val="000000"/>
                <w:sz w:val="20"/>
                <w:szCs w:val="20"/>
                <w:lang w:eastAsia="ru-RU"/>
              </w:rPr>
              <w:t>Наименование основания для отказа в соответствии с единым стандартом</w:t>
            </w:r>
          </w:p>
        </w:tc>
        <w:tc>
          <w:tcPr>
            <w:tcW w:w="4863" w:type="dxa"/>
            <w:tcBorders>
              <w:top w:val="single" w:sz="4" w:space="0" w:color="000000"/>
              <w:left w:val="single" w:sz="4" w:space="0" w:color="000000"/>
              <w:right w:val="single" w:sz="4" w:space="0" w:color="000000"/>
            </w:tcBorders>
            <w:shd w:val="clear" w:color="auto" w:fill="FFFFFF"/>
          </w:tcPr>
          <w:p w:rsidR="00696A71" w:rsidRPr="00696A71" w:rsidRDefault="00696A71" w:rsidP="00696A71">
            <w:pPr>
              <w:suppressAutoHyphens/>
              <w:autoSpaceDE/>
              <w:autoSpaceDN/>
              <w:spacing w:before="100"/>
              <w:rPr>
                <w:rFonts w:eastAsia="Calibri"/>
                <w:sz w:val="20"/>
                <w:szCs w:val="20"/>
              </w:rPr>
            </w:pPr>
            <w:r w:rsidRPr="00696A71">
              <w:rPr>
                <w:rFonts w:eastAsia="Calibri"/>
                <w:color w:val="000000"/>
                <w:sz w:val="20"/>
                <w:szCs w:val="20"/>
                <w:lang w:eastAsia="ru-RU"/>
              </w:rPr>
              <w:t>Разъяснение причин отказа в предоставлении услуги</w:t>
            </w:r>
          </w:p>
        </w:tc>
      </w:tr>
      <w:tr w:rsidR="00696A71" w:rsidRPr="00696A71" w:rsidTr="00696A71">
        <w:trPr>
          <w:trHeight w:hRule="exact" w:val="3259"/>
          <w:jc w:val="center"/>
        </w:trPr>
        <w:tc>
          <w:tcPr>
            <w:tcW w:w="1085" w:type="dxa"/>
            <w:tcBorders>
              <w:top w:val="single" w:sz="4" w:space="0" w:color="000000"/>
              <w:left w:val="single" w:sz="4" w:space="0" w:color="000000"/>
              <w:bottom w:val="single" w:sz="4" w:space="0" w:color="000000"/>
            </w:tcBorders>
            <w:shd w:val="clear" w:color="auto" w:fill="FFFFFF"/>
          </w:tcPr>
          <w:p w:rsidR="00696A71" w:rsidRPr="00696A71" w:rsidRDefault="00696A71" w:rsidP="00696A71">
            <w:pPr>
              <w:suppressAutoHyphens/>
              <w:autoSpaceDE/>
              <w:autoSpaceDN/>
              <w:spacing w:before="100"/>
              <w:jc w:val="both"/>
              <w:rPr>
                <w:rFonts w:eastAsia="Calibri"/>
                <w:sz w:val="20"/>
                <w:szCs w:val="20"/>
              </w:rPr>
            </w:pPr>
            <w:r w:rsidRPr="00696A71">
              <w:rPr>
                <w:rFonts w:eastAsia="Calibri"/>
                <w:color w:val="000000"/>
                <w:sz w:val="20"/>
                <w:szCs w:val="20"/>
                <w:lang w:eastAsia="ru-RU"/>
              </w:rPr>
              <w:t>2.14.1.</w:t>
            </w:r>
          </w:p>
        </w:tc>
        <w:tc>
          <w:tcPr>
            <w:tcW w:w="4194" w:type="dxa"/>
            <w:tcBorders>
              <w:top w:val="single" w:sz="4" w:space="0" w:color="000000"/>
              <w:left w:val="single" w:sz="4" w:space="0" w:color="000000"/>
              <w:bottom w:val="single" w:sz="4" w:space="0" w:color="000000"/>
            </w:tcBorders>
            <w:shd w:val="clear" w:color="auto" w:fill="FFFFFF"/>
            <w:vAlign w:val="center"/>
          </w:tcPr>
          <w:p w:rsidR="00696A71" w:rsidRPr="00696A71" w:rsidRDefault="00696A71" w:rsidP="00696A71">
            <w:pPr>
              <w:tabs>
                <w:tab w:val="left" w:pos="2448"/>
              </w:tabs>
              <w:suppressAutoHyphens/>
              <w:autoSpaceDE/>
              <w:autoSpaceDN/>
              <w:jc w:val="both"/>
              <w:rPr>
                <w:rFonts w:eastAsia="Calibri"/>
                <w:sz w:val="20"/>
                <w:szCs w:val="20"/>
              </w:rPr>
            </w:pPr>
            <w:r w:rsidRPr="00696A71">
              <w:rPr>
                <w:rFonts w:eastAsia="Calibri"/>
                <w:color w:val="000000"/>
                <w:sz w:val="20"/>
                <w:szCs w:val="20"/>
                <w:lang w:eastAsia="ru-RU"/>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w:t>
            </w:r>
          </w:p>
          <w:p w:rsidR="00696A71" w:rsidRPr="00696A71" w:rsidRDefault="00696A71" w:rsidP="00696A71">
            <w:pPr>
              <w:tabs>
                <w:tab w:val="left" w:pos="2078"/>
                <w:tab w:val="left" w:pos="2837"/>
              </w:tabs>
              <w:suppressAutoHyphens/>
              <w:autoSpaceDE/>
              <w:autoSpaceDN/>
              <w:jc w:val="both"/>
              <w:rPr>
                <w:rFonts w:eastAsia="Calibri"/>
                <w:sz w:val="20"/>
                <w:szCs w:val="20"/>
              </w:rPr>
            </w:pPr>
            <w:r w:rsidRPr="00696A71">
              <w:rPr>
                <w:rFonts w:eastAsia="Calibri"/>
                <w:color w:val="000000"/>
                <w:sz w:val="20"/>
                <w:szCs w:val="20"/>
                <w:lang w:eastAsia="ru-RU"/>
              </w:rPr>
              <w:t>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w:t>
            </w:r>
          </w:p>
          <w:p w:rsidR="00696A71" w:rsidRPr="00696A71" w:rsidRDefault="00696A71" w:rsidP="00696A71">
            <w:pPr>
              <w:suppressAutoHyphens/>
              <w:autoSpaceDE/>
              <w:autoSpaceDN/>
              <w:jc w:val="both"/>
              <w:rPr>
                <w:rFonts w:eastAsia="Calibri"/>
                <w:sz w:val="20"/>
                <w:szCs w:val="20"/>
              </w:rPr>
            </w:pPr>
            <w:r w:rsidRPr="00696A71">
              <w:rPr>
                <w:rFonts w:eastAsia="Calibri"/>
                <w:color w:val="000000"/>
                <w:sz w:val="20"/>
                <w:szCs w:val="20"/>
                <w:lang w:eastAsia="ru-RU"/>
              </w:rPr>
              <w:t>территории зоне</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Pr>
          <w:p w:rsidR="00696A71" w:rsidRPr="00696A71" w:rsidRDefault="00696A71" w:rsidP="00696A71">
            <w:pPr>
              <w:suppressAutoHyphens/>
              <w:autoSpaceDE/>
              <w:autoSpaceDN/>
              <w:spacing w:before="100"/>
              <w:rPr>
                <w:rFonts w:eastAsia="Calibri"/>
                <w:sz w:val="20"/>
                <w:szCs w:val="20"/>
              </w:rPr>
            </w:pPr>
            <w:r w:rsidRPr="00696A71">
              <w:rPr>
                <w:rFonts w:eastAsia="Calibri"/>
                <w:color w:val="000000"/>
                <w:sz w:val="20"/>
                <w:szCs w:val="20"/>
                <w:lang w:eastAsia="ru-RU"/>
              </w:rPr>
              <w:t>Указываются основания такого вывода</w:t>
            </w:r>
          </w:p>
        </w:tc>
      </w:tr>
    </w:tbl>
    <w:p w:rsidR="00696A71" w:rsidRPr="00696A71" w:rsidRDefault="00696A71" w:rsidP="00696A71">
      <w:pPr>
        <w:suppressAutoHyphens/>
        <w:autoSpaceDE/>
        <w:autoSpaceDN/>
        <w:spacing w:line="1" w:lineRule="exact"/>
        <w:rPr>
          <w:rFonts w:eastAsia="Calibri"/>
          <w:sz w:val="20"/>
          <w:szCs w:val="20"/>
        </w:rPr>
      </w:pPr>
    </w:p>
    <w:tbl>
      <w:tblPr>
        <w:tblpPr w:leftFromText="180" w:rightFromText="180" w:vertAnchor="page" w:horzAnchor="margin" w:tblpY="328"/>
        <w:tblW w:w="10142" w:type="dxa"/>
        <w:tblLayout w:type="fixed"/>
        <w:tblCellMar>
          <w:left w:w="10" w:type="dxa"/>
          <w:right w:w="10" w:type="dxa"/>
        </w:tblCellMar>
        <w:tblLook w:val="00A0" w:firstRow="1" w:lastRow="0" w:firstColumn="1" w:lastColumn="0" w:noHBand="0" w:noVBand="0"/>
      </w:tblPr>
      <w:tblGrid>
        <w:gridCol w:w="1085"/>
        <w:gridCol w:w="4194"/>
        <w:gridCol w:w="4863"/>
      </w:tblGrid>
      <w:tr w:rsidR="00696A71" w:rsidRPr="00696A71" w:rsidTr="00F85167">
        <w:trPr>
          <w:trHeight w:hRule="exact" w:val="1151"/>
        </w:trPr>
        <w:tc>
          <w:tcPr>
            <w:tcW w:w="1085" w:type="dxa"/>
            <w:tcBorders>
              <w:top w:val="single" w:sz="4" w:space="0" w:color="000000"/>
              <w:left w:val="single" w:sz="4" w:space="0" w:color="000000"/>
            </w:tcBorders>
            <w:shd w:val="clear" w:color="auto" w:fill="FFFFFF"/>
          </w:tcPr>
          <w:p w:rsidR="00696A71" w:rsidRPr="00696A71" w:rsidRDefault="00696A71" w:rsidP="00F85167">
            <w:pPr>
              <w:pageBreakBefore/>
              <w:suppressAutoHyphens/>
              <w:autoSpaceDE/>
              <w:autoSpaceDN/>
              <w:spacing w:before="100"/>
              <w:rPr>
                <w:rFonts w:eastAsia="Calibri"/>
                <w:sz w:val="20"/>
                <w:szCs w:val="20"/>
              </w:rPr>
            </w:pPr>
            <w:r w:rsidRPr="00696A71">
              <w:rPr>
                <w:rFonts w:eastAsia="Calibri"/>
                <w:color w:val="000000"/>
                <w:sz w:val="20"/>
                <w:szCs w:val="20"/>
                <w:lang w:eastAsia="ru-RU"/>
              </w:rPr>
              <w:t>2.14.2.</w:t>
            </w:r>
          </w:p>
        </w:tc>
        <w:tc>
          <w:tcPr>
            <w:tcW w:w="4194" w:type="dxa"/>
            <w:tcBorders>
              <w:top w:val="single" w:sz="4" w:space="0" w:color="000000"/>
              <w:left w:val="single" w:sz="4" w:space="0" w:color="000000"/>
            </w:tcBorders>
            <w:shd w:val="clear" w:color="auto" w:fill="FFFFFF"/>
            <w:vAlign w:val="bottom"/>
          </w:tcPr>
          <w:p w:rsidR="00696A71" w:rsidRPr="00696A71" w:rsidRDefault="00696A71" w:rsidP="00F85167">
            <w:pPr>
              <w:suppressAutoHyphens/>
              <w:autoSpaceDE/>
              <w:autoSpaceDN/>
              <w:jc w:val="both"/>
              <w:rPr>
                <w:rFonts w:eastAsia="Calibri"/>
                <w:sz w:val="20"/>
                <w:szCs w:val="20"/>
              </w:rPr>
            </w:pPr>
            <w:r w:rsidRPr="00696A71">
              <w:rPr>
                <w:rFonts w:eastAsia="Calibri"/>
                <w:color w:val="000000"/>
                <w:sz w:val="20"/>
                <w:szCs w:val="20"/>
                <w:lang w:eastAsia="ru-RU"/>
              </w:rPr>
              <w:t>Не соблюдены условия установления публичного сервитута, предусмотренные статьями 23 и 39.39 ЗК РФ.</w:t>
            </w:r>
          </w:p>
        </w:tc>
        <w:tc>
          <w:tcPr>
            <w:tcW w:w="4863" w:type="dxa"/>
            <w:tcBorders>
              <w:top w:val="single" w:sz="4" w:space="0" w:color="000000"/>
              <w:left w:val="single" w:sz="4" w:space="0" w:color="000000"/>
              <w:right w:val="single" w:sz="4" w:space="0" w:color="000000"/>
            </w:tcBorders>
            <w:shd w:val="clear" w:color="auto" w:fill="FFFFFF"/>
          </w:tcPr>
          <w:p w:rsidR="00696A71" w:rsidRPr="00696A71" w:rsidRDefault="00696A71" w:rsidP="00F85167">
            <w:pPr>
              <w:suppressAutoHyphens/>
              <w:autoSpaceDE/>
              <w:autoSpaceDN/>
              <w:spacing w:before="100"/>
              <w:rPr>
                <w:rFonts w:eastAsia="Calibri"/>
                <w:sz w:val="20"/>
                <w:szCs w:val="20"/>
              </w:rPr>
            </w:pPr>
            <w:r w:rsidRPr="00696A71">
              <w:rPr>
                <w:rFonts w:eastAsia="Calibri"/>
                <w:color w:val="000000"/>
                <w:sz w:val="20"/>
                <w:szCs w:val="20"/>
                <w:lang w:eastAsia="ru-RU"/>
              </w:rPr>
              <w:t>Указываются основания такого вывода</w:t>
            </w:r>
          </w:p>
        </w:tc>
      </w:tr>
      <w:tr w:rsidR="00696A71" w:rsidRPr="00696A71" w:rsidTr="00F85167">
        <w:trPr>
          <w:trHeight w:hRule="exact" w:val="2826"/>
        </w:trPr>
        <w:tc>
          <w:tcPr>
            <w:tcW w:w="1085" w:type="dxa"/>
            <w:tcBorders>
              <w:top w:val="single" w:sz="4" w:space="0" w:color="000000"/>
              <w:left w:val="single" w:sz="4" w:space="0" w:color="000000"/>
            </w:tcBorders>
            <w:shd w:val="clear" w:color="auto" w:fill="FFFFFF"/>
          </w:tcPr>
          <w:p w:rsidR="00696A71" w:rsidRPr="00696A71" w:rsidRDefault="00696A71" w:rsidP="00F85167">
            <w:pPr>
              <w:suppressAutoHyphens/>
              <w:autoSpaceDE/>
              <w:autoSpaceDN/>
              <w:spacing w:before="100"/>
              <w:rPr>
                <w:rFonts w:eastAsia="Calibri"/>
                <w:sz w:val="20"/>
                <w:szCs w:val="20"/>
              </w:rPr>
            </w:pPr>
            <w:r w:rsidRPr="00696A71">
              <w:rPr>
                <w:rFonts w:eastAsia="Calibri"/>
                <w:color w:val="000000"/>
                <w:sz w:val="20"/>
                <w:szCs w:val="20"/>
                <w:lang w:eastAsia="ru-RU"/>
              </w:rPr>
              <w:t>2.14.3.</w:t>
            </w:r>
          </w:p>
        </w:tc>
        <w:tc>
          <w:tcPr>
            <w:tcW w:w="4194" w:type="dxa"/>
            <w:tcBorders>
              <w:top w:val="single" w:sz="4" w:space="0" w:color="000000"/>
              <w:left w:val="single" w:sz="4" w:space="0" w:color="000000"/>
            </w:tcBorders>
            <w:shd w:val="clear" w:color="auto" w:fill="FFFFFF"/>
            <w:vAlign w:val="bottom"/>
          </w:tcPr>
          <w:p w:rsidR="00696A71" w:rsidRPr="00696A71" w:rsidRDefault="00696A71" w:rsidP="00F85167">
            <w:pPr>
              <w:suppressAutoHyphens/>
              <w:autoSpaceDE/>
              <w:autoSpaceDN/>
              <w:jc w:val="both"/>
              <w:rPr>
                <w:rFonts w:eastAsia="Calibri"/>
                <w:sz w:val="20"/>
                <w:szCs w:val="20"/>
              </w:rPr>
            </w:pPr>
            <w:r w:rsidRPr="00696A71">
              <w:rPr>
                <w:rFonts w:eastAsia="Calibri"/>
                <w:color w:val="000000"/>
                <w:sz w:val="20"/>
                <w:szCs w:val="20"/>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863" w:type="dxa"/>
            <w:tcBorders>
              <w:top w:val="single" w:sz="4" w:space="0" w:color="000000"/>
              <w:left w:val="single" w:sz="4" w:space="0" w:color="000000"/>
              <w:right w:val="single" w:sz="4" w:space="0" w:color="000000"/>
            </w:tcBorders>
            <w:shd w:val="clear" w:color="auto" w:fill="FFFFFF"/>
          </w:tcPr>
          <w:p w:rsidR="00696A71" w:rsidRPr="00696A71" w:rsidRDefault="00696A71" w:rsidP="00F85167">
            <w:pPr>
              <w:suppressAutoHyphens/>
              <w:autoSpaceDE/>
              <w:autoSpaceDN/>
              <w:spacing w:before="100"/>
              <w:rPr>
                <w:rFonts w:eastAsia="Calibri"/>
                <w:sz w:val="20"/>
                <w:szCs w:val="20"/>
              </w:rPr>
            </w:pPr>
            <w:r w:rsidRPr="00696A71">
              <w:rPr>
                <w:rFonts w:eastAsia="Calibri"/>
                <w:color w:val="000000"/>
                <w:sz w:val="20"/>
                <w:szCs w:val="20"/>
                <w:lang w:eastAsia="ru-RU"/>
              </w:rPr>
              <w:t>Указываются основания такого вывода</w:t>
            </w:r>
          </w:p>
        </w:tc>
      </w:tr>
      <w:tr w:rsidR="00696A71" w:rsidRPr="00696A71" w:rsidTr="00F85167">
        <w:trPr>
          <w:trHeight w:hRule="exact" w:val="5531"/>
        </w:trPr>
        <w:tc>
          <w:tcPr>
            <w:tcW w:w="1085" w:type="dxa"/>
            <w:tcBorders>
              <w:top w:val="single" w:sz="4" w:space="0" w:color="000000"/>
              <w:left w:val="single" w:sz="4" w:space="0" w:color="000000"/>
              <w:bottom w:val="single" w:sz="4" w:space="0" w:color="000000"/>
            </w:tcBorders>
            <w:shd w:val="clear" w:color="auto" w:fill="FFFFFF"/>
          </w:tcPr>
          <w:p w:rsidR="00696A71" w:rsidRPr="00696A71" w:rsidRDefault="00696A71" w:rsidP="00F85167">
            <w:pPr>
              <w:suppressAutoHyphens/>
              <w:autoSpaceDE/>
              <w:autoSpaceDN/>
              <w:spacing w:before="100"/>
              <w:rPr>
                <w:rFonts w:eastAsia="Calibri"/>
                <w:sz w:val="20"/>
                <w:szCs w:val="20"/>
              </w:rPr>
            </w:pPr>
            <w:r w:rsidRPr="00696A71">
              <w:rPr>
                <w:rFonts w:eastAsia="Calibri"/>
                <w:color w:val="000000"/>
                <w:sz w:val="20"/>
                <w:szCs w:val="20"/>
                <w:lang w:eastAsia="ru-RU"/>
              </w:rPr>
              <w:t>2.14.4.</w:t>
            </w:r>
          </w:p>
        </w:tc>
        <w:tc>
          <w:tcPr>
            <w:tcW w:w="4194" w:type="dxa"/>
            <w:tcBorders>
              <w:top w:val="single" w:sz="4" w:space="0" w:color="000000"/>
              <w:left w:val="single" w:sz="4" w:space="0" w:color="000000"/>
              <w:bottom w:val="single" w:sz="4" w:space="0" w:color="000000"/>
            </w:tcBorders>
            <w:shd w:val="clear" w:color="auto" w:fill="FFFFFF"/>
            <w:vAlign w:val="bottom"/>
          </w:tcPr>
          <w:p w:rsidR="00696A71" w:rsidRPr="00696A71" w:rsidRDefault="00696A71" w:rsidP="00F85167">
            <w:pPr>
              <w:shd w:val="clear" w:color="auto" w:fill="FFFFFF"/>
              <w:suppressAutoHyphens/>
              <w:autoSpaceDE/>
              <w:autoSpaceDN/>
              <w:ind w:firstLine="400"/>
              <w:jc w:val="both"/>
              <w:rPr>
                <w:rFonts w:eastAsia="Calibri"/>
                <w:sz w:val="20"/>
                <w:szCs w:val="20"/>
              </w:rPr>
            </w:pPr>
            <w:r w:rsidRPr="00696A71">
              <w:rPr>
                <w:rFonts w:eastAsia="Calibri"/>
                <w:color w:val="000000"/>
                <w:sz w:val="20"/>
                <w:szCs w:val="20"/>
                <w:lang w:eastAsia="ru-RU"/>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Pr>
          <w:p w:rsidR="00696A71" w:rsidRPr="00696A71" w:rsidRDefault="00696A71" w:rsidP="00F85167">
            <w:pPr>
              <w:suppressAutoHyphens/>
              <w:autoSpaceDE/>
              <w:autoSpaceDN/>
              <w:spacing w:before="100"/>
              <w:rPr>
                <w:rFonts w:eastAsia="Calibri"/>
                <w:sz w:val="20"/>
                <w:szCs w:val="20"/>
              </w:rPr>
            </w:pPr>
            <w:r w:rsidRPr="00696A71">
              <w:rPr>
                <w:rFonts w:eastAsia="Calibri"/>
                <w:color w:val="000000"/>
                <w:sz w:val="20"/>
                <w:szCs w:val="20"/>
                <w:lang w:eastAsia="ru-RU"/>
              </w:rPr>
              <w:t>Указываются основания такого вывода</w:t>
            </w:r>
          </w:p>
        </w:tc>
      </w:tr>
      <w:tr w:rsidR="00696A71" w:rsidRPr="00696A71" w:rsidTr="00F85167">
        <w:trPr>
          <w:trHeight w:hRule="exact" w:val="4107"/>
        </w:trPr>
        <w:tc>
          <w:tcPr>
            <w:tcW w:w="1085" w:type="dxa"/>
            <w:tcBorders>
              <w:top w:val="single" w:sz="4" w:space="0" w:color="000000"/>
              <w:left w:val="single" w:sz="4" w:space="0" w:color="000000"/>
              <w:bottom w:val="single" w:sz="4" w:space="0" w:color="000000"/>
              <w:right w:val="single" w:sz="4" w:space="0" w:color="000000"/>
            </w:tcBorders>
            <w:shd w:val="clear" w:color="auto" w:fill="FFFFFF"/>
          </w:tcPr>
          <w:p w:rsidR="00696A71" w:rsidRPr="00696A71" w:rsidRDefault="00696A71" w:rsidP="00F85167">
            <w:pPr>
              <w:suppressAutoHyphens/>
              <w:autoSpaceDE/>
              <w:autoSpaceDN/>
              <w:spacing w:before="80"/>
              <w:rPr>
                <w:rFonts w:eastAsia="Calibri"/>
                <w:sz w:val="20"/>
                <w:szCs w:val="20"/>
              </w:rPr>
            </w:pPr>
            <w:r w:rsidRPr="00696A71">
              <w:rPr>
                <w:rFonts w:eastAsia="Calibri"/>
                <w:color w:val="000000"/>
                <w:sz w:val="20"/>
                <w:szCs w:val="20"/>
                <w:lang w:eastAsia="ru-RU"/>
              </w:rPr>
              <w:t>2.14.5.</w:t>
            </w:r>
          </w:p>
        </w:tc>
        <w:tc>
          <w:tcPr>
            <w:tcW w:w="419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96A71" w:rsidRPr="00696A71" w:rsidRDefault="00696A71" w:rsidP="00F85167">
            <w:pPr>
              <w:suppressAutoHyphens/>
              <w:autoSpaceDE/>
              <w:autoSpaceDN/>
              <w:jc w:val="both"/>
              <w:rPr>
                <w:rFonts w:eastAsia="Calibri"/>
                <w:sz w:val="20"/>
                <w:szCs w:val="20"/>
              </w:rPr>
            </w:pPr>
            <w:r w:rsidRPr="00696A71">
              <w:rPr>
                <w:rFonts w:eastAsia="Calibri"/>
                <w:color w:val="000000"/>
                <w:sz w:val="20"/>
                <w:szCs w:val="20"/>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Pr>
          <w:p w:rsidR="00696A71" w:rsidRPr="00696A71" w:rsidRDefault="00696A71" w:rsidP="00F85167">
            <w:pPr>
              <w:suppressAutoHyphens/>
              <w:autoSpaceDE/>
              <w:autoSpaceDN/>
              <w:spacing w:before="80"/>
              <w:rPr>
                <w:rFonts w:eastAsia="Calibri"/>
                <w:sz w:val="20"/>
                <w:szCs w:val="20"/>
              </w:rPr>
            </w:pPr>
            <w:r w:rsidRPr="00696A71">
              <w:rPr>
                <w:rFonts w:eastAsia="Calibri"/>
                <w:color w:val="000000"/>
                <w:sz w:val="20"/>
                <w:szCs w:val="20"/>
                <w:lang w:eastAsia="ru-RU"/>
              </w:rPr>
              <w:t>Указываются основания такого вывода</w:t>
            </w:r>
          </w:p>
        </w:tc>
      </w:tr>
      <w:tr w:rsidR="00696A71" w:rsidRPr="00696A71" w:rsidTr="00F85167">
        <w:trPr>
          <w:trHeight w:hRule="exact" w:val="2001"/>
        </w:trPr>
        <w:tc>
          <w:tcPr>
            <w:tcW w:w="1085" w:type="dxa"/>
            <w:tcBorders>
              <w:top w:val="single" w:sz="4" w:space="0" w:color="000000"/>
              <w:left w:val="single" w:sz="4" w:space="0" w:color="000000"/>
            </w:tcBorders>
            <w:shd w:val="clear" w:color="auto" w:fill="FFFFFF"/>
          </w:tcPr>
          <w:p w:rsidR="00696A71" w:rsidRPr="00696A71" w:rsidRDefault="00696A71" w:rsidP="00F85167">
            <w:pPr>
              <w:suppressAutoHyphens/>
              <w:autoSpaceDE/>
              <w:autoSpaceDN/>
              <w:spacing w:before="100"/>
              <w:rPr>
                <w:rFonts w:eastAsia="Calibri"/>
                <w:sz w:val="20"/>
                <w:szCs w:val="20"/>
              </w:rPr>
            </w:pPr>
            <w:r w:rsidRPr="00696A71">
              <w:rPr>
                <w:rFonts w:eastAsia="Calibri"/>
                <w:color w:val="000000"/>
                <w:sz w:val="20"/>
                <w:szCs w:val="20"/>
                <w:lang w:eastAsia="ru-RU"/>
              </w:rPr>
              <w:t>2.14.6</w:t>
            </w:r>
          </w:p>
        </w:tc>
        <w:tc>
          <w:tcPr>
            <w:tcW w:w="4194" w:type="dxa"/>
            <w:tcBorders>
              <w:top w:val="single" w:sz="4" w:space="0" w:color="000000"/>
              <w:left w:val="single" w:sz="4" w:space="0" w:color="000000"/>
            </w:tcBorders>
            <w:shd w:val="clear" w:color="auto" w:fill="FFFFFF"/>
            <w:vAlign w:val="bottom"/>
          </w:tcPr>
          <w:p w:rsidR="00696A71" w:rsidRPr="00696A71" w:rsidRDefault="00696A71" w:rsidP="00F85167">
            <w:pPr>
              <w:suppressAutoHyphens/>
              <w:autoSpaceDE/>
              <w:autoSpaceDN/>
              <w:jc w:val="both"/>
              <w:rPr>
                <w:rFonts w:eastAsia="Calibri"/>
                <w:sz w:val="20"/>
                <w:szCs w:val="20"/>
              </w:rPr>
            </w:pPr>
            <w:r w:rsidRPr="00696A71">
              <w:rPr>
                <w:rFonts w:eastAsia="Calibri"/>
                <w:color w:val="000000"/>
                <w:sz w:val="20"/>
                <w:szCs w:val="20"/>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4863" w:type="dxa"/>
            <w:tcBorders>
              <w:top w:val="single" w:sz="4" w:space="0" w:color="000000"/>
              <w:left w:val="single" w:sz="4" w:space="0" w:color="000000"/>
              <w:right w:val="single" w:sz="4" w:space="0" w:color="000000"/>
            </w:tcBorders>
            <w:shd w:val="clear" w:color="auto" w:fill="FFFFFF"/>
          </w:tcPr>
          <w:p w:rsidR="00696A71" w:rsidRPr="00696A71" w:rsidRDefault="00696A71" w:rsidP="00F85167">
            <w:pPr>
              <w:suppressAutoHyphens/>
              <w:autoSpaceDE/>
              <w:autoSpaceDN/>
              <w:spacing w:before="100"/>
              <w:rPr>
                <w:rFonts w:eastAsia="Calibri"/>
                <w:sz w:val="20"/>
                <w:szCs w:val="20"/>
              </w:rPr>
            </w:pPr>
            <w:r w:rsidRPr="00696A71">
              <w:rPr>
                <w:rFonts w:eastAsia="Calibri"/>
                <w:color w:val="000000"/>
                <w:sz w:val="20"/>
                <w:szCs w:val="20"/>
                <w:lang w:eastAsia="ru-RU"/>
              </w:rPr>
              <w:t>Указываются основания такого вывода</w:t>
            </w:r>
          </w:p>
        </w:tc>
      </w:tr>
      <w:tr w:rsidR="00696A71" w:rsidRPr="00696A71" w:rsidTr="00F85167">
        <w:trPr>
          <w:trHeight w:hRule="exact" w:val="1406"/>
        </w:trPr>
        <w:tc>
          <w:tcPr>
            <w:tcW w:w="1085" w:type="dxa"/>
            <w:tcBorders>
              <w:top w:val="single" w:sz="4" w:space="0" w:color="000000"/>
              <w:left w:val="single" w:sz="4" w:space="0" w:color="000000"/>
              <w:bottom w:val="single" w:sz="4" w:space="0" w:color="000000"/>
            </w:tcBorders>
            <w:shd w:val="clear" w:color="auto" w:fill="FFFFFF"/>
          </w:tcPr>
          <w:p w:rsidR="00696A71" w:rsidRPr="00696A71" w:rsidRDefault="00696A71" w:rsidP="00F85167">
            <w:pPr>
              <w:suppressAutoHyphens/>
              <w:autoSpaceDE/>
              <w:autoSpaceDN/>
              <w:spacing w:before="80"/>
              <w:rPr>
                <w:rFonts w:eastAsia="Calibri"/>
                <w:sz w:val="20"/>
                <w:szCs w:val="20"/>
              </w:rPr>
            </w:pPr>
            <w:r w:rsidRPr="00696A71">
              <w:rPr>
                <w:rFonts w:eastAsia="Calibri"/>
                <w:color w:val="000000"/>
                <w:sz w:val="20"/>
                <w:szCs w:val="20"/>
                <w:lang w:eastAsia="ru-RU"/>
              </w:rPr>
              <w:t>2.14.7.</w:t>
            </w:r>
          </w:p>
        </w:tc>
        <w:tc>
          <w:tcPr>
            <w:tcW w:w="4194" w:type="dxa"/>
            <w:tcBorders>
              <w:top w:val="single" w:sz="4" w:space="0" w:color="000000"/>
              <w:left w:val="single" w:sz="4" w:space="0" w:color="000000"/>
              <w:bottom w:val="single" w:sz="4" w:space="0" w:color="000000"/>
            </w:tcBorders>
            <w:shd w:val="clear" w:color="auto" w:fill="FFFFFF"/>
            <w:vAlign w:val="bottom"/>
          </w:tcPr>
          <w:p w:rsidR="00696A71" w:rsidRPr="00696A71" w:rsidRDefault="00696A71" w:rsidP="00F85167">
            <w:pPr>
              <w:suppressAutoHyphens/>
              <w:autoSpaceDE/>
              <w:autoSpaceDN/>
              <w:jc w:val="both"/>
              <w:rPr>
                <w:rFonts w:eastAsia="Calibri"/>
                <w:sz w:val="20"/>
                <w:szCs w:val="20"/>
              </w:rPr>
            </w:pPr>
            <w:r w:rsidRPr="00696A71">
              <w:rPr>
                <w:rFonts w:eastAsia="Calibri"/>
                <w:color w:val="000000"/>
                <w:sz w:val="20"/>
                <w:szCs w:val="20"/>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Pr>
          <w:p w:rsidR="00696A71" w:rsidRPr="00696A71" w:rsidRDefault="00696A71" w:rsidP="00F85167">
            <w:pPr>
              <w:suppressAutoHyphens/>
              <w:autoSpaceDE/>
              <w:autoSpaceDN/>
              <w:spacing w:before="80"/>
              <w:rPr>
                <w:rFonts w:eastAsia="Calibri"/>
                <w:sz w:val="20"/>
                <w:szCs w:val="20"/>
              </w:rPr>
            </w:pPr>
            <w:r w:rsidRPr="00696A71">
              <w:rPr>
                <w:rFonts w:eastAsia="Calibri"/>
                <w:color w:val="000000"/>
                <w:sz w:val="20"/>
                <w:szCs w:val="20"/>
                <w:lang w:eastAsia="ru-RU"/>
              </w:rPr>
              <w:t>Указываются основания такого вывода</w:t>
            </w:r>
          </w:p>
        </w:tc>
      </w:tr>
      <w:tr w:rsidR="00696A71" w:rsidRPr="00696A71" w:rsidTr="00F85167">
        <w:trPr>
          <w:trHeight w:hRule="exact" w:val="1406"/>
        </w:trPr>
        <w:tc>
          <w:tcPr>
            <w:tcW w:w="1085" w:type="dxa"/>
            <w:tcBorders>
              <w:top w:val="single" w:sz="4" w:space="0" w:color="000000"/>
              <w:left w:val="single" w:sz="4" w:space="0" w:color="000000"/>
            </w:tcBorders>
            <w:shd w:val="clear" w:color="auto" w:fill="FFFFFF"/>
          </w:tcPr>
          <w:p w:rsidR="00696A71" w:rsidRPr="00696A71" w:rsidRDefault="00696A71" w:rsidP="00F85167">
            <w:pPr>
              <w:suppressAutoHyphens/>
              <w:autoSpaceDE/>
              <w:autoSpaceDN/>
              <w:spacing w:before="80"/>
              <w:rPr>
                <w:rFonts w:eastAsia="Calibri"/>
                <w:color w:val="000000"/>
                <w:sz w:val="20"/>
                <w:szCs w:val="20"/>
                <w:lang w:eastAsia="ru-RU"/>
              </w:rPr>
            </w:pPr>
            <w:r w:rsidRPr="00696A71">
              <w:rPr>
                <w:rFonts w:eastAsia="Calibri"/>
                <w:color w:val="000000"/>
                <w:sz w:val="20"/>
                <w:szCs w:val="20"/>
                <w:lang w:eastAsia="ru-RU"/>
              </w:rPr>
              <w:t>2.14.8.</w:t>
            </w:r>
          </w:p>
        </w:tc>
        <w:tc>
          <w:tcPr>
            <w:tcW w:w="4194" w:type="dxa"/>
            <w:tcBorders>
              <w:top w:val="single" w:sz="4" w:space="0" w:color="000000"/>
              <w:left w:val="single" w:sz="4" w:space="0" w:color="000000"/>
            </w:tcBorders>
            <w:shd w:val="clear" w:color="auto" w:fill="FFFFFF"/>
            <w:vAlign w:val="center"/>
          </w:tcPr>
          <w:p w:rsidR="00696A71" w:rsidRPr="00696A71" w:rsidRDefault="00696A71" w:rsidP="00F85167">
            <w:pPr>
              <w:suppressAutoHyphens/>
              <w:autoSpaceDE/>
              <w:autoSpaceDN/>
              <w:jc w:val="both"/>
              <w:rPr>
                <w:rFonts w:eastAsia="Calibri"/>
                <w:color w:val="000000"/>
                <w:sz w:val="20"/>
                <w:szCs w:val="20"/>
                <w:lang w:eastAsia="ru-RU"/>
              </w:rPr>
            </w:pPr>
            <w:r w:rsidRPr="00696A71">
              <w:rPr>
                <w:rFonts w:eastAsia="Calibri"/>
                <w:color w:val="000000"/>
                <w:sz w:val="20"/>
                <w:szCs w:val="20"/>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4863" w:type="dxa"/>
            <w:tcBorders>
              <w:top w:val="single" w:sz="4" w:space="0" w:color="000000"/>
              <w:left w:val="single" w:sz="4" w:space="0" w:color="000000"/>
              <w:right w:val="single" w:sz="4" w:space="0" w:color="000000"/>
            </w:tcBorders>
            <w:shd w:val="clear" w:color="auto" w:fill="FFFFFF"/>
          </w:tcPr>
          <w:p w:rsidR="00696A71" w:rsidRPr="00696A71" w:rsidRDefault="00696A71" w:rsidP="00F85167">
            <w:pPr>
              <w:suppressAutoHyphens/>
              <w:autoSpaceDE/>
              <w:autoSpaceDN/>
              <w:spacing w:before="80"/>
              <w:rPr>
                <w:rFonts w:eastAsia="Calibri"/>
                <w:color w:val="000000"/>
                <w:sz w:val="20"/>
                <w:szCs w:val="20"/>
                <w:lang w:eastAsia="ru-RU"/>
              </w:rPr>
            </w:pPr>
            <w:r w:rsidRPr="00696A71">
              <w:rPr>
                <w:rFonts w:eastAsia="Calibri"/>
                <w:color w:val="000000"/>
                <w:sz w:val="20"/>
                <w:szCs w:val="20"/>
                <w:lang w:eastAsia="ru-RU"/>
              </w:rPr>
              <w:t>Указываются основания такого вывода</w:t>
            </w:r>
          </w:p>
        </w:tc>
      </w:tr>
      <w:tr w:rsidR="00696A71" w:rsidRPr="00696A71" w:rsidTr="00F85167">
        <w:trPr>
          <w:trHeight w:hRule="exact" w:val="1406"/>
        </w:trPr>
        <w:tc>
          <w:tcPr>
            <w:tcW w:w="1085" w:type="dxa"/>
            <w:tcBorders>
              <w:top w:val="single" w:sz="4" w:space="0" w:color="000000"/>
              <w:left w:val="single" w:sz="4" w:space="0" w:color="000000"/>
              <w:bottom w:val="single" w:sz="4" w:space="0" w:color="000000"/>
            </w:tcBorders>
            <w:shd w:val="clear" w:color="auto" w:fill="FFFFFF"/>
          </w:tcPr>
          <w:p w:rsidR="00696A71" w:rsidRPr="00696A71" w:rsidRDefault="00696A71" w:rsidP="00F85167">
            <w:pPr>
              <w:suppressAutoHyphens/>
              <w:autoSpaceDE/>
              <w:autoSpaceDN/>
              <w:spacing w:before="80"/>
              <w:rPr>
                <w:rFonts w:eastAsia="Calibri"/>
                <w:color w:val="000000"/>
                <w:sz w:val="20"/>
                <w:szCs w:val="20"/>
                <w:lang w:eastAsia="ru-RU"/>
              </w:rPr>
            </w:pPr>
            <w:r w:rsidRPr="00696A71">
              <w:rPr>
                <w:rFonts w:eastAsia="Calibri"/>
                <w:color w:val="000000"/>
                <w:sz w:val="20"/>
                <w:szCs w:val="20"/>
                <w:lang w:eastAsia="ru-RU"/>
              </w:rPr>
              <w:t>2.14.9.</w:t>
            </w:r>
          </w:p>
        </w:tc>
        <w:tc>
          <w:tcPr>
            <w:tcW w:w="4194" w:type="dxa"/>
            <w:tcBorders>
              <w:top w:val="single" w:sz="4" w:space="0" w:color="000000"/>
              <w:left w:val="single" w:sz="4" w:space="0" w:color="000000"/>
              <w:bottom w:val="single" w:sz="4" w:space="0" w:color="000000"/>
            </w:tcBorders>
            <w:shd w:val="clear" w:color="auto" w:fill="FFFFFF"/>
            <w:vAlign w:val="center"/>
          </w:tcPr>
          <w:p w:rsidR="00696A71" w:rsidRPr="00696A71" w:rsidRDefault="00696A71" w:rsidP="00F85167">
            <w:pPr>
              <w:suppressAutoHyphens/>
              <w:autoSpaceDE/>
              <w:autoSpaceDN/>
              <w:jc w:val="both"/>
              <w:rPr>
                <w:rFonts w:eastAsia="Calibri"/>
                <w:color w:val="000000"/>
                <w:sz w:val="20"/>
                <w:szCs w:val="20"/>
                <w:lang w:eastAsia="ru-RU"/>
              </w:rPr>
            </w:pPr>
            <w:r w:rsidRPr="00696A71">
              <w:rPr>
                <w:rFonts w:eastAsia="Calibri"/>
                <w:color w:val="000000"/>
                <w:sz w:val="20"/>
                <w:szCs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Pr>
          <w:p w:rsidR="00696A71" w:rsidRPr="00696A71" w:rsidRDefault="00696A71" w:rsidP="00F85167">
            <w:pPr>
              <w:suppressAutoHyphens/>
              <w:autoSpaceDE/>
              <w:autoSpaceDN/>
              <w:spacing w:before="80"/>
              <w:rPr>
                <w:rFonts w:eastAsia="Calibri"/>
                <w:color w:val="000000"/>
                <w:sz w:val="20"/>
                <w:szCs w:val="20"/>
                <w:lang w:eastAsia="ru-RU"/>
              </w:rPr>
            </w:pPr>
            <w:r w:rsidRPr="00696A71">
              <w:rPr>
                <w:rFonts w:eastAsia="Calibri"/>
                <w:color w:val="000000"/>
                <w:sz w:val="20"/>
                <w:szCs w:val="20"/>
                <w:lang w:eastAsia="ru-RU"/>
              </w:rPr>
              <w:t>Указываются основания такого вывода</w:t>
            </w:r>
          </w:p>
        </w:tc>
      </w:tr>
      <w:tr w:rsidR="00696A71" w:rsidRPr="00696A71" w:rsidTr="00F85167">
        <w:trPr>
          <w:trHeight w:hRule="exact" w:val="1721"/>
        </w:trPr>
        <w:tc>
          <w:tcPr>
            <w:tcW w:w="1085" w:type="dxa"/>
            <w:tcBorders>
              <w:top w:val="single" w:sz="4" w:space="0" w:color="000000"/>
              <w:left w:val="single" w:sz="4" w:space="0" w:color="000000"/>
              <w:bottom w:val="single" w:sz="4" w:space="0" w:color="000000"/>
            </w:tcBorders>
            <w:shd w:val="clear" w:color="auto" w:fill="FFFFFF"/>
          </w:tcPr>
          <w:p w:rsidR="00696A71" w:rsidRPr="00696A71" w:rsidRDefault="00696A71" w:rsidP="00F85167">
            <w:pPr>
              <w:suppressAutoHyphens/>
              <w:autoSpaceDE/>
              <w:autoSpaceDN/>
              <w:spacing w:before="80"/>
              <w:rPr>
                <w:rFonts w:eastAsia="Calibri"/>
                <w:color w:val="000000"/>
                <w:sz w:val="20"/>
                <w:szCs w:val="20"/>
                <w:lang w:eastAsia="ru-RU"/>
              </w:rPr>
            </w:pPr>
            <w:r w:rsidRPr="00696A71">
              <w:rPr>
                <w:rFonts w:eastAsia="Calibri"/>
                <w:color w:val="000000"/>
                <w:sz w:val="20"/>
                <w:szCs w:val="20"/>
                <w:lang w:eastAsia="ru-RU"/>
              </w:rPr>
              <w:t>2.14.10.</w:t>
            </w:r>
          </w:p>
        </w:tc>
        <w:tc>
          <w:tcPr>
            <w:tcW w:w="4194" w:type="dxa"/>
            <w:tcBorders>
              <w:top w:val="single" w:sz="4" w:space="0" w:color="000000"/>
              <w:left w:val="single" w:sz="4" w:space="0" w:color="000000"/>
              <w:bottom w:val="single" w:sz="4" w:space="0" w:color="000000"/>
            </w:tcBorders>
            <w:shd w:val="clear" w:color="auto" w:fill="FFFFFF"/>
            <w:vAlign w:val="center"/>
          </w:tcPr>
          <w:p w:rsidR="00696A71" w:rsidRPr="00696A71" w:rsidRDefault="00696A71" w:rsidP="00F85167">
            <w:pPr>
              <w:suppressAutoHyphens/>
              <w:autoSpaceDE/>
              <w:autoSpaceDN/>
              <w:jc w:val="both"/>
              <w:rPr>
                <w:rFonts w:eastAsia="Calibri"/>
                <w:color w:val="000000"/>
                <w:sz w:val="20"/>
                <w:szCs w:val="20"/>
                <w:lang w:eastAsia="ru-RU"/>
              </w:rPr>
            </w:pPr>
            <w:r w:rsidRPr="00696A71">
              <w:rPr>
                <w:rFonts w:eastAsia="Calibri"/>
                <w:color w:val="000000"/>
                <w:sz w:val="20"/>
                <w:szCs w:val="20"/>
                <w:lang w:eastAsia="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Pr>
          <w:p w:rsidR="00696A71" w:rsidRPr="00696A71" w:rsidRDefault="00696A71" w:rsidP="00F85167">
            <w:pPr>
              <w:suppressAutoHyphens/>
              <w:autoSpaceDE/>
              <w:autoSpaceDN/>
              <w:spacing w:before="80"/>
              <w:rPr>
                <w:rFonts w:eastAsia="Calibri"/>
                <w:color w:val="000000"/>
                <w:sz w:val="20"/>
                <w:szCs w:val="20"/>
                <w:lang w:eastAsia="ru-RU"/>
              </w:rPr>
            </w:pPr>
            <w:r w:rsidRPr="00696A71">
              <w:rPr>
                <w:rFonts w:eastAsia="Calibri"/>
                <w:color w:val="000000"/>
                <w:sz w:val="20"/>
                <w:szCs w:val="20"/>
                <w:lang w:eastAsia="ru-RU"/>
              </w:rPr>
              <w:t>Указываются основания такого вывода</w:t>
            </w:r>
          </w:p>
        </w:tc>
      </w:tr>
    </w:tbl>
    <w:p w:rsidR="00696A71" w:rsidRPr="00696A71" w:rsidRDefault="00696A71" w:rsidP="00696A71">
      <w:pPr>
        <w:suppressAutoHyphens/>
        <w:autoSpaceDE/>
        <w:autoSpaceDN/>
        <w:spacing w:line="1" w:lineRule="exact"/>
        <w:rPr>
          <w:rFonts w:eastAsia="Calibri"/>
          <w:color w:val="000000"/>
          <w:sz w:val="20"/>
          <w:szCs w:val="20"/>
          <w:lang w:eastAsia="ru-RU"/>
        </w:rPr>
      </w:pPr>
    </w:p>
    <w:p w:rsidR="00696A71" w:rsidRPr="00696A71" w:rsidRDefault="00696A71" w:rsidP="00696A71">
      <w:pPr>
        <w:suppressAutoHyphens/>
        <w:autoSpaceDE/>
        <w:autoSpaceDN/>
        <w:spacing w:line="1" w:lineRule="exact"/>
        <w:rPr>
          <w:rFonts w:eastAsia="Calibri"/>
          <w:color w:val="000000"/>
          <w:sz w:val="20"/>
          <w:szCs w:val="20"/>
          <w:lang w:eastAsia="ru-RU"/>
        </w:rPr>
      </w:pPr>
    </w:p>
    <w:p w:rsidR="00696A71" w:rsidRPr="00696A71" w:rsidRDefault="00696A71" w:rsidP="00696A71">
      <w:pPr>
        <w:suppressAutoHyphens/>
        <w:autoSpaceDE/>
        <w:autoSpaceDN/>
        <w:ind w:firstLine="760"/>
        <w:jc w:val="both"/>
        <w:rPr>
          <w:rFonts w:eastAsia="Calibri"/>
          <w:color w:val="000000"/>
          <w:sz w:val="20"/>
          <w:szCs w:val="20"/>
          <w:lang w:eastAsia="ru-RU"/>
        </w:rPr>
      </w:pPr>
    </w:p>
    <w:p w:rsidR="00696A71" w:rsidRPr="00696A71" w:rsidRDefault="00696A71" w:rsidP="00696A71">
      <w:pPr>
        <w:suppressAutoHyphens/>
        <w:autoSpaceDE/>
        <w:autoSpaceDN/>
        <w:ind w:firstLine="760"/>
        <w:jc w:val="both"/>
        <w:rPr>
          <w:rFonts w:eastAsia="Calibri"/>
          <w:color w:val="000000"/>
          <w:sz w:val="20"/>
          <w:szCs w:val="20"/>
          <w:lang w:eastAsia="ru-RU"/>
        </w:rPr>
      </w:pPr>
    </w:p>
    <w:p w:rsidR="00696A71" w:rsidRPr="00696A71" w:rsidRDefault="00696A71" w:rsidP="00696A71">
      <w:pPr>
        <w:suppressAutoHyphens/>
        <w:autoSpaceDE/>
        <w:autoSpaceDN/>
        <w:ind w:firstLine="760"/>
        <w:jc w:val="both"/>
        <w:rPr>
          <w:rFonts w:eastAsia="Calibri"/>
          <w:b/>
          <w:bCs/>
          <w:color w:val="002060"/>
          <w:sz w:val="20"/>
          <w:szCs w:val="20"/>
        </w:rPr>
      </w:pPr>
      <w:r w:rsidRPr="00696A71">
        <w:rPr>
          <w:rFonts w:eastAsia="Calibri"/>
          <w:color w:val="000000"/>
          <w:sz w:val="20"/>
          <w:szCs w:val="20"/>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96A71" w:rsidRPr="00696A71" w:rsidRDefault="00696A71" w:rsidP="00696A71">
      <w:pPr>
        <w:suppressAutoHyphens/>
        <w:autoSpaceDE/>
        <w:autoSpaceDN/>
        <w:spacing w:after="260"/>
        <w:ind w:firstLine="760"/>
        <w:jc w:val="both"/>
        <w:rPr>
          <w:rFonts w:eastAsia="Calibri"/>
          <w:b/>
          <w:bCs/>
          <w:color w:val="002060"/>
          <w:sz w:val="20"/>
          <w:szCs w:val="20"/>
        </w:rPr>
      </w:pPr>
      <w:r w:rsidRPr="00696A71">
        <w:rPr>
          <w:rFonts w:eastAsia="Calibri"/>
          <w:color w:val="000000"/>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96A71" w:rsidRPr="00696A71" w:rsidRDefault="00696A71" w:rsidP="00696A71">
      <w:pPr>
        <w:tabs>
          <w:tab w:val="left" w:leader="underscore" w:pos="3653"/>
          <w:tab w:val="left" w:leader="underscore" w:pos="9062"/>
        </w:tabs>
        <w:suppressAutoHyphens/>
        <w:autoSpaceDE/>
        <w:autoSpaceDN/>
        <w:spacing w:after="180"/>
        <w:rPr>
          <w:rFonts w:eastAsia="Calibri"/>
          <w:b/>
          <w:bCs/>
          <w:color w:val="002060"/>
          <w:sz w:val="20"/>
          <w:szCs w:val="20"/>
        </w:rPr>
      </w:pPr>
      <w:r w:rsidRPr="00696A71">
        <w:rPr>
          <w:rFonts w:eastAsia="Calibri"/>
          <w:color w:val="000000"/>
          <w:sz w:val="20"/>
          <w:szCs w:val="20"/>
          <w:lang w:eastAsia="ru-RU"/>
        </w:rPr>
        <w:t xml:space="preserve">Ф.И.О. </w:t>
      </w:r>
      <w:r w:rsidRPr="00696A71">
        <w:rPr>
          <w:rFonts w:eastAsia="Calibri"/>
          <w:color w:val="000000"/>
          <w:sz w:val="20"/>
          <w:szCs w:val="20"/>
          <w:lang w:eastAsia="ru-RU"/>
        </w:rPr>
        <w:tab/>
        <w:t>, Подпись</w:t>
      </w:r>
      <w:r w:rsidRPr="00696A71">
        <w:rPr>
          <w:rFonts w:eastAsia="Calibri"/>
          <w:color w:val="000000"/>
          <w:sz w:val="20"/>
          <w:szCs w:val="20"/>
          <w:lang w:eastAsia="ru-RU"/>
        </w:rPr>
        <w:tab/>
      </w:r>
    </w:p>
    <w:p w:rsidR="00696A71" w:rsidRPr="00696A71" w:rsidRDefault="00696A71" w:rsidP="00696A71">
      <w:pPr>
        <w:suppressAutoHyphens/>
        <w:autoSpaceDE/>
        <w:autoSpaceDN/>
        <w:spacing w:after="260"/>
        <w:rPr>
          <w:rFonts w:eastAsia="Calibri"/>
          <w:color w:val="000000"/>
          <w:sz w:val="20"/>
          <w:szCs w:val="20"/>
          <w:lang w:eastAsia="ru-RU"/>
        </w:rPr>
      </w:pPr>
      <w:r w:rsidRPr="00696A71">
        <w:rPr>
          <w:rFonts w:eastAsia="Calibri"/>
          <w:color w:val="000000"/>
          <w:sz w:val="20"/>
          <w:szCs w:val="20"/>
          <w:lang w:eastAsia="ru-RU"/>
        </w:rPr>
        <w:t>Должность уполномоченного сотрудника</w:t>
      </w:r>
    </w:p>
    <w:p w:rsidR="00696A71" w:rsidRPr="00696A71" w:rsidRDefault="00696A71" w:rsidP="00696A71">
      <w:pPr>
        <w:suppressAutoHyphens/>
        <w:autoSpaceDE/>
        <w:autoSpaceDN/>
        <w:spacing w:after="260"/>
        <w:rPr>
          <w:rFonts w:eastAsia="Calibri"/>
          <w:color w:val="000000"/>
          <w:sz w:val="20"/>
          <w:szCs w:val="20"/>
          <w:lang w:eastAsia="ru-RU"/>
        </w:rPr>
      </w:pP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Приложение № 3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к Административному регламенту</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 по предоставлению государственной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(муниципальной) услуги</w:t>
      </w:r>
    </w:p>
    <w:p w:rsidR="00696A71" w:rsidRPr="00696A71" w:rsidRDefault="00696A71" w:rsidP="00696A71">
      <w:pPr>
        <w:widowControl/>
        <w:suppressAutoHyphens/>
        <w:autoSpaceDE/>
        <w:autoSpaceDN/>
        <w:ind w:right="74"/>
        <w:jc w:val="right"/>
        <w:rPr>
          <w:rFonts w:eastAsia="Calibri"/>
          <w:color w:val="000000"/>
          <w:sz w:val="20"/>
          <w:szCs w:val="20"/>
          <w:lang w:eastAsia="ru-RU"/>
        </w:rPr>
      </w:pPr>
      <w:bookmarkStart w:id="179" w:name="_Hlk163035368"/>
      <w:r w:rsidRPr="00696A71">
        <w:rPr>
          <w:rFonts w:eastAsia="Calibri"/>
          <w:color w:val="000000"/>
          <w:sz w:val="20"/>
          <w:szCs w:val="20"/>
          <w:lang w:eastAsia="ru-RU"/>
        </w:rPr>
        <w:t xml:space="preserve">«Установление публичного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сервитута в соответствии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с главой </w:t>
      </w:r>
      <w:r w:rsidRPr="00696A71">
        <w:rPr>
          <w:rFonts w:eastAsia="Calibri"/>
          <w:color w:val="000000"/>
          <w:sz w:val="20"/>
          <w:szCs w:val="20"/>
          <w:lang w:val="en-US" w:eastAsia="ru-RU"/>
        </w:rPr>
        <w:t>V</w:t>
      </w:r>
      <w:r w:rsidRPr="00696A71">
        <w:rPr>
          <w:rFonts w:eastAsia="Calibri"/>
          <w:color w:val="000000"/>
          <w:sz w:val="20"/>
          <w:szCs w:val="20"/>
          <w:lang w:eastAsia="ru-RU"/>
        </w:rPr>
        <w:t xml:space="preserve">.7. Земельного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кодекса Российской Федерации» на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территории Мокроусовского </w:t>
      </w:r>
    </w:p>
    <w:p w:rsidR="00696A71" w:rsidRPr="00696A71" w:rsidRDefault="00696A71" w:rsidP="00696A71">
      <w:pPr>
        <w:widowControl/>
        <w:suppressAutoHyphens/>
        <w:autoSpaceDE/>
        <w:autoSpaceDN/>
        <w:ind w:right="74"/>
        <w:jc w:val="right"/>
        <w:rPr>
          <w:rFonts w:eastAsia="Calibri"/>
          <w:sz w:val="20"/>
          <w:szCs w:val="20"/>
        </w:rPr>
      </w:pPr>
      <w:r w:rsidRPr="00696A71">
        <w:rPr>
          <w:rFonts w:eastAsia="Calibri"/>
          <w:color w:val="000000"/>
          <w:sz w:val="20"/>
          <w:szCs w:val="20"/>
          <w:lang w:eastAsia="ru-RU"/>
        </w:rPr>
        <w:t>муниципального округа»</w:t>
      </w:r>
    </w:p>
    <w:p w:rsidR="00696A71" w:rsidRPr="00696A71" w:rsidRDefault="00696A71" w:rsidP="00696A71">
      <w:pPr>
        <w:keepNext/>
        <w:keepLines/>
        <w:suppressAutoHyphens/>
        <w:autoSpaceDE/>
        <w:autoSpaceDN/>
        <w:spacing w:after="500"/>
        <w:jc w:val="center"/>
        <w:outlineLvl w:val="1"/>
        <w:rPr>
          <w:rFonts w:eastAsia="Calibri"/>
          <w:b/>
          <w:bCs/>
          <w:sz w:val="20"/>
          <w:szCs w:val="20"/>
        </w:rPr>
      </w:pPr>
      <w:bookmarkStart w:id="180" w:name="_Toc80979759"/>
      <w:bookmarkStart w:id="181" w:name="bookmark261"/>
      <w:bookmarkStart w:id="182" w:name="bookmark260"/>
      <w:bookmarkEnd w:id="179"/>
      <w:r w:rsidRPr="00696A71">
        <w:rPr>
          <w:rFonts w:eastAsia="Calibri"/>
          <w:b/>
          <w:bCs/>
          <w:color w:val="000000"/>
          <w:sz w:val="20"/>
          <w:szCs w:val="20"/>
          <w:lang w:eastAsia="ru-RU"/>
        </w:rPr>
        <w:t>Форма решения о возврате документов, необходимых для</w:t>
      </w:r>
      <w:r w:rsidRPr="00696A71">
        <w:rPr>
          <w:rFonts w:eastAsia="Calibri"/>
          <w:b/>
          <w:bCs/>
          <w:color w:val="000000"/>
          <w:sz w:val="20"/>
          <w:szCs w:val="20"/>
          <w:lang w:eastAsia="ru-RU"/>
        </w:rPr>
        <w:br/>
        <w:t>предоставления услуги</w:t>
      </w:r>
      <w:bookmarkEnd w:id="180"/>
      <w:bookmarkEnd w:id="181"/>
      <w:bookmarkEnd w:id="182"/>
    </w:p>
    <w:p w:rsidR="00696A71" w:rsidRPr="00696A71" w:rsidRDefault="00696A71" w:rsidP="00696A71">
      <w:pPr>
        <w:pBdr>
          <w:top w:val="single" w:sz="4" w:space="0" w:color="000000"/>
        </w:pBdr>
        <w:suppressAutoHyphens/>
        <w:autoSpaceDE/>
        <w:autoSpaceDN/>
        <w:spacing w:after="260"/>
        <w:ind w:left="3340"/>
        <w:rPr>
          <w:rFonts w:eastAsia="Calibri"/>
          <w:i/>
          <w:iCs/>
          <w:sz w:val="20"/>
          <w:szCs w:val="20"/>
        </w:rPr>
      </w:pPr>
      <w:r w:rsidRPr="00696A71">
        <w:rPr>
          <w:rFonts w:eastAsia="Calibri"/>
          <w:i/>
          <w:iCs/>
          <w:color w:val="000000"/>
          <w:sz w:val="20"/>
          <w:szCs w:val="20"/>
          <w:lang w:eastAsia="ru-RU"/>
        </w:rPr>
        <w:t>(наименование уполномоченного органа)</w:t>
      </w:r>
    </w:p>
    <w:p w:rsidR="00696A71" w:rsidRPr="00696A71" w:rsidRDefault="00696A71" w:rsidP="00696A71">
      <w:pPr>
        <w:tabs>
          <w:tab w:val="left" w:leader="underscore" w:pos="9896"/>
        </w:tabs>
        <w:suppressAutoHyphens/>
        <w:autoSpaceDE/>
        <w:autoSpaceDN/>
        <w:ind w:left="6700"/>
        <w:rPr>
          <w:rFonts w:eastAsia="Calibri"/>
          <w:b/>
          <w:bCs/>
          <w:color w:val="002060"/>
          <w:sz w:val="20"/>
          <w:szCs w:val="20"/>
        </w:rPr>
      </w:pPr>
      <w:r w:rsidRPr="00696A71">
        <w:rPr>
          <w:rFonts w:eastAsia="Calibri"/>
          <w:color w:val="000000"/>
          <w:sz w:val="20"/>
          <w:szCs w:val="20"/>
          <w:lang w:eastAsia="ru-RU"/>
        </w:rPr>
        <w:t xml:space="preserve">Кому: </w:t>
      </w:r>
      <w:r w:rsidRPr="00696A71">
        <w:rPr>
          <w:rFonts w:eastAsia="Calibri"/>
          <w:color w:val="000000"/>
          <w:sz w:val="20"/>
          <w:szCs w:val="20"/>
          <w:lang w:eastAsia="ru-RU"/>
        </w:rPr>
        <w:tab/>
      </w:r>
    </w:p>
    <w:p w:rsidR="00696A71" w:rsidRPr="00696A71" w:rsidRDefault="00696A71" w:rsidP="00696A71">
      <w:pPr>
        <w:tabs>
          <w:tab w:val="left" w:leader="underscore" w:pos="9896"/>
        </w:tabs>
        <w:suppressAutoHyphens/>
        <w:autoSpaceDE/>
        <w:autoSpaceDN/>
        <w:ind w:left="6700"/>
        <w:rPr>
          <w:rFonts w:eastAsia="Calibri"/>
          <w:b/>
          <w:bCs/>
          <w:color w:val="002060"/>
          <w:sz w:val="20"/>
          <w:szCs w:val="20"/>
        </w:rPr>
      </w:pPr>
      <w:r w:rsidRPr="00696A71">
        <w:rPr>
          <w:rFonts w:eastAsia="Calibri"/>
          <w:color w:val="000000"/>
          <w:sz w:val="20"/>
          <w:szCs w:val="20"/>
          <w:lang w:eastAsia="ru-RU"/>
        </w:rPr>
        <w:t xml:space="preserve">ИНН </w:t>
      </w:r>
      <w:r w:rsidRPr="00696A71">
        <w:rPr>
          <w:rFonts w:eastAsia="Calibri"/>
          <w:color w:val="000000"/>
          <w:sz w:val="20"/>
          <w:szCs w:val="20"/>
          <w:lang w:eastAsia="ru-RU"/>
        </w:rPr>
        <w:tab/>
      </w:r>
    </w:p>
    <w:p w:rsidR="00696A71" w:rsidRPr="00696A71" w:rsidRDefault="00696A71" w:rsidP="00696A71">
      <w:pPr>
        <w:tabs>
          <w:tab w:val="left" w:leader="underscore" w:pos="9896"/>
        </w:tabs>
        <w:suppressAutoHyphens/>
        <w:autoSpaceDE/>
        <w:autoSpaceDN/>
        <w:ind w:left="6700"/>
        <w:rPr>
          <w:rFonts w:eastAsia="Calibri"/>
          <w:b/>
          <w:bCs/>
          <w:color w:val="002060"/>
          <w:sz w:val="20"/>
          <w:szCs w:val="20"/>
        </w:rPr>
      </w:pPr>
      <w:r w:rsidRPr="00696A71">
        <w:rPr>
          <w:rFonts w:eastAsia="Calibri"/>
          <w:color w:val="000000"/>
          <w:sz w:val="20"/>
          <w:szCs w:val="20"/>
          <w:lang w:eastAsia="ru-RU"/>
        </w:rPr>
        <w:t xml:space="preserve">Представитель: </w:t>
      </w:r>
      <w:r w:rsidRPr="00696A71">
        <w:rPr>
          <w:rFonts w:eastAsia="Calibri"/>
          <w:color w:val="000000"/>
          <w:sz w:val="20"/>
          <w:szCs w:val="20"/>
          <w:lang w:eastAsia="ru-RU"/>
        </w:rPr>
        <w:tab/>
      </w:r>
    </w:p>
    <w:p w:rsidR="00696A71" w:rsidRPr="00696A71" w:rsidRDefault="00696A71" w:rsidP="00696A71">
      <w:pPr>
        <w:pBdr>
          <w:bottom w:val="single" w:sz="4" w:space="0" w:color="000000"/>
        </w:pBdr>
        <w:suppressAutoHyphens/>
        <w:autoSpaceDE/>
        <w:autoSpaceDN/>
        <w:spacing w:after="260"/>
        <w:ind w:left="6700"/>
        <w:rPr>
          <w:rFonts w:eastAsia="Calibri"/>
          <w:b/>
          <w:bCs/>
          <w:color w:val="002060"/>
          <w:sz w:val="20"/>
          <w:szCs w:val="20"/>
        </w:rPr>
      </w:pPr>
      <w:r w:rsidRPr="00696A71">
        <w:rPr>
          <w:rFonts w:eastAsia="Calibri"/>
          <w:color w:val="000000"/>
          <w:sz w:val="20"/>
          <w:szCs w:val="20"/>
          <w:lang w:eastAsia="ru-RU"/>
        </w:rPr>
        <w:t>Контактные данные заявителя (представителя):</w:t>
      </w:r>
    </w:p>
    <w:p w:rsidR="00696A71" w:rsidRPr="00696A71" w:rsidRDefault="00696A71" w:rsidP="00696A71">
      <w:pPr>
        <w:tabs>
          <w:tab w:val="left" w:leader="underscore" w:pos="9896"/>
        </w:tabs>
        <w:suppressAutoHyphens/>
        <w:autoSpaceDE/>
        <w:autoSpaceDN/>
        <w:ind w:left="6700"/>
        <w:rPr>
          <w:rFonts w:eastAsia="Calibri"/>
          <w:b/>
          <w:bCs/>
          <w:color w:val="002060"/>
          <w:sz w:val="20"/>
          <w:szCs w:val="20"/>
        </w:rPr>
      </w:pPr>
      <w:r w:rsidRPr="00696A71">
        <w:rPr>
          <w:rFonts w:eastAsia="Calibri"/>
          <w:color w:val="000000"/>
          <w:sz w:val="20"/>
          <w:szCs w:val="20"/>
          <w:lang w:eastAsia="ru-RU"/>
        </w:rPr>
        <w:t xml:space="preserve">Тел.: </w:t>
      </w:r>
      <w:r w:rsidRPr="00696A71">
        <w:rPr>
          <w:rFonts w:eastAsia="Calibri"/>
          <w:color w:val="000000"/>
          <w:sz w:val="20"/>
          <w:szCs w:val="20"/>
          <w:lang w:eastAsia="ru-RU"/>
        </w:rPr>
        <w:tab/>
      </w:r>
    </w:p>
    <w:p w:rsidR="00696A71" w:rsidRPr="00696A71" w:rsidRDefault="00696A71" w:rsidP="00696A71">
      <w:pPr>
        <w:tabs>
          <w:tab w:val="left" w:leader="underscore" w:pos="9896"/>
        </w:tabs>
        <w:suppressAutoHyphens/>
        <w:autoSpaceDE/>
        <w:autoSpaceDN/>
        <w:spacing w:after="360"/>
        <w:ind w:left="6700"/>
        <w:rPr>
          <w:rFonts w:eastAsia="Calibri"/>
          <w:b/>
          <w:bCs/>
          <w:color w:val="002060"/>
          <w:sz w:val="20"/>
          <w:szCs w:val="20"/>
        </w:rPr>
      </w:pPr>
      <w:r w:rsidRPr="00696A71">
        <w:rPr>
          <w:rFonts w:eastAsia="Calibri"/>
          <w:color w:val="000000"/>
          <w:sz w:val="20"/>
          <w:szCs w:val="20"/>
          <w:lang w:eastAsia="ru-RU"/>
        </w:rPr>
        <w:t xml:space="preserve">Эл. почта: </w:t>
      </w:r>
      <w:r w:rsidRPr="00696A71">
        <w:rPr>
          <w:rFonts w:eastAsia="Calibri"/>
          <w:color w:val="000000"/>
          <w:sz w:val="20"/>
          <w:szCs w:val="20"/>
          <w:lang w:eastAsia="ru-RU"/>
        </w:rPr>
        <w:tab/>
      </w:r>
    </w:p>
    <w:p w:rsidR="00696A71" w:rsidRPr="00696A71" w:rsidRDefault="00696A71" w:rsidP="00696A71">
      <w:pPr>
        <w:tabs>
          <w:tab w:val="left" w:leader="underscore" w:pos="4258"/>
          <w:tab w:val="left" w:leader="underscore" w:pos="6403"/>
        </w:tabs>
        <w:suppressAutoHyphens/>
        <w:autoSpaceDE/>
        <w:autoSpaceDN/>
        <w:jc w:val="center"/>
        <w:rPr>
          <w:rFonts w:eastAsia="Calibri"/>
          <w:sz w:val="20"/>
          <w:szCs w:val="20"/>
        </w:rPr>
      </w:pPr>
      <w:r w:rsidRPr="00696A71">
        <w:rPr>
          <w:rFonts w:eastAsia="Calibri"/>
          <w:color w:val="000000"/>
          <w:sz w:val="20"/>
          <w:szCs w:val="20"/>
          <w:lang w:eastAsia="ru-RU"/>
        </w:rPr>
        <w:t>РЕШЕНИЕ</w:t>
      </w:r>
      <w:r w:rsidRPr="00696A71">
        <w:rPr>
          <w:rFonts w:eastAsia="Calibri"/>
          <w:color w:val="000000"/>
          <w:sz w:val="20"/>
          <w:szCs w:val="20"/>
          <w:lang w:eastAsia="ru-RU"/>
        </w:rPr>
        <w:br/>
        <w:t>об возврате документов, необходимых для предоставления услуги</w:t>
      </w:r>
      <w:r w:rsidRPr="00696A71">
        <w:rPr>
          <w:rFonts w:eastAsia="Calibri"/>
          <w:color w:val="000000"/>
          <w:sz w:val="20"/>
          <w:szCs w:val="20"/>
          <w:lang w:eastAsia="ru-RU"/>
        </w:rPr>
        <w:br/>
        <w:t xml:space="preserve">№ </w:t>
      </w:r>
      <w:r w:rsidRPr="00696A71">
        <w:rPr>
          <w:rFonts w:eastAsia="Calibri"/>
          <w:color w:val="000000"/>
          <w:sz w:val="20"/>
          <w:szCs w:val="20"/>
          <w:lang w:eastAsia="ru-RU"/>
        </w:rPr>
        <w:tab/>
        <w:t xml:space="preserve"> от </w:t>
      </w:r>
      <w:r w:rsidRPr="00696A71">
        <w:rPr>
          <w:rFonts w:eastAsia="Calibri"/>
          <w:color w:val="000000"/>
          <w:sz w:val="20"/>
          <w:szCs w:val="20"/>
          <w:lang w:eastAsia="ru-RU"/>
        </w:rPr>
        <w:tab/>
      </w:r>
    </w:p>
    <w:p w:rsidR="00696A71" w:rsidRPr="00696A71" w:rsidRDefault="00696A71" w:rsidP="00696A71">
      <w:pPr>
        <w:suppressAutoHyphens/>
        <w:autoSpaceDE/>
        <w:autoSpaceDN/>
        <w:spacing w:after="260"/>
        <w:jc w:val="center"/>
        <w:rPr>
          <w:rFonts w:eastAsia="Calibri"/>
          <w:i/>
          <w:iCs/>
          <w:sz w:val="20"/>
          <w:szCs w:val="20"/>
        </w:rPr>
      </w:pPr>
      <w:r w:rsidRPr="00696A71">
        <w:rPr>
          <w:rFonts w:eastAsia="Calibri"/>
          <w:i/>
          <w:iCs/>
          <w:color w:val="000000"/>
          <w:sz w:val="20"/>
          <w:szCs w:val="20"/>
          <w:lang w:eastAsia="ru-RU"/>
        </w:rPr>
        <w:t>(номер и дата решения)</w:t>
      </w:r>
    </w:p>
    <w:p w:rsidR="00696A71" w:rsidRPr="00696A71" w:rsidRDefault="00696A71" w:rsidP="00696A71">
      <w:pPr>
        <w:tabs>
          <w:tab w:val="left" w:leader="underscore" w:pos="8493"/>
        </w:tabs>
        <w:suppressAutoHyphens/>
        <w:autoSpaceDE/>
        <w:autoSpaceDN/>
        <w:ind w:firstLine="760"/>
        <w:rPr>
          <w:rFonts w:eastAsia="Calibri"/>
          <w:b/>
          <w:bCs/>
          <w:color w:val="002060"/>
          <w:sz w:val="20"/>
          <w:szCs w:val="20"/>
        </w:rPr>
      </w:pPr>
      <w:r w:rsidRPr="00696A71">
        <w:rPr>
          <w:rFonts w:eastAsia="Calibri"/>
          <w:color w:val="000000"/>
          <w:sz w:val="20"/>
          <w:szCs w:val="20"/>
          <w:lang w:eastAsia="ru-RU"/>
        </w:rPr>
        <w:t xml:space="preserve">По результатам рассмотрения заявления по услуге </w:t>
      </w:r>
      <w:r w:rsidRPr="00696A71">
        <w:rPr>
          <w:rFonts w:eastAsia="Calibri"/>
          <w:color w:val="000000"/>
          <w:sz w:val="20"/>
          <w:szCs w:val="20"/>
          <w:lang w:eastAsia="ru-RU"/>
        </w:rPr>
        <w:tab/>
        <w:t xml:space="preserve"> (</w:t>
      </w:r>
      <w:r w:rsidRPr="00696A71">
        <w:rPr>
          <w:rFonts w:eastAsia="Calibri"/>
          <w:i/>
          <w:iCs/>
          <w:color w:val="000000"/>
          <w:sz w:val="20"/>
          <w:szCs w:val="20"/>
          <w:lang w:eastAsia="ru-RU"/>
        </w:rPr>
        <w:t>наименование</w:t>
      </w:r>
    </w:p>
    <w:p w:rsidR="00696A71" w:rsidRPr="00696A71" w:rsidRDefault="00696A71" w:rsidP="00696A71">
      <w:pPr>
        <w:tabs>
          <w:tab w:val="left" w:leader="underscore" w:pos="3010"/>
          <w:tab w:val="left" w:leader="underscore" w:pos="5054"/>
        </w:tabs>
        <w:suppressAutoHyphens/>
        <w:autoSpaceDE/>
        <w:autoSpaceDN/>
        <w:rPr>
          <w:rFonts w:eastAsia="Calibri"/>
          <w:b/>
          <w:bCs/>
          <w:color w:val="002060"/>
          <w:sz w:val="20"/>
          <w:szCs w:val="20"/>
        </w:rPr>
      </w:pPr>
      <w:r w:rsidRPr="00696A71">
        <w:rPr>
          <w:rFonts w:eastAsia="Calibri"/>
          <w:i/>
          <w:iCs/>
          <w:color w:val="000000"/>
          <w:sz w:val="20"/>
          <w:szCs w:val="20"/>
          <w:lang w:eastAsia="ru-RU"/>
        </w:rPr>
        <w:t>подуслуги</w:t>
      </w:r>
      <w:r w:rsidRPr="00696A71">
        <w:rPr>
          <w:rFonts w:eastAsia="Calibri"/>
          <w:color w:val="000000"/>
          <w:sz w:val="20"/>
          <w:szCs w:val="20"/>
          <w:lang w:eastAsia="ru-RU"/>
        </w:rPr>
        <w:t xml:space="preserve">) № </w:t>
      </w:r>
      <w:r w:rsidRPr="00696A71">
        <w:rPr>
          <w:rFonts w:eastAsia="Calibri"/>
          <w:color w:val="000000"/>
          <w:sz w:val="20"/>
          <w:szCs w:val="20"/>
          <w:lang w:eastAsia="ru-RU"/>
        </w:rPr>
        <w:tab/>
        <w:t xml:space="preserve"> от </w:t>
      </w:r>
      <w:r w:rsidRPr="00696A71">
        <w:rPr>
          <w:rFonts w:eastAsia="Calibri"/>
          <w:color w:val="000000"/>
          <w:sz w:val="20"/>
          <w:szCs w:val="20"/>
          <w:lang w:eastAsia="ru-RU"/>
        </w:rPr>
        <w:tab/>
        <w:t xml:space="preserve"> и приложенных к нему документов принято</w:t>
      </w:r>
    </w:p>
    <w:p w:rsidR="00696A71" w:rsidRPr="00696A71" w:rsidRDefault="00696A71" w:rsidP="00696A71">
      <w:pPr>
        <w:suppressAutoHyphens/>
        <w:autoSpaceDE/>
        <w:autoSpaceDN/>
        <w:spacing w:after="360"/>
        <w:rPr>
          <w:rFonts w:eastAsia="Calibri"/>
          <w:b/>
          <w:bCs/>
          <w:color w:val="002060"/>
          <w:sz w:val="20"/>
          <w:szCs w:val="20"/>
        </w:rPr>
      </w:pPr>
      <w:r w:rsidRPr="00696A71">
        <w:rPr>
          <w:rFonts w:eastAsia="Calibri"/>
          <w:color w:val="000000"/>
          <w:sz w:val="20"/>
          <w:szCs w:val="20"/>
          <w:lang w:eastAsia="ru-RU"/>
        </w:rPr>
        <w:t>решение о возврате документов, по следующим основаниям:</w:t>
      </w:r>
    </w:p>
    <w:tbl>
      <w:tblPr>
        <w:tblW w:w="10142" w:type="dxa"/>
        <w:jc w:val="center"/>
        <w:tblLayout w:type="fixed"/>
        <w:tblCellMar>
          <w:left w:w="10" w:type="dxa"/>
          <w:right w:w="10" w:type="dxa"/>
        </w:tblCellMar>
        <w:tblLook w:val="00A0" w:firstRow="1" w:lastRow="0" w:firstColumn="1" w:lastColumn="0" w:noHBand="0" w:noVBand="0"/>
      </w:tblPr>
      <w:tblGrid>
        <w:gridCol w:w="1080"/>
        <w:gridCol w:w="4194"/>
        <w:gridCol w:w="4868"/>
      </w:tblGrid>
      <w:tr w:rsidR="00696A71" w:rsidRPr="00696A71" w:rsidTr="00696A71">
        <w:trPr>
          <w:trHeight w:hRule="exact" w:val="2150"/>
          <w:jc w:val="center"/>
        </w:trPr>
        <w:tc>
          <w:tcPr>
            <w:tcW w:w="1080" w:type="dxa"/>
            <w:tcBorders>
              <w:top w:val="single" w:sz="4" w:space="0" w:color="000000"/>
              <w:left w:val="single" w:sz="4" w:space="0" w:color="000000"/>
            </w:tcBorders>
            <w:shd w:val="clear" w:color="auto" w:fill="FFFFFF"/>
            <w:vAlign w:val="bottom"/>
          </w:tcPr>
          <w:p w:rsidR="00696A71" w:rsidRPr="00696A71" w:rsidRDefault="00696A71" w:rsidP="00696A71">
            <w:pPr>
              <w:suppressAutoHyphens/>
              <w:autoSpaceDE/>
              <w:autoSpaceDN/>
              <w:rPr>
                <w:rFonts w:eastAsia="Calibri"/>
                <w:sz w:val="20"/>
                <w:szCs w:val="20"/>
              </w:rPr>
            </w:pPr>
            <w:r w:rsidRPr="00696A71">
              <w:rPr>
                <w:rFonts w:eastAsia="Calibri"/>
                <w:color w:val="000000"/>
                <w:sz w:val="20"/>
                <w:szCs w:val="20"/>
                <w:lang w:eastAsia="ru-RU"/>
              </w:rPr>
              <w:t>№</w:t>
            </w:r>
          </w:p>
          <w:p w:rsidR="00696A71" w:rsidRPr="00696A71" w:rsidRDefault="00696A71" w:rsidP="00696A71">
            <w:pPr>
              <w:suppressAutoHyphens/>
              <w:autoSpaceDE/>
              <w:autoSpaceDN/>
              <w:rPr>
                <w:rFonts w:eastAsia="Calibri"/>
                <w:sz w:val="20"/>
                <w:szCs w:val="20"/>
              </w:rPr>
            </w:pPr>
            <w:r w:rsidRPr="00696A71">
              <w:rPr>
                <w:rFonts w:eastAsia="Calibri"/>
                <w:color w:val="000000"/>
                <w:sz w:val="20"/>
                <w:szCs w:val="20"/>
                <w:lang w:eastAsia="ru-RU"/>
              </w:rPr>
              <w:t>пункта админис тративно го регламен та</w:t>
            </w:r>
          </w:p>
        </w:tc>
        <w:tc>
          <w:tcPr>
            <w:tcW w:w="4194" w:type="dxa"/>
            <w:tcBorders>
              <w:top w:val="single" w:sz="4" w:space="0" w:color="000000"/>
              <w:left w:val="single" w:sz="4" w:space="0" w:color="000000"/>
            </w:tcBorders>
            <w:shd w:val="clear" w:color="auto" w:fill="FFFFFF"/>
          </w:tcPr>
          <w:p w:rsidR="00696A71" w:rsidRPr="00696A71" w:rsidRDefault="00696A71" w:rsidP="00696A71">
            <w:pPr>
              <w:suppressAutoHyphens/>
              <w:autoSpaceDE/>
              <w:autoSpaceDN/>
              <w:spacing w:before="100"/>
              <w:jc w:val="both"/>
              <w:rPr>
                <w:rFonts w:eastAsia="Calibri"/>
                <w:sz w:val="20"/>
                <w:szCs w:val="20"/>
              </w:rPr>
            </w:pPr>
            <w:r w:rsidRPr="00696A71">
              <w:rPr>
                <w:rFonts w:eastAsia="Calibri"/>
                <w:color w:val="000000"/>
                <w:sz w:val="20"/>
                <w:szCs w:val="20"/>
                <w:lang w:eastAsia="ru-RU"/>
              </w:rPr>
              <w:t>Наименование основания для отказа в соответствии с единым стандартом</w:t>
            </w:r>
          </w:p>
        </w:tc>
        <w:tc>
          <w:tcPr>
            <w:tcW w:w="4868" w:type="dxa"/>
            <w:tcBorders>
              <w:top w:val="single" w:sz="4" w:space="0" w:color="000000"/>
              <w:left w:val="single" w:sz="4" w:space="0" w:color="000000"/>
              <w:right w:val="single" w:sz="4" w:space="0" w:color="000000"/>
            </w:tcBorders>
            <w:shd w:val="clear" w:color="auto" w:fill="FFFFFF"/>
          </w:tcPr>
          <w:p w:rsidR="00696A71" w:rsidRPr="00696A71" w:rsidRDefault="00696A71" w:rsidP="00696A71">
            <w:pPr>
              <w:suppressAutoHyphens/>
              <w:autoSpaceDE/>
              <w:autoSpaceDN/>
              <w:spacing w:before="100"/>
              <w:rPr>
                <w:rFonts w:eastAsia="Calibri"/>
                <w:sz w:val="20"/>
                <w:szCs w:val="20"/>
              </w:rPr>
            </w:pPr>
            <w:r w:rsidRPr="00696A71">
              <w:rPr>
                <w:rFonts w:eastAsia="Calibri"/>
                <w:color w:val="000000"/>
                <w:sz w:val="20"/>
                <w:szCs w:val="20"/>
                <w:lang w:eastAsia="ru-RU"/>
              </w:rPr>
              <w:t>Разъяснение причин отказа в предоставлении услуги</w:t>
            </w:r>
          </w:p>
        </w:tc>
      </w:tr>
      <w:tr w:rsidR="00696A71" w:rsidRPr="00696A71" w:rsidTr="00696A71">
        <w:trPr>
          <w:trHeight w:hRule="exact" w:val="1492"/>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96A71" w:rsidRPr="00696A71" w:rsidRDefault="00696A71" w:rsidP="00696A71">
            <w:pPr>
              <w:suppressAutoHyphens/>
              <w:autoSpaceDE/>
              <w:autoSpaceDN/>
              <w:spacing w:before="100"/>
              <w:rPr>
                <w:rFonts w:eastAsia="Calibri"/>
                <w:sz w:val="20"/>
                <w:szCs w:val="20"/>
              </w:rPr>
            </w:pPr>
            <w:r w:rsidRPr="00696A71">
              <w:rPr>
                <w:rFonts w:eastAsia="Calibri"/>
                <w:color w:val="000000"/>
                <w:sz w:val="20"/>
                <w:szCs w:val="20"/>
                <w:lang w:eastAsia="ru-RU"/>
              </w:rPr>
              <w:t>2.12.1.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A71" w:rsidRPr="00696A71" w:rsidRDefault="00696A71" w:rsidP="00696A71">
            <w:pPr>
              <w:tabs>
                <w:tab w:val="left" w:pos="1656"/>
                <w:tab w:val="left" w:pos="3130"/>
              </w:tabs>
              <w:suppressAutoHyphens/>
              <w:autoSpaceDE/>
              <w:autoSpaceDN/>
              <w:jc w:val="both"/>
              <w:rPr>
                <w:rFonts w:eastAsia="Calibri"/>
                <w:sz w:val="20"/>
                <w:szCs w:val="20"/>
              </w:rPr>
            </w:pPr>
            <w:r w:rsidRPr="00696A71">
              <w:rPr>
                <w:rFonts w:eastAsia="Calibri"/>
                <w:color w:val="000000"/>
                <w:sz w:val="20"/>
                <w:szCs w:val="20"/>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Pr>
          <w:p w:rsidR="00696A71" w:rsidRPr="00696A71" w:rsidRDefault="00696A71" w:rsidP="00696A71">
            <w:pPr>
              <w:suppressAutoHyphens/>
              <w:autoSpaceDE/>
              <w:autoSpaceDN/>
              <w:spacing w:before="100"/>
              <w:rPr>
                <w:rFonts w:eastAsia="Calibri"/>
                <w:sz w:val="20"/>
                <w:szCs w:val="20"/>
              </w:rPr>
            </w:pPr>
            <w:r w:rsidRPr="00696A71">
              <w:rPr>
                <w:rFonts w:eastAsia="Calibri"/>
                <w:color w:val="000000"/>
                <w:sz w:val="20"/>
                <w:szCs w:val="20"/>
                <w:lang w:eastAsia="ru-RU"/>
              </w:rPr>
              <w:t>Указываются основания такого вывода</w:t>
            </w:r>
          </w:p>
        </w:tc>
      </w:tr>
      <w:tr w:rsidR="00696A71" w:rsidRPr="00696A71" w:rsidTr="00696A71">
        <w:trPr>
          <w:trHeight w:hRule="exact" w:val="1594"/>
          <w:jc w:val="center"/>
        </w:trPr>
        <w:tc>
          <w:tcPr>
            <w:tcW w:w="1080" w:type="dxa"/>
            <w:tcBorders>
              <w:top w:val="single" w:sz="4" w:space="0" w:color="000000"/>
              <w:left w:val="single" w:sz="4" w:space="0" w:color="000000"/>
            </w:tcBorders>
            <w:shd w:val="clear" w:color="auto" w:fill="FFFFFF"/>
          </w:tcPr>
          <w:p w:rsidR="00696A71" w:rsidRPr="00696A71" w:rsidRDefault="00696A71" w:rsidP="00696A71">
            <w:pPr>
              <w:suppressAutoHyphens/>
              <w:autoSpaceDE/>
              <w:autoSpaceDN/>
              <w:spacing w:before="100"/>
              <w:rPr>
                <w:rFonts w:eastAsia="Calibri"/>
                <w:sz w:val="20"/>
                <w:szCs w:val="20"/>
              </w:rPr>
            </w:pPr>
            <w:r w:rsidRPr="00696A71">
              <w:rPr>
                <w:rFonts w:eastAsia="Calibri"/>
                <w:color w:val="000000"/>
                <w:sz w:val="20"/>
                <w:szCs w:val="20"/>
                <w:lang w:eastAsia="ru-RU"/>
              </w:rPr>
              <w:t>2.12.2.</w:t>
            </w:r>
          </w:p>
        </w:tc>
        <w:tc>
          <w:tcPr>
            <w:tcW w:w="4194" w:type="dxa"/>
            <w:tcBorders>
              <w:top w:val="single" w:sz="4" w:space="0" w:color="000000"/>
              <w:left w:val="single" w:sz="4" w:space="0" w:color="000000"/>
            </w:tcBorders>
            <w:shd w:val="clear" w:color="auto" w:fill="FFFFFF"/>
            <w:vAlign w:val="center"/>
          </w:tcPr>
          <w:p w:rsidR="00696A71" w:rsidRPr="00696A71" w:rsidRDefault="00696A71" w:rsidP="00696A71">
            <w:pPr>
              <w:tabs>
                <w:tab w:val="left" w:pos="768"/>
                <w:tab w:val="left" w:pos="2794"/>
                <w:tab w:val="left" w:pos="3960"/>
              </w:tabs>
              <w:suppressAutoHyphens/>
              <w:autoSpaceDE/>
              <w:autoSpaceDN/>
              <w:jc w:val="both"/>
              <w:rPr>
                <w:rFonts w:eastAsia="Calibri"/>
                <w:sz w:val="20"/>
                <w:szCs w:val="20"/>
              </w:rPr>
            </w:pPr>
            <w:r w:rsidRPr="00696A71">
              <w:rPr>
                <w:rFonts w:eastAsia="Calibri"/>
                <w:color w:val="000000"/>
                <w:sz w:val="20"/>
                <w:szCs w:val="20"/>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8" w:type="dxa"/>
            <w:tcBorders>
              <w:top w:val="single" w:sz="4" w:space="0" w:color="000000"/>
              <w:left w:val="single" w:sz="4" w:space="0" w:color="000000"/>
              <w:right w:val="single" w:sz="4" w:space="0" w:color="000000"/>
            </w:tcBorders>
            <w:shd w:val="clear" w:color="auto" w:fill="FFFFFF"/>
          </w:tcPr>
          <w:p w:rsidR="00696A71" w:rsidRPr="00696A71" w:rsidRDefault="00696A71" w:rsidP="00696A71">
            <w:pPr>
              <w:suppressAutoHyphens/>
              <w:autoSpaceDE/>
              <w:autoSpaceDN/>
              <w:spacing w:before="100"/>
              <w:rPr>
                <w:rFonts w:eastAsia="Calibri"/>
                <w:sz w:val="20"/>
                <w:szCs w:val="20"/>
              </w:rPr>
            </w:pPr>
            <w:r w:rsidRPr="00696A71">
              <w:rPr>
                <w:rFonts w:eastAsia="Calibri"/>
                <w:color w:val="000000"/>
                <w:sz w:val="20"/>
                <w:szCs w:val="20"/>
                <w:lang w:eastAsia="ru-RU"/>
              </w:rPr>
              <w:t>Указываются основания такого вывода</w:t>
            </w:r>
          </w:p>
        </w:tc>
      </w:tr>
      <w:tr w:rsidR="00696A71" w:rsidRPr="00696A71" w:rsidTr="00696A71">
        <w:trPr>
          <w:trHeight w:hRule="exact" w:val="1042"/>
          <w:jc w:val="center"/>
        </w:trPr>
        <w:tc>
          <w:tcPr>
            <w:tcW w:w="1080" w:type="dxa"/>
            <w:tcBorders>
              <w:top w:val="single" w:sz="4" w:space="0" w:color="000000"/>
              <w:left w:val="single" w:sz="4" w:space="0" w:color="000000"/>
            </w:tcBorders>
            <w:shd w:val="clear" w:color="auto" w:fill="FFFFFF"/>
          </w:tcPr>
          <w:p w:rsidR="00696A71" w:rsidRPr="00696A71" w:rsidRDefault="00696A71" w:rsidP="00696A71">
            <w:pPr>
              <w:suppressAutoHyphens/>
              <w:autoSpaceDE/>
              <w:autoSpaceDN/>
              <w:spacing w:before="100"/>
              <w:rPr>
                <w:rFonts w:eastAsia="Calibri"/>
                <w:sz w:val="20"/>
                <w:szCs w:val="20"/>
              </w:rPr>
            </w:pPr>
            <w:r w:rsidRPr="00696A71">
              <w:rPr>
                <w:rFonts w:eastAsia="Calibri"/>
                <w:color w:val="000000"/>
                <w:sz w:val="20"/>
                <w:szCs w:val="20"/>
                <w:lang w:eastAsia="ru-RU"/>
              </w:rPr>
              <w:t>2.12.3.</w:t>
            </w:r>
          </w:p>
        </w:tc>
        <w:tc>
          <w:tcPr>
            <w:tcW w:w="4194" w:type="dxa"/>
            <w:tcBorders>
              <w:top w:val="single" w:sz="4" w:space="0" w:color="000000"/>
              <w:left w:val="single" w:sz="4" w:space="0" w:color="000000"/>
            </w:tcBorders>
            <w:shd w:val="clear" w:color="auto" w:fill="FFFFFF"/>
            <w:vAlign w:val="bottom"/>
          </w:tcPr>
          <w:p w:rsidR="00696A71" w:rsidRPr="00696A71" w:rsidRDefault="00696A71" w:rsidP="00696A71">
            <w:pPr>
              <w:tabs>
                <w:tab w:val="left" w:pos="1795"/>
                <w:tab w:val="left" w:pos="3720"/>
              </w:tabs>
              <w:suppressAutoHyphens/>
              <w:autoSpaceDE/>
              <w:autoSpaceDN/>
              <w:jc w:val="both"/>
              <w:rPr>
                <w:rFonts w:eastAsia="Calibri"/>
                <w:sz w:val="20"/>
                <w:szCs w:val="20"/>
              </w:rPr>
            </w:pPr>
            <w:r w:rsidRPr="00696A71">
              <w:rPr>
                <w:rFonts w:eastAsia="Calibri"/>
                <w:color w:val="000000"/>
                <w:sz w:val="20"/>
                <w:szCs w:val="20"/>
                <w:lang w:eastAsia="ru-RU"/>
              </w:rPr>
              <w:t>Представление неполного комплекта документов, необходимых для предоставления услуги</w:t>
            </w:r>
          </w:p>
        </w:tc>
        <w:tc>
          <w:tcPr>
            <w:tcW w:w="4868" w:type="dxa"/>
            <w:tcBorders>
              <w:top w:val="single" w:sz="4" w:space="0" w:color="000000"/>
              <w:left w:val="single" w:sz="4" w:space="0" w:color="000000"/>
              <w:right w:val="single" w:sz="4" w:space="0" w:color="000000"/>
            </w:tcBorders>
            <w:shd w:val="clear" w:color="auto" w:fill="FFFFFF"/>
          </w:tcPr>
          <w:p w:rsidR="00696A71" w:rsidRPr="00696A71" w:rsidRDefault="00696A71" w:rsidP="00696A71">
            <w:pPr>
              <w:suppressAutoHyphens/>
              <w:autoSpaceDE/>
              <w:autoSpaceDN/>
              <w:spacing w:before="100"/>
              <w:rPr>
                <w:rFonts w:eastAsia="Calibri"/>
                <w:sz w:val="20"/>
                <w:szCs w:val="20"/>
              </w:rPr>
            </w:pPr>
            <w:r w:rsidRPr="00696A71">
              <w:rPr>
                <w:rFonts w:eastAsia="Calibri"/>
                <w:color w:val="000000"/>
                <w:sz w:val="20"/>
                <w:szCs w:val="20"/>
                <w:lang w:eastAsia="ru-RU"/>
              </w:rPr>
              <w:t>Указываются основания такого вывода</w:t>
            </w:r>
          </w:p>
        </w:tc>
      </w:tr>
      <w:tr w:rsidR="00696A71" w:rsidRPr="00696A71" w:rsidTr="00696A71">
        <w:trPr>
          <w:trHeight w:hRule="exact" w:val="768"/>
          <w:jc w:val="center"/>
        </w:trPr>
        <w:tc>
          <w:tcPr>
            <w:tcW w:w="1080" w:type="dxa"/>
            <w:tcBorders>
              <w:top w:val="single" w:sz="4" w:space="0" w:color="000000"/>
              <w:left w:val="single" w:sz="4" w:space="0" w:color="000000"/>
              <w:bottom w:val="single" w:sz="4" w:space="0" w:color="000000"/>
            </w:tcBorders>
            <w:shd w:val="clear" w:color="auto" w:fill="FFFFFF"/>
          </w:tcPr>
          <w:p w:rsidR="00696A71" w:rsidRPr="00696A71" w:rsidRDefault="00696A71" w:rsidP="00696A71">
            <w:pPr>
              <w:suppressAutoHyphens/>
              <w:autoSpaceDE/>
              <w:autoSpaceDN/>
              <w:spacing w:before="100"/>
              <w:rPr>
                <w:rFonts w:eastAsia="Calibri"/>
                <w:sz w:val="20"/>
                <w:szCs w:val="20"/>
              </w:rPr>
            </w:pPr>
            <w:r w:rsidRPr="00696A71">
              <w:rPr>
                <w:rFonts w:eastAsia="Calibri"/>
                <w:color w:val="000000"/>
                <w:sz w:val="20"/>
                <w:szCs w:val="20"/>
                <w:lang w:eastAsia="ru-RU"/>
              </w:rPr>
              <w:t>2.12.4.</w:t>
            </w:r>
          </w:p>
        </w:tc>
        <w:tc>
          <w:tcPr>
            <w:tcW w:w="4194" w:type="dxa"/>
            <w:tcBorders>
              <w:top w:val="single" w:sz="4" w:space="0" w:color="000000"/>
              <w:left w:val="single" w:sz="4" w:space="0" w:color="000000"/>
              <w:bottom w:val="single" w:sz="4" w:space="0" w:color="000000"/>
            </w:tcBorders>
            <w:shd w:val="clear" w:color="auto" w:fill="FFFFFF"/>
            <w:vAlign w:val="center"/>
          </w:tcPr>
          <w:p w:rsidR="00696A71" w:rsidRPr="00696A71" w:rsidRDefault="00696A71" w:rsidP="00696A71">
            <w:pPr>
              <w:tabs>
                <w:tab w:val="left" w:pos="1430"/>
                <w:tab w:val="left" w:pos="2064"/>
                <w:tab w:val="left" w:pos="3360"/>
              </w:tabs>
              <w:suppressAutoHyphens/>
              <w:autoSpaceDE/>
              <w:autoSpaceDN/>
              <w:jc w:val="both"/>
              <w:rPr>
                <w:rFonts w:eastAsia="Calibri"/>
                <w:sz w:val="20"/>
                <w:szCs w:val="20"/>
              </w:rPr>
            </w:pPr>
            <w:r w:rsidRPr="00696A71">
              <w:rPr>
                <w:rFonts w:eastAsia="Calibri"/>
                <w:color w:val="000000"/>
                <w:sz w:val="20"/>
                <w:szCs w:val="20"/>
                <w:lang w:eastAsia="ru-RU"/>
              </w:rPr>
              <w:t>Заявитель не является лицом, предусмотренным статьей 39.40 ЗК РФ</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Pr>
          <w:p w:rsidR="00696A71" w:rsidRPr="00696A71" w:rsidRDefault="00696A71" w:rsidP="00696A71">
            <w:pPr>
              <w:suppressAutoHyphens/>
              <w:autoSpaceDE/>
              <w:autoSpaceDN/>
              <w:spacing w:before="100"/>
              <w:rPr>
                <w:rFonts w:eastAsia="Calibri"/>
                <w:sz w:val="20"/>
                <w:szCs w:val="20"/>
              </w:rPr>
            </w:pPr>
            <w:r w:rsidRPr="00696A71">
              <w:rPr>
                <w:rFonts w:eastAsia="Calibri"/>
                <w:color w:val="000000"/>
                <w:sz w:val="20"/>
                <w:szCs w:val="20"/>
                <w:lang w:eastAsia="ru-RU"/>
              </w:rPr>
              <w:t>Указываются основания такого вывода</w:t>
            </w:r>
          </w:p>
        </w:tc>
      </w:tr>
      <w:tr w:rsidR="00696A71" w:rsidRPr="00696A71" w:rsidTr="00696A71">
        <w:trPr>
          <w:trHeight w:hRule="exact" w:val="1594"/>
          <w:jc w:val="center"/>
        </w:trPr>
        <w:tc>
          <w:tcPr>
            <w:tcW w:w="1080" w:type="dxa"/>
            <w:tcBorders>
              <w:top w:val="single" w:sz="4" w:space="0" w:color="000000"/>
              <w:left w:val="single" w:sz="4" w:space="0" w:color="000000"/>
              <w:bottom w:val="single" w:sz="4" w:space="0" w:color="000000"/>
            </w:tcBorders>
            <w:shd w:val="clear" w:color="auto" w:fill="FFFFFF"/>
          </w:tcPr>
          <w:p w:rsidR="00696A71" w:rsidRPr="00696A71" w:rsidRDefault="00696A71" w:rsidP="00696A71">
            <w:pPr>
              <w:suppressAutoHyphens/>
              <w:autoSpaceDE/>
              <w:autoSpaceDN/>
              <w:spacing w:before="80"/>
              <w:rPr>
                <w:rFonts w:eastAsia="Calibri"/>
                <w:sz w:val="20"/>
                <w:szCs w:val="20"/>
              </w:rPr>
            </w:pPr>
            <w:r w:rsidRPr="00696A71">
              <w:rPr>
                <w:rFonts w:eastAsia="Calibri"/>
                <w:color w:val="000000"/>
                <w:sz w:val="20"/>
                <w:szCs w:val="20"/>
                <w:lang w:eastAsia="ru-RU"/>
              </w:rPr>
              <w:t>2.12.5.</w:t>
            </w:r>
          </w:p>
        </w:tc>
        <w:tc>
          <w:tcPr>
            <w:tcW w:w="4194" w:type="dxa"/>
            <w:tcBorders>
              <w:top w:val="single" w:sz="4" w:space="0" w:color="000000"/>
              <w:left w:val="single" w:sz="4" w:space="0" w:color="000000"/>
              <w:bottom w:val="single" w:sz="4" w:space="0" w:color="000000"/>
            </w:tcBorders>
            <w:shd w:val="clear" w:color="auto" w:fill="FFFFFF"/>
            <w:vAlign w:val="center"/>
          </w:tcPr>
          <w:p w:rsidR="00696A71" w:rsidRPr="00696A71" w:rsidRDefault="00696A71" w:rsidP="00696A71">
            <w:pPr>
              <w:suppressAutoHyphens/>
              <w:autoSpaceDE/>
              <w:autoSpaceDN/>
              <w:jc w:val="both"/>
              <w:rPr>
                <w:rFonts w:eastAsia="Calibri"/>
                <w:sz w:val="20"/>
                <w:szCs w:val="20"/>
              </w:rPr>
            </w:pPr>
            <w:r w:rsidRPr="00696A71">
              <w:rPr>
                <w:rFonts w:eastAsia="Calibri"/>
                <w:color w:val="000000"/>
                <w:sz w:val="20"/>
                <w:szCs w:val="20"/>
                <w:lang w:eastAsia="ru-RU"/>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Pr>
          <w:p w:rsidR="00696A71" w:rsidRPr="00696A71" w:rsidRDefault="00696A71" w:rsidP="00696A71">
            <w:pPr>
              <w:suppressAutoHyphens/>
              <w:autoSpaceDE/>
              <w:autoSpaceDN/>
              <w:spacing w:before="80"/>
              <w:rPr>
                <w:rFonts w:eastAsia="Calibri"/>
                <w:sz w:val="20"/>
                <w:szCs w:val="20"/>
              </w:rPr>
            </w:pPr>
            <w:r w:rsidRPr="00696A71">
              <w:rPr>
                <w:rFonts w:eastAsia="Calibri"/>
                <w:color w:val="000000"/>
                <w:sz w:val="20"/>
                <w:szCs w:val="20"/>
                <w:lang w:eastAsia="ru-RU"/>
              </w:rPr>
              <w:t>Указываются основания такого вывода</w:t>
            </w:r>
          </w:p>
        </w:tc>
      </w:tr>
    </w:tbl>
    <w:p w:rsidR="00696A71" w:rsidRPr="00696A71" w:rsidRDefault="00696A71" w:rsidP="00696A71">
      <w:pPr>
        <w:widowControl/>
        <w:suppressAutoHyphens/>
        <w:autoSpaceDE/>
        <w:autoSpaceDN/>
        <w:ind w:firstLine="567"/>
        <w:contextualSpacing/>
        <w:jc w:val="both"/>
        <w:rPr>
          <w:rFonts w:eastAsia="Calibri"/>
          <w:sz w:val="20"/>
          <w:szCs w:val="20"/>
          <w:lang w:eastAsia="ru-RU"/>
        </w:rPr>
      </w:pPr>
      <w:r w:rsidRPr="00696A71">
        <w:rPr>
          <w:rFonts w:eastAsia="Calibri"/>
          <w:sz w:val="20"/>
          <w:szCs w:val="20"/>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96A71" w:rsidRPr="00696A71" w:rsidRDefault="00696A71" w:rsidP="00696A71">
      <w:pPr>
        <w:widowControl/>
        <w:suppressAutoHyphens/>
        <w:autoSpaceDE/>
        <w:autoSpaceDN/>
        <w:ind w:firstLine="567"/>
        <w:contextualSpacing/>
        <w:jc w:val="both"/>
        <w:rPr>
          <w:rFonts w:eastAsia="Calibri"/>
          <w:sz w:val="20"/>
          <w:szCs w:val="20"/>
          <w:lang w:eastAsia="ru-RU"/>
        </w:rPr>
      </w:pPr>
      <w:r w:rsidRPr="00696A71">
        <w:rPr>
          <w:rFonts w:eastAsia="Calibri"/>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96A71" w:rsidRPr="00696A71" w:rsidRDefault="00696A71" w:rsidP="00696A71">
      <w:pPr>
        <w:tabs>
          <w:tab w:val="left" w:leader="underscore" w:pos="3653"/>
          <w:tab w:val="left" w:leader="underscore" w:pos="9062"/>
        </w:tabs>
        <w:suppressAutoHyphens/>
        <w:autoSpaceDE/>
        <w:autoSpaceDN/>
        <w:spacing w:after="180"/>
        <w:rPr>
          <w:rFonts w:eastAsia="Calibri"/>
          <w:b/>
          <w:bCs/>
          <w:color w:val="002060"/>
          <w:sz w:val="20"/>
          <w:szCs w:val="20"/>
        </w:rPr>
      </w:pPr>
      <w:r w:rsidRPr="00696A71">
        <w:rPr>
          <w:rFonts w:eastAsia="Calibri"/>
          <w:color w:val="000000"/>
          <w:sz w:val="20"/>
          <w:szCs w:val="20"/>
          <w:lang w:eastAsia="ru-RU"/>
        </w:rPr>
        <w:t xml:space="preserve">Ф.И.О. </w:t>
      </w:r>
      <w:r w:rsidRPr="00696A71">
        <w:rPr>
          <w:rFonts w:eastAsia="Calibri"/>
          <w:color w:val="000000"/>
          <w:sz w:val="20"/>
          <w:szCs w:val="20"/>
          <w:lang w:eastAsia="ru-RU"/>
        </w:rPr>
        <w:tab/>
        <w:t>, Подпись</w:t>
      </w:r>
      <w:r w:rsidRPr="00696A71">
        <w:rPr>
          <w:rFonts w:eastAsia="Calibri"/>
          <w:color w:val="000000"/>
          <w:sz w:val="20"/>
          <w:szCs w:val="20"/>
          <w:lang w:eastAsia="ru-RU"/>
        </w:rPr>
        <w:tab/>
      </w:r>
    </w:p>
    <w:p w:rsidR="00696A71" w:rsidRPr="00696A71" w:rsidRDefault="00696A71" w:rsidP="00696A71">
      <w:pPr>
        <w:suppressAutoHyphens/>
        <w:autoSpaceDE/>
        <w:autoSpaceDN/>
        <w:spacing w:after="260"/>
        <w:rPr>
          <w:rFonts w:eastAsia="Calibri"/>
          <w:color w:val="000000"/>
          <w:sz w:val="20"/>
          <w:szCs w:val="20"/>
          <w:lang w:eastAsia="ru-RU"/>
        </w:rPr>
        <w:sectPr w:rsidR="00696A71" w:rsidRPr="00696A71" w:rsidSect="00696A71">
          <w:footerReference w:type="default" r:id="rId20"/>
          <w:headerReference w:type="first" r:id="rId21"/>
          <w:footerReference w:type="first" r:id="rId22"/>
          <w:pgSz w:w="11906" w:h="16838"/>
          <w:pgMar w:top="851" w:right="851" w:bottom="284" w:left="1077" w:header="567" w:footer="0" w:gutter="0"/>
          <w:cols w:space="720"/>
          <w:formProt w:val="0"/>
          <w:titlePg/>
          <w:docGrid w:linePitch="299"/>
        </w:sectPr>
      </w:pPr>
      <w:r w:rsidRPr="00696A71">
        <w:rPr>
          <w:rFonts w:eastAsia="Calibri"/>
          <w:color w:val="000000"/>
          <w:sz w:val="20"/>
          <w:szCs w:val="20"/>
          <w:lang w:eastAsia="ru-RU"/>
        </w:rPr>
        <w:t>Должность уполномоченного сотрудника</w:t>
      </w:r>
    </w:p>
    <w:p w:rsidR="00696A71" w:rsidRPr="00696A71" w:rsidRDefault="00696A71" w:rsidP="00696A71">
      <w:pPr>
        <w:suppressAutoHyphens/>
        <w:autoSpaceDE/>
        <w:autoSpaceDN/>
        <w:jc w:val="right"/>
        <w:rPr>
          <w:rFonts w:eastAsia="Calibri"/>
          <w:color w:val="000000"/>
          <w:sz w:val="20"/>
          <w:szCs w:val="20"/>
          <w:lang w:eastAsia="ru-RU"/>
        </w:rPr>
      </w:pPr>
      <w:r w:rsidRPr="00696A71">
        <w:rPr>
          <w:rFonts w:eastAsia="Calibri"/>
          <w:color w:val="000000"/>
          <w:sz w:val="20"/>
          <w:szCs w:val="20"/>
          <w:lang w:eastAsia="ru-RU"/>
        </w:rPr>
        <w:t xml:space="preserve">Приложение № 4 </w:t>
      </w:r>
    </w:p>
    <w:p w:rsidR="00696A71" w:rsidRPr="00696A71" w:rsidRDefault="00696A71" w:rsidP="00696A71">
      <w:pPr>
        <w:suppressAutoHyphens/>
        <w:autoSpaceDE/>
        <w:autoSpaceDN/>
        <w:jc w:val="right"/>
        <w:rPr>
          <w:rFonts w:eastAsia="Calibri"/>
          <w:color w:val="000000"/>
          <w:sz w:val="20"/>
          <w:szCs w:val="20"/>
          <w:lang w:eastAsia="ru-RU"/>
        </w:rPr>
      </w:pPr>
      <w:r w:rsidRPr="00696A71">
        <w:rPr>
          <w:rFonts w:eastAsia="Calibri"/>
          <w:color w:val="000000"/>
          <w:sz w:val="20"/>
          <w:szCs w:val="20"/>
          <w:lang w:eastAsia="ru-RU"/>
        </w:rPr>
        <w:t xml:space="preserve">к Административному регламенту </w:t>
      </w:r>
    </w:p>
    <w:p w:rsidR="00696A71" w:rsidRPr="00696A71" w:rsidRDefault="00696A71" w:rsidP="00696A71">
      <w:pPr>
        <w:suppressAutoHyphens/>
        <w:autoSpaceDE/>
        <w:autoSpaceDN/>
        <w:jc w:val="right"/>
        <w:rPr>
          <w:rFonts w:eastAsia="Calibri"/>
          <w:color w:val="000000"/>
          <w:sz w:val="20"/>
          <w:szCs w:val="20"/>
          <w:lang w:eastAsia="ru-RU"/>
        </w:rPr>
      </w:pPr>
      <w:r w:rsidRPr="00696A71">
        <w:rPr>
          <w:rFonts w:eastAsia="Calibri"/>
          <w:color w:val="000000"/>
          <w:sz w:val="20"/>
          <w:szCs w:val="20"/>
          <w:lang w:eastAsia="ru-RU"/>
        </w:rPr>
        <w:t xml:space="preserve">по предоставлению государственной </w:t>
      </w:r>
    </w:p>
    <w:p w:rsidR="00696A71" w:rsidRPr="00696A71" w:rsidRDefault="00696A71" w:rsidP="00696A71">
      <w:pPr>
        <w:suppressAutoHyphens/>
        <w:autoSpaceDE/>
        <w:autoSpaceDN/>
        <w:jc w:val="right"/>
        <w:rPr>
          <w:rFonts w:eastAsia="Calibri"/>
          <w:color w:val="000000"/>
          <w:sz w:val="20"/>
          <w:szCs w:val="20"/>
          <w:lang w:eastAsia="ru-RU"/>
        </w:rPr>
      </w:pPr>
      <w:r w:rsidRPr="00696A71">
        <w:rPr>
          <w:rFonts w:eastAsia="Calibri"/>
          <w:color w:val="000000"/>
          <w:sz w:val="20"/>
          <w:szCs w:val="20"/>
          <w:lang w:eastAsia="ru-RU"/>
        </w:rPr>
        <w:t>(муниципальной) услуги</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«Установление публичного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сервитута в соответствии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с главой </w:t>
      </w:r>
      <w:r w:rsidRPr="00696A71">
        <w:rPr>
          <w:rFonts w:eastAsia="Calibri"/>
          <w:color w:val="000000"/>
          <w:sz w:val="20"/>
          <w:szCs w:val="20"/>
          <w:lang w:val="en-US" w:eastAsia="ru-RU"/>
        </w:rPr>
        <w:t>V</w:t>
      </w:r>
      <w:r w:rsidRPr="00696A71">
        <w:rPr>
          <w:rFonts w:eastAsia="Calibri"/>
          <w:color w:val="000000"/>
          <w:sz w:val="20"/>
          <w:szCs w:val="20"/>
          <w:lang w:eastAsia="ru-RU"/>
        </w:rPr>
        <w:t xml:space="preserve">.7. Земельного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кодекса Российской Федерации» на </w:t>
      </w:r>
    </w:p>
    <w:p w:rsidR="00696A71" w:rsidRPr="00696A71" w:rsidRDefault="00696A71" w:rsidP="00696A71">
      <w:pPr>
        <w:widowControl/>
        <w:suppressAutoHyphens/>
        <w:autoSpaceDE/>
        <w:autoSpaceDN/>
        <w:ind w:right="74"/>
        <w:jc w:val="right"/>
        <w:rPr>
          <w:rFonts w:eastAsia="Calibri"/>
          <w:color w:val="000000"/>
          <w:sz w:val="20"/>
          <w:szCs w:val="20"/>
          <w:lang w:eastAsia="ru-RU"/>
        </w:rPr>
      </w:pPr>
      <w:r w:rsidRPr="00696A71">
        <w:rPr>
          <w:rFonts w:eastAsia="Calibri"/>
          <w:color w:val="000000"/>
          <w:sz w:val="20"/>
          <w:szCs w:val="20"/>
          <w:lang w:eastAsia="ru-RU"/>
        </w:rPr>
        <w:t xml:space="preserve">территории Мокроусовского </w:t>
      </w:r>
    </w:p>
    <w:p w:rsidR="00696A71" w:rsidRPr="00696A71" w:rsidRDefault="00696A71" w:rsidP="00696A71">
      <w:pPr>
        <w:widowControl/>
        <w:suppressAutoHyphens/>
        <w:autoSpaceDE/>
        <w:autoSpaceDN/>
        <w:ind w:right="74"/>
        <w:jc w:val="right"/>
        <w:rPr>
          <w:rFonts w:eastAsia="Calibri"/>
          <w:sz w:val="20"/>
          <w:szCs w:val="20"/>
        </w:rPr>
      </w:pPr>
      <w:r w:rsidRPr="00696A71">
        <w:rPr>
          <w:rFonts w:eastAsia="Calibri"/>
          <w:color w:val="000000"/>
          <w:sz w:val="20"/>
          <w:szCs w:val="20"/>
          <w:lang w:eastAsia="ru-RU"/>
        </w:rPr>
        <w:t>муниципального округа»</w:t>
      </w:r>
    </w:p>
    <w:p w:rsidR="00696A71" w:rsidRPr="00696A71" w:rsidRDefault="00696A71" w:rsidP="00696A71">
      <w:pPr>
        <w:suppressAutoHyphens/>
        <w:autoSpaceDE/>
        <w:autoSpaceDN/>
        <w:jc w:val="right"/>
        <w:rPr>
          <w:rFonts w:eastAsia="Calibri"/>
          <w:color w:val="000000"/>
          <w:sz w:val="20"/>
          <w:szCs w:val="20"/>
          <w:lang w:eastAsia="ru-RU"/>
        </w:rPr>
      </w:pPr>
    </w:p>
    <w:p w:rsidR="00696A71" w:rsidRPr="00696A71" w:rsidRDefault="00696A71" w:rsidP="00696A71">
      <w:pPr>
        <w:suppressAutoHyphens/>
        <w:autoSpaceDE/>
        <w:autoSpaceDN/>
        <w:jc w:val="right"/>
        <w:rPr>
          <w:rFonts w:eastAsia="Calibri"/>
          <w:sz w:val="20"/>
          <w:szCs w:val="20"/>
        </w:rPr>
      </w:pPr>
    </w:p>
    <w:p w:rsidR="00696A71" w:rsidRPr="00696A71" w:rsidRDefault="00696A71" w:rsidP="00696A71">
      <w:pPr>
        <w:suppressAutoHyphens/>
        <w:autoSpaceDE/>
        <w:autoSpaceDN/>
        <w:spacing w:after="260"/>
        <w:jc w:val="center"/>
        <w:rPr>
          <w:rFonts w:eastAsia="Calibri"/>
          <w:b/>
          <w:bCs/>
          <w:color w:val="000000"/>
          <w:sz w:val="20"/>
          <w:szCs w:val="20"/>
          <w:lang w:eastAsia="ru-RU"/>
        </w:rPr>
      </w:pPr>
      <w:r w:rsidRPr="00696A71">
        <w:rPr>
          <w:rFonts w:eastAsia="Calibri"/>
          <w:b/>
          <w:bCs/>
          <w:color w:val="000000"/>
          <w:sz w:val="20"/>
          <w:szCs w:val="20"/>
          <w:lang w:eastAsia="ru-RU"/>
        </w:rPr>
        <w:t>Форма заявления о предоставлении государственной (муниципальной) услуги «Установление публичного сервитута в отдельных целях»</w:t>
      </w:r>
    </w:p>
    <w:p w:rsidR="00696A71" w:rsidRPr="00696A71" w:rsidRDefault="00696A71" w:rsidP="00696A71">
      <w:pPr>
        <w:suppressAutoHyphens/>
        <w:autoSpaceDE/>
        <w:autoSpaceDN/>
        <w:spacing w:after="260"/>
        <w:jc w:val="center"/>
        <w:rPr>
          <w:rFonts w:eastAsia="Calibri"/>
          <w:sz w:val="20"/>
          <w:szCs w:val="20"/>
        </w:rPr>
      </w:pPr>
    </w:p>
    <w:tbl>
      <w:tblPr>
        <w:tblW w:w="9430" w:type="dxa"/>
        <w:tblLayout w:type="fixed"/>
        <w:tblCellMar>
          <w:top w:w="62" w:type="dxa"/>
          <w:left w:w="102" w:type="dxa"/>
          <w:bottom w:w="102" w:type="dxa"/>
          <w:right w:w="62" w:type="dxa"/>
        </w:tblCellMar>
        <w:tblLook w:val="00A0" w:firstRow="1" w:lastRow="0" w:firstColumn="1" w:lastColumn="0" w:noHBand="0" w:noVBand="0"/>
      </w:tblPr>
      <w:tblGrid>
        <w:gridCol w:w="3121"/>
        <w:gridCol w:w="1681"/>
        <w:gridCol w:w="1024"/>
        <w:gridCol w:w="229"/>
        <w:gridCol w:w="3375"/>
      </w:tblGrid>
      <w:tr w:rsidR="00696A71" w:rsidRPr="00696A71" w:rsidTr="00696A71">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b/>
                <w:sz w:val="20"/>
                <w:szCs w:val="20"/>
                <w:lang w:eastAsia="ru-RU"/>
              </w:rPr>
            </w:pPr>
          </w:p>
          <w:p w:rsidR="00696A71" w:rsidRPr="00696A71" w:rsidRDefault="00696A71" w:rsidP="00696A71">
            <w:pPr>
              <w:suppressAutoHyphens/>
              <w:autoSpaceDE/>
              <w:autoSpaceDN/>
              <w:jc w:val="center"/>
              <w:rPr>
                <w:rFonts w:eastAsia="Calibri"/>
                <w:b/>
                <w:sz w:val="20"/>
                <w:szCs w:val="20"/>
                <w:lang w:eastAsia="ru-RU"/>
              </w:rPr>
            </w:pPr>
            <w:r w:rsidRPr="00696A71">
              <w:rPr>
                <w:rFonts w:eastAsia="Calibri"/>
                <w:b/>
                <w:sz w:val="20"/>
                <w:szCs w:val="20"/>
                <w:lang w:eastAsia="ru-RU"/>
              </w:rPr>
              <w:t>Ходатайство об установлении публичного сервитута</w:t>
            </w:r>
          </w:p>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________________________________________________________________________</w:t>
            </w:r>
          </w:p>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(наименование органа, принимающего решение об установлении публичного сервитута)</w:t>
            </w:r>
          </w:p>
        </w:tc>
      </w:tr>
      <w:tr w:rsidR="00696A71" w:rsidRPr="00696A71" w:rsidTr="00696A71">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Сведения о лице, представившем ходатайство об установлении публичного сервитута (далее – заявитель):</w:t>
            </w: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 xml:space="preserve">Полное наименование </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 xml:space="preserve">Сокращенное наименование </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 xml:space="preserve">Организационно-правовая форма </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Почтовый адрес (индекс, субъект Российской Федерации, населенный пункт, улица, дом)</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Фактический адрес (индекс, субъект Российской Федерации, населенный пункт, улица, дом)</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Адрес электронной почты</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ОГРН</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ИНН</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Сведения о представителе заявителя:</w:t>
            </w: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Фамилия</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Имя</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Отчество (при наличии)</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Адрес электронной почты</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Телефон</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3120" w:type="dxa"/>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Наименование и реквизиты документа, подтверждающего полномочия представителя заявителя</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both"/>
              <w:rPr>
                <w:rFonts w:eastAsia="Calibri"/>
                <w:sz w:val="20"/>
                <w:szCs w:val="20"/>
                <w:lang w:eastAsia="ru-RU"/>
              </w:rPr>
            </w:pPr>
            <w:r w:rsidRPr="00696A71">
              <w:rPr>
                <w:rFonts w:eastAsia="Calibri"/>
                <w:sz w:val="20"/>
                <w:szCs w:val="20"/>
                <w:lang w:eastAsia="ru-RU"/>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p w:rsidR="00696A71" w:rsidRPr="00696A71" w:rsidRDefault="00696A71" w:rsidP="00696A71">
            <w:pPr>
              <w:suppressAutoHyphens/>
              <w:autoSpaceDE/>
              <w:autoSpaceDN/>
              <w:jc w:val="both"/>
              <w:rPr>
                <w:rFonts w:eastAsia="Calibri"/>
                <w:sz w:val="20"/>
                <w:szCs w:val="20"/>
                <w:lang w:eastAsia="ru-RU"/>
              </w:rPr>
            </w:pPr>
            <w:r w:rsidRPr="00696A71">
              <w:rPr>
                <w:rFonts w:eastAsia="Calibri"/>
                <w:sz w:val="20"/>
                <w:szCs w:val="20"/>
                <w:lang w:eastAsia="ru-RU"/>
              </w:rPr>
              <w:t>____________________________________________________________________________________________________________</w:t>
            </w:r>
          </w:p>
          <w:p w:rsidR="00696A71" w:rsidRPr="00696A71" w:rsidRDefault="00696A71" w:rsidP="00696A71">
            <w:pPr>
              <w:suppressAutoHyphens/>
              <w:autoSpaceDE/>
              <w:autoSpaceDN/>
              <w:jc w:val="both"/>
              <w:rPr>
                <w:rFonts w:eastAsia="Calibri"/>
                <w:sz w:val="20"/>
                <w:szCs w:val="20"/>
                <w:lang w:eastAsia="ru-RU"/>
              </w:rPr>
            </w:pPr>
          </w:p>
        </w:tc>
      </w:tr>
      <w:tr w:rsidR="00696A71" w:rsidRPr="00696A71" w:rsidTr="00696A71">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both"/>
              <w:rPr>
                <w:rFonts w:eastAsia="Calibri"/>
                <w:sz w:val="20"/>
                <w:szCs w:val="20"/>
                <w:lang w:eastAsia="ru-RU"/>
              </w:rPr>
            </w:pPr>
            <w:r w:rsidRPr="00696A71">
              <w:rPr>
                <w:rFonts w:eastAsia="Calibri"/>
                <w:sz w:val="20"/>
                <w:szCs w:val="20"/>
                <w:lang w:eastAsia="ru-RU"/>
              </w:rPr>
              <w:t>Испрашиваемый срок публичного сервитута ___________________________________</w:t>
            </w:r>
          </w:p>
        </w:tc>
      </w:tr>
      <w:tr w:rsidR="00696A71" w:rsidRPr="00696A71" w:rsidTr="00696A71">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both"/>
              <w:rPr>
                <w:rFonts w:eastAsia="Calibri"/>
                <w:sz w:val="20"/>
                <w:szCs w:val="20"/>
                <w:lang w:eastAsia="ru-RU"/>
              </w:rPr>
            </w:pPr>
            <w:r w:rsidRPr="00696A71">
              <w:rPr>
                <w:rFonts w:eastAsia="Calibri"/>
                <w:sz w:val="20"/>
                <w:szCs w:val="20"/>
                <w:lang w:eastAsia="ru-RU"/>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696A71">
              <w:rPr>
                <w:rFonts w:eastAsia="Calibri"/>
                <w:sz w:val="20"/>
                <w:szCs w:val="20"/>
                <w:lang w:eastAsia="ru-RU"/>
              </w:rPr>
              <w:br/>
              <w:t>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p w:rsidR="00696A71" w:rsidRPr="00696A71" w:rsidRDefault="00696A71" w:rsidP="00696A71">
            <w:pPr>
              <w:suppressAutoHyphens/>
              <w:autoSpaceDE/>
              <w:autoSpaceDN/>
              <w:jc w:val="both"/>
              <w:rPr>
                <w:rFonts w:eastAsia="Calibri"/>
                <w:sz w:val="20"/>
                <w:szCs w:val="20"/>
                <w:lang w:eastAsia="ru-RU"/>
              </w:rPr>
            </w:pPr>
            <w:r w:rsidRPr="00696A71">
              <w:rPr>
                <w:rFonts w:eastAsia="Calibri"/>
                <w:sz w:val="20"/>
                <w:szCs w:val="20"/>
                <w:lang w:eastAsia="ru-RU"/>
              </w:rPr>
              <w:t>________________________________________________________________</w:t>
            </w:r>
          </w:p>
        </w:tc>
      </w:tr>
      <w:tr w:rsidR="00696A71" w:rsidRPr="00696A71" w:rsidTr="00696A71">
        <w:trPr>
          <w:trHeight w:val="25"/>
        </w:trPr>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both"/>
              <w:rPr>
                <w:rFonts w:eastAsia="Calibri"/>
                <w:sz w:val="20"/>
                <w:szCs w:val="20"/>
                <w:lang w:eastAsia="ru-RU"/>
              </w:rPr>
            </w:pPr>
            <w:r w:rsidRPr="00696A71">
              <w:rPr>
                <w:rFonts w:eastAsia="Calibri"/>
                <w:sz w:val="20"/>
                <w:szCs w:val="20"/>
                <w:lang w:eastAsia="ru-RU"/>
              </w:rPr>
              <w:t>Обоснование необходимости установления публичного сервитута __________________________</w:t>
            </w:r>
          </w:p>
        </w:tc>
      </w:tr>
      <w:tr w:rsidR="00696A71" w:rsidRPr="00696A71" w:rsidTr="00696A71">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both"/>
              <w:rPr>
                <w:rFonts w:eastAsia="Calibri"/>
                <w:sz w:val="20"/>
                <w:szCs w:val="20"/>
                <w:lang w:eastAsia="ru-RU"/>
              </w:rPr>
            </w:pPr>
            <w:r w:rsidRPr="00696A71">
              <w:rPr>
                <w:rFonts w:eastAsia="Calibri"/>
                <w:sz w:val="20"/>
                <w:szCs w:val="20"/>
                <w:lang w:eastAsia="ru-RU"/>
              </w:rPr>
              <w:t xml:space="preserve">Сведения о правообладателе инженерного сооружения, которое переносится в связи </w:t>
            </w:r>
            <w:r w:rsidRPr="00696A71">
              <w:rPr>
                <w:rFonts w:eastAsia="Calibri"/>
                <w:sz w:val="20"/>
                <w:szCs w:val="20"/>
                <w:lang w:eastAsia="ru-RU"/>
              </w:rPr>
              <w:br/>
              <w:t xml:space="preserve">с изъятием земельного участка для государственных или муниципальных нужд </w:t>
            </w:r>
            <w:r w:rsidRPr="00696A71">
              <w:rPr>
                <w:rFonts w:eastAsia="Calibri"/>
                <w:sz w:val="20"/>
                <w:szCs w:val="20"/>
                <w:lang w:eastAsia="ru-RU"/>
              </w:rPr>
              <w:br/>
              <w:t>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______________________________________________________________________________________</w:t>
            </w:r>
          </w:p>
        </w:tc>
      </w:tr>
      <w:tr w:rsidR="00696A71" w:rsidRPr="00696A71" w:rsidTr="00696A71">
        <w:tc>
          <w:tcPr>
            <w:tcW w:w="4801" w:type="dxa"/>
            <w:gridSpan w:val="2"/>
            <w:vMerge w:val="restart"/>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both"/>
              <w:rPr>
                <w:rFonts w:eastAsia="Calibri"/>
                <w:sz w:val="20"/>
                <w:szCs w:val="20"/>
                <w:lang w:eastAsia="ru-RU"/>
              </w:rPr>
            </w:pPr>
            <w:r w:rsidRPr="00696A71">
              <w:rPr>
                <w:rFonts w:eastAsia="Calibri"/>
                <w:sz w:val="20"/>
                <w:szCs w:val="20"/>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4801" w:type="dxa"/>
            <w:gridSpan w:val="2"/>
            <w:vMerge/>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rPr>
                <w:rFonts w:eastAsia="Calibri"/>
                <w:sz w:val="20"/>
                <w:szCs w:val="20"/>
                <w:lang w:eastAsia="ru-RU"/>
              </w:rPr>
            </w:pPr>
          </w:p>
        </w:tc>
        <w:tc>
          <w:tcPr>
            <w:tcW w:w="4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4801" w:type="dxa"/>
            <w:gridSpan w:val="2"/>
            <w:vMerge/>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rPr>
                <w:rFonts w:eastAsia="Calibri"/>
                <w:sz w:val="20"/>
                <w:szCs w:val="20"/>
                <w:lang w:eastAsia="ru-RU"/>
              </w:rPr>
            </w:pPr>
          </w:p>
        </w:tc>
        <w:tc>
          <w:tcPr>
            <w:tcW w:w="4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jc w:val="center"/>
              <w:rPr>
                <w:rFonts w:eastAsia="Calibri"/>
                <w:sz w:val="20"/>
                <w:szCs w:val="20"/>
                <w:lang w:eastAsia="ru-RU"/>
              </w:rPr>
            </w:pPr>
          </w:p>
        </w:tc>
      </w:tr>
      <w:tr w:rsidR="00696A71" w:rsidRPr="00696A71" w:rsidTr="00696A71">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both"/>
              <w:rPr>
                <w:rFonts w:eastAsia="Calibri"/>
                <w:sz w:val="20"/>
                <w:szCs w:val="20"/>
                <w:lang w:eastAsia="ru-RU"/>
              </w:rPr>
            </w:pPr>
            <w:r w:rsidRPr="00696A71">
              <w:rPr>
                <w:rFonts w:eastAsia="Calibri"/>
                <w:sz w:val="20"/>
                <w:szCs w:val="20"/>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696A71" w:rsidRPr="00696A71" w:rsidTr="00696A71">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both"/>
              <w:rPr>
                <w:rFonts w:eastAsia="Calibri"/>
                <w:sz w:val="20"/>
                <w:szCs w:val="20"/>
                <w:lang w:eastAsia="ru-RU"/>
              </w:rPr>
            </w:pPr>
            <w:r w:rsidRPr="00696A71">
              <w:rPr>
                <w:rFonts w:eastAsia="Calibri"/>
                <w:sz w:val="20"/>
                <w:szCs w:val="20"/>
                <w:lang w:eastAsia="ru-RU"/>
              </w:rPr>
              <w:t>Сведения о способах представления результатов рассмотрения ходатайства:</w:t>
            </w:r>
          </w:p>
        </w:tc>
      </w:tr>
      <w:tr w:rsidR="00696A71" w:rsidRPr="00696A71" w:rsidTr="00696A71">
        <w:tc>
          <w:tcPr>
            <w:tcW w:w="6054" w:type="dxa"/>
            <w:gridSpan w:val="4"/>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both"/>
              <w:rPr>
                <w:rFonts w:eastAsia="Calibri"/>
                <w:sz w:val="20"/>
                <w:szCs w:val="20"/>
                <w:lang w:eastAsia="ru-RU"/>
              </w:rPr>
            </w:pPr>
            <w:r w:rsidRPr="00696A71">
              <w:rPr>
                <w:rFonts w:eastAsia="Calibri"/>
                <w:sz w:val="20"/>
                <w:szCs w:val="20"/>
                <w:lang w:eastAsia="ru-RU"/>
              </w:rPr>
              <w:t>в виде электронного документа, который направляется уполномоченным органом заявителю посредством электронной почты</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___________________</w:t>
            </w:r>
          </w:p>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(да/нет)</w:t>
            </w:r>
          </w:p>
        </w:tc>
      </w:tr>
      <w:tr w:rsidR="00696A71" w:rsidRPr="00696A71" w:rsidTr="00696A71">
        <w:tc>
          <w:tcPr>
            <w:tcW w:w="6054" w:type="dxa"/>
            <w:gridSpan w:val="4"/>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jc w:val="both"/>
              <w:rPr>
                <w:rFonts w:eastAsia="Calibri"/>
                <w:sz w:val="20"/>
                <w:szCs w:val="20"/>
                <w:lang w:eastAsia="ru-RU"/>
              </w:rPr>
            </w:pPr>
            <w:r w:rsidRPr="00696A71">
              <w:rPr>
                <w:rFonts w:eastAsia="Calibri"/>
                <w:sz w:val="20"/>
                <w:szCs w:val="20"/>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___________________</w:t>
            </w:r>
          </w:p>
          <w:p w:rsidR="00696A71" w:rsidRPr="00696A71" w:rsidRDefault="00696A71" w:rsidP="00696A71">
            <w:pPr>
              <w:suppressAutoHyphens/>
              <w:autoSpaceDE/>
              <w:autoSpaceDN/>
              <w:jc w:val="center"/>
              <w:rPr>
                <w:rFonts w:eastAsia="Calibri"/>
                <w:sz w:val="20"/>
                <w:szCs w:val="20"/>
                <w:lang w:eastAsia="ru-RU"/>
              </w:rPr>
            </w:pPr>
            <w:r w:rsidRPr="00696A71">
              <w:rPr>
                <w:rFonts w:eastAsia="Calibri"/>
                <w:sz w:val="20"/>
                <w:szCs w:val="20"/>
                <w:lang w:eastAsia="ru-RU"/>
              </w:rPr>
              <w:t>(да/нет)</w:t>
            </w:r>
          </w:p>
        </w:tc>
      </w:tr>
      <w:tr w:rsidR="00696A71" w:rsidRPr="00696A71" w:rsidTr="00696A71">
        <w:trPr>
          <w:trHeight w:val="398"/>
        </w:trPr>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rPr>
                <w:rFonts w:eastAsia="Calibri"/>
                <w:sz w:val="20"/>
                <w:szCs w:val="20"/>
                <w:lang w:eastAsia="ru-RU"/>
              </w:rPr>
            </w:pPr>
            <w:r w:rsidRPr="00696A71">
              <w:rPr>
                <w:rFonts w:eastAsia="Calibri"/>
                <w:sz w:val="20"/>
                <w:szCs w:val="20"/>
                <w:lang w:eastAsia="ru-RU"/>
              </w:rPr>
              <w:t>Документы, прилагаемые к ходатайству: ___________________________________________________________</w:t>
            </w:r>
          </w:p>
        </w:tc>
      </w:tr>
      <w:tr w:rsidR="00696A71" w:rsidRPr="00696A71" w:rsidTr="00696A71">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ind w:right="80"/>
              <w:jc w:val="both"/>
              <w:rPr>
                <w:rFonts w:eastAsia="Calibri"/>
                <w:sz w:val="20"/>
                <w:szCs w:val="20"/>
                <w:lang w:eastAsia="ru-RU"/>
              </w:rPr>
            </w:pPr>
            <w:r w:rsidRPr="00696A71">
              <w:rPr>
                <w:rFonts w:eastAsia="Calibri"/>
                <w:sz w:val="20"/>
                <w:szCs w:val="20"/>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696A71" w:rsidRPr="00696A71" w:rsidTr="00696A71">
        <w:tc>
          <w:tcPr>
            <w:tcW w:w="9429" w:type="dxa"/>
            <w:gridSpan w:val="5"/>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spacing w:after="120"/>
              <w:jc w:val="both"/>
              <w:rPr>
                <w:rFonts w:eastAsia="Calibri"/>
                <w:sz w:val="20"/>
                <w:szCs w:val="20"/>
                <w:lang w:eastAsia="ru-RU"/>
              </w:rPr>
            </w:pPr>
            <w:r w:rsidRPr="00696A71">
              <w:rPr>
                <w:rFonts w:eastAsia="Calibri"/>
                <w:sz w:val="20"/>
                <w:szCs w:val="20"/>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w:t>
            </w:r>
            <w:r w:rsidRPr="00696A71">
              <w:rPr>
                <w:rFonts w:eastAsia="Calibri"/>
                <w:sz w:val="20"/>
                <w:szCs w:val="20"/>
                <w:lang w:eastAsia="ru-RU"/>
              </w:rPr>
              <w:br/>
              <w:t>и содержащиеся в них сведения соответствуют требованиям, установленным статьей 39.41 Земельного кодекса Российской Федерации</w:t>
            </w:r>
          </w:p>
        </w:tc>
      </w:tr>
      <w:tr w:rsidR="00696A71" w:rsidRPr="00696A71" w:rsidTr="00696A71">
        <w:tc>
          <w:tcPr>
            <w:tcW w:w="5825" w:type="dxa"/>
            <w:gridSpan w:val="3"/>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spacing w:after="120"/>
              <w:rPr>
                <w:rFonts w:eastAsia="Calibri"/>
                <w:sz w:val="20"/>
                <w:szCs w:val="20"/>
                <w:lang w:eastAsia="ru-RU"/>
              </w:rPr>
            </w:pPr>
            <w:r w:rsidRPr="00696A71">
              <w:rPr>
                <w:rFonts w:eastAsia="Calibri"/>
                <w:sz w:val="20"/>
                <w:szCs w:val="20"/>
                <w:lang w:eastAsia="ru-RU"/>
              </w:rPr>
              <w:t>Подпись:</w:t>
            </w:r>
          </w:p>
        </w:tc>
        <w:tc>
          <w:tcPr>
            <w:tcW w:w="36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spacing w:after="120"/>
              <w:jc w:val="center"/>
              <w:rPr>
                <w:rFonts w:eastAsia="Calibri"/>
                <w:sz w:val="20"/>
                <w:szCs w:val="20"/>
                <w:lang w:eastAsia="ru-RU"/>
              </w:rPr>
            </w:pPr>
            <w:r w:rsidRPr="00696A71">
              <w:rPr>
                <w:rFonts w:eastAsia="Calibri"/>
                <w:sz w:val="20"/>
                <w:szCs w:val="20"/>
                <w:lang w:eastAsia="ru-RU"/>
              </w:rPr>
              <w:t>Дата:</w:t>
            </w:r>
          </w:p>
        </w:tc>
      </w:tr>
      <w:tr w:rsidR="00696A71" w:rsidRPr="00696A71" w:rsidTr="00696A71">
        <w:tc>
          <w:tcPr>
            <w:tcW w:w="5825" w:type="dxa"/>
            <w:gridSpan w:val="3"/>
            <w:tcBorders>
              <w:top w:val="single" w:sz="4" w:space="0" w:color="000000"/>
              <w:left w:val="single" w:sz="4" w:space="0" w:color="000000"/>
              <w:bottom w:val="single" w:sz="4" w:space="0" w:color="000000"/>
              <w:right w:val="single" w:sz="4" w:space="0" w:color="000000"/>
            </w:tcBorders>
          </w:tcPr>
          <w:p w:rsidR="00696A71" w:rsidRPr="00696A71" w:rsidRDefault="00696A71" w:rsidP="00696A71">
            <w:pPr>
              <w:suppressAutoHyphens/>
              <w:autoSpaceDE/>
              <w:autoSpaceDN/>
              <w:spacing w:after="120"/>
              <w:rPr>
                <w:rFonts w:eastAsia="Calibri"/>
                <w:sz w:val="20"/>
                <w:szCs w:val="20"/>
                <w:lang w:eastAsia="ru-RU"/>
              </w:rPr>
            </w:pPr>
          </w:p>
          <w:p w:rsidR="00696A71" w:rsidRPr="00696A71" w:rsidRDefault="00421243" w:rsidP="00421243">
            <w:pPr>
              <w:suppressAutoHyphens/>
              <w:autoSpaceDE/>
              <w:autoSpaceDN/>
              <w:rPr>
                <w:rFonts w:eastAsia="Calibri"/>
                <w:sz w:val="20"/>
                <w:szCs w:val="20"/>
                <w:lang w:eastAsia="ru-RU"/>
              </w:rPr>
            </w:pPr>
            <w:r>
              <w:rPr>
                <w:rFonts w:eastAsia="Calibri"/>
                <w:sz w:val="20"/>
                <w:szCs w:val="20"/>
                <w:lang w:eastAsia="ru-RU"/>
              </w:rPr>
              <w:t xml:space="preserve">____________________   </w:t>
            </w:r>
            <w:r w:rsidR="00696A71" w:rsidRPr="00696A71">
              <w:rPr>
                <w:rFonts w:eastAsia="Calibri"/>
                <w:sz w:val="20"/>
                <w:szCs w:val="20"/>
                <w:lang w:eastAsia="ru-RU"/>
              </w:rPr>
              <w:t xml:space="preserve">_________________________________  </w:t>
            </w:r>
            <w:r>
              <w:rPr>
                <w:rFonts w:eastAsia="Calibri"/>
                <w:sz w:val="20"/>
                <w:szCs w:val="20"/>
                <w:lang w:eastAsia="ru-RU"/>
              </w:rPr>
              <w:t xml:space="preserve">         </w:t>
            </w:r>
            <w:r w:rsidR="00696A71" w:rsidRPr="00696A71">
              <w:rPr>
                <w:rFonts w:eastAsia="Calibri"/>
                <w:sz w:val="20"/>
                <w:szCs w:val="20"/>
                <w:lang w:eastAsia="ru-RU"/>
              </w:rPr>
              <w:t xml:space="preserve">(подпись)                 </w:t>
            </w:r>
            <w:r>
              <w:rPr>
                <w:rFonts w:eastAsia="Calibri"/>
                <w:sz w:val="20"/>
                <w:szCs w:val="20"/>
                <w:lang w:eastAsia="ru-RU"/>
              </w:rPr>
              <w:t xml:space="preserve">                   </w:t>
            </w:r>
            <w:r w:rsidR="00696A71" w:rsidRPr="00696A71">
              <w:rPr>
                <w:rFonts w:eastAsia="Calibri"/>
                <w:sz w:val="20"/>
                <w:szCs w:val="20"/>
                <w:lang w:eastAsia="ru-RU"/>
              </w:rPr>
              <w:t xml:space="preserve">(инициалы, фамилия)           </w:t>
            </w:r>
          </w:p>
        </w:tc>
        <w:tc>
          <w:tcPr>
            <w:tcW w:w="36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6A71" w:rsidRPr="00696A71" w:rsidRDefault="00696A71" w:rsidP="00696A71">
            <w:pPr>
              <w:suppressAutoHyphens/>
              <w:autoSpaceDE/>
              <w:autoSpaceDN/>
              <w:spacing w:after="120"/>
              <w:jc w:val="center"/>
              <w:rPr>
                <w:rFonts w:eastAsia="Calibri"/>
                <w:sz w:val="20"/>
                <w:szCs w:val="20"/>
                <w:lang w:eastAsia="ru-RU"/>
              </w:rPr>
            </w:pPr>
          </w:p>
          <w:p w:rsidR="00696A71" w:rsidRPr="00696A71" w:rsidRDefault="00696A71" w:rsidP="00696A71">
            <w:pPr>
              <w:suppressAutoHyphens/>
              <w:autoSpaceDE/>
              <w:autoSpaceDN/>
              <w:spacing w:after="120"/>
              <w:jc w:val="center"/>
              <w:rPr>
                <w:rFonts w:eastAsia="Calibri"/>
                <w:sz w:val="20"/>
                <w:szCs w:val="20"/>
                <w:lang w:eastAsia="ru-RU"/>
              </w:rPr>
            </w:pPr>
            <w:r w:rsidRPr="00696A71">
              <w:rPr>
                <w:rFonts w:eastAsia="Calibri"/>
                <w:sz w:val="20"/>
                <w:szCs w:val="20"/>
                <w:lang w:eastAsia="ru-RU"/>
              </w:rPr>
              <w:t>«____» ____________ ______ г.</w:t>
            </w:r>
          </w:p>
        </w:tc>
      </w:tr>
    </w:tbl>
    <w:p w:rsidR="009F6997" w:rsidRPr="00696A71" w:rsidRDefault="009F6997" w:rsidP="00987FEB">
      <w:pPr>
        <w:pStyle w:val="a3"/>
        <w:ind w:left="0" w:firstLine="0"/>
        <w:rPr>
          <w:sz w:val="20"/>
          <w:szCs w:val="20"/>
        </w:rPr>
      </w:pPr>
    </w:p>
    <w:p w:rsidR="009F6997" w:rsidRPr="00696A71" w:rsidRDefault="009F6997" w:rsidP="00987FEB">
      <w:pPr>
        <w:pStyle w:val="a3"/>
        <w:ind w:left="0" w:firstLine="0"/>
        <w:rPr>
          <w:sz w:val="20"/>
          <w:szCs w:val="20"/>
        </w:rPr>
      </w:pPr>
    </w:p>
    <w:p w:rsidR="009F6997" w:rsidRPr="00696A71" w:rsidRDefault="009F6997" w:rsidP="00987FEB">
      <w:pPr>
        <w:pStyle w:val="a3"/>
        <w:ind w:left="0" w:firstLine="0"/>
        <w:rPr>
          <w:sz w:val="20"/>
          <w:szCs w:val="20"/>
        </w:rPr>
      </w:pPr>
    </w:p>
    <w:p w:rsidR="00D91CE1" w:rsidRDefault="00D91CE1" w:rsidP="00987FEB">
      <w:pPr>
        <w:pStyle w:val="a3"/>
        <w:ind w:left="0" w:firstLine="0"/>
        <w:rPr>
          <w:sz w:val="20"/>
          <w:szCs w:val="20"/>
        </w:rPr>
        <w:sectPr w:rsidR="00D91CE1" w:rsidSect="00696A71">
          <w:pgSz w:w="11900" w:h="16840"/>
          <w:pgMar w:top="851" w:right="851" w:bottom="284" w:left="1077" w:header="567" w:footer="0" w:gutter="0"/>
          <w:cols w:space="720"/>
          <w:docGrid w:linePitch="360"/>
        </w:sectPr>
      </w:pPr>
    </w:p>
    <w:p w:rsidR="00D91CE1" w:rsidRPr="00D91CE1" w:rsidRDefault="00D91CE1" w:rsidP="00D91CE1">
      <w:pPr>
        <w:widowControl/>
        <w:suppressAutoHyphens/>
        <w:autoSpaceDE/>
        <w:autoSpaceDN/>
        <w:ind w:right="74"/>
        <w:jc w:val="right"/>
        <w:rPr>
          <w:rFonts w:eastAsia="Calibri"/>
          <w:color w:val="000000"/>
          <w:sz w:val="20"/>
          <w:szCs w:val="20"/>
          <w:lang w:eastAsia="ru-RU"/>
        </w:rPr>
      </w:pPr>
      <w:r w:rsidRPr="00D91CE1">
        <w:rPr>
          <w:rFonts w:eastAsia="Calibri"/>
          <w:color w:val="000000"/>
          <w:sz w:val="20"/>
          <w:szCs w:val="20"/>
          <w:lang w:eastAsia="ru-RU"/>
        </w:rPr>
        <w:t xml:space="preserve">Приложение № 5 </w:t>
      </w:r>
    </w:p>
    <w:p w:rsidR="00D91CE1" w:rsidRPr="00D91CE1" w:rsidRDefault="00D91CE1" w:rsidP="00D91CE1">
      <w:pPr>
        <w:widowControl/>
        <w:suppressAutoHyphens/>
        <w:autoSpaceDE/>
        <w:autoSpaceDN/>
        <w:ind w:right="74"/>
        <w:jc w:val="right"/>
        <w:rPr>
          <w:rFonts w:eastAsia="Calibri"/>
          <w:color w:val="000000"/>
          <w:sz w:val="20"/>
          <w:szCs w:val="20"/>
          <w:lang w:eastAsia="ru-RU"/>
        </w:rPr>
      </w:pPr>
      <w:r w:rsidRPr="00D91CE1">
        <w:rPr>
          <w:rFonts w:eastAsia="Calibri"/>
          <w:color w:val="000000"/>
          <w:sz w:val="20"/>
          <w:szCs w:val="20"/>
          <w:lang w:eastAsia="ru-RU"/>
        </w:rPr>
        <w:t xml:space="preserve">к Административному регламенту </w:t>
      </w:r>
    </w:p>
    <w:p w:rsidR="00D91CE1" w:rsidRPr="00D91CE1" w:rsidRDefault="00D91CE1" w:rsidP="00D91CE1">
      <w:pPr>
        <w:widowControl/>
        <w:suppressAutoHyphens/>
        <w:autoSpaceDE/>
        <w:autoSpaceDN/>
        <w:ind w:right="74"/>
        <w:jc w:val="right"/>
        <w:rPr>
          <w:rFonts w:eastAsia="Calibri"/>
          <w:color w:val="000000"/>
          <w:sz w:val="20"/>
          <w:szCs w:val="20"/>
          <w:lang w:eastAsia="ru-RU"/>
        </w:rPr>
      </w:pPr>
      <w:r w:rsidRPr="00D91CE1">
        <w:rPr>
          <w:rFonts w:eastAsia="Calibri"/>
          <w:color w:val="000000"/>
          <w:sz w:val="20"/>
          <w:szCs w:val="20"/>
          <w:lang w:eastAsia="ru-RU"/>
        </w:rPr>
        <w:t xml:space="preserve">по предоставлению государственной </w:t>
      </w:r>
    </w:p>
    <w:p w:rsidR="00D91CE1" w:rsidRPr="00D91CE1" w:rsidRDefault="00D91CE1" w:rsidP="00D91CE1">
      <w:pPr>
        <w:widowControl/>
        <w:suppressAutoHyphens/>
        <w:autoSpaceDE/>
        <w:autoSpaceDN/>
        <w:ind w:right="74"/>
        <w:jc w:val="right"/>
        <w:rPr>
          <w:rFonts w:eastAsia="Calibri"/>
          <w:color w:val="000000"/>
          <w:sz w:val="20"/>
          <w:szCs w:val="20"/>
          <w:lang w:eastAsia="ru-RU"/>
        </w:rPr>
      </w:pPr>
      <w:r w:rsidRPr="00D91CE1">
        <w:rPr>
          <w:rFonts w:eastAsia="Calibri"/>
          <w:color w:val="000000"/>
          <w:sz w:val="20"/>
          <w:szCs w:val="20"/>
          <w:lang w:eastAsia="ru-RU"/>
        </w:rPr>
        <w:t>(муниципальной) услуги</w:t>
      </w:r>
    </w:p>
    <w:p w:rsidR="00D91CE1" w:rsidRPr="00D91CE1" w:rsidRDefault="00D91CE1" w:rsidP="00D91CE1">
      <w:pPr>
        <w:widowControl/>
        <w:suppressAutoHyphens/>
        <w:autoSpaceDE/>
        <w:autoSpaceDN/>
        <w:ind w:right="74"/>
        <w:jc w:val="right"/>
        <w:rPr>
          <w:rFonts w:eastAsia="Calibri"/>
          <w:color w:val="000000"/>
          <w:sz w:val="20"/>
          <w:szCs w:val="20"/>
          <w:lang w:eastAsia="ru-RU"/>
        </w:rPr>
      </w:pPr>
      <w:r w:rsidRPr="00D91CE1">
        <w:rPr>
          <w:rFonts w:eastAsia="Calibri"/>
          <w:color w:val="000000"/>
          <w:sz w:val="20"/>
          <w:szCs w:val="20"/>
          <w:lang w:eastAsia="ru-RU"/>
        </w:rPr>
        <w:t xml:space="preserve">«Установление публичного </w:t>
      </w:r>
    </w:p>
    <w:p w:rsidR="00D91CE1" w:rsidRPr="00D91CE1" w:rsidRDefault="00D91CE1" w:rsidP="00D91CE1">
      <w:pPr>
        <w:widowControl/>
        <w:suppressAutoHyphens/>
        <w:autoSpaceDE/>
        <w:autoSpaceDN/>
        <w:ind w:right="74"/>
        <w:jc w:val="right"/>
        <w:rPr>
          <w:rFonts w:eastAsia="Calibri"/>
          <w:color w:val="000000"/>
          <w:sz w:val="20"/>
          <w:szCs w:val="20"/>
          <w:lang w:eastAsia="ru-RU"/>
        </w:rPr>
      </w:pPr>
      <w:r w:rsidRPr="00D91CE1">
        <w:rPr>
          <w:rFonts w:eastAsia="Calibri"/>
          <w:color w:val="000000"/>
          <w:sz w:val="20"/>
          <w:szCs w:val="20"/>
          <w:lang w:eastAsia="ru-RU"/>
        </w:rPr>
        <w:t xml:space="preserve">сервитута в соответствии </w:t>
      </w:r>
    </w:p>
    <w:p w:rsidR="00D91CE1" w:rsidRPr="00D91CE1" w:rsidRDefault="00D91CE1" w:rsidP="00D91CE1">
      <w:pPr>
        <w:widowControl/>
        <w:suppressAutoHyphens/>
        <w:autoSpaceDE/>
        <w:autoSpaceDN/>
        <w:ind w:right="74"/>
        <w:jc w:val="right"/>
        <w:rPr>
          <w:rFonts w:eastAsia="Calibri"/>
          <w:color w:val="000000"/>
          <w:sz w:val="20"/>
          <w:szCs w:val="20"/>
          <w:lang w:eastAsia="ru-RU"/>
        </w:rPr>
      </w:pPr>
      <w:r w:rsidRPr="00D91CE1">
        <w:rPr>
          <w:rFonts w:eastAsia="Calibri"/>
          <w:color w:val="000000"/>
          <w:sz w:val="20"/>
          <w:szCs w:val="20"/>
          <w:lang w:eastAsia="ru-RU"/>
        </w:rPr>
        <w:t xml:space="preserve">с главой </w:t>
      </w:r>
      <w:r w:rsidRPr="00D91CE1">
        <w:rPr>
          <w:rFonts w:eastAsia="Calibri"/>
          <w:color w:val="000000"/>
          <w:sz w:val="20"/>
          <w:szCs w:val="20"/>
          <w:lang w:val="en-US" w:eastAsia="ru-RU"/>
        </w:rPr>
        <w:t>V</w:t>
      </w:r>
      <w:r w:rsidRPr="00D91CE1">
        <w:rPr>
          <w:rFonts w:eastAsia="Calibri"/>
          <w:color w:val="000000"/>
          <w:sz w:val="20"/>
          <w:szCs w:val="20"/>
          <w:lang w:eastAsia="ru-RU"/>
        </w:rPr>
        <w:t xml:space="preserve">.7. Земельного </w:t>
      </w:r>
    </w:p>
    <w:p w:rsidR="00D91CE1" w:rsidRPr="00D91CE1" w:rsidRDefault="00D91CE1" w:rsidP="00D91CE1">
      <w:pPr>
        <w:widowControl/>
        <w:suppressAutoHyphens/>
        <w:autoSpaceDE/>
        <w:autoSpaceDN/>
        <w:ind w:right="74"/>
        <w:jc w:val="right"/>
        <w:rPr>
          <w:rFonts w:eastAsia="Calibri"/>
          <w:color w:val="000000"/>
          <w:sz w:val="20"/>
          <w:szCs w:val="20"/>
          <w:lang w:eastAsia="ru-RU"/>
        </w:rPr>
      </w:pPr>
      <w:r w:rsidRPr="00D91CE1">
        <w:rPr>
          <w:rFonts w:eastAsia="Calibri"/>
          <w:color w:val="000000"/>
          <w:sz w:val="20"/>
          <w:szCs w:val="20"/>
          <w:lang w:eastAsia="ru-RU"/>
        </w:rPr>
        <w:t xml:space="preserve">кодекса Российской Федерации» на </w:t>
      </w:r>
    </w:p>
    <w:p w:rsidR="00D91CE1" w:rsidRPr="00D91CE1" w:rsidRDefault="00D91CE1" w:rsidP="00D91CE1">
      <w:pPr>
        <w:widowControl/>
        <w:suppressAutoHyphens/>
        <w:autoSpaceDE/>
        <w:autoSpaceDN/>
        <w:ind w:right="74"/>
        <w:jc w:val="right"/>
        <w:rPr>
          <w:rFonts w:eastAsia="Calibri"/>
          <w:color w:val="000000"/>
          <w:sz w:val="20"/>
          <w:szCs w:val="20"/>
          <w:lang w:eastAsia="ru-RU"/>
        </w:rPr>
      </w:pPr>
      <w:r w:rsidRPr="00D91CE1">
        <w:rPr>
          <w:rFonts w:eastAsia="Calibri"/>
          <w:color w:val="000000"/>
          <w:sz w:val="20"/>
          <w:szCs w:val="20"/>
          <w:lang w:eastAsia="ru-RU"/>
        </w:rPr>
        <w:t xml:space="preserve">территории Мокроусовского </w:t>
      </w:r>
    </w:p>
    <w:p w:rsidR="00D91CE1" w:rsidRPr="00D91CE1" w:rsidRDefault="00D91CE1" w:rsidP="00D91CE1">
      <w:pPr>
        <w:widowControl/>
        <w:suppressAutoHyphens/>
        <w:autoSpaceDE/>
        <w:autoSpaceDN/>
        <w:ind w:right="74"/>
        <w:jc w:val="right"/>
        <w:rPr>
          <w:rFonts w:eastAsia="Calibri"/>
          <w:sz w:val="20"/>
          <w:szCs w:val="20"/>
        </w:rPr>
      </w:pPr>
      <w:r w:rsidRPr="00D91CE1">
        <w:rPr>
          <w:rFonts w:eastAsia="Calibri"/>
          <w:color w:val="000000"/>
          <w:sz w:val="20"/>
          <w:szCs w:val="20"/>
          <w:lang w:eastAsia="ru-RU"/>
        </w:rPr>
        <w:t>муниципального округа»</w:t>
      </w:r>
    </w:p>
    <w:p w:rsidR="00D91CE1" w:rsidRPr="00D91CE1" w:rsidRDefault="00D91CE1" w:rsidP="00D91CE1">
      <w:pPr>
        <w:widowControl/>
        <w:suppressAutoHyphens/>
        <w:autoSpaceDE/>
        <w:autoSpaceDN/>
        <w:ind w:right="74"/>
        <w:jc w:val="right"/>
        <w:rPr>
          <w:rFonts w:eastAsia="Calibri"/>
          <w:sz w:val="20"/>
          <w:szCs w:val="20"/>
        </w:rPr>
      </w:pPr>
    </w:p>
    <w:p w:rsidR="00D91CE1" w:rsidRPr="00D91CE1" w:rsidRDefault="00D91CE1" w:rsidP="00D91CE1">
      <w:pPr>
        <w:widowControl/>
        <w:suppressAutoHyphens/>
        <w:autoSpaceDE/>
        <w:autoSpaceDN/>
        <w:ind w:right="74"/>
        <w:jc w:val="right"/>
        <w:rPr>
          <w:rFonts w:eastAsia="Calibri"/>
          <w:sz w:val="20"/>
          <w:szCs w:val="20"/>
        </w:rPr>
      </w:pPr>
    </w:p>
    <w:p w:rsidR="00D91CE1" w:rsidRPr="00D91CE1" w:rsidRDefault="00D91CE1" w:rsidP="00D91CE1">
      <w:pPr>
        <w:suppressAutoHyphens/>
        <w:autoSpaceDE/>
        <w:autoSpaceDN/>
        <w:jc w:val="center"/>
        <w:rPr>
          <w:rFonts w:eastAsia="Calibri"/>
          <w:b/>
          <w:bCs/>
          <w:color w:val="002060"/>
          <w:sz w:val="20"/>
          <w:szCs w:val="20"/>
        </w:rPr>
      </w:pPr>
      <w:r w:rsidRPr="00D91CE1">
        <w:rPr>
          <w:rFonts w:eastAsia="Calibri"/>
          <w:b/>
          <w:bCs/>
          <w:color w:val="000000"/>
          <w:sz w:val="20"/>
          <w:szCs w:val="20"/>
          <w:lang w:eastAsia="ru-RU"/>
        </w:rPr>
        <w:t>Состав, последовательность и сроки выполнения административных процедур (действий) при предоставлении государственной</w:t>
      </w:r>
      <w:r w:rsidRPr="00D91CE1">
        <w:rPr>
          <w:rFonts w:eastAsia="Calibri"/>
          <w:b/>
          <w:bCs/>
          <w:color w:val="000000"/>
          <w:sz w:val="20"/>
          <w:szCs w:val="20"/>
          <w:lang w:eastAsia="ru-RU"/>
        </w:rPr>
        <w:br/>
        <w:t>(муниципальной) услуги</w:t>
      </w:r>
    </w:p>
    <w:p w:rsidR="00D91CE1" w:rsidRPr="00D91CE1" w:rsidRDefault="00D91CE1" w:rsidP="00D91CE1">
      <w:pPr>
        <w:suppressAutoHyphens/>
        <w:autoSpaceDE/>
        <w:autoSpaceDN/>
        <w:spacing w:after="420"/>
        <w:jc w:val="center"/>
        <w:rPr>
          <w:rFonts w:eastAsia="Calibri"/>
          <w:b/>
          <w:bCs/>
          <w:color w:val="002060"/>
          <w:sz w:val="20"/>
          <w:szCs w:val="20"/>
        </w:rPr>
      </w:pPr>
      <w:r w:rsidRPr="00D91CE1">
        <w:rPr>
          <w:rFonts w:eastAsia="Calibri"/>
          <w:color w:val="000000"/>
          <w:sz w:val="20"/>
          <w:szCs w:val="20"/>
          <w:lang w:eastAsia="ru-RU"/>
        </w:rPr>
        <w:t>в целях установления публичного сервитута в отдельных целях»</w:t>
      </w:r>
    </w:p>
    <w:tbl>
      <w:tblPr>
        <w:tblW w:w="16203" w:type="dxa"/>
        <w:jc w:val="center"/>
        <w:tblLayout w:type="fixed"/>
        <w:tblCellMar>
          <w:left w:w="10" w:type="dxa"/>
          <w:right w:w="10" w:type="dxa"/>
        </w:tblCellMar>
        <w:tblLook w:val="00A0" w:firstRow="1" w:lastRow="0" w:firstColumn="1" w:lastColumn="0" w:noHBand="0" w:noVBand="0"/>
      </w:tblPr>
      <w:tblGrid>
        <w:gridCol w:w="2366"/>
        <w:gridCol w:w="3672"/>
        <w:gridCol w:w="1628"/>
        <w:gridCol w:w="1693"/>
        <w:gridCol w:w="2275"/>
        <w:gridCol w:w="1915"/>
        <w:gridCol w:w="2654"/>
      </w:tblGrid>
      <w:tr w:rsidR="00D91CE1" w:rsidRPr="00D91CE1" w:rsidTr="000D44EA">
        <w:trPr>
          <w:trHeight w:hRule="exact" w:val="2222"/>
          <w:jc w:val="center"/>
        </w:trPr>
        <w:tc>
          <w:tcPr>
            <w:tcW w:w="2365" w:type="dxa"/>
            <w:tcBorders>
              <w:top w:val="single" w:sz="4" w:space="0" w:color="000000"/>
              <w:left w:val="single" w:sz="4" w:space="0" w:color="000000"/>
            </w:tcBorders>
            <w:shd w:val="clear" w:color="auto" w:fill="FFFFFF"/>
            <w:vAlign w:val="center"/>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Основание для начала административной процедуры</w:t>
            </w:r>
          </w:p>
        </w:tc>
        <w:tc>
          <w:tcPr>
            <w:tcW w:w="3672" w:type="dxa"/>
            <w:tcBorders>
              <w:top w:val="single" w:sz="4" w:space="0" w:color="000000"/>
              <w:left w:val="single" w:sz="4" w:space="0" w:color="000000"/>
            </w:tcBorders>
            <w:shd w:val="clear" w:color="auto" w:fill="FFFFFF"/>
            <w:vAlign w:val="center"/>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Содержание административных действий</w:t>
            </w:r>
          </w:p>
        </w:tc>
        <w:tc>
          <w:tcPr>
            <w:tcW w:w="1628" w:type="dxa"/>
            <w:tcBorders>
              <w:top w:val="single" w:sz="4" w:space="0" w:color="000000"/>
              <w:left w:val="single" w:sz="4" w:space="0" w:color="000000"/>
            </w:tcBorders>
            <w:shd w:val="clear" w:color="auto" w:fill="FFFFFF"/>
            <w:vAlign w:val="center"/>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Срок выполнения администрат ивных действий</w:t>
            </w:r>
          </w:p>
        </w:tc>
        <w:tc>
          <w:tcPr>
            <w:tcW w:w="1693" w:type="dxa"/>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Должностное лицо, ответственное за выполнение администрати вного действия</w:t>
            </w:r>
          </w:p>
        </w:tc>
        <w:tc>
          <w:tcPr>
            <w:tcW w:w="2275" w:type="dxa"/>
            <w:tcBorders>
              <w:top w:val="single" w:sz="4" w:space="0" w:color="000000"/>
              <w:left w:val="single" w:sz="4" w:space="0" w:color="000000"/>
            </w:tcBorders>
            <w:shd w:val="clear" w:color="auto" w:fill="FFFFFF"/>
            <w:vAlign w:val="center"/>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Место выполнения административного действия/ используемая информационная система</w:t>
            </w:r>
          </w:p>
        </w:tc>
        <w:tc>
          <w:tcPr>
            <w:tcW w:w="1915" w:type="dxa"/>
            <w:tcBorders>
              <w:top w:val="single" w:sz="4" w:space="0" w:color="000000"/>
              <w:left w:val="single" w:sz="4" w:space="0" w:color="000000"/>
            </w:tcBorders>
            <w:shd w:val="clear" w:color="auto" w:fill="FFFFFF"/>
            <w:vAlign w:val="center"/>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Критерии принятия решения</w:t>
            </w:r>
          </w:p>
        </w:tc>
        <w:tc>
          <w:tcPr>
            <w:tcW w:w="2654" w:type="dxa"/>
            <w:tcBorders>
              <w:top w:val="single" w:sz="4" w:space="0" w:color="000000"/>
              <w:left w:val="single" w:sz="4" w:space="0" w:color="000000"/>
              <w:right w:val="single" w:sz="4" w:space="0" w:color="000000"/>
            </w:tcBorders>
            <w:shd w:val="clear" w:color="auto" w:fill="FFFFFF"/>
            <w:vAlign w:val="center"/>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Результат административного действия, способ фиксации</w:t>
            </w:r>
          </w:p>
        </w:tc>
      </w:tr>
      <w:tr w:rsidR="00D91CE1" w:rsidRPr="00D91CE1" w:rsidTr="000D44EA">
        <w:trPr>
          <w:trHeight w:hRule="exact" w:val="283"/>
          <w:jc w:val="center"/>
        </w:trPr>
        <w:tc>
          <w:tcPr>
            <w:tcW w:w="2365" w:type="dxa"/>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1</w:t>
            </w:r>
          </w:p>
        </w:tc>
        <w:tc>
          <w:tcPr>
            <w:tcW w:w="3672" w:type="dxa"/>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2</w:t>
            </w:r>
          </w:p>
        </w:tc>
        <w:tc>
          <w:tcPr>
            <w:tcW w:w="1628" w:type="dxa"/>
            <w:tcBorders>
              <w:top w:val="single" w:sz="4" w:space="0" w:color="000000"/>
              <w:left w:val="single" w:sz="4" w:space="0" w:color="000000"/>
            </w:tcBorders>
            <w:shd w:val="clear" w:color="auto" w:fill="FFFFFF"/>
            <w:vAlign w:val="center"/>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3</w:t>
            </w:r>
          </w:p>
        </w:tc>
        <w:tc>
          <w:tcPr>
            <w:tcW w:w="1693" w:type="dxa"/>
            <w:tcBorders>
              <w:top w:val="single" w:sz="4" w:space="0" w:color="000000"/>
              <w:left w:val="single" w:sz="4" w:space="0" w:color="000000"/>
            </w:tcBorders>
            <w:shd w:val="clear" w:color="auto" w:fill="FFFFFF"/>
            <w:vAlign w:val="center"/>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4</w:t>
            </w:r>
          </w:p>
        </w:tc>
        <w:tc>
          <w:tcPr>
            <w:tcW w:w="2275" w:type="dxa"/>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5</w:t>
            </w:r>
          </w:p>
        </w:tc>
        <w:tc>
          <w:tcPr>
            <w:tcW w:w="1915" w:type="dxa"/>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6</w:t>
            </w:r>
          </w:p>
        </w:tc>
        <w:tc>
          <w:tcPr>
            <w:tcW w:w="2654" w:type="dxa"/>
            <w:tcBorders>
              <w:top w:val="single" w:sz="4" w:space="0" w:color="000000"/>
              <w:left w:val="single" w:sz="4" w:space="0" w:color="000000"/>
              <w:right w:val="single" w:sz="4" w:space="0" w:color="000000"/>
            </w:tcBorders>
            <w:shd w:val="clear" w:color="auto" w:fill="FFFFFF"/>
            <w:vAlign w:val="center"/>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7</w:t>
            </w:r>
          </w:p>
        </w:tc>
      </w:tr>
      <w:tr w:rsidR="00D91CE1" w:rsidRPr="00D91CE1" w:rsidTr="000D44EA">
        <w:trPr>
          <w:trHeight w:hRule="exact" w:val="312"/>
          <w:jc w:val="center"/>
        </w:trPr>
        <w:tc>
          <w:tcPr>
            <w:tcW w:w="6037" w:type="dxa"/>
            <w:gridSpan w:val="2"/>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0165" w:type="dxa"/>
            <w:gridSpan w:val="5"/>
            <w:tcBorders>
              <w:top w:val="single" w:sz="4" w:space="0" w:color="000000"/>
              <w:left w:val="single" w:sz="4" w:space="0" w:color="000000"/>
              <w:righ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 Проверка документов и регистрация заявления</w:t>
            </w:r>
          </w:p>
        </w:tc>
      </w:tr>
      <w:tr w:rsidR="00D91CE1" w:rsidRPr="00D91CE1" w:rsidTr="000D44EA">
        <w:trPr>
          <w:trHeight w:hRule="exact" w:val="2126"/>
          <w:jc w:val="center"/>
        </w:trPr>
        <w:tc>
          <w:tcPr>
            <w:tcW w:w="2365" w:type="dxa"/>
            <w:vMerge w:val="restart"/>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Поступление заявления и документов для предоставления государственной (муниципальной) услуги в</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Уполномоченный орган</w:t>
            </w:r>
          </w:p>
        </w:tc>
        <w:tc>
          <w:tcPr>
            <w:tcW w:w="3672"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628"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5 рабочих дней</w:t>
            </w:r>
          </w:p>
        </w:tc>
        <w:tc>
          <w:tcPr>
            <w:tcW w:w="1693" w:type="dxa"/>
            <w:vMerge w:val="restart"/>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Уполномочен ного органа, ответственное за предоставлен ие государственн ой (муниципальн ой) услуги</w:t>
            </w:r>
          </w:p>
        </w:tc>
        <w:tc>
          <w:tcPr>
            <w:tcW w:w="2275"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Уполномоченный орган / ГИС</w:t>
            </w:r>
          </w:p>
        </w:tc>
        <w:tc>
          <w:tcPr>
            <w:tcW w:w="1915"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4" w:type="dxa"/>
            <w:vMerge w:val="restart"/>
            <w:tcBorders>
              <w:top w:val="single" w:sz="4" w:space="0" w:color="000000"/>
              <w:left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91CE1" w:rsidRPr="00D91CE1" w:rsidTr="000D44EA">
        <w:trPr>
          <w:trHeight w:hRule="exact" w:val="1123"/>
          <w:jc w:val="center"/>
        </w:trPr>
        <w:tc>
          <w:tcPr>
            <w:tcW w:w="2365" w:type="dxa"/>
            <w:vMerge/>
            <w:tcBorders>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3672" w:type="dxa"/>
            <w:tcBorders>
              <w:top w:val="single" w:sz="4" w:space="0" w:color="000000"/>
              <w:left w:val="single" w:sz="4" w:space="0" w:color="000000"/>
              <w:bottom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В случае выявления оснований для возврата документов, направление заявителю в электронной форме в личный</w:t>
            </w:r>
          </w:p>
        </w:tc>
        <w:tc>
          <w:tcPr>
            <w:tcW w:w="1628"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5 рабочих дней</w:t>
            </w:r>
          </w:p>
        </w:tc>
        <w:tc>
          <w:tcPr>
            <w:tcW w:w="1693" w:type="dxa"/>
            <w:vMerge/>
            <w:tcBorders>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275" w:type="dxa"/>
            <w:tcBorders>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915" w:type="dxa"/>
            <w:tcBorders>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4" w:type="dxa"/>
            <w:vMerge/>
            <w:tcBorders>
              <w:left w:val="single" w:sz="4" w:space="0" w:color="000000"/>
              <w:bottom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r>
    </w:tbl>
    <w:p w:rsidR="00D91CE1" w:rsidRPr="00D91CE1" w:rsidRDefault="00D91CE1" w:rsidP="00D91CE1">
      <w:pPr>
        <w:widowControl/>
        <w:suppressAutoHyphens/>
        <w:autoSpaceDE/>
        <w:autoSpaceDN/>
        <w:rPr>
          <w:rFonts w:eastAsia="Calibri"/>
          <w:sz w:val="20"/>
          <w:szCs w:val="20"/>
        </w:rPr>
      </w:pPr>
    </w:p>
    <w:tbl>
      <w:tblPr>
        <w:tblW w:w="16205" w:type="dxa"/>
        <w:jc w:val="center"/>
        <w:tblLayout w:type="fixed"/>
        <w:tblCellMar>
          <w:left w:w="10" w:type="dxa"/>
          <w:right w:w="10" w:type="dxa"/>
        </w:tblCellMar>
        <w:tblLook w:val="00A0" w:firstRow="1" w:lastRow="0" w:firstColumn="1" w:lastColumn="0" w:noHBand="0" w:noVBand="0"/>
      </w:tblPr>
      <w:tblGrid>
        <w:gridCol w:w="2366"/>
        <w:gridCol w:w="3677"/>
        <w:gridCol w:w="1622"/>
        <w:gridCol w:w="1696"/>
        <w:gridCol w:w="2275"/>
        <w:gridCol w:w="1920"/>
        <w:gridCol w:w="2649"/>
      </w:tblGrid>
      <w:tr w:rsidR="00D91CE1" w:rsidRPr="00D91CE1" w:rsidTr="000D44EA">
        <w:trPr>
          <w:trHeight w:hRule="exact" w:val="2501"/>
          <w:jc w:val="center"/>
        </w:trPr>
        <w:tc>
          <w:tcPr>
            <w:tcW w:w="2366" w:type="dxa"/>
            <w:vMerge w:val="restart"/>
            <w:tcBorders>
              <w:top w:val="single" w:sz="4" w:space="0" w:color="000000"/>
              <w:left w:val="single" w:sz="4" w:space="0" w:color="000000"/>
            </w:tcBorders>
            <w:shd w:val="clear" w:color="auto" w:fill="FFFFFF"/>
          </w:tcPr>
          <w:p w:rsidR="00D91CE1" w:rsidRPr="00D91CE1" w:rsidRDefault="00D91CE1" w:rsidP="00D91CE1">
            <w:pPr>
              <w:pageBreakBefore/>
              <w:suppressAutoHyphens/>
              <w:autoSpaceDE/>
              <w:autoSpaceDN/>
              <w:rPr>
                <w:rFonts w:eastAsia="Calibri"/>
                <w:color w:val="000000"/>
                <w:sz w:val="20"/>
                <w:szCs w:val="20"/>
                <w:lang w:eastAsia="ru-RU"/>
              </w:rPr>
            </w:pPr>
            <w:r w:rsidRPr="00D91CE1">
              <w:rPr>
                <w:rFonts w:eastAsia="Calibri"/>
                <w:sz w:val="20"/>
                <w:szCs w:val="20"/>
              </w:rPr>
              <w:tab/>
            </w:r>
          </w:p>
        </w:tc>
        <w:tc>
          <w:tcPr>
            <w:tcW w:w="3677"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622"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696" w:type="dxa"/>
            <w:vMerge w:val="restart"/>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275" w:type="dxa"/>
            <w:vMerge w:val="restart"/>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920" w:type="dxa"/>
            <w:vMerge w:val="restart"/>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49" w:type="dxa"/>
            <w:vMerge w:val="restart"/>
            <w:tcBorders>
              <w:top w:val="single" w:sz="4" w:space="0" w:color="000000"/>
              <w:left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r>
      <w:tr w:rsidR="00D91CE1" w:rsidRPr="00D91CE1" w:rsidTr="000D44EA">
        <w:trPr>
          <w:trHeight w:hRule="exact" w:val="3686"/>
          <w:jc w:val="center"/>
        </w:trPr>
        <w:tc>
          <w:tcPr>
            <w:tcW w:w="2366" w:type="dxa"/>
            <w:vMerge/>
            <w:tcBorders>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1622"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696" w:type="dxa"/>
            <w:vMerge/>
            <w:tcBorders>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275" w:type="dxa"/>
            <w:vMerge/>
            <w:tcBorders>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920" w:type="dxa"/>
            <w:vMerge/>
            <w:tcBorders>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49" w:type="dxa"/>
            <w:vMerge/>
            <w:tcBorders>
              <w:left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r>
      <w:tr w:rsidR="00D91CE1" w:rsidRPr="00D91CE1" w:rsidTr="000D44EA">
        <w:trPr>
          <w:trHeight w:hRule="exact" w:val="3394"/>
          <w:jc w:val="center"/>
        </w:trPr>
        <w:tc>
          <w:tcPr>
            <w:tcW w:w="2366" w:type="dxa"/>
            <w:vMerge/>
            <w:tcBorders>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22"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1 рабочий день</w:t>
            </w:r>
          </w:p>
        </w:tc>
        <w:tc>
          <w:tcPr>
            <w:tcW w:w="1696"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 ного органа, ответственно е за регистрацию корреспонден ции</w:t>
            </w:r>
          </w:p>
        </w:tc>
        <w:tc>
          <w:tcPr>
            <w:tcW w:w="2275"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Уполномоченный орган/ГИС</w:t>
            </w:r>
          </w:p>
        </w:tc>
        <w:tc>
          <w:tcPr>
            <w:tcW w:w="1920" w:type="dxa"/>
            <w:vMerge/>
            <w:tcBorders>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49" w:type="dxa"/>
            <w:vMerge/>
            <w:tcBorders>
              <w:left w:val="single" w:sz="4" w:space="0" w:color="000000"/>
              <w:bottom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r>
    </w:tbl>
    <w:p w:rsidR="00D91CE1" w:rsidRPr="00D91CE1" w:rsidRDefault="00D91CE1" w:rsidP="00D91CE1">
      <w:pPr>
        <w:suppressAutoHyphens/>
        <w:autoSpaceDE/>
        <w:autoSpaceDN/>
        <w:spacing w:line="1" w:lineRule="exact"/>
        <w:rPr>
          <w:rFonts w:eastAsia="Calibri"/>
          <w:sz w:val="20"/>
          <w:szCs w:val="20"/>
        </w:rPr>
      </w:pPr>
    </w:p>
    <w:p w:rsidR="00D91CE1" w:rsidRPr="00D91CE1" w:rsidRDefault="00D91CE1" w:rsidP="00D91CE1">
      <w:pPr>
        <w:widowControl/>
        <w:tabs>
          <w:tab w:val="left" w:pos="3435"/>
        </w:tabs>
        <w:suppressAutoHyphens/>
        <w:autoSpaceDE/>
        <w:autoSpaceDN/>
        <w:spacing w:after="200" w:line="276" w:lineRule="auto"/>
        <w:rPr>
          <w:rFonts w:eastAsia="Calibri"/>
          <w:sz w:val="20"/>
          <w:szCs w:val="20"/>
          <w:lang w:eastAsia="ru-RU"/>
        </w:rPr>
      </w:pPr>
    </w:p>
    <w:p w:rsidR="00D91CE1" w:rsidRPr="00D91CE1" w:rsidRDefault="00D91CE1" w:rsidP="00D91CE1">
      <w:pPr>
        <w:widowControl/>
        <w:suppressAutoHyphens/>
        <w:autoSpaceDE/>
        <w:autoSpaceDN/>
        <w:spacing w:after="200" w:line="276" w:lineRule="auto"/>
        <w:rPr>
          <w:rFonts w:eastAsia="Calibri"/>
          <w:sz w:val="20"/>
          <w:szCs w:val="20"/>
          <w:lang w:eastAsia="ru-RU"/>
        </w:rPr>
      </w:pPr>
    </w:p>
    <w:tbl>
      <w:tblPr>
        <w:tblW w:w="16205" w:type="dxa"/>
        <w:jc w:val="center"/>
        <w:tblLayout w:type="fixed"/>
        <w:tblCellMar>
          <w:left w:w="10" w:type="dxa"/>
          <w:right w:w="10" w:type="dxa"/>
        </w:tblCellMar>
        <w:tblLook w:val="00A0" w:firstRow="1" w:lastRow="0" w:firstColumn="1" w:lastColumn="0" w:noHBand="0" w:noVBand="0"/>
      </w:tblPr>
      <w:tblGrid>
        <w:gridCol w:w="2315"/>
        <w:gridCol w:w="3730"/>
        <w:gridCol w:w="1622"/>
        <w:gridCol w:w="1694"/>
        <w:gridCol w:w="2275"/>
        <w:gridCol w:w="1920"/>
        <w:gridCol w:w="2649"/>
      </w:tblGrid>
      <w:tr w:rsidR="00D91CE1" w:rsidRPr="00D91CE1" w:rsidTr="000D44EA">
        <w:trPr>
          <w:trHeight w:hRule="exact" w:val="1219"/>
          <w:jc w:val="center"/>
        </w:trPr>
        <w:tc>
          <w:tcPr>
            <w:tcW w:w="2315" w:type="dxa"/>
            <w:vMerge w:val="restart"/>
            <w:tcBorders>
              <w:top w:val="single" w:sz="4" w:space="0" w:color="000000"/>
              <w:left w:val="single" w:sz="4" w:space="0" w:color="000000"/>
            </w:tcBorders>
            <w:shd w:val="clear" w:color="auto" w:fill="FFFFFF"/>
          </w:tcPr>
          <w:p w:rsidR="00D91CE1" w:rsidRPr="00D91CE1" w:rsidRDefault="00D91CE1" w:rsidP="00D91CE1">
            <w:pPr>
              <w:pageBreakBefore/>
              <w:suppressAutoHyphens/>
              <w:autoSpaceDE/>
              <w:autoSpaceDN/>
              <w:rPr>
                <w:rFonts w:eastAsia="Calibri"/>
                <w:color w:val="000000"/>
                <w:sz w:val="20"/>
                <w:szCs w:val="20"/>
                <w:lang w:eastAsia="ru-RU"/>
              </w:rPr>
            </w:pPr>
            <w:r w:rsidRPr="00D91CE1">
              <w:rPr>
                <w:rFonts w:eastAsia="Calibri"/>
                <w:sz w:val="20"/>
                <w:szCs w:val="20"/>
                <w:lang w:eastAsia="ru-RU"/>
              </w:rPr>
              <w:tab/>
            </w:r>
            <w:r w:rsidRPr="00D91CE1">
              <w:rPr>
                <w:rFonts w:eastAsia="Calibri"/>
                <w:sz w:val="20"/>
                <w:szCs w:val="20"/>
                <w:lang w:eastAsia="ru-RU"/>
              </w:rPr>
              <w:tab/>
            </w:r>
          </w:p>
        </w:tc>
        <w:tc>
          <w:tcPr>
            <w:tcW w:w="373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ind w:left="140"/>
              <w:rPr>
                <w:rFonts w:eastAsia="Calibri"/>
                <w:sz w:val="20"/>
                <w:szCs w:val="20"/>
              </w:rPr>
            </w:pPr>
            <w:r w:rsidRPr="00D91CE1">
              <w:rPr>
                <w:rFonts w:eastAsia="Calibri"/>
                <w:color w:val="000000"/>
                <w:sz w:val="20"/>
                <w:szCs w:val="20"/>
                <w:lang w:eastAsia="ru-RU"/>
              </w:rPr>
              <w:t>Проверка заявления и документов, представленных для получения государственной (муниципальной) услуги</w:t>
            </w:r>
          </w:p>
        </w:tc>
        <w:tc>
          <w:tcPr>
            <w:tcW w:w="1622" w:type="dxa"/>
            <w:vMerge w:val="restart"/>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694" w:type="dxa"/>
            <w:vMerge w:val="restart"/>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 ного органа, ответственное за предоставлен ие государствен ной (муниципальн ой) услуги</w:t>
            </w:r>
          </w:p>
        </w:tc>
        <w:tc>
          <w:tcPr>
            <w:tcW w:w="2275" w:type="dxa"/>
            <w:vMerge w:val="restart"/>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Уполномоченный орган/ГИС</w:t>
            </w:r>
          </w:p>
        </w:tc>
        <w:tc>
          <w:tcPr>
            <w:tcW w:w="192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49" w:type="dxa"/>
            <w:vMerge w:val="restart"/>
            <w:tcBorders>
              <w:top w:val="single" w:sz="4" w:space="0" w:color="000000"/>
              <w:left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D91CE1" w:rsidRPr="00D91CE1" w:rsidTr="000D44EA">
        <w:trPr>
          <w:trHeight w:hRule="exact" w:val="2491"/>
          <w:jc w:val="center"/>
        </w:trPr>
        <w:tc>
          <w:tcPr>
            <w:tcW w:w="2315" w:type="dxa"/>
            <w:vMerge/>
            <w:tcBorders>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373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ind w:left="140"/>
              <w:rPr>
                <w:rFonts w:eastAsia="Calibri"/>
                <w:sz w:val="20"/>
                <w:szCs w:val="20"/>
              </w:rPr>
            </w:pPr>
            <w:r w:rsidRPr="00D91CE1">
              <w:rPr>
                <w:rFonts w:eastAsia="Calibri"/>
                <w:color w:val="000000"/>
                <w:sz w:val="20"/>
                <w:szCs w:val="20"/>
                <w:lang w:eastAsia="ru-RU"/>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622" w:type="dxa"/>
            <w:vMerge/>
            <w:tcBorders>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694" w:type="dxa"/>
            <w:vMerge/>
            <w:tcBorders>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275" w:type="dxa"/>
            <w:vMerge/>
            <w:tcBorders>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920" w:type="dxa"/>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Наличие/отсутс твие оснований для возврата документов, предусмотренн ых пунктом 2.12 Административ ного регламента</w:t>
            </w:r>
          </w:p>
        </w:tc>
        <w:tc>
          <w:tcPr>
            <w:tcW w:w="2649" w:type="dxa"/>
            <w:vMerge/>
            <w:tcBorders>
              <w:left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r>
      <w:tr w:rsidR="00D91CE1" w:rsidRPr="00D91CE1" w:rsidTr="000D44EA">
        <w:trPr>
          <w:trHeight w:hRule="exact" w:val="312"/>
          <w:jc w:val="center"/>
        </w:trPr>
        <w:tc>
          <w:tcPr>
            <w:tcW w:w="16205" w:type="dxa"/>
            <w:gridSpan w:val="7"/>
            <w:tcBorders>
              <w:top w:val="single" w:sz="4" w:space="0" w:color="000000"/>
              <w:left w:val="single" w:sz="4" w:space="0" w:color="000000"/>
              <w:right w:val="single" w:sz="4" w:space="0" w:color="000000"/>
            </w:tcBorders>
            <w:shd w:val="clear" w:color="auto" w:fill="FFFFFF"/>
            <w:vAlign w:val="bottom"/>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2. Получение сведений посредством СМЭВ</w:t>
            </w:r>
          </w:p>
        </w:tc>
      </w:tr>
      <w:tr w:rsidR="00D91CE1" w:rsidRPr="00D91CE1" w:rsidTr="000D44EA">
        <w:trPr>
          <w:trHeight w:hRule="exact" w:val="3322"/>
          <w:jc w:val="center"/>
        </w:trPr>
        <w:tc>
          <w:tcPr>
            <w:tcW w:w="2315" w:type="dxa"/>
            <w:vMerge w:val="restart"/>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Пакет зарегистрированны х документов, поступивших должностному лицу, ответственному за предоставление государственной (муниципальной) услуги</w:t>
            </w:r>
          </w:p>
        </w:tc>
        <w:tc>
          <w:tcPr>
            <w:tcW w:w="373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7 рабочихдней</w:t>
            </w:r>
          </w:p>
        </w:tc>
        <w:tc>
          <w:tcPr>
            <w:tcW w:w="1694" w:type="dxa"/>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 ного органа, ответственное за предоставлен ие государственн ой (муниципальн ой)услуги</w:t>
            </w:r>
          </w:p>
        </w:tc>
        <w:tc>
          <w:tcPr>
            <w:tcW w:w="2275"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Уполномоченный орган/ГИС/ СМЭВ</w:t>
            </w:r>
          </w:p>
        </w:tc>
        <w:tc>
          <w:tcPr>
            <w:tcW w:w="1920" w:type="dxa"/>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Наличие документов, необходимых для предоставления государственно услуги, находящихся в распоряжении государственны х органов (организаций)</w:t>
            </w:r>
          </w:p>
        </w:tc>
        <w:tc>
          <w:tcPr>
            <w:tcW w:w="2649" w:type="dxa"/>
            <w:tcBorders>
              <w:top w:val="single" w:sz="4" w:space="0" w:color="000000"/>
              <w:left w:val="single" w:sz="4" w:space="0" w:color="000000"/>
              <w:righ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D91CE1" w:rsidRPr="00D91CE1" w:rsidTr="000D44EA">
        <w:trPr>
          <w:trHeight w:hRule="exact" w:val="2501"/>
          <w:jc w:val="center"/>
        </w:trPr>
        <w:tc>
          <w:tcPr>
            <w:tcW w:w="2315" w:type="dxa"/>
            <w:vMerge/>
            <w:tcBorders>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3730"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Получение ответов на межведомственные запросы, формирование полного комплекта документов</w:t>
            </w:r>
          </w:p>
        </w:tc>
        <w:tc>
          <w:tcPr>
            <w:tcW w:w="1622"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5 рабочих дней</w:t>
            </w:r>
          </w:p>
        </w:tc>
        <w:tc>
          <w:tcPr>
            <w:tcW w:w="1694" w:type="dxa"/>
            <w:tcBorders>
              <w:top w:val="single" w:sz="4" w:space="0" w:color="000000"/>
              <w:left w:val="single" w:sz="4" w:space="0" w:color="000000"/>
              <w:bottom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 ного органа, ответственное за предоставлен ие государственн</w:t>
            </w:r>
          </w:p>
        </w:tc>
        <w:tc>
          <w:tcPr>
            <w:tcW w:w="2275"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Уполномоченный орган) /ГИС/ СМЭВ</w:t>
            </w:r>
          </w:p>
        </w:tc>
        <w:tc>
          <w:tcPr>
            <w:tcW w:w="1920"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49" w:type="dxa"/>
            <w:tcBorders>
              <w:top w:val="single" w:sz="4" w:space="0" w:color="000000"/>
              <w:left w:val="single" w:sz="4" w:space="0" w:color="000000"/>
              <w:bottom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Получение документов (сведений), необходимых для предоставления государственной (муниципальной) услуги</w:t>
            </w:r>
          </w:p>
        </w:tc>
      </w:tr>
    </w:tbl>
    <w:p w:rsidR="00D91CE1" w:rsidRPr="00D91CE1" w:rsidRDefault="00D91CE1" w:rsidP="00D91CE1">
      <w:pPr>
        <w:suppressAutoHyphens/>
        <w:autoSpaceDE/>
        <w:autoSpaceDN/>
        <w:spacing w:line="1" w:lineRule="exact"/>
        <w:rPr>
          <w:rFonts w:eastAsia="Calibri"/>
          <w:sz w:val="20"/>
          <w:szCs w:val="20"/>
        </w:rPr>
      </w:pPr>
    </w:p>
    <w:p w:rsidR="00D91CE1" w:rsidRPr="00D91CE1" w:rsidRDefault="00D91CE1" w:rsidP="00D91CE1">
      <w:pPr>
        <w:widowControl/>
        <w:tabs>
          <w:tab w:val="left" w:pos="1035"/>
        </w:tabs>
        <w:suppressAutoHyphens/>
        <w:autoSpaceDE/>
        <w:autoSpaceDN/>
        <w:spacing w:after="200" w:line="276" w:lineRule="auto"/>
        <w:rPr>
          <w:rFonts w:eastAsia="Calibri"/>
          <w:sz w:val="20"/>
          <w:szCs w:val="20"/>
          <w:lang w:eastAsia="ru-RU"/>
        </w:rPr>
      </w:pPr>
    </w:p>
    <w:tbl>
      <w:tblPr>
        <w:tblW w:w="16205" w:type="dxa"/>
        <w:jc w:val="center"/>
        <w:tblLayout w:type="fixed"/>
        <w:tblCellMar>
          <w:left w:w="10" w:type="dxa"/>
          <w:right w:w="10" w:type="dxa"/>
        </w:tblCellMar>
        <w:tblLook w:val="00A0" w:firstRow="1" w:lastRow="0" w:firstColumn="1" w:lastColumn="0" w:noHBand="0" w:noVBand="0"/>
      </w:tblPr>
      <w:tblGrid>
        <w:gridCol w:w="2357"/>
        <w:gridCol w:w="3686"/>
        <w:gridCol w:w="1470"/>
        <w:gridCol w:w="154"/>
        <w:gridCol w:w="1703"/>
        <w:gridCol w:w="942"/>
        <w:gridCol w:w="1170"/>
        <w:gridCol w:w="154"/>
        <w:gridCol w:w="1910"/>
        <w:gridCol w:w="2659"/>
      </w:tblGrid>
      <w:tr w:rsidR="00D91CE1" w:rsidRPr="00D91CE1" w:rsidTr="000D44EA">
        <w:trPr>
          <w:trHeight w:hRule="exact" w:val="845"/>
          <w:jc w:val="center"/>
        </w:trPr>
        <w:tc>
          <w:tcPr>
            <w:tcW w:w="2357" w:type="dxa"/>
            <w:tcBorders>
              <w:top w:val="single" w:sz="4" w:space="0" w:color="000000"/>
              <w:left w:val="single" w:sz="4" w:space="0" w:color="000000"/>
            </w:tcBorders>
            <w:shd w:val="clear" w:color="auto" w:fill="FFFFFF"/>
          </w:tcPr>
          <w:p w:rsidR="00D91CE1" w:rsidRPr="00D91CE1" w:rsidRDefault="00D91CE1" w:rsidP="00D91CE1">
            <w:pPr>
              <w:pageBreakBefore/>
              <w:suppressAutoHyphens/>
              <w:autoSpaceDE/>
              <w:autoSpaceDN/>
              <w:rPr>
                <w:rFonts w:eastAsia="Calibri"/>
                <w:color w:val="000000"/>
                <w:sz w:val="20"/>
                <w:szCs w:val="20"/>
                <w:lang w:eastAsia="ru-RU"/>
              </w:rPr>
            </w:pPr>
            <w:r w:rsidRPr="00D91CE1">
              <w:rPr>
                <w:rFonts w:eastAsia="Calibri"/>
                <w:sz w:val="20"/>
                <w:szCs w:val="20"/>
                <w:lang w:eastAsia="ru-RU"/>
              </w:rPr>
              <w:tab/>
            </w:r>
          </w:p>
        </w:tc>
        <w:tc>
          <w:tcPr>
            <w:tcW w:w="3686"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624" w:type="dxa"/>
            <w:gridSpan w:val="2"/>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703" w:type="dxa"/>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ой (муниципальн ой) услуги</w:t>
            </w:r>
          </w:p>
        </w:tc>
        <w:tc>
          <w:tcPr>
            <w:tcW w:w="2266" w:type="dxa"/>
            <w:gridSpan w:val="3"/>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91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r>
      <w:tr w:rsidR="00D91CE1" w:rsidRPr="00D91CE1" w:rsidTr="000D44EA">
        <w:trPr>
          <w:trHeight w:hRule="exact" w:val="283"/>
          <w:jc w:val="center"/>
        </w:trPr>
        <w:tc>
          <w:tcPr>
            <w:tcW w:w="16205" w:type="dxa"/>
            <w:gridSpan w:val="10"/>
            <w:tcBorders>
              <w:top w:val="single" w:sz="4" w:space="0" w:color="000000"/>
              <w:left w:val="single" w:sz="4" w:space="0" w:color="000000"/>
              <w:right w:val="single" w:sz="4" w:space="0" w:color="000000"/>
            </w:tcBorders>
            <w:shd w:val="clear" w:color="auto" w:fill="FFFFFF"/>
            <w:vAlign w:val="bottom"/>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3. Оповещение правообладателей</w:t>
            </w:r>
          </w:p>
        </w:tc>
      </w:tr>
      <w:tr w:rsidR="00D91CE1" w:rsidRPr="00D91CE1" w:rsidTr="000D44EA">
        <w:trPr>
          <w:trHeight w:hRule="exact" w:val="1666"/>
          <w:jc w:val="center"/>
        </w:trPr>
        <w:tc>
          <w:tcPr>
            <w:tcW w:w="2357"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spacing w:line="225" w:lineRule="auto"/>
              <w:rPr>
                <w:rFonts w:eastAsia="Calibri"/>
                <w:sz w:val="20"/>
                <w:szCs w:val="20"/>
              </w:rPr>
            </w:pPr>
            <w:r w:rsidRPr="00D91CE1">
              <w:rPr>
                <w:rFonts w:eastAsia="Calibri"/>
                <w:color w:val="000000"/>
                <w:sz w:val="20"/>
                <w:szCs w:val="20"/>
                <w:lang w:eastAsia="ru-RU"/>
              </w:rPr>
              <w:t>Оповещение правообладателей</w:t>
            </w:r>
            <w:r w:rsidRPr="00D91CE1">
              <w:rPr>
                <w:rFonts w:eastAsia="Calibri"/>
                <w:color w:val="000000"/>
                <w:sz w:val="20"/>
                <w:szCs w:val="20"/>
                <w:vertAlign w:val="superscript"/>
                <w:lang w:eastAsia="ru-RU"/>
              </w:rPr>
              <w:footnoteReference w:id="3"/>
            </w:r>
          </w:p>
        </w:tc>
        <w:tc>
          <w:tcPr>
            <w:tcW w:w="3686"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Извещение правообладателей</w:t>
            </w:r>
            <w:r w:rsidRPr="00D91CE1">
              <w:rPr>
                <w:rFonts w:eastAsia="Calibri"/>
                <w:color w:val="000000"/>
                <w:sz w:val="20"/>
                <w:szCs w:val="20"/>
                <w:vertAlign w:val="superscript"/>
                <w:lang w:eastAsia="ru-RU"/>
              </w:rPr>
              <w:footnoteReference w:id="4"/>
            </w:r>
          </w:p>
        </w:tc>
        <w:tc>
          <w:tcPr>
            <w:tcW w:w="14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spacing w:line="228" w:lineRule="auto"/>
              <w:rPr>
                <w:rFonts w:eastAsia="Calibri"/>
                <w:sz w:val="20"/>
                <w:szCs w:val="20"/>
              </w:rPr>
            </w:pPr>
            <w:r w:rsidRPr="00D91CE1">
              <w:rPr>
                <w:rFonts w:eastAsia="Calibri"/>
                <w:color w:val="000000"/>
                <w:sz w:val="20"/>
                <w:szCs w:val="20"/>
                <w:lang w:eastAsia="ru-RU"/>
              </w:rPr>
              <w:t>Не менее 30 календарны  дней</w:t>
            </w:r>
            <w:r w:rsidRPr="00D91CE1">
              <w:rPr>
                <w:rFonts w:eastAsia="Calibri"/>
                <w:color w:val="000000"/>
                <w:sz w:val="20"/>
                <w:szCs w:val="20"/>
                <w:vertAlign w:val="superscript"/>
                <w:lang w:eastAsia="ru-RU"/>
              </w:rPr>
              <w:footnoteReference w:id="5"/>
            </w:r>
          </w:p>
        </w:tc>
        <w:tc>
          <w:tcPr>
            <w:tcW w:w="2799" w:type="dxa"/>
            <w:gridSpan w:val="3"/>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11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 оченный орган) /</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ГИС</w:t>
            </w:r>
          </w:p>
        </w:tc>
        <w:tc>
          <w:tcPr>
            <w:tcW w:w="2064" w:type="dxa"/>
            <w:gridSpan w:val="2"/>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Разосланы оповещения правообладателям о возможном установлении сервитута</w:t>
            </w:r>
          </w:p>
        </w:tc>
      </w:tr>
      <w:tr w:rsidR="00D91CE1" w:rsidRPr="00D91CE1" w:rsidTr="000D44EA">
        <w:trPr>
          <w:trHeight w:hRule="exact" w:val="1890"/>
          <w:jc w:val="center"/>
        </w:trPr>
        <w:tc>
          <w:tcPr>
            <w:tcW w:w="2357"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3686"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spacing w:line="232" w:lineRule="auto"/>
              <w:rPr>
                <w:rFonts w:eastAsia="Calibri"/>
                <w:sz w:val="20"/>
                <w:szCs w:val="20"/>
              </w:rPr>
            </w:pPr>
            <w:r w:rsidRPr="00D91CE1">
              <w:rPr>
                <w:rFonts w:eastAsia="Calibri"/>
                <w:color w:val="000000"/>
                <w:sz w:val="20"/>
                <w:szCs w:val="20"/>
                <w:lang w:eastAsia="ru-RU"/>
              </w:rPr>
              <w:t>Подача правообладателями заявления об учете их прав</w:t>
            </w:r>
          </w:p>
        </w:tc>
        <w:tc>
          <w:tcPr>
            <w:tcW w:w="1470" w:type="dxa"/>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От 30 календарны х дней до</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45 календарны</w:t>
            </w:r>
          </w:p>
          <w:p w:rsidR="00D91CE1" w:rsidRPr="00D91CE1" w:rsidRDefault="00D91CE1" w:rsidP="00D91CE1">
            <w:pPr>
              <w:suppressAutoHyphens/>
              <w:autoSpaceDE/>
              <w:autoSpaceDN/>
              <w:spacing w:line="228" w:lineRule="auto"/>
              <w:ind w:firstLine="760"/>
              <w:rPr>
                <w:rFonts w:eastAsia="Calibri"/>
                <w:sz w:val="20"/>
                <w:szCs w:val="20"/>
              </w:rPr>
            </w:pPr>
            <w:r w:rsidRPr="00D91CE1">
              <w:rPr>
                <w:rFonts w:eastAsia="Calibri"/>
                <w:color w:val="000000"/>
                <w:sz w:val="20"/>
                <w:szCs w:val="20"/>
                <w:lang w:eastAsia="ru-RU"/>
              </w:rPr>
              <w:t>19</w:t>
            </w:r>
          </w:p>
          <w:p w:rsidR="00D91CE1" w:rsidRPr="00D91CE1" w:rsidRDefault="00D91CE1" w:rsidP="00D91CE1">
            <w:pPr>
              <w:suppressAutoHyphens/>
              <w:autoSpaceDE/>
              <w:autoSpaceDN/>
              <w:spacing w:line="180" w:lineRule="auto"/>
              <w:rPr>
                <w:rFonts w:eastAsia="Calibri"/>
                <w:sz w:val="20"/>
                <w:szCs w:val="20"/>
              </w:rPr>
            </w:pPr>
            <w:r w:rsidRPr="00D91CE1">
              <w:rPr>
                <w:rFonts w:eastAsia="Calibri"/>
                <w:color w:val="000000"/>
                <w:sz w:val="20"/>
                <w:szCs w:val="20"/>
                <w:lang w:eastAsia="ru-RU"/>
              </w:rPr>
              <w:t>х дней</w:t>
            </w:r>
            <w:r w:rsidRPr="00D91CE1">
              <w:rPr>
                <w:rFonts w:eastAsia="Calibri"/>
                <w:color w:val="000000"/>
                <w:sz w:val="20"/>
                <w:szCs w:val="20"/>
                <w:vertAlign w:val="superscript"/>
                <w:lang w:eastAsia="ru-RU"/>
              </w:rPr>
              <w:footnoteReference w:id="6"/>
            </w:r>
            <w:r w:rsidRPr="00D91CE1">
              <w:rPr>
                <w:rFonts w:eastAsia="Calibri"/>
                <w:color w:val="000000"/>
                <w:sz w:val="20"/>
                <w:szCs w:val="20"/>
                <w:lang w:eastAsia="ru-RU"/>
              </w:rPr>
              <w:t>)</w:t>
            </w:r>
          </w:p>
        </w:tc>
        <w:tc>
          <w:tcPr>
            <w:tcW w:w="2799" w:type="dxa"/>
            <w:gridSpan w:val="3"/>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11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 оченный орган) /</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ГИС</w:t>
            </w:r>
          </w:p>
        </w:tc>
        <w:tc>
          <w:tcPr>
            <w:tcW w:w="2064" w:type="dxa"/>
            <w:gridSpan w:val="2"/>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Получены заявления об учете прав правообладателей</w:t>
            </w:r>
          </w:p>
        </w:tc>
      </w:tr>
      <w:tr w:rsidR="00D91CE1" w:rsidRPr="00D91CE1" w:rsidTr="000D44EA">
        <w:trPr>
          <w:trHeight w:hRule="exact" w:val="288"/>
          <w:jc w:val="center"/>
        </w:trPr>
        <w:tc>
          <w:tcPr>
            <w:tcW w:w="16205" w:type="dxa"/>
            <w:gridSpan w:val="10"/>
            <w:tcBorders>
              <w:top w:val="single" w:sz="4" w:space="0" w:color="000000"/>
              <w:left w:val="single" w:sz="4" w:space="0" w:color="000000"/>
              <w:right w:val="single" w:sz="4" w:space="0" w:color="000000"/>
            </w:tcBorders>
            <w:shd w:val="clear" w:color="auto" w:fill="FFFFFF"/>
            <w:vAlign w:val="bottom"/>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4. Рассмотрение документов и сведений</w:t>
            </w:r>
          </w:p>
        </w:tc>
      </w:tr>
      <w:tr w:rsidR="00D91CE1" w:rsidRPr="00D91CE1" w:rsidTr="000D44EA">
        <w:trPr>
          <w:trHeight w:hRule="exact" w:val="1427"/>
          <w:jc w:val="center"/>
        </w:trPr>
        <w:tc>
          <w:tcPr>
            <w:tcW w:w="2357" w:type="dxa"/>
            <w:tcBorders>
              <w:top w:val="single" w:sz="4" w:space="0" w:color="000000"/>
              <w:left w:val="single" w:sz="4" w:space="0" w:color="000000"/>
              <w:bottom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Пакет зарегистрированных документов, поступивших должностному лицу, ответственному за предоставление</w:t>
            </w:r>
          </w:p>
        </w:tc>
        <w:tc>
          <w:tcPr>
            <w:tcW w:w="3686"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470"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 2 рабочих дней</w:t>
            </w:r>
          </w:p>
        </w:tc>
        <w:tc>
          <w:tcPr>
            <w:tcW w:w="2799" w:type="dxa"/>
            <w:gridSpan w:val="3"/>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1170"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 оченный орган) /</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ГИС</w:t>
            </w:r>
          </w:p>
        </w:tc>
        <w:tc>
          <w:tcPr>
            <w:tcW w:w="2064" w:type="dxa"/>
            <w:gridSpan w:val="2"/>
            <w:tcBorders>
              <w:top w:val="single" w:sz="4" w:space="0" w:color="000000"/>
              <w:left w:val="single" w:sz="4" w:space="0" w:color="000000"/>
              <w:bottom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Наличие или отсутствие оснований для предоставления государственной (муниципальной) услуги</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Подготовка проекта результата предоставления государственной (муниципальной) услуги</w:t>
            </w:r>
          </w:p>
        </w:tc>
      </w:tr>
    </w:tbl>
    <w:p w:rsidR="00D91CE1" w:rsidRPr="00D91CE1" w:rsidRDefault="00D91CE1" w:rsidP="00D91CE1">
      <w:pPr>
        <w:suppressAutoHyphens/>
        <w:autoSpaceDE/>
        <w:autoSpaceDN/>
        <w:spacing w:line="1" w:lineRule="exact"/>
        <w:rPr>
          <w:rFonts w:eastAsia="Calibri"/>
          <w:sz w:val="20"/>
          <w:szCs w:val="20"/>
        </w:rPr>
      </w:pPr>
    </w:p>
    <w:p w:rsidR="00D91CE1" w:rsidRPr="00D91CE1" w:rsidRDefault="00D91CE1" w:rsidP="00D91CE1">
      <w:pPr>
        <w:widowControl/>
        <w:suppressAutoHyphens/>
        <w:autoSpaceDE/>
        <w:autoSpaceDN/>
        <w:spacing w:after="200" w:line="276" w:lineRule="auto"/>
        <w:rPr>
          <w:rFonts w:eastAsia="Calibri"/>
          <w:sz w:val="20"/>
          <w:szCs w:val="20"/>
          <w:lang w:eastAsia="ru-RU"/>
        </w:rPr>
      </w:pPr>
    </w:p>
    <w:tbl>
      <w:tblPr>
        <w:tblW w:w="16205" w:type="dxa"/>
        <w:jc w:val="center"/>
        <w:tblLayout w:type="fixed"/>
        <w:tblCellMar>
          <w:left w:w="10" w:type="dxa"/>
          <w:right w:w="10" w:type="dxa"/>
        </w:tblCellMar>
        <w:tblLook w:val="00A0" w:firstRow="1" w:lastRow="0" w:firstColumn="1" w:lastColumn="0" w:noHBand="0" w:noVBand="0"/>
      </w:tblPr>
      <w:tblGrid>
        <w:gridCol w:w="2366"/>
        <w:gridCol w:w="3677"/>
        <w:gridCol w:w="1470"/>
        <w:gridCol w:w="2799"/>
        <w:gridCol w:w="1170"/>
        <w:gridCol w:w="2064"/>
        <w:gridCol w:w="2659"/>
      </w:tblGrid>
      <w:tr w:rsidR="00D91CE1" w:rsidRPr="00D91CE1" w:rsidTr="000D44EA">
        <w:trPr>
          <w:trHeight w:hRule="exact" w:val="845"/>
          <w:jc w:val="center"/>
        </w:trPr>
        <w:tc>
          <w:tcPr>
            <w:tcW w:w="2365" w:type="dxa"/>
            <w:tcBorders>
              <w:top w:val="single" w:sz="4" w:space="0" w:color="000000"/>
              <w:left w:val="single" w:sz="4" w:space="0" w:color="000000"/>
            </w:tcBorders>
            <w:shd w:val="clear" w:color="auto" w:fill="FFFFFF"/>
            <w:vAlign w:val="bottom"/>
          </w:tcPr>
          <w:p w:rsidR="00D91CE1" w:rsidRPr="00D91CE1" w:rsidRDefault="00D91CE1" w:rsidP="00D91CE1">
            <w:pPr>
              <w:pageBreakBefore/>
              <w:suppressAutoHyphens/>
              <w:autoSpaceDE/>
              <w:autoSpaceDN/>
              <w:rPr>
                <w:rFonts w:eastAsia="Calibri"/>
                <w:sz w:val="20"/>
                <w:szCs w:val="20"/>
              </w:rPr>
            </w:pPr>
            <w:r w:rsidRPr="00D91CE1">
              <w:rPr>
                <w:rFonts w:eastAsia="Calibri"/>
                <w:color w:val="000000"/>
                <w:sz w:val="20"/>
                <w:szCs w:val="20"/>
                <w:lang w:eastAsia="ru-RU"/>
              </w:rPr>
              <w:t>государственной (муниципальной) услуги</w:t>
            </w:r>
          </w:p>
        </w:tc>
        <w:tc>
          <w:tcPr>
            <w:tcW w:w="3677"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4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799"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1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064"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r>
      <w:tr w:rsidR="00D91CE1" w:rsidRPr="00D91CE1" w:rsidTr="000D44EA">
        <w:trPr>
          <w:trHeight w:hRule="exact" w:val="283"/>
          <w:jc w:val="center"/>
        </w:trPr>
        <w:tc>
          <w:tcPr>
            <w:tcW w:w="16204" w:type="dxa"/>
            <w:gridSpan w:val="7"/>
            <w:tcBorders>
              <w:top w:val="single" w:sz="4" w:space="0" w:color="000000"/>
              <w:left w:val="single" w:sz="4" w:space="0" w:color="000000"/>
              <w:right w:val="single" w:sz="4" w:space="0" w:color="000000"/>
            </w:tcBorders>
            <w:shd w:val="clear" w:color="auto" w:fill="FFFFFF"/>
            <w:vAlign w:val="bottom"/>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5. Принятие решения о предоставлении услуги</w:t>
            </w:r>
          </w:p>
        </w:tc>
      </w:tr>
      <w:tr w:rsidR="00D91CE1" w:rsidRPr="00D91CE1" w:rsidTr="000D44EA">
        <w:trPr>
          <w:trHeight w:hRule="exact" w:val="7240"/>
          <w:jc w:val="center"/>
        </w:trPr>
        <w:tc>
          <w:tcPr>
            <w:tcW w:w="2365"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Проект результата предоставления государственной (муниципальной) услуги</w:t>
            </w:r>
          </w:p>
        </w:tc>
        <w:tc>
          <w:tcPr>
            <w:tcW w:w="3677"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Принятие решения о предоставления государственной (муниципальной) услуги или об отказе в предоставлении услуги</w:t>
            </w:r>
          </w:p>
        </w:tc>
        <w:tc>
          <w:tcPr>
            <w:tcW w:w="1470"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В день рассмотрен ия документов и сведений</w:t>
            </w:r>
          </w:p>
        </w:tc>
        <w:tc>
          <w:tcPr>
            <w:tcW w:w="2799"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Уполномоченного органа, ответственное за предоставление государственной услуги;</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Руководитель Уполномоченного органа)или иное уполномоченное им лицо</w:t>
            </w:r>
          </w:p>
        </w:tc>
        <w:tc>
          <w:tcPr>
            <w:tcW w:w="1170"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 моченны й орган)</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 ГИС</w:t>
            </w:r>
          </w:p>
        </w:tc>
        <w:tc>
          <w:tcPr>
            <w:tcW w:w="2064"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Результат предоставления государственной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Уведомление об отказе в предоставлении государственной (муниципальной) услуги, приведенное в Приложении № 2 к Административному регламенту, подписанный усиленной квалифицированной подписью руководителя</w:t>
            </w:r>
          </w:p>
        </w:tc>
      </w:tr>
    </w:tbl>
    <w:p w:rsidR="00D91CE1" w:rsidRPr="00D91CE1" w:rsidRDefault="00D91CE1" w:rsidP="00D91CE1">
      <w:pPr>
        <w:suppressAutoHyphens/>
        <w:autoSpaceDE/>
        <w:autoSpaceDN/>
        <w:spacing w:line="1" w:lineRule="exact"/>
        <w:rPr>
          <w:rFonts w:eastAsia="Calibri"/>
          <w:sz w:val="20"/>
          <w:szCs w:val="20"/>
        </w:rPr>
      </w:pPr>
    </w:p>
    <w:p w:rsidR="00D91CE1" w:rsidRPr="00D91CE1" w:rsidRDefault="00D91CE1" w:rsidP="00D91CE1">
      <w:pPr>
        <w:widowControl/>
        <w:suppressAutoHyphens/>
        <w:autoSpaceDE/>
        <w:autoSpaceDN/>
        <w:spacing w:after="200" w:line="276" w:lineRule="auto"/>
        <w:rPr>
          <w:rFonts w:eastAsia="Calibri"/>
          <w:sz w:val="20"/>
          <w:szCs w:val="20"/>
          <w:lang w:eastAsia="ru-RU"/>
        </w:rPr>
      </w:pPr>
    </w:p>
    <w:tbl>
      <w:tblPr>
        <w:tblW w:w="16205" w:type="dxa"/>
        <w:jc w:val="center"/>
        <w:tblLayout w:type="fixed"/>
        <w:tblCellMar>
          <w:left w:w="10" w:type="dxa"/>
          <w:right w:w="10" w:type="dxa"/>
        </w:tblCellMar>
        <w:tblLook w:val="00A0" w:firstRow="1" w:lastRow="0" w:firstColumn="1" w:lastColumn="0" w:noHBand="0" w:noVBand="0"/>
      </w:tblPr>
      <w:tblGrid>
        <w:gridCol w:w="2366"/>
        <w:gridCol w:w="3677"/>
        <w:gridCol w:w="1470"/>
        <w:gridCol w:w="2799"/>
        <w:gridCol w:w="1170"/>
        <w:gridCol w:w="2064"/>
        <w:gridCol w:w="2659"/>
      </w:tblGrid>
      <w:tr w:rsidR="00D91CE1" w:rsidRPr="00D91CE1" w:rsidTr="000D44EA">
        <w:trPr>
          <w:trHeight w:hRule="exact" w:val="1397"/>
          <w:jc w:val="center"/>
        </w:trPr>
        <w:tc>
          <w:tcPr>
            <w:tcW w:w="2365" w:type="dxa"/>
            <w:tcBorders>
              <w:top w:val="single" w:sz="4" w:space="0" w:color="000000"/>
              <w:left w:val="single" w:sz="4" w:space="0" w:color="000000"/>
            </w:tcBorders>
            <w:shd w:val="clear" w:color="auto" w:fill="FFFFFF"/>
          </w:tcPr>
          <w:p w:rsidR="00D91CE1" w:rsidRPr="00D91CE1" w:rsidRDefault="00D91CE1" w:rsidP="00D91CE1">
            <w:pPr>
              <w:pageBreakBefore/>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4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799"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1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064"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Уполномоченного органа или иного уполномоченного им лица.</w:t>
            </w:r>
          </w:p>
        </w:tc>
      </w:tr>
      <w:tr w:rsidR="00D91CE1" w:rsidRPr="00D91CE1" w:rsidTr="000D44EA">
        <w:trPr>
          <w:trHeight w:hRule="exact" w:val="4281"/>
          <w:jc w:val="center"/>
        </w:trPr>
        <w:tc>
          <w:tcPr>
            <w:tcW w:w="2365" w:type="dxa"/>
            <w:tcBorders>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D91CE1">
              <w:rPr>
                <w:rFonts w:eastAsia="Calibri"/>
                <w:i/>
                <w:iCs/>
                <w:color w:val="000000"/>
                <w:sz w:val="20"/>
                <w:szCs w:val="20"/>
                <w:lang w:eastAsia="ru-RU"/>
              </w:rPr>
              <w:t>в случае, если предусмотрено региональными соглашениями</w:t>
            </w:r>
            <w:r w:rsidRPr="00D91CE1">
              <w:rPr>
                <w:rFonts w:eastAsia="Calibri"/>
                <w:color w:val="000000"/>
                <w:sz w:val="20"/>
                <w:szCs w:val="20"/>
                <w:lang w:eastAsia="ru-RU"/>
              </w:rPr>
              <w:t>)</w:t>
            </w:r>
          </w:p>
        </w:tc>
        <w:tc>
          <w:tcPr>
            <w:tcW w:w="14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В сроки, установлен ные соглашение м о взаимодейс твии между Уполномоч енным органом и многофунк циональны м центром</w:t>
            </w:r>
          </w:p>
        </w:tc>
        <w:tc>
          <w:tcPr>
            <w:tcW w:w="2799"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Уполномоченного органа, ответственное за предоставление государственной</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услуги</w:t>
            </w:r>
          </w:p>
        </w:tc>
        <w:tc>
          <w:tcPr>
            <w:tcW w:w="11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 оченный орган) / АИС МФЦ</w:t>
            </w:r>
          </w:p>
        </w:tc>
        <w:tc>
          <w:tcPr>
            <w:tcW w:w="2064"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Указание заявителем в Запросе способа выдачи результата государственной (муниципальной)</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услуги в многофункциона льном центре, а также подача Запроса через многофункциона льный центр</w:t>
            </w:r>
          </w:p>
        </w:tc>
        <w:tc>
          <w:tcPr>
            <w:tcW w:w="2659" w:type="dxa"/>
            <w:tcBorders>
              <w:top w:val="single" w:sz="4" w:space="0" w:color="000000"/>
              <w:left w:val="single" w:sz="4" w:space="0" w:color="000000"/>
              <w:righ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 о центра;</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внесение сведений в ГИС о выдаче результата государственной (муниципальной) услуги</w:t>
            </w:r>
          </w:p>
        </w:tc>
      </w:tr>
      <w:tr w:rsidR="00D91CE1" w:rsidRPr="00D91CE1" w:rsidTr="000D44EA">
        <w:trPr>
          <w:trHeight w:hRule="exact" w:val="2967"/>
          <w:jc w:val="center"/>
        </w:trPr>
        <w:tc>
          <w:tcPr>
            <w:tcW w:w="2365" w:type="dxa"/>
            <w:tcBorders>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Направление заявителю результата предоставления государственной (муниципальной) услуги в личный кабинет на ЕПГУ</w:t>
            </w:r>
          </w:p>
        </w:tc>
        <w:tc>
          <w:tcPr>
            <w:tcW w:w="1470" w:type="dxa"/>
            <w:tcBorders>
              <w:top w:val="single" w:sz="4" w:space="0" w:color="000000"/>
              <w:left w:val="single" w:sz="4" w:space="0" w:color="000000"/>
              <w:bottom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В день регистраци и результата предоставл ения государстве нной (муниципал ьной)</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услуги</w:t>
            </w:r>
          </w:p>
        </w:tc>
        <w:tc>
          <w:tcPr>
            <w:tcW w:w="2799"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Уполномоченного органа, ответственное за предоставление государственно</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услуги</w:t>
            </w:r>
          </w:p>
        </w:tc>
        <w:tc>
          <w:tcPr>
            <w:tcW w:w="1170"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ГИС</w:t>
            </w:r>
          </w:p>
        </w:tc>
        <w:tc>
          <w:tcPr>
            <w:tcW w:w="2064"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Результат государственной (муниципальной) услуги, направленный заявителю на личный кабинет на ЕПГУ</w:t>
            </w:r>
          </w:p>
        </w:tc>
      </w:tr>
    </w:tbl>
    <w:p w:rsidR="00D91CE1" w:rsidRPr="00D91CE1" w:rsidRDefault="00D91CE1" w:rsidP="00D91CE1">
      <w:pPr>
        <w:suppressAutoHyphens/>
        <w:autoSpaceDE/>
        <w:autoSpaceDN/>
        <w:spacing w:line="1" w:lineRule="exact"/>
        <w:rPr>
          <w:rFonts w:eastAsia="Calibri"/>
          <w:sz w:val="20"/>
          <w:szCs w:val="20"/>
        </w:rPr>
      </w:pPr>
    </w:p>
    <w:p w:rsidR="00D91CE1" w:rsidRPr="00D91CE1" w:rsidRDefault="00D91CE1" w:rsidP="00D91CE1">
      <w:pPr>
        <w:widowControl/>
        <w:suppressAutoHyphens/>
        <w:autoSpaceDE/>
        <w:autoSpaceDN/>
        <w:spacing w:after="200" w:line="276" w:lineRule="auto"/>
        <w:rPr>
          <w:rFonts w:eastAsia="Calibri"/>
          <w:sz w:val="20"/>
          <w:szCs w:val="20"/>
          <w:lang w:eastAsia="ru-RU"/>
        </w:rPr>
      </w:pPr>
    </w:p>
    <w:tbl>
      <w:tblPr>
        <w:tblW w:w="16205" w:type="dxa"/>
        <w:jc w:val="center"/>
        <w:tblLayout w:type="fixed"/>
        <w:tblCellMar>
          <w:left w:w="10" w:type="dxa"/>
          <w:right w:w="10" w:type="dxa"/>
        </w:tblCellMar>
        <w:tblLook w:val="00A0" w:firstRow="1" w:lastRow="0" w:firstColumn="1" w:lastColumn="0" w:noHBand="0" w:noVBand="0"/>
      </w:tblPr>
      <w:tblGrid>
        <w:gridCol w:w="2366"/>
        <w:gridCol w:w="3672"/>
        <w:gridCol w:w="1475"/>
        <w:gridCol w:w="2799"/>
        <w:gridCol w:w="1170"/>
        <w:gridCol w:w="2064"/>
        <w:gridCol w:w="2659"/>
      </w:tblGrid>
      <w:tr w:rsidR="00D91CE1" w:rsidRPr="00D91CE1" w:rsidTr="000D44EA">
        <w:trPr>
          <w:trHeight w:hRule="exact" w:val="312"/>
          <w:jc w:val="center"/>
        </w:trPr>
        <w:tc>
          <w:tcPr>
            <w:tcW w:w="6037" w:type="dxa"/>
            <w:gridSpan w:val="2"/>
            <w:tcBorders>
              <w:left w:val="single" w:sz="4" w:space="0" w:color="000000"/>
            </w:tcBorders>
            <w:shd w:val="clear" w:color="auto" w:fill="FFFFFF"/>
            <w:vAlign w:val="bottom"/>
          </w:tcPr>
          <w:p w:rsidR="00D91CE1" w:rsidRPr="00D91CE1" w:rsidRDefault="00D91CE1" w:rsidP="00D91CE1">
            <w:pPr>
              <w:pageBreakBefore/>
              <w:suppressAutoHyphens/>
              <w:autoSpaceDE/>
              <w:autoSpaceDN/>
              <w:ind w:left="5620"/>
              <w:rPr>
                <w:rFonts w:eastAsia="Calibri"/>
                <w:sz w:val="20"/>
                <w:szCs w:val="20"/>
              </w:rPr>
            </w:pPr>
            <w:r w:rsidRPr="00D91CE1">
              <w:rPr>
                <w:rFonts w:eastAsia="Calibri"/>
                <w:color w:val="000000"/>
                <w:sz w:val="20"/>
                <w:szCs w:val="20"/>
                <w:lang w:eastAsia="ru-RU"/>
              </w:rPr>
              <w:t>6.</w:t>
            </w:r>
          </w:p>
        </w:tc>
        <w:tc>
          <w:tcPr>
            <w:tcW w:w="10167" w:type="dxa"/>
            <w:gridSpan w:val="5"/>
            <w:tcBorders>
              <w:left w:val="single" w:sz="4" w:space="0" w:color="000000"/>
              <w:righ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Выдача результата (независимо от выбора заявителя)</w:t>
            </w:r>
          </w:p>
        </w:tc>
      </w:tr>
      <w:tr w:rsidR="00D91CE1" w:rsidRPr="00D91CE1" w:rsidTr="000D44EA">
        <w:trPr>
          <w:trHeight w:hRule="exact" w:val="4152"/>
          <w:jc w:val="center"/>
        </w:trPr>
        <w:tc>
          <w:tcPr>
            <w:tcW w:w="2365" w:type="dxa"/>
            <w:vMerge w:val="restart"/>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672"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Регистрация результата предоставления государственной (муниципальной) услуги</w:t>
            </w:r>
          </w:p>
        </w:tc>
        <w:tc>
          <w:tcPr>
            <w:tcW w:w="1475" w:type="dxa"/>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После окончания процедуры принятия решения (в общий срок предоставл ения государстве нной (муниципал ьной) услуги не включается )</w:t>
            </w:r>
          </w:p>
        </w:tc>
        <w:tc>
          <w:tcPr>
            <w:tcW w:w="2799"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Уполномоченного органа, ответственное за предоставление государственно (муниципальной) услуги</w:t>
            </w:r>
          </w:p>
        </w:tc>
        <w:tc>
          <w:tcPr>
            <w:tcW w:w="11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 моченны й орган)</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 ГИС</w:t>
            </w:r>
          </w:p>
        </w:tc>
        <w:tc>
          <w:tcPr>
            <w:tcW w:w="2064"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Внесение сведений о конечном результате предоставления государственной (муниципальной) услуги</w:t>
            </w:r>
          </w:p>
        </w:tc>
      </w:tr>
      <w:tr w:rsidR="00D91CE1" w:rsidRPr="00D91CE1" w:rsidTr="000D44EA">
        <w:trPr>
          <w:trHeight w:hRule="exact" w:val="4182"/>
          <w:jc w:val="center"/>
        </w:trPr>
        <w:tc>
          <w:tcPr>
            <w:tcW w:w="2365" w:type="dxa"/>
            <w:vMerge/>
            <w:tcBorders>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3672"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Направление в многофункциональный центр результата государственной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D91CE1">
              <w:rPr>
                <w:rFonts w:eastAsia="Calibri"/>
                <w:i/>
                <w:iCs/>
                <w:color w:val="000000"/>
                <w:sz w:val="20"/>
                <w:szCs w:val="20"/>
                <w:lang w:eastAsia="ru-RU"/>
              </w:rPr>
              <w:t>в случае, если предусмотрено региональными соглашениями</w:t>
            </w:r>
            <w:r w:rsidRPr="00D91CE1">
              <w:rPr>
                <w:rFonts w:eastAsia="Calibri"/>
                <w:color w:val="000000"/>
                <w:sz w:val="20"/>
                <w:szCs w:val="20"/>
                <w:lang w:eastAsia="ru-RU"/>
              </w:rPr>
              <w:t>)</w:t>
            </w:r>
          </w:p>
        </w:tc>
        <w:tc>
          <w:tcPr>
            <w:tcW w:w="1475"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В сроки, установленные соглашение м о взаимодействии между Уполномоченным органом и многофункциональным центром</w:t>
            </w:r>
          </w:p>
        </w:tc>
        <w:tc>
          <w:tcPr>
            <w:tcW w:w="2799"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Уполномоченного органа, ответственное за предоставление государственно (муниципальной) услуги</w:t>
            </w:r>
          </w:p>
        </w:tc>
        <w:tc>
          <w:tcPr>
            <w:tcW w:w="1170"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Уполномоченный орган)</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 АИС МФЦ</w:t>
            </w:r>
          </w:p>
        </w:tc>
        <w:tc>
          <w:tcPr>
            <w:tcW w:w="2064"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6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D91CE1" w:rsidRPr="00D91CE1" w:rsidRDefault="00D91CE1" w:rsidP="00D91CE1">
            <w:pPr>
              <w:tabs>
                <w:tab w:val="left" w:pos="1032"/>
                <w:tab w:val="left" w:pos="1709"/>
              </w:tabs>
              <w:suppressAutoHyphens/>
              <w:autoSpaceDE/>
              <w:autoSpaceDN/>
              <w:rPr>
                <w:rFonts w:eastAsia="Calibri"/>
                <w:sz w:val="20"/>
                <w:szCs w:val="20"/>
              </w:rPr>
            </w:pPr>
            <w:r w:rsidRPr="00D91CE1">
              <w:rPr>
                <w:rFonts w:eastAsia="Calibri"/>
                <w:color w:val="000000"/>
                <w:sz w:val="20"/>
                <w:szCs w:val="20"/>
                <w:lang w:eastAsia="ru-RU"/>
              </w:rPr>
              <w:t>внесение сведений в ГИС о выдаче результата государственной (муниципальной) услуги</w:t>
            </w:r>
          </w:p>
        </w:tc>
      </w:tr>
    </w:tbl>
    <w:p w:rsidR="00D91CE1" w:rsidRPr="00D91CE1" w:rsidRDefault="00D91CE1" w:rsidP="00D91CE1">
      <w:pPr>
        <w:suppressAutoHyphens/>
        <w:autoSpaceDE/>
        <w:autoSpaceDN/>
        <w:spacing w:line="1" w:lineRule="exact"/>
        <w:rPr>
          <w:rFonts w:eastAsia="Calibri"/>
          <w:sz w:val="20"/>
          <w:szCs w:val="20"/>
        </w:rPr>
      </w:pPr>
    </w:p>
    <w:tbl>
      <w:tblPr>
        <w:tblW w:w="16205" w:type="dxa"/>
        <w:jc w:val="center"/>
        <w:tblLayout w:type="fixed"/>
        <w:tblCellMar>
          <w:left w:w="10" w:type="dxa"/>
          <w:right w:w="10" w:type="dxa"/>
        </w:tblCellMar>
        <w:tblLook w:val="00A0" w:firstRow="1" w:lastRow="0" w:firstColumn="1" w:lastColumn="0" w:noHBand="0" w:noVBand="0"/>
      </w:tblPr>
      <w:tblGrid>
        <w:gridCol w:w="2366"/>
        <w:gridCol w:w="3677"/>
        <w:gridCol w:w="1470"/>
        <w:gridCol w:w="2799"/>
        <w:gridCol w:w="1170"/>
        <w:gridCol w:w="2064"/>
        <w:gridCol w:w="2659"/>
      </w:tblGrid>
      <w:tr w:rsidR="00D91CE1" w:rsidRPr="00D91CE1" w:rsidTr="000D44EA">
        <w:trPr>
          <w:trHeight w:hRule="exact" w:val="2845"/>
          <w:jc w:val="center"/>
        </w:trPr>
        <w:tc>
          <w:tcPr>
            <w:tcW w:w="2365" w:type="dxa"/>
            <w:vMerge w:val="restart"/>
            <w:tcBorders>
              <w:top w:val="single" w:sz="4" w:space="0" w:color="000000"/>
              <w:left w:val="single" w:sz="4" w:space="0" w:color="000000"/>
            </w:tcBorders>
            <w:shd w:val="clear" w:color="auto" w:fill="FFFFFF"/>
          </w:tcPr>
          <w:p w:rsidR="00D91CE1" w:rsidRPr="00D91CE1" w:rsidRDefault="00D91CE1" w:rsidP="00D91CE1">
            <w:pPr>
              <w:pageBreakBefore/>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Направление заявителю результата предоставления государственной (муниципальной) услуги в личный кабинет на ЕПГУ</w:t>
            </w:r>
          </w:p>
        </w:tc>
        <w:tc>
          <w:tcPr>
            <w:tcW w:w="1470" w:type="dxa"/>
            <w:tcBorders>
              <w:top w:val="single" w:sz="4" w:space="0" w:color="000000"/>
              <w:left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В день</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регистрации результата предоставления государственной</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(муниципальной)</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услуги</w:t>
            </w:r>
          </w:p>
        </w:tc>
        <w:tc>
          <w:tcPr>
            <w:tcW w:w="2799"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Уполномоченного органа, ответственное за предоставление государственно (муниципальной) услуги</w:t>
            </w:r>
          </w:p>
        </w:tc>
        <w:tc>
          <w:tcPr>
            <w:tcW w:w="11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ГИС</w:t>
            </w:r>
          </w:p>
        </w:tc>
        <w:tc>
          <w:tcPr>
            <w:tcW w:w="2064"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righ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Результат государственной (муниципальной) услуги, направленный заявителю на личный кабинет на ЕПГУ</w:t>
            </w:r>
          </w:p>
        </w:tc>
      </w:tr>
      <w:tr w:rsidR="00D91CE1" w:rsidRPr="00D91CE1" w:rsidTr="000D44EA">
        <w:trPr>
          <w:trHeight w:hRule="exact" w:val="2260"/>
          <w:jc w:val="center"/>
        </w:trPr>
        <w:tc>
          <w:tcPr>
            <w:tcW w:w="2365" w:type="dxa"/>
            <w:vMerge/>
            <w:tcBorders>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Размещение решения об установлении публичного сервитута на своем официальном сайте в информационно</w:t>
            </w:r>
            <w:r w:rsidRPr="00D91CE1">
              <w:rPr>
                <w:rFonts w:eastAsia="Calibri"/>
                <w:color w:val="000000"/>
                <w:sz w:val="20"/>
                <w:szCs w:val="20"/>
                <w:lang w:eastAsia="ru-RU"/>
              </w:rPr>
              <w:softHyphen/>
              <w:t>телекоммуникационной сети «Интернет»</w:t>
            </w:r>
          </w:p>
        </w:tc>
        <w:tc>
          <w:tcPr>
            <w:tcW w:w="14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 5 рабочих дней после окончания процедуры принятия решения</w:t>
            </w:r>
          </w:p>
        </w:tc>
        <w:tc>
          <w:tcPr>
            <w:tcW w:w="2799"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Уполномоченного органа, ответственное за предоставление государственно (муниципальной) услуги</w:t>
            </w:r>
          </w:p>
        </w:tc>
        <w:tc>
          <w:tcPr>
            <w:tcW w:w="11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Уполномоченный орган)</w:t>
            </w:r>
          </w:p>
        </w:tc>
        <w:tc>
          <w:tcPr>
            <w:tcW w:w="2064"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right w:val="single" w:sz="4" w:space="0" w:color="000000"/>
            </w:tcBorders>
            <w:shd w:val="clear" w:color="auto" w:fill="FFFFFF"/>
            <w:vAlign w:val="bottom"/>
          </w:tcPr>
          <w:p w:rsidR="00D91CE1" w:rsidRPr="00D91CE1" w:rsidRDefault="00D91CE1" w:rsidP="00D91CE1">
            <w:pPr>
              <w:tabs>
                <w:tab w:val="left" w:pos="2314"/>
              </w:tabs>
              <w:suppressAutoHyphens/>
              <w:autoSpaceDE/>
              <w:autoSpaceDN/>
              <w:rPr>
                <w:rFonts w:eastAsia="Calibri"/>
                <w:sz w:val="20"/>
                <w:szCs w:val="20"/>
              </w:rPr>
            </w:pPr>
            <w:r w:rsidRPr="00D91CE1">
              <w:rPr>
                <w:rFonts w:eastAsia="Calibri"/>
                <w:color w:val="000000"/>
                <w:sz w:val="20"/>
                <w:szCs w:val="20"/>
                <w:lang w:eastAsia="ru-RU"/>
              </w:rPr>
              <w:t>Размещено решение об установлении публичного сервитута на официальном сайте уполномоченного органа в информационно</w:t>
            </w:r>
            <w:r w:rsidRPr="00D91CE1">
              <w:rPr>
                <w:rFonts w:eastAsia="Calibri"/>
                <w:color w:val="000000"/>
                <w:sz w:val="20"/>
                <w:szCs w:val="20"/>
                <w:lang w:eastAsia="ru-RU"/>
              </w:rPr>
              <w:softHyphen/>
              <w:t>телекоммуникационной сети «Интернет»</w:t>
            </w:r>
          </w:p>
        </w:tc>
      </w:tr>
      <w:tr w:rsidR="00D91CE1" w:rsidRPr="00D91CE1" w:rsidTr="000D44EA">
        <w:trPr>
          <w:trHeight w:hRule="exact" w:val="3838"/>
          <w:jc w:val="center"/>
        </w:trPr>
        <w:tc>
          <w:tcPr>
            <w:tcW w:w="2365"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bottom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w:t>
            </w:r>
          </w:p>
        </w:tc>
        <w:tc>
          <w:tcPr>
            <w:tcW w:w="1470"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 5 рабочих дней после окончания процедуры принятия решения</w:t>
            </w:r>
          </w:p>
        </w:tc>
        <w:tc>
          <w:tcPr>
            <w:tcW w:w="2799"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Уполномоченного органа, ответственное за предоставление государственно (муниципальной) услуги</w:t>
            </w:r>
          </w:p>
        </w:tc>
        <w:tc>
          <w:tcPr>
            <w:tcW w:w="1170"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Уполномоченный орган)</w:t>
            </w:r>
          </w:p>
        </w:tc>
        <w:tc>
          <w:tcPr>
            <w:tcW w:w="2064"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91CE1" w:rsidRPr="00D91CE1" w:rsidRDefault="00D91CE1" w:rsidP="00D91CE1">
            <w:pPr>
              <w:tabs>
                <w:tab w:val="left" w:pos="1046"/>
              </w:tabs>
              <w:suppressAutoHyphens/>
              <w:autoSpaceDE/>
              <w:autoSpaceDN/>
              <w:rPr>
                <w:rFonts w:eastAsia="Calibri"/>
                <w:sz w:val="20"/>
                <w:szCs w:val="20"/>
              </w:rPr>
            </w:pPr>
            <w:r w:rsidRPr="00D91CE1">
              <w:rPr>
                <w:rFonts w:eastAsia="Calibri"/>
                <w:color w:val="000000"/>
                <w:sz w:val="20"/>
                <w:szCs w:val="20"/>
                <w:lang w:eastAsia="ru-RU"/>
              </w:rPr>
              <w:t>Решение опубликовано (за исключением</w:t>
            </w:r>
          </w:p>
          <w:p w:rsidR="00D91CE1" w:rsidRPr="00D91CE1" w:rsidRDefault="00D91CE1" w:rsidP="00D91CE1">
            <w:pPr>
              <w:tabs>
                <w:tab w:val="left" w:pos="2078"/>
              </w:tabs>
              <w:suppressAutoHyphens/>
              <w:autoSpaceDE/>
              <w:autoSpaceDN/>
              <w:jc w:val="both"/>
              <w:rPr>
                <w:rFonts w:eastAsia="Calibri"/>
                <w:sz w:val="20"/>
                <w:szCs w:val="20"/>
              </w:rPr>
            </w:pPr>
            <w:r w:rsidRPr="00D91CE1">
              <w:rPr>
                <w:rFonts w:eastAsia="Calibri"/>
                <w:color w:val="000000"/>
                <w:sz w:val="20"/>
                <w:szCs w:val="20"/>
                <w:lang w:eastAsia="ru-RU"/>
              </w:rPr>
              <w:t>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w:t>
            </w:r>
          </w:p>
        </w:tc>
      </w:tr>
    </w:tbl>
    <w:p w:rsidR="00D91CE1" w:rsidRPr="00D91CE1" w:rsidRDefault="00D91CE1" w:rsidP="00D91CE1">
      <w:pPr>
        <w:suppressAutoHyphens/>
        <w:autoSpaceDE/>
        <w:autoSpaceDN/>
        <w:spacing w:line="1" w:lineRule="exact"/>
        <w:rPr>
          <w:rFonts w:eastAsia="Calibri"/>
          <w:sz w:val="20"/>
          <w:szCs w:val="20"/>
        </w:rPr>
      </w:pPr>
    </w:p>
    <w:tbl>
      <w:tblPr>
        <w:tblW w:w="16205" w:type="dxa"/>
        <w:jc w:val="center"/>
        <w:tblLayout w:type="fixed"/>
        <w:tblCellMar>
          <w:left w:w="10" w:type="dxa"/>
          <w:right w:w="10" w:type="dxa"/>
        </w:tblCellMar>
        <w:tblLook w:val="00A0" w:firstRow="1" w:lastRow="0" w:firstColumn="1" w:lastColumn="0" w:noHBand="0" w:noVBand="0"/>
      </w:tblPr>
      <w:tblGrid>
        <w:gridCol w:w="2366"/>
        <w:gridCol w:w="3677"/>
        <w:gridCol w:w="1470"/>
        <w:gridCol w:w="2799"/>
        <w:gridCol w:w="1170"/>
        <w:gridCol w:w="2064"/>
        <w:gridCol w:w="2659"/>
      </w:tblGrid>
      <w:tr w:rsidR="00D91CE1" w:rsidRPr="00D91CE1" w:rsidTr="000D44EA">
        <w:trPr>
          <w:trHeight w:hRule="exact" w:val="2774"/>
          <w:jc w:val="center"/>
        </w:trPr>
        <w:tc>
          <w:tcPr>
            <w:tcW w:w="2365" w:type="dxa"/>
            <w:tcBorders>
              <w:top w:val="single" w:sz="4" w:space="0" w:color="000000"/>
              <w:left w:val="single" w:sz="4" w:space="0" w:color="000000"/>
            </w:tcBorders>
            <w:shd w:val="clear" w:color="auto" w:fill="FFFFFF"/>
          </w:tcPr>
          <w:p w:rsidR="00D91CE1" w:rsidRPr="00D91CE1" w:rsidRDefault="00D91CE1" w:rsidP="00D91CE1">
            <w:pPr>
              <w:pageBreakBefore/>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нахождения земельных участков, в отношении которых принято указанное решение</w:t>
            </w:r>
          </w:p>
        </w:tc>
        <w:tc>
          <w:tcPr>
            <w:tcW w:w="14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799"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11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064"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right w:val="single" w:sz="4" w:space="0" w:color="000000"/>
            </w:tcBorders>
            <w:shd w:val="clear" w:color="auto" w:fill="FFFFFF"/>
            <w:vAlign w:val="bottom"/>
          </w:tcPr>
          <w:p w:rsidR="00D91CE1" w:rsidRPr="00D91CE1" w:rsidRDefault="00D91CE1" w:rsidP="00D91CE1">
            <w:pPr>
              <w:tabs>
                <w:tab w:val="left" w:pos="1094"/>
                <w:tab w:val="left" w:pos="2318"/>
              </w:tabs>
              <w:suppressAutoHyphens/>
              <w:autoSpaceDE/>
              <w:autoSpaceDN/>
              <w:jc w:val="both"/>
              <w:rPr>
                <w:rFonts w:eastAsia="Calibri"/>
                <w:sz w:val="20"/>
                <w:szCs w:val="20"/>
              </w:rPr>
            </w:pPr>
            <w:r w:rsidRPr="00D91CE1">
              <w:rPr>
                <w:rFonts w:eastAsia="Calibri"/>
                <w:color w:val="000000"/>
                <w:sz w:val="20"/>
                <w:szCs w:val="20"/>
                <w:lang w:eastAsia="ru-RU"/>
              </w:rPr>
              <w:t>(или)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D91CE1" w:rsidRPr="00D91CE1" w:rsidTr="000D44EA">
        <w:trPr>
          <w:trHeight w:hRule="exact" w:val="2218"/>
          <w:jc w:val="center"/>
        </w:trPr>
        <w:tc>
          <w:tcPr>
            <w:tcW w:w="2365"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 5 рабочих дней после окончания процедуры принятия решения</w:t>
            </w:r>
          </w:p>
        </w:tc>
        <w:tc>
          <w:tcPr>
            <w:tcW w:w="2799"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Уполномоченного органа, ответственное за предоставление государственно</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(муниципальной) услуги</w:t>
            </w:r>
          </w:p>
        </w:tc>
        <w:tc>
          <w:tcPr>
            <w:tcW w:w="1170"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Уполномоченный орган)</w:t>
            </w:r>
          </w:p>
        </w:tc>
        <w:tc>
          <w:tcPr>
            <w:tcW w:w="2064" w:type="dxa"/>
            <w:tcBorders>
              <w:top w:val="single" w:sz="4" w:space="0" w:color="000000"/>
              <w:left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right w:val="single" w:sz="4" w:space="0" w:color="000000"/>
            </w:tcBorders>
            <w:shd w:val="clear" w:color="auto" w:fill="FFFFFF"/>
            <w:vAlign w:val="bottom"/>
          </w:tcPr>
          <w:p w:rsidR="00D91CE1" w:rsidRPr="00D91CE1" w:rsidRDefault="00D91CE1" w:rsidP="00D91CE1">
            <w:pPr>
              <w:tabs>
                <w:tab w:val="left" w:pos="1550"/>
              </w:tabs>
              <w:suppressAutoHyphens/>
              <w:autoSpaceDE/>
              <w:autoSpaceDN/>
              <w:jc w:val="both"/>
              <w:rPr>
                <w:rFonts w:eastAsia="Calibri"/>
                <w:sz w:val="20"/>
                <w:szCs w:val="20"/>
              </w:rPr>
            </w:pPr>
            <w:r w:rsidRPr="00D91CE1">
              <w:rPr>
                <w:rFonts w:eastAsia="Calibri"/>
                <w:color w:val="000000"/>
                <w:sz w:val="20"/>
                <w:szCs w:val="20"/>
                <w:lang w:eastAsia="ru-RU"/>
              </w:rPr>
              <w:t>Копии решения</w:t>
            </w:r>
          </w:p>
          <w:p w:rsidR="00D91CE1" w:rsidRPr="00D91CE1" w:rsidRDefault="00D91CE1" w:rsidP="00D91CE1">
            <w:pPr>
              <w:tabs>
                <w:tab w:val="left" w:pos="1579"/>
              </w:tabs>
              <w:suppressAutoHyphens/>
              <w:autoSpaceDE/>
              <w:autoSpaceDN/>
              <w:rPr>
                <w:rFonts w:eastAsia="Calibri"/>
                <w:sz w:val="20"/>
                <w:szCs w:val="20"/>
              </w:rPr>
            </w:pPr>
            <w:r w:rsidRPr="00D91CE1">
              <w:rPr>
                <w:rFonts w:eastAsia="Calibri"/>
                <w:color w:val="000000"/>
                <w:sz w:val="20"/>
                <w:szCs w:val="20"/>
                <w:lang w:eastAsia="ru-RU"/>
              </w:rPr>
              <w:t>направлены правообладателям земельных участков, в отношении которых принято решение об установлении публичного сервитута</w:t>
            </w:r>
          </w:p>
        </w:tc>
      </w:tr>
      <w:tr w:rsidR="00D91CE1" w:rsidRPr="00D91CE1" w:rsidTr="000D44EA">
        <w:trPr>
          <w:trHeight w:hRule="exact" w:val="1667"/>
          <w:jc w:val="center"/>
        </w:trPr>
        <w:tc>
          <w:tcPr>
            <w:tcW w:w="2365"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3677"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Направление копии решения об установлении публичного сервитута в орган регистрации прав</w:t>
            </w:r>
          </w:p>
        </w:tc>
        <w:tc>
          <w:tcPr>
            <w:tcW w:w="1470" w:type="dxa"/>
            <w:tcBorders>
              <w:top w:val="single" w:sz="4" w:space="0" w:color="000000"/>
              <w:left w:val="single" w:sz="4" w:space="0" w:color="000000"/>
              <w:bottom w:val="single" w:sz="4" w:space="0" w:color="000000"/>
            </w:tcBorders>
            <w:shd w:val="clear" w:color="auto" w:fill="FFFFFF"/>
            <w:vAlign w:val="bottom"/>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 5 рабочих дней после окончания процедуры принятия решения</w:t>
            </w:r>
          </w:p>
        </w:tc>
        <w:tc>
          <w:tcPr>
            <w:tcW w:w="2799"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Должностное лицо Уполномоченного органа, ответственное за предоставление государственно</w:t>
            </w:r>
          </w:p>
          <w:p w:rsidR="00D91CE1" w:rsidRPr="00D91CE1" w:rsidRDefault="00D91CE1" w:rsidP="00D91CE1">
            <w:pPr>
              <w:suppressAutoHyphens/>
              <w:autoSpaceDE/>
              <w:autoSpaceDN/>
              <w:rPr>
                <w:rFonts w:eastAsia="Calibri"/>
                <w:sz w:val="20"/>
                <w:szCs w:val="20"/>
              </w:rPr>
            </w:pPr>
            <w:r w:rsidRPr="00D91CE1">
              <w:rPr>
                <w:rFonts w:eastAsia="Calibri"/>
                <w:color w:val="000000"/>
                <w:sz w:val="20"/>
                <w:szCs w:val="20"/>
                <w:lang w:eastAsia="ru-RU"/>
              </w:rPr>
              <w:t>(муниципальной) услуги</w:t>
            </w:r>
          </w:p>
        </w:tc>
        <w:tc>
          <w:tcPr>
            <w:tcW w:w="1170"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jc w:val="center"/>
              <w:rPr>
                <w:rFonts w:eastAsia="Calibri"/>
                <w:sz w:val="20"/>
                <w:szCs w:val="20"/>
              </w:rPr>
            </w:pPr>
            <w:r w:rsidRPr="00D91CE1">
              <w:rPr>
                <w:rFonts w:eastAsia="Calibri"/>
                <w:color w:val="000000"/>
                <w:sz w:val="20"/>
                <w:szCs w:val="20"/>
                <w:lang w:eastAsia="ru-RU"/>
              </w:rPr>
              <w:t>Уполномоченный орган)</w:t>
            </w:r>
          </w:p>
        </w:tc>
        <w:tc>
          <w:tcPr>
            <w:tcW w:w="2064" w:type="dxa"/>
            <w:tcBorders>
              <w:top w:val="single" w:sz="4" w:space="0" w:color="000000"/>
              <w:left w:val="single" w:sz="4" w:space="0" w:color="000000"/>
              <w:bottom w:val="single" w:sz="4" w:space="0" w:color="000000"/>
            </w:tcBorders>
            <w:shd w:val="clear" w:color="auto" w:fill="FFFFFF"/>
          </w:tcPr>
          <w:p w:rsidR="00D91CE1" w:rsidRPr="00D91CE1" w:rsidRDefault="00D91CE1" w:rsidP="00D91CE1">
            <w:pPr>
              <w:suppressAutoHyphens/>
              <w:autoSpaceDE/>
              <w:autoSpaceDN/>
              <w:rPr>
                <w:rFonts w:eastAsia="Calibri"/>
                <w:color w:val="000000"/>
                <w:sz w:val="20"/>
                <w:szCs w:val="20"/>
                <w:lang w:eastAsia="ru-RU"/>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rsidR="00D91CE1" w:rsidRPr="00D91CE1" w:rsidRDefault="00D91CE1" w:rsidP="00D91CE1">
            <w:pPr>
              <w:tabs>
                <w:tab w:val="left" w:pos="1550"/>
              </w:tabs>
              <w:suppressAutoHyphens/>
              <w:autoSpaceDE/>
              <w:autoSpaceDN/>
              <w:rPr>
                <w:rFonts w:eastAsia="Calibri"/>
                <w:sz w:val="20"/>
                <w:szCs w:val="20"/>
              </w:rPr>
            </w:pPr>
            <w:r w:rsidRPr="00D91CE1">
              <w:rPr>
                <w:rFonts w:eastAsia="Calibri"/>
                <w:color w:val="000000"/>
                <w:sz w:val="20"/>
                <w:szCs w:val="20"/>
                <w:lang w:eastAsia="ru-RU"/>
              </w:rPr>
              <w:t>Копии решения направлены в орган регистрации прав</w:t>
            </w:r>
          </w:p>
        </w:tc>
      </w:tr>
    </w:tbl>
    <w:p w:rsidR="009F6997" w:rsidRPr="00D91CE1" w:rsidRDefault="009F6997" w:rsidP="00987FEB">
      <w:pPr>
        <w:pStyle w:val="a3"/>
        <w:ind w:left="0" w:firstLine="0"/>
        <w:rPr>
          <w:sz w:val="20"/>
          <w:szCs w:val="20"/>
        </w:rPr>
      </w:pPr>
    </w:p>
    <w:p w:rsidR="009F6997" w:rsidRPr="00D91CE1" w:rsidRDefault="009F6997" w:rsidP="00987FEB">
      <w:pPr>
        <w:pStyle w:val="a3"/>
        <w:ind w:left="0" w:firstLine="0"/>
        <w:rPr>
          <w:sz w:val="20"/>
          <w:szCs w:val="20"/>
        </w:rPr>
      </w:pPr>
    </w:p>
    <w:p w:rsidR="009F6997" w:rsidRPr="00D91CE1"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053D81" w:rsidRDefault="00053D81" w:rsidP="00987FEB">
      <w:pPr>
        <w:pStyle w:val="a3"/>
        <w:ind w:left="0" w:firstLine="0"/>
        <w:rPr>
          <w:sz w:val="20"/>
          <w:szCs w:val="20"/>
        </w:rPr>
        <w:sectPr w:rsidR="00053D81" w:rsidSect="00D91CE1">
          <w:pgSz w:w="16840" w:h="11900" w:orient="landscape"/>
          <w:pgMar w:top="851" w:right="851" w:bottom="284" w:left="1077" w:header="567" w:footer="0" w:gutter="0"/>
          <w:cols w:space="720"/>
          <w:docGrid w:linePitch="360"/>
        </w:sectPr>
      </w:pPr>
    </w:p>
    <w:p w:rsidR="008A072F" w:rsidRPr="008A072F" w:rsidRDefault="008A072F" w:rsidP="008A072F">
      <w:pPr>
        <w:widowControl/>
        <w:autoSpaceDE/>
        <w:autoSpaceDN/>
        <w:spacing w:after="120"/>
        <w:jc w:val="center"/>
        <w:rPr>
          <w:b/>
          <w:sz w:val="25"/>
          <w:szCs w:val="25"/>
        </w:rPr>
      </w:pPr>
      <w:r w:rsidRPr="008A072F">
        <w:rPr>
          <w:b/>
          <w:noProof/>
          <w:sz w:val="25"/>
          <w:szCs w:val="25"/>
          <w:lang w:eastAsia="ru-RU"/>
        </w:rPr>
        <w:drawing>
          <wp:inline distT="0" distB="0" distL="0" distR="0">
            <wp:extent cx="419100" cy="495300"/>
            <wp:effectExtent l="0" t="0" r="0" b="0"/>
            <wp:docPr id="17" name="Рисунок 17"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p w:rsidR="008A072F" w:rsidRPr="008A072F" w:rsidRDefault="008A072F" w:rsidP="008A072F">
      <w:pPr>
        <w:widowControl/>
        <w:autoSpaceDE/>
        <w:autoSpaceDN/>
        <w:spacing w:after="120"/>
        <w:jc w:val="center"/>
        <w:rPr>
          <w:b/>
          <w:sz w:val="20"/>
          <w:szCs w:val="20"/>
        </w:rPr>
      </w:pPr>
      <w:r w:rsidRPr="008A072F">
        <w:rPr>
          <w:b/>
          <w:sz w:val="20"/>
          <w:szCs w:val="20"/>
        </w:rPr>
        <w:t>КУРГАНСКАЯ  ОБЛАСТЬ</w:t>
      </w:r>
    </w:p>
    <w:p w:rsidR="008A072F" w:rsidRPr="008A072F" w:rsidRDefault="008A072F" w:rsidP="008A072F">
      <w:pPr>
        <w:widowControl/>
        <w:autoSpaceDE/>
        <w:autoSpaceDN/>
        <w:spacing w:after="120"/>
        <w:jc w:val="center"/>
        <w:rPr>
          <w:b/>
          <w:sz w:val="20"/>
          <w:szCs w:val="20"/>
        </w:rPr>
      </w:pPr>
      <w:r w:rsidRPr="008A072F">
        <w:rPr>
          <w:b/>
          <w:sz w:val="20"/>
          <w:szCs w:val="20"/>
        </w:rPr>
        <w:t>МОКРОУСОВСКИЙ МУНИЦИПАЛЬНЫЙ ОКРУГ</w:t>
      </w:r>
    </w:p>
    <w:p w:rsidR="008A072F" w:rsidRPr="008A072F" w:rsidRDefault="008A072F" w:rsidP="008A072F">
      <w:pPr>
        <w:widowControl/>
        <w:autoSpaceDE/>
        <w:autoSpaceDN/>
        <w:jc w:val="center"/>
        <w:rPr>
          <w:b/>
          <w:sz w:val="20"/>
          <w:szCs w:val="20"/>
        </w:rPr>
      </w:pPr>
      <w:r w:rsidRPr="008A072F">
        <w:rPr>
          <w:b/>
          <w:sz w:val="20"/>
          <w:szCs w:val="20"/>
        </w:rPr>
        <w:t>Администрация Мокроусовского  муниципального округа</w:t>
      </w:r>
    </w:p>
    <w:p w:rsidR="008A072F" w:rsidRPr="008A072F" w:rsidRDefault="008A072F" w:rsidP="008A072F">
      <w:pPr>
        <w:widowControl/>
        <w:autoSpaceDE/>
        <w:autoSpaceDN/>
        <w:spacing w:after="120"/>
        <w:jc w:val="center"/>
        <w:rPr>
          <w:b/>
          <w:sz w:val="20"/>
          <w:szCs w:val="20"/>
        </w:rPr>
      </w:pPr>
    </w:p>
    <w:p w:rsidR="008A072F" w:rsidRPr="008A072F" w:rsidRDefault="008A072F" w:rsidP="008A072F">
      <w:pPr>
        <w:widowControl/>
        <w:autoSpaceDE/>
        <w:autoSpaceDN/>
        <w:spacing w:after="120"/>
        <w:jc w:val="center"/>
        <w:rPr>
          <w:b/>
          <w:sz w:val="20"/>
          <w:szCs w:val="20"/>
        </w:rPr>
      </w:pPr>
      <w:r w:rsidRPr="008A072F">
        <w:rPr>
          <w:b/>
          <w:sz w:val="20"/>
          <w:szCs w:val="20"/>
        </w:rPr>
        <w:t xml:space="preserve">П О С Т А Н О В Л Е Н И Е </w:t>
      </w:r>
    </w:p>
    <w:p w:rsidR="008A072F" w:rsidRPr="008A072F" w:rsidRDefault="008A072F" w:rsidP="008A072F">
      <w:pPr>
        <w:widowControl/>
        <w:autoSpaceDE/>
        <w:autoSpaceDN/>
        <w:rPr>
          <w:sz w:val="20"/>
          <w:szCs w:val="20"/>
          <w:lang w:eastAsia="ru-RU"/>
        </w:rPr>
      </w:pPr>
    </w:p>
    <w:p w:rsidR="008A072F" w:rsidRPr="008A072F" w:rsidRDefault="008A072F" w:rsidP="008A072F">
      <w:pPr>
        <w:widowControl/>
        <w:autoSpaceDE/>
        <w:autoSpaceDN/>
        <w:rPr>
          <w:sz w:val="20"/>
          <w:szCs w:val="20"/>
          <w:lang w:eastAsia="ru-RU"/>
        </w:rPr>
      </w:pPr>
    </w:p>
    <w:p w:rsidR="008A072F" w:rsidRPr="008A072F" w:rsidRDefault="008A072F" w:rsidP="008A072F">
      <w:pPr>
        <w:widowControl/>
        <w:autoSpaceDE/>
        <w:autoSpaceDN/>
        <w:rPr>
          <w:sz w:val="20"/>
          <w:szCs w:val="20"/>
          <w:u w:val="single"/>
          <w:lang w:eastAsia="ru-RU"/>
        </w:rPr>
      </w:pPr>
      <w:r w:rsidRPr="008A072F">
        <w:rPr>
          <w:sz w:val="20"/>
          <w:szCs w:val="20"/>
          <w:lang w:eastAsia="ru-RU"/>
        </w:rPr>
        <w:t>от  27 июня 2024г.    № 468</w:t>
      </w:r>
    </w:p>
    <w:p w:rsidR="008A072F" w:rsidRPr="008A072F" w:rsidRDefault="008A072F" w:rsidP="008A072F">
      <w:pPr>
        <w:widowControl/>
        <w:autoSpaceDE/>
        <w:autoSpaceDN/>
        <w:spacing w:after="200" w:line="276" w:lineRule="auto"/>
        <w:rPr>
          <w:sz w:val="20"/>
          <w:szCs w:val="20"/>
        </w:rPr>
      </w:pPr>
      <w:r w:rsidRPr="008A072F">
        <w:rPr>
          <w:sz w:val="20"/>
          <w:szCs w:val="20"/>
        </w:rPr>
        <w:t xml:space="preserve">           с. Мокроусово</w:t>
      </w:r>
    </w:p>
    <w:p w:rsidR="008A072F" w:rsidRPr="008A072F" w:rsidRDefault="008A072F" w:rsidP="008A072F">
      <w:pPr>
        <w:widowControl/>
        <w:autoSpaceDE/>
        <w:autoSpaceDN/>
        <w:rPr>
          <w:rFonts w:eastAsia="Calibri"/>
          <w:b/>
          <w:sz w:val="20"/>
          <w:szCs w:val="20"/>
        </w:rPr>
      </w:pPr>
    </w:p>
    <w:p w:rsidR="008A072F" w:rsidRPr="008A072F" w:rsidRDefault="008A072F" w:rsidP="008A072F">
      <w:pPr>
        <w:widowControl/>
        <w:autoSpaceDE/>
        <w:autoSpaceDN/>
        <w:rPr>
          <w:rFonts w:eastAsia="Calibri"/>
          <w:sz w:val="20"/>
          <w:szCs w:val="20"/>
        </w:rPr>
      </w:pPr>
      <w:r w:rsidRPr="008A072F">
        <w:rPr>
          <w:rFonts w:eastAsia="Calibri"/>
          <w:sz w:val="20"/>
          <w:szCs w:val="20"/>
        </w:rPr>
        <w:t xml:space="preserve">Об изменении типа муниципального казенного </w:t>
      </w:r>
    </w:p>
    <w:p w:rsidR="008A072F" w:rsidRPr="008A072F" w:rsidRDefault="008A072F" w:rsidP="008A072F">
      <w:pPr>
        <w:widowControl/>
        <w:autoSpaceDE/>
        <w:autoSpaceDN/>
        <w:rPr>
          <w:rFonts w:eastAsia="Calibri"/>
          <w:sz w:val="20"/>
          <w:szCs w:val="20"/>
        </w:rPr>
      </w:pPr>
      <w:r w:rsidRPr="008A072F">
        <w:rPr>
          <w:rFonts w:eastAsia="Calibri"/>
          <w:sz w:val="20"/>
          <w:szCs w:val="20"/>
        </w:rPr>
        <w:t>общеобразовательного учреждения</w:t>
      </w:r>
    </w:p>
    <w:p w:rsidR="008A072F" w:rsidRPr="008A072F" w:rsidRDefault="008A072F" w:rsidP="008A072F">
      <w:pPr>
        <w:widowControl/>
        <w:autoSpaceDE/>
        <w:autoSpaceDN/>
        <w:rPr>
          <w:rFonts w:eastAsia="Calibri"/>
          <w:sz w:val="20"/>
          <w:szCs w:val="20"/>
        </w:rPr>
      </w:pPr>
      <w:r w:rsidRPr="008A072F">
        <w:rPr>
          <w:rFonts w:eastAsia="Calibri"/>
          <w:sz w:val="20"/>
          <w:szCs w:val="20"/>
        </w:rPr>
        <w:t>Мокроусовская средняя общеобразовательная</w:t>
      </w:r>
    </w:p>
    <w:p w:rsidR="008A072F" w:rsidRPr="008A072F" w:rsidRDefault="008A072F" w:rsidP="008A072F">
      <w:pPr>
        <w:widowControl/>
        <w:autoSpaceDE/>
        <w:autoSpaceDN/>
        <w:rPr>
          <w:rFonts w:eastAsia="Calibri"/>
          <w:sz w:val="20"/>
          <w:szCs w:val="20"/>
        </w:rPr>
      </w:pPr>
      <w:r w:rsidRPr="008A072F">
        <w:rPr>
          <w:rFonts w:eastAsia="Calibri"/>
          <w:sz w:val="20"/>
          <w:szCs w:val="20"/>
        </w:rPr>
        <w:t>школа №1 им. генерал-майора Г.Ф.Тарасова</w:t>
      </w:r>
    </w:p>
    <w:p w:rsidR="008A072F" w:rsidRPr="008A072F" w:rsidRDefault="008A072F" w:rsidP="008A072F">
      <w:pPr>
        <w:widowControl/>
        <w:autoSpaceDE/>
        <w:autoSpaceDN/>
        <w:rPr>
          <w:rFonts w:eastAsia="Calibri"/>
          <w:b/>
          <w:sz w:val="20"/>
          <w:szCs w:val="20"/>
        </w:rPr>
      </w:pPr>
    </w:p>
    <w:p w:rsidR="008A072F" w:rsidRPr="008A072F" w:rsidRDefault="008A072F" w:rsidP="008A072F">
      <w:pPr>
        <w:widowControl/>
        <w:autoSpaceDE/>
        <w:autoSpaceDN/>
        <w:rPr>
          <w:rFonts w:eastAsia="Calibri"/>
          <w:b/>
          <w:sz w:val="20"/>
          <w:szCs w:val="20"/>
        </w:rPr>
      </w:pPr>
    </w:p>
    <w:p w:rsidR="008A072F" w:rsidRPr="008A072F" w:rsidRDefault="008A072F" w:rsidP="008A072F">
      <w:pPr>
        <w:widowControl/>
        <w:autoSpaceDE/>
        <w:autoSpaceDN/>
        <w:ind w:firstLine="708"/>
        <w:jc w:val="both"/>
        <w:rPr>
          <w:rFonts w:eastAsia="Calibri"/>
          <w:color w:val="000000"/>
          <w:sz w:val="20"/>
          <w:szCs w:val="20"/>
        </w:rPr>
      </w:pPr>
      <w:r w:rsidRPr="008A072F">
        <w:rPr>
          <w:bCs/>
          <w:sz w:val="20"/>
          <w:szCs w:val="20"/>
        </w:rPr>
        <w:t xml:space="preserve">В соответствии с Гражданским кодексом Российской Федерации, Федеральными законами от 06.10.2003 г. №131-ФЗ «Об общих принципах организации местного самоуправления в Российской Федерации», от 12.01.1996 г. «О некоммерческих организациях», от 08.05.2010 г.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w:t>
      </w:r>
      <w:r w:rsidRPr="008A072F">
        <w:rPr>
          <w:rFonts w:eastAsia="Calibri"/>
          <w:color w:val="000000"/>
          <w:sz w:val="20"/>
          <w:szCs w:val="20"/>
        </w:rPr>
        <w:t>постановлением Администрации Мокроусовского района от 22.07.2011 г. № 226 «Об утверждении порядка создания, изменения типа, реорганизации и ликвидации муниципальных учреждений Мокроусовского района, а так же утверждения уставов муниципальных учреждений и внесения в них изменений», Администрация Мокроусовского муниципального округа</w:t>
      </w:r>
    </w:p>
    <w:p w:rsidR="008A072F" w:rsidRPr="008A072F" w:rsidRDefault="008A072F" w:rsidP="008A072F">
      <w:pPr>
        <w:widowControl/>
        <w:autoSpaceDE/>
        <w:autoSpaceDN/>
        <w:ind w:firstLine="708"/>
        <w:jc w:val="both"/>
        <w:rPr>
          <w:rFonts w:eastAsia="Calibri"/>
          <w:color w:val="000000"/>
          <w:sz w:val="20"/>
          <w:szCs w:val="20"/>
        </w:rPr>
      </w:pPr>
    </w:p>
    <w:p w:rsidR="008A072F" w:rsidRPr="008A072F" w:rsidRDefault="008A072F" w:rsidP="008A072F">
      <w:pPr>
        <w:widowControl/>
        <w:autoSpaceDE/>
        <w:autoSpaceDN/>
        <w:ind w:firstLine="708"/>
        <w:jc w:val="both"/>
        <w:rPr>
          <w:rFonts w:eastAsia="Calibri"/>
          <w:color w:val="000000"/>
          <w:sz w:val="20"/>
          <w:szCs w:val="20"/>
        </w:rPr>
      </w:pPr>
      <w:r w:rsidRPr="008A072F">
        <w:rPr>
          <w:rFonts w:eastAsia="Calibri"/>
          <w:color w:val="000000"/>
          <w:sz w:val="20"/>
          <w:szCs w:val="20"/>
        </w:rPr>
        <w:t xml:space="preserve"> ПОСТАНОВЛЯЕТ:</w:t>
      </w:r>
    </w:p>
    <w:p w:rsidR="008A072F" w:rsidRPr="008A072F" w:rsidRDefault="008A072F" w:rsidP="008A072F">
      <w:pPr>
        <w:widowControl/>
        <w:autoSpaceDE/>
        <w:autoSpaceDN/>
        <w:ind w:firstLine="708"/>
        <w:jc w:val="both"/>
        <w:rPr>
          <w:rFonts w:eastAsia="Calibri"/>
          <w:color w:val="000000"/>
          <w:sz w:val="20"/>
          <w:szCs w:val="20"/>
        </w:rPr>
      </w:pPr>
    </w:p>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 xml:space="preserve">       1. Изменить и утвердить тип существующего м</w:t>
      </w:r>
      <w:r w:rsidRPr="008A072F">
        <w:rPr>
          <w:rFonts w:eastAsia="Calibri"/>
          <w:sz w:val="20"/>
          <w:szCs w:val="20"/>
        </w:rPr>
        <w:t xml:space="preserve">униципального казенного общеобразовательного учреждения Мокроусовская средняя общеобразовательная школа №1 им. генерал-майора Г.Ф.Тарасова </w:t>
      </w:r>
      <w:r w:rsidRPr="008A072F">
        <w:rPr>
          <w:rFonts w:eastAsia="Calibri"/>
          <w:color w:val="000000"/>
          <w:sz w:val="20"/>
          <w:szCs w:val="20"/>
        </w:rPr>
        <w:t>на муниципальное бюджетное</w:t>
      </w:r>
      <w:r w:rsidRPr="008A072F">
        <w:rPr>
          <w:rFonts w:eastAsia="Calibri"/>
          <w:sz w:val="20"/>
          <w:szCs w:val="20"/>
        </w:rPr>
        <w:t xml:space="preserve"> общеобразовательное учреждение Мокроусовская средняя общеобразовательная школа №1 им. генерал-майора Г.Ф.Тарасова</w:t>
      </w:r>
      <w:r w:rsidRPr="008A072F">
        <w:rPr>
          <w:rFonts w:eastAsia="Calibri"/>
          <w:color w:val="000000"/>
          <w:sz w:val="20"/>
          <w:szCs w:val="20"/>
        </w:rPr>
        <w:t xml:space="preserve"> сохранив их основные цели деятельности с 1 сентября 2024 года.</w:t>
      </w:r>
    </w:p>
    <w:p w:rsidR="008A072F" w:rsidRPr="008A072F" w:rsidRDefault="008A072F" w:rsidP="008A072F">
      <w:pPr>
        <w:widowControl/>
        <w:autoSpaceDE/>
        <w:autoSpaceDN/>
        <w:rPr>
          <w:rFonts w:eastAsia="Calibri"/>
          <w:sz w:val="20"/>
          <w:szCs w:val="20"/>
        </w:rPr>
      </w:pPr>
    </w:p>
    <w:p w:rsidR="008A072F" w:rsidRPr="008A072F" w:rsidRDefault="008A072F" w:rsidP="008A072F">
      <w:pPr>
        <w:widowControl/>
        <w:autoSpaceDE/>
        <w:autoSpaceDN/>
        <w:ind w:firstLine="360"/>
        <w:jc w:val="both"/>
        <w:rPr>
          <w:rFonts w:eastAsia="Calibri"/>
          <w:color w:val="000000"/>
          <w:sz w:val="20"/>
          <w:szCs w:val="20"/>
        </w:rPr>
      </w:pPr>
      <w:r w:rsidRPr="008A072F">
        <w:rPr>
          <w:rFonts w:eastAsia="Calibri"/>
          <w:color w:val="000000"/>
          <w:sz w:val="20"/>
          <w:szCs w:val="20"/>
        </w:rPr>
        <w:t xml:space="preserve">2. Утвердить перечень мероприятий, по изменению типа муниципального казенного </w:t>
      </w:r>
      <w:r w:rsidRPr="008A072F">
        <w:rPr>
          <w:rFonts w:eastAsia="Calibri"/>
          <w:sz w:val="20"/>
          <w:szCs w:val="20"/>
        </w:rPr>
        <w:t xml:space="preserve">общеобразовательного учреждения Мокроусовская средняя общеобразовательная школа №1 им. генерал-майора Г.Ф.Тарасова </w:t>
      </w:r>
      <w:r w:rsidRPr="008A072F">
        <w:rPr>
          <w:rFonts w:eastAsia="Calibri"/>
          <w:color w:val="000000"/>
          <w:sz w:val="20"/>
          <w:szCs w:val="20"/>
        </w:rPr>
        <w:t>в целях создания муниципального бюджетного учреждения (приложение).</w:t>
      </w:r>
    </w:p>
    <w:p w:rsidR="008A072F" w:rsidRPr="008A072F" w:rsidRDefault="008A072F" w:rsidP="008A072F">
      <w:pPr>
        <w:widowControl/>
        <w:autoSpaceDE/>
        <w:autoSpaceDN/>
        <w:ind w:firstLine="360"/>
        <w:jc w:val="both"/>
        <w:rPr>
          <w:rFonts w:eastAsia="Calibri"/>
          <w:color w:val="000000"/>
          <w:sz w:val="20"/>
          <w:szCs w:val="20"/>
        </w:rPr>
      </w:pPr>
    </w:p>
    <w:p w:rsidR="008A072F" w:rsidRPr="008A072F" w:rsidRDefault="008A072F" w:rsidP="008A072F">
      <w:pPr>
        <w:widowControl/>
        <w:autoSpaceDE/>
        <w:autoSpaceDN/>
        <w:ind w:firstLine="360"/>
        <w:jc w:val="both"/>
        <w:rPr>
          <w:rFonts w:eastAsia="Calibri"/>
          <w:color w:val="000000"/>
          <w:sz w:val="20"/>
          <w:szCs w:val="20"/>
        </w:rPr>
      </w:pPr>
      <w:r w:rsidRPr="008A072F">
        <w:rPr>
          <w:rFonts w:eastAsia="Calibri"/>
          <w:color w:val="000000"/>
          <w:sz w:val="20"/>
          <w:szCs w:val="20"/>
        </w:rPr>
        <w:t xml:space="preserve">3. Установить, что функции и полномочия учредителя муниципального бюджетного </w:t>
      </w:r>
      <w:r w:rsidRPr="008A072F">
        <w:rPr>
          <w:rFonts w:eastAsia="Calibri"/>
          <w:sz w:val="20"/>
          <w:szCs w:val="20"/>
        </w:rPr>
        <w:t xml:space="preserve">общеобразовательного учреждения Мокроусовская средняя общеобразовательная школа №1 им. генерал-майора Г.Ф.Тарасова </w:t>
      </w:r>
      <w:r w:rsidRPr="008A072F">
        <w:rPr>
          <w:rFonts w:eastAsia="Calibri"/>
          <w:color w:val="000000"/>
          <w:sz w:val="20"/>
          <w:szCs w:val="20"/>
        </w:rPr>
        <w:t>осуществляет Администрация Мокроусовского муниципального округа.</w:t>
      </w:r>
    </w:p>
    <w:p w:rsidR="008A072F" w:rsidRPr="008A072F" w:rsidRDefault="008A072F" w:rsidP="008A072F">
      <w:pPr>
        <w:widowControl/>
        <w:autoSpaceDE/>
        <w:autoSpaceDN/>
        <w:ind w:firstLine="360"/>
        <w:jc w:val="both"/>
        <w:rPr>
          <w:rFonts w:eastAsia="Calibri"/>
          <w:color w:val="000000"/>
          <w:sz w:val="20"/>
          <w:szCs w:val="20"/>
        </w:rPr>
      </w:pPr>
    </w:p>
    <w:p w:rsidR="008A072F" w:rsidRPr="008A072F" w:rsidRDefault="008A072F" w:rsidP="008A072F">
      <w:pPr>
        <w:widowControl/>
        <w:autoSpaceDE/>
        <w:autoSpaceDN/>
        <w:ind w:firstLine="360"/>
        <w:jc w:val="both"/>
        <w:rPr>
          <w:rFonts w:eastAsia="Calibri"/>
          <w:color w:val="000000"/>
          <w:sz w:val="20"/>
          <w:szCs w:val="20"/>
        </w:rPr>
      </w:pPr>
      <w:r w:rsidRPr="008A072F">
        <w:rPr>
          <w:rFonts w:eastAsia="Calibri"/>
          <w:color w:val="000000"/>
          <w:sz w:val="20"/>
          <w:szCs w:val="20"/>
        </w:rPr>
        <w:t>4. Комитету по управлению муниципальным имуществом Мокроусовского муниципального округа, оформить соответствующие документы по вопросам имущества, переданного ранее.</w:t>
      </w:r>
    </w:p>
    <w:p w:rsidR="008A072F" w:rsidRPr="008A072F" w:rsidRDefault="008A072F" w:rsidP="008A072F">
      <w:pPr>
        <w:widowControl/>
        <w:autoSpaceDE/>
        <w:autoSpaceDN/>
        <w:ind w:firstLine="360"/>
        <w:jc w:val="both"/>
        <w:rPr>
          <w:rFonts w:eastAsia="Calibri"/>
          <w:color w:val="000000"/>
          <w:sz w:val="20"/>
          <w:szCs w:val="20"/>
        </w:rPr>
      </w:pPr>
    </w:p>
    <w:p w:rsidR="008A072F" w:rsidRPr="008A072F" w:rsidRDefault="008A072F" w:rsidP="008A072F">
      <w:pPr>
        <w:widowControl/>
        <w:autoSpaceDE/>
        <w:autoSpaceDN/>
        <w:ind w:firstLine="360"/>
        <w:jc w:val="both"/>
        <w:rPr>
          <w:rFonts w:eastAsia="Calibri"/>
          <w:color w:val="000000"/>
          <w:sz w:val="20"/>
          <w:szCs w:val="20"/>
        </w:rPr>
      </w:pPr>
    </w:p>
    <w:p w:rsidR="008A072F" w:rsidRPr="008A072F" w:rsidRDefault="008A072F" w:rsidP="008A072F">
      <w:pPr>
        <w:widowControl/>
        <w:autoSpaceDE/>
        <w:autoSpaceDN/>
        <w:ind w:firstLine="360"/>
        <w:jc w:val="both"/>
        <w:rPr>
          <w:rFonts w:eastAsia="Calibri"/>
          <w:color w:val="000000"/>
          <w:sz w:val="20"/>
          <w:szCs w:val="20"/>
        </w:rPr>
      </w:pPr>
      <w:r w:rsidRPr="008A072F">
        <w:rPr>
          <w:rFonts w:eastAsia="Calibri"/>
          <w:color w:val="000000"/>
          <w:sz w:val="20"/>
          <w:szCs w:val="20"/>
        </w:rPr>
        <w:t>5. Контроль за обеспечением своевременного выполнения плана мероприятий, указанных в приложении, возложить на начальника Отдела образования Администрации Мокроусовского муниципального округа.</w:t>
      </w:r>
    </w:p>
    <w:p w:rsidR="008A072F" w:rsidRPr="008A072F" w:rsidRDefault="008A072F" w:rsidP="008A072F">
      <w:pPr>
        <w:widowControl/>
        <w:autoSpaceDE/>
        <w:autoSpaceDN/>
        <w:ind w:firstLine="360"/>
        <w:jc w:val="both"/>
        <w:rPr>
          <w:rFonts w:eastAsia="Calibri"/>
          <w:color w:val="000000"/>
          <w:sz w:val="20"/>
          <w:szCs w:val="20"/>
        </w:rPr>
      </w:pPr>
    </w:p>
    <w:p w:rsidR="008A072F" w:rsidRPr="008A072F" w:rsidRDefault="008A072F" w:rsidP="008A072F">
      <w:pPr>
        <w:widowControl/>
        <w:autoSpaceDE/>
        <w:autoSpaceDN/>
        <w:ind w:firstLine="360"/>
        <w:jc w:val="both"/>
        <w:rPr>
          <w:rFonts w:eastAsia="Calibri"/>
          <w:color w:val="000000"/>
          <w:sz w:val="20"/>
          <w:szCs w:val="20"/>
        </w:rPr>
      </w:pPr>
      <w:r w:rsidRPr="008A072F">
        <w:rPr>
          <w:rFonts w:eastAsia="Calibri"/>
          <w:color w:val="000000"/>
          <w:sz w:val="20"/>
          <w:szCs w:val="20"/>
        </w:rPr>
        <w:t>6. Настоящее постановление опубликовать в приложении к районной общественно-политической газете «Восход» «Восход официальный».</w:t>
      </w:r>
    </w:p>
    <w:p w:rsidR="008A072F" w:rsidRPr="008A072F" w:rsidRDefault="008A072F" w:rsidP="008A072F">
      <w:pPr>
        <w:widowControl/>
        <w:autoSpaceDE/>
        <w:autoSpaceDN/>
        <w:ind w:firstLine="360"/>
        <w:jc w:val="both"/>
        <w:rPr>
          <w:rFonts w:eastAsia="Calibri"/>
          <w:color w:val="000000"/>
          <w:sz w:val="20"/>
          <w:szCs w:val="20"/>
        </w:rPr>
      </w:pPr>
    </w:p>
    <w:p w:rsidR="008A072F" w:rsidRPr="008A072F" w:rsidRDefault="008A072F" w:rsidP="008A072F">
      <w:pPr>
        <w:widowControl/>
        <w:autoSpaceDE/>
        <w:autoSpaceDN/>
        <w:ind w:firstLine="360"/>
        <w:jc w:val="both"/>
        <w:rPr>
          <w:rFonts w:eastAsia="Calibri"/>
          <w:color w:val="000000"/>
          <w:sz w:val="20"/>
          <w:szCs w:val="20"/>
        </w:rPr>
      </w:pPr>
      <w:r w:rsidRPr="008A072F">
        <w:rPr>
          <w:rFonts w:eastAsia="Calibri"/>
          <w:color w:val="000000"/>
          <w:sz w:val="20"/>
          <w:szCs w:val="20"/>
        </w:rPr>
        <w:t>8.  Контроль за выполнением настоящего постановления возложить на заместителя Главы Мокроусовского муниципального округа по социальным вопросам.</w:t>
      </w:r>
    </w:p>
    <w:p w:rsidR="008A072F" w:rsidRPr="008A072F" w:rsidRDefault="008A072F" w:rsidP="008A072F">
      <w:pPr>
        <w:widowControl/>
        <w:tabs>
          <w:tab w:val="left" w:pos="0"/>
          <w:tab w:val="left" w:pos="220"/>
          <w:tab w:val="right" w:pos="9350"/>
        </w:tabs>
        <w:autoSpaceDE/>
        <w:autoSpaceDN/>
        <w:ind w:right="6"/>
        <w:jc w:val="both"/>
        <w:rPr>
          <w:b/>
          <w:bCs/>
          <w:sz w:val="20"/>
          <w:szCs w:val="20"/>
        </w:rPr>
      </w:pPr>
      <w:r w:rsidRPr="008A072F">
        <w:rPr>
          <w:b/>
          <w:bCs/>
          <w:sz w:val="20"/>
          <w:szCs w:val="20"/>
        </w:rPr>
        <w:t xml:space="preserve">   </w:t>
      </w:r>
    </w:p>
    <w:p w:rsidR="008A072F" w:rsidRPr="008A072F" w:rsidRDefault="008A072F" w:rsidP="008A072F">
      <w:pPr>
        <w:widowControl/>
        <w:autoSpaceDE/>
        <w:autoSpaceDN/>
        <w:jc w:val="both"/>
        <w:rPr>
          <w:sz w:val="20"/>
          <w:szCs w:val="20"/>
        </w:rPr>
      </w:pPr>
    </w:p>
    <w:p w:rsidR="008A072F" w:rsidRPr="008A072F" w:rsidRDefault="008A072F" w:rsidP="008A072F">
      <w:pPr>
        <w:widowControl/>
        <w:autoSpaceDE/>
        <w:autoSpaceDN/>
        <w:jc w:val="both"/>
        <w:rPr>
          <w:sz w:val="20"/>
          <w:szCs w:val="20"/>
        </w:rPr>
      </w:pPr>
    </w:p>
    <w:p w:rsidR="008A072F" w:rsidRPr="008A072F" w:rsidRDefault="008A072F" w:rsidP="008A072F">
      <w:pPr>
        <w:widowControl/>
        <w:autoSpaceDE/>
        <w:autoSpaceDN/>
        <w:jc w:val="both"/>
        <w:rPr>
          <w:sz w:val="20"/>
          <w:szCs w:val="20"/>
        </w:rPr>
      </w:pPr>
      <w:r w:rsidRPr="008A072F">
        <w:rPr>
          <w:sz w:val="20"/>
          <w:szCs w:val="20"/>
        </w:rPr>
        <w:t>Первый заместитель Главы Мокроусовского</w:t>
      </w:r>
    </w:p>
    <w:p w:rsidR="008A072F" w:rsidRPr="008A072F" w:rsidRDefault="008A072F" w:rsidP="008A072F">
      <w:pPr>
        <w:widowControl/>
        <w:autoSpaceDE/>
        <w:autoSpaceDN/>
        <w:jc w:val="both"/>
        <w:rPr>
          <w:sz w:val="20"/>
          <w:szCs w:val="20"/>
        </w:rPr>
      </w:pPr>
      <w:r w:rsidRPr="008A072F">
        <w:rPr>
          <w:sz w:val="20"/>
          <w:szCs w:val="20"/>
        </w:rPr>
        <w:t xml:space="preserve">муниципального округа                                                                                   </w:t>
      </w:r>
      <w:r>
        <w:rPr>
          <w:sz w:val="20"/>
          <w:szCs w:val="20"/>
        </w:rPr>
        <w:t xml:space="preserve">           </w:t>
      </w:r>
      <w:r w:rsidRPr="008A072F">
        <w:rPr>
          <w:sz w:val="20"/>
          <w:szCs w:val="20"/>
        </w:rPr>
        <w:t xml:space="preserve"> П.В.Бетехтин</w:t>
      </w:r>
    </w:p>
    <w:p w:rsidR="008A072F" w:rsidRPr="008A072F" w:rsidRDefault="008A072F" w:rsidP="008A072F">
      <w:pPr>
        <w:widowControl/>
        <w:autoSpaceDE/>
        <w:autoSpaceDN/>
        <w:jc w:val="both"/>
        <w:rPr>
          <w:sz w:val="20"/>
          <w:szCs w:val="20"/>
        </w:rPr>
      </w:pPr>
    </w:p>
    <w:p w:rsidR="008A072F" w:rsidRPr="008A072F" w:rsidRDefault="008A072F" w:rsidP="008A072F">
      <w:pPr>
        <w:widowControl/>
        <w:autoSpaceDE/>
        <w:autoSpaceDN/>
        <w:jc w:val="both"/>
        <w:rPr>
          <w:sz w:val="20"/>
          <w:szCs w:val="20"/>
        </w:rPr>
      </w:pPr>
    </w:p>
    <w:p w:rsidR="008A072F" w:rsidRPr="008A072F" w:rsidRDefault="008A072F" w:rsidP="008A072F">
      <w:pPr>
        <w:widowControl/>
        <w:autoSpaceDE/>
        <w:autoSpaceDN/>
        <w:jc w:val="both"/>
        <w:rPr>
          <w:sz w:val="20"/>
          <w:szCs w:val="20"/>
        </w:rPr>
      </w:pPr>
    </w:p>
    <w:p w:rsidR="008A072F" w:rsidRPr="008A072F" w:rsidRDefault="008A072F" w:rsidP="008A072F">
      <w:pPr>
        <w:widowControl/>
        <w:autoSpaceDE/>
        <w:autoSpaceDN/>
        <w:jc w:val="right"/>
        <w:rPr>
          <w:rFonts w:eastAsia="Calibri"/>
          <w:color w:val="000000"/>
          <w:sz w:val="20"/>
          <w:szCs w:val="20"/>
        </w:rPr>
      </w:pPr>
      <w:r w:rsidRPr="008A072F">
        <w:rPr>
          <w:rFonts w:eastAsia="Calibri"/>
          <w:color w:val="000000"/>
          <w:sz w:val="20"/>
          <w:szCs w:val="20"/>
        </w:rPr>
        <w:t xml:space="preserve">Приложение  </w:t>
      </w:r>
    </w:p>
    <w:p w:rsidR="008A072F" w:rsidRPr="008A072F" w:rsidRDefault="008A072F" w:rsidP="008A072F">
      <w:pPr>
        <w:widowControl/>
        <w:autoSpaceDE/>
        <w:autoSpaceDN/>
        <w:jc w:val="right"/>
        <w:rPr>
          <w:rFonts w:eastAsia="Calibri"/>
          <w:sz w:val="20"/>
          <w:szCs w:val="20"/>
        </w:rPr>
      </w:pPr>
      <w:r w:rsidRPr="008A072F">
        <w:rPr>
          <w:rFonts w:eastAsia="Calibri"/>
          <w:color w:val="000000"/>
          <w:sz w:val="20"/>
          <w:szCs w:val="20"/>
        </w:rPr>
        <w:t xml:space="preserve">к </w:t>
      </w:r>
      <w:r w:rsidRPr="008A072F">
        <w:rPr>
          <w:rFonts w:eastAsia="Calibri"/>
          <w:sz w:val="20"/>
          <w:szCs w:val="20"/>
        </w:rPr>
        <w:t>постановлению Администрации</w:t>
      </w:r>
    </w:p>
    <w:p w:rsidR="008A072F" w:rsidRPr="008A072F" w:rsidRDefault="008A072F" w:rsidP="008A072F">
      <w:pPr>
        <w:widowControl/>
        <w:autoSpaceDE/>
        <w:autoSpaceDN/>
        <w:jc w:val="right"/>
        <w:rPr>
          <w:rFonts w:eastAsia="Calibri"/>
          <w:sz w:val="20"/>
          <w:szCs w:val="20"/>
        </w:rPr>
      </w:pPr>
      <w:r w:rsidRPr="008A072F">
        <w:rPr>
          <w:rFonts w:eastAsia="Calibri"/>
          <w:sz w:val="20"/>
          <w:szCs w:val="20"/>
        </w:rPr>
        <w:t>Мокроусовского муниципального округа</w:t>
      </w:r>
    </w:p>
    <w:p w:rsidR="008A072F" w:rsidRPr="008A072F" w:rsidRDefault="008A072F" w:rsidP="008A072F">
      <w:pPr>
        <w:widowControl/>
        <w:autoSpaceDE/>
        <w:autoSpaceDN/>
        <w:jc w:val="right"/>
        <w:rPr>
          <w:rFonts w:eastAsia="Calibri"/>
          <w:sz w:val="20"/>
          <w:szCs w:val="20"/>
        </w:rPr>
      </w:pPr>
      <w:r w:rsidRPr="008A072F">
        <w:rPr>
          <w:rFonts w:eastAsia="Calibri"/>
          <w:sz w:val="20"/>
          <w:szCs w:val="20"/>
        </w:rPr>
        <w:t xml:space="preserve">от 27 июня 2024г. №468 </w:t>
      </w:r>
    </w:p>
    <w:p w:rsidR="008A072F" w:rsidRPr="008A072F" w:rsidRDefault="008A072F" w:rsidP="008A072F">
      <w:pPr>
        <w:widowControl/>
        <w:autoSpaceDE/>
        <w:autoSpaceDN/>
        <w:jc w:val="right"/>
        <w:rPr>
          <w:rFonts w:eastAsia="Calibri"/>
          <w:sz w:val="20"/>
          <w:szCs w:val="20"/>
        </w:rPr>
      </w:pPr>
      <w:r w:rsidRPr="008A072F">
        <w:rPr>
          <w:rFonts w:eastAsia="Calibri"/>
          <w:sz w:val="20"/>
          <w:szCs w:val="20"/>
        </w:rPr>
        <w:t xml:space="preserve">«Об изменении типа муниципального казенного </w:t>
      </w:r>
    </w:p>
    <w:p w:rsidR="008A072F" w:rsidRPr="008A072F" w:rsidRDefault="008A072F" w:rsidP="008A072F">
      <w:pPr>
        <w:widowControl/>
        <w:autoSpaceDE/>
        <w:autoSpaceDN/>
        <w:jc w:val="right"/>
        <w:rPr>
          <w:rFonts w:eastAsia="Calibri"/>
          <w:sz w:val="20"/>
          <w:szCs w:val="20"/>
        </w:rPr>
      </w:pPr>
      <w:r w:rsidRPr="008A072F">
        <w:rPr>
          <w:rFonts w:eastAsia="Calibri"/>
          <w:sz w:val="20"/>
          <w:szCs w:val="20"/>
        </w:rPr>
        <w:t>общеобразовательного учреждения</w:t>
      </w:r>
    </w:p>
    <w:p w:rsidR="008A072F" w:rsidRPr="008A072F" w:rsidRDefault="008A072F" w:rsidP="008A072F">
      <w:pPr>
        <w:widowControl/>
        <w:autoSpaceDE/>
        <w:autoSpaceDN/>
        <w:jc w:val="right"/>
        <w:rPr>
          <w:rFonts w:eastAsia="Calibri"/>
          <w:sz w:val="20"/>
          <w:szCs w:val="20"/>
        </w:rPr>
      </w:pPr>
      <w:r w:rsidRPr="008A072F">
        <w:rPr>
          <w:rFonts w:eastAsia="Calibri"/>
          <w:sz w:val="20"/>
          <w:szCs w:val="20"/>
        </w:rPr>
        <w:t>Мокроусовская средняя общеобразовательная</w:t>
      </w:r>
    </w:p>
    <w:p w:rsidR="008A072F" w:rsidRPr="008A072F" w:rsidRDefault="008A072F" w:rsidP="008A072F">
      <w:pPr>
        <w:widowControl/>
        <w:autoSpaceDE/>
        <w:autoSpaceDN/>
        <w:jc w:val="right"/>
        <w:rPr>
          <w:rFonts w:eastAsia="Calibri"/>
          <w:sz w:val="20"/>
          <w:szCs w:val="20"/>
        </w:rPr>
      </w:pPr>
      <w:r w:rsidRPr="008A072F">
        <w:rPr>
          <w:rFonts w:eastAsia="Calibri"/>
          <w:sz w:val="20"/>
          <w:szCs w:val="20"/>
        </w:rPr>
        <w:t>школа №1 им. генерал-майора Г.Ф.Тарасова</w:t>
      </w:r>
    </w:p>
    <w:p w:rsidR="008A072F" w:rsidRPr="008A072F" w:rsidRDefault="008A072F" w:rsidP="008A072F">
      <w:pPr>
        <w:widowControl/>
        <w:autoSpaceDE/>
        <w:autoSpaceDN/>
        <w:jc w:val="right"/>
        <w:rPr>
          <w:rFonts w:eastAsia="Calibri"/>
          <w:sz w:val="20"/>
          <w:szCs w:val="20"/>
        </w:rPr>
      </w:pPr>
    </w:p>
    <w:p w:rsidR="008A072F" w:rsidRPr="008A072F" w:rsidRDefault="008A072F" w:rsidP="008A072F">
      <w:pPr>
        <w:widowControl/>
        <w:autoSpaceDE/>
        <w:autoSpaceDN/>
        <w:jc w:val="center"/>
        <w:rPr>
          <w:rFonts w:eastAsia="Calibri"/>
          <w:b/>
          <w:sz w:val="20"/>
          <w:szCs w:val="20"/>
        </w:rPr>
      </w:pPr>
    </w:p>
    <w:p w:rsidR="008A072F" w:rsidRPr="008A072F" w:rsidRDefault="008A072F" w:rsidP="008A072F">
      <w:pPr>
        <w:widowControl/>
        <w:autoSpaceDE/>
        <w:autoSpaceDN/>
        <w:jc w:val="center"/>
        <w:rPr>
          <w:rFonts w:eastAsia="Calibri"/>
          <w:sz w:val="20"/>
          <w:szCs w:val="20"/>
        </w:rPr>
      </w:pPr>
      <w:r w:rsidRPr="008A072F">
        <w:rPr>
          <w:rFonts w:eastAsia="Calibri"/>
          <w:sz w:val="20"/>
          <w:szCs w:val="20"/>
        </w:rPr>
        <w:t xml:space="preserve">Перечень </w:t>
      </w:r>
    </w:p>
    <w:p w:rsidR="008A072F" w:rsidRPr="008A072F" w:rsidRDefault="008A072F" w:rsidP="008A072F">
      <w:pPr>
        <w:widowControl/>
        <w:autoSpaceDE/>
        <w:autoSpaceDN/>
        <w:jc w:val="center"/>
        <w:rPr>
          <w:rFonts w:eastAsia="Calibri"/>
          <w:sz w:val="20"/>
          <w:szCs w:val="20"/>
        </w:rPr>
      </w:pPr>
      <w:r w:rsidRPr="008A072F">
        <w:rPr>
          <w:rFonts w:eastAsia="Calibri"/>
          <w:sz w:val="20"/>
          <w:szCs w:val="20"/>
        </w:rPr>
        <w:t>мероприятий по изменению типа существующего муниципального казенного учреждения в целях создания муниципального бюджетного учреждения</w:t>
      </w:r>
    </w:p>
    <w:p w:rsidR="008A072F" w:rsidRPr="008A072F" w:rsidRDefault="008A072F" w:rsidP="008A072F">
      <w:pPr>
        <w:widowControl/>
        <w:autoSpaceDE/>
        <w:autoSpaceDN/>
        <w:jc w:val="right"/>
        <w:rPr>
          <w:rFonts w:eastAsia="Calibri"/>
          <w:color w:val="FF0000"/>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36"/>
        <w:gridCol w:w="2393"/>
        <w:gridCol w:w="2393"/>
      </w:tblGrid>
      <w:tr w:rsidR="008A072F" w:rsidRPr="008A072F" w:rsidTr="000D44EA">
        <w:tc>
          <w:tcPr>
            <w:tcW w:w="568" w:type="dxa"/>
            <w:shd w:val="clear" w:color="auto" w:fill="auto"/>
          </w:tcPr>
          <w:p w:rsidR="008A072F" w:rsidRPr="008A072F" w:rsidRDefault="008A072F" w:rsidP="008A072F">
            <w:pPr>
              <w:widowControl/>
              <w:autoSpaceDE/>
              <w:autoSpaceDN/>
              <w:jc w:val="center"/>
              <w:rPr>
                <w:rFonts w:eastAsia="Calibri"/>
                <w:color w:val="000000"/>
                <w:sz w:val="20"/>
                <w:szCs w:val="20"/>
              </w:rPr>
            </w:pPr>
            <w:r w:rsidRPr="008A072F">
              <w:rPr>
                <w:rFonts w:eastAsia="Calibri"/>
                <w:color w:val="000000"/>
                <w:sz w:val="20"/>
                <w:szCs w:val="20"/>
              </w:rPr>
              <w:t>№</w:t>
            </w:r>
          </w:p>
        </w:tc>
        <w:tc>
          <w:tcPr>
            <w:tcW w:w="4536" w:type="dxa"/>
            <w:shd w:val="clear" w:color="auto" w:fill="auto"/>
          </w:tcPr>
          <w:p w:rsidR="008A072F" w:rsidRPr="008A072F" w:rsidRDefault="008A072F" w:rsidP="008A072F">
            <w:pPr>
              <w:widowControl/>
              <w:autoSpaceDE/>
              <w:autoSpaceDN/>
              <w:jc w:val="center"/>
              <w:rPr>
                <w:rFonts w:eastAsia="Calibri"/>
                <w:color w:val="000000"/>
                <w:sz w:val="20"/>
                <w:szCs w:val="20"/>
              </w:rPr>
            </w:pPr>
            <w:r w:rsidRPr="008A072F">
              <w:rPr>
                <w:rFonts w:eastAsia="Calibri"/>
                <w:color w:val="000000"/>
                <w:sz w:val="20"/>
                <w:szCs w:val="20"/>
              </w:rPr>
              <w:t>Наименование мероприятия</w:t>
            </w:r>
          </w:p>
        </w:tc>
        <w:tc>
          <w:tcPr>
            <w:tcW w:w="2393" w:type="dxa"/>
            <w:shd w:val="clear" w:color="auto" w:fill="auto"/>
          </w:tcPr>
          <w:p w:rsidR="008A072F" w:rsidRPr="008A072F" w:rsidRDefault="008A072F" w:rsidP="008A072F">
            <w:pPr>
              <w:widowControl/>
              <w:autoSpaceDE/>
              <w:autoSpaceDN/>
              <w:jc w:val="center"/>
              <w:rPr>
                <w:rFonts w:eastAsia="Calibri"/>
                <w:color w:val="000000"/>
                <w:sz w:val="20"/>
                <w:szCs w:val="20"/>
              </w:rPr>
            </w:pPr>
            <w:r w:rsidRPr="008A072F">
              <w:rPr>
                <w:rFonts w:eastAsia="Calibri"/>
                <w:color w:val="000000"/>
                <w:sz w:val="20"/>
                <w:szCs w:val="20"/>
              </w:rPr>
              <w:t>Срок выполнения мероприятия</w:t>
            </w:r>
          </w:p>
        </w:tc>
        <w:tc>
          <w:tcPr>
            <w:tcW w:w="2393" w:type="dxa"/>
            <w:shd w:val="clear" w:color="auto" w:fill="auto"/>
          </w:tcPr>
          <w:p w:rsidR="008A072F" w:rsidRPr="008A072F" w:rsidRDefault="008A072F" w:rsidP="008A072F">
            <w:pPr>
              <w:widowControl/>
              <w:autoSpaceDE/>
              <w:autoSpaceDN/>
              <w:jc w:val="center"/>
              <w:rPr>
                <w:rFonts w:eastAsia="Calibri"/>
                <w:color w:val="000000"/>
                <w:sz w:val="20"/>
                <w:szCs w:val="20"/>
              </w:rPr>
            </w:pPr>
            <w:r w:rsidRPr="008A072F">
              <w:rPr>
                <w:rFonts w:eastAsia="Calibri"/>
                <w:color w:val="000000"/>
                <w:sz w:val="20"/>
                <w:szCs w:val="20"/>
              </w:rPr>
              <w:t>Ответственный исполнитель</w:t>
            </w:r>
          </w:p>
        </w:tc>
      </w:tr>
      <w:tr w:rsidR="008A072F" w:rsidRPr="008A072F" w:rsidTr="000D44EA">
        <w:tc>
          <w:tcPr>
            <w:tcW w:w="568"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1.</w:t>
            </w:r>
          </w:p>
        </w:tc>
        <w:tc>
          <w:tcPr>
            <w:tcW w:w="4536"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 xml:space="preserve">Разработка и утверждение устава муниципального бюджетного учреждения </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 xml:space="preserve">В соответствии с действующим законодательством </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Руководитель учреждения</w:t>
            </w:r>
          </w:p>
        </w:tc>
      </w:tr>
      <w:tr w:rsidR="008A072F" w:rsidRPr="008A072F" w:rsidTr="000D44EA">
        <w:tc>
          <w:tcPr>
            <w:tcW w:w="568"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2.</w:t>
            </w:r>
          </w:p>
        </w:tc>
        <w:tc>
          <w:tcPr>
            <w:tcW w:w="4536"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 xml:space="preserve">Предоставление документов в инспекцию Федеральной налоговой службы для государственной регистрации изменений, внесенных в устав </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В соответствии с действующим законодательством</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Руководитель учреждения</w:t>
            </w:r>
          </w:p>
        </w:tc>
      </w:tr>
      <w:tr w:rsidR="008A072F" w:rsidRPr="008A072F" w:rsidTr="000D44EA">
        <w:tc>
          <w:tcPr>
            <w:tcW w:w="568"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3.</w:t>
            </w:r>
          </w:p>
        </w:tc>
        <w:tc>
          <w:tcPr>
            <w:tcW w:w="4536"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 xml:space="preserve">Размещение информации об изменении типа учреждения на официальном сайте Администрации Мокроусовского муниципального округа </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В течении 3 дней с момента регистрации в ИНФС</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Руководитель учреждения</w:t>
            </w:r>
          </w:p>
        </w:tc>
      </w:tr>
      <w:tr w:rsidR="008A072F" w:rsidRPr="008A072F" w:rsidTr="000D44EA">
        <w:tc>
          <w:tcPr>
            <w:tcW w:w="568"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4</w:t>
            </w:r>
          </w:p>
        </w:tc>
        <w:tc>
          <w:tcPr>
            <w:tcW w:w="4536"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 xml:space="preserve">Внесение изменений в трудовой договор с руководителем учреждения </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В соответствии с действующим законодательством</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Отдел образования Администрации Мокроусовского</w:t>
            </w:r>
          </w:p>
        </w:tc>
      </w:tr>
      <w:tr w:rsidR="008A072F" w:rsidRPr="008A072F" w:rsidTr="000D44EA">
        <w:tc>
          <w:tcPr>
            <w:tcW w:w="568"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5.</w:t>
            </w:r>
          </w:p>
        </w:tc>
        <w:tc>
          <w:tcPr>
            <w:tcW w:w="4536"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Письменное уведомление контрагентов (кредиторов, дебиторов, иных партнеров) об изменении типа учреждения</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В течении 5 дней с момента регистрации в ИФНС</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Руководитель учреждения</w:t>
            </w:r>
          </w:p>
        </w:tc>
      </w:tr>
      <w:tr w:rsidR="008A072F" w:rsidRPr="008A072F" w:rsidTr="000D44EA">
        <w:tc>
          <w:tcPr>
            <w:tcW w:w="568"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6.</w:t>
            </w:r>
          </w:p>
        </w:tc>
        <w:tc>
          <w:tcPr>
            <w:tcW w:w="4536"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 xml:space="preserve">Формирование и утверждение сметы расходов вновь созданного бюджетного учреждения </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В соответствии с действующим законодательством</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Руководитель учреждения</w:t>
            </w:r>
          </w:p>
        </w:tc>
      </w:tr>
      <w:tr w:rsidR="008A072F" w:rsidRPr="008A072F" w:rsidTr="000D44EA">
        <w:tc>
          <w:tcPr>
            <w:tcW w:w="568"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7</w:t>
            </w:r>
          </w:p>
        </w:tc>
        <w:tc>
          <w:tcPr>
            <w:tcW w:w="4536"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Предоставление в Финансовое управление Администрации Мокроусовского муниципального округа документов для внесения изменений в лицевые счета для учета операции по исполнению бюджета Администрации Мокроусовского муниципального округа</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В соответствии с действующим законодательством</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Руководитель учреждения</w:t>
            </w:r>
          </w:p>
        </w:tc>
      </w:tr>
      <w:tr w:rsidR="008A072F" w:rsidRPr="008A072F" w:rsidTr="000D44EA">
        <w:tc>
          <w:tcPr>
            <w:tcW w:w="568"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8.</w:t>
            </w:r>
          </w:p>
        </w:tc>
        <w:tc>
          <w:tcPr>
            <w:tcW w:w="4536"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 xml:space="preserve">Предоставление в отдел №15 УФК по Курганской области </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В соответствии с действующим законодательством</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Руководитель учреждения</w:t>
            </w:r>
          </w:p>
        </w:tc>
      </w:tr>
      <w:tr w:rsidR="008A072F" w:rsidRPr="008A072F" w:rsidTr="000D44EA">
        <w:tc>
          <w:tcPr>
            <w:tcW w:w="568"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9.</w:t>
            </w:r>
          </w:p>
        </w:tc>
        <w:tc>
          <w:tcPr>
            <w:tcW w:w="4536"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 xml:space="preserve">Замена печатей и штампов учреждения  </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В соответствии с действующим законодательством</w:t>
            </w:r>
          </w:p>
        </w:tc>
        <w:tc>
          <w:tcPr>
            <w:tcW w:w="2393" w:type="dxa"/>
            <w:shd w:val="clear" w:color="auto" w:fill="auto"/>
          </w:tcPr>
          <w:p w:rsidR="008A072F" w:rsidRPr="008A072F" w:rsidRDefault="008A072F" w:rsidP="008A072F">
            <w:pPr>
              <w:widowControl/>
              <w:autoSpaceDE/>
              <w:autoSpaceDN/>
              <w:rPr>
                <w:rFonts w:eastAsia="Calibri"/>
                <w:color w:val="000000"/>
                <w:sz w:val="20"/>
                <w:szCs w:val="20"/>
              </w:rPr>
            </w:pPr>
            <w:r w:rsidRPr="008A072F">
              <w:rPr>
                <w:rFonts w:eastAsia="Calibri"/>
                <w:color w:val="000000"/>
                <w:sz w:val="20"/>
                <w:szCs w:val="20"/>
              </w:rPr>
              <w:t>Руководитель учреждения</w:t>
            </w:r>
          </w:p>
        </w:tc>
      </w:tr>
    </w:tbl>
    <w:p w:rsidR="008A072F" w:rsidRPr="008A072F" w:rsidRDefault="008A072F" w:rsidP="008A072F">
      <w:pPr>
        <w:widowControl/>
        <w:autoSpaceDE/>
        <w:autoSpaceDN/>
        <w:jc w:val="center"/>
        <w:rPr>
          <w:sz w:val="20"/>
          <w:szCs w:val="20"/>
        </w:rPr>
      </w:pPr>
    </w:p>
    <w:p w:rsidR="008A072F" w:rsidRPr="008A072F" w:rsidRDefault="008A072F" w:rsidP="008A072F">
      <w:pPr>
        <w:widowControl/>
        <w:autoSpaceDE/>
        <w:autoSpaceDN/>
        <w:jc w:val="center"/>
        <w:rPr>
          <w:sz w:val="20"/>
          <w:szCs w:val="20"/>
        </w:rPr>
      </w:pPr>
    </w:p>
    <w:p w:rsidR="008A072F" w:rsidRPr="008A072F" w:rsidRDefault="008A072F" w:rsidP="008A072F">
      <w:pPr>
        <w:widowControl/>
        <w:autoSpaceDE/>
        <w:autoSpaceDN/>
        <w:jc w:val="center"/>
        <w:rPr>
          <w:sz w:val="24"/>
          <w:szCs w:val="24"/>
        </w:rPr>
      </w:pPr>
    </w:p>
    <w:p w:rsidR="008A072F" w:rsidRPr="008A072F" w:rsidRDefault="008A072F" w:rsidP="008A072F">
      <w:pPr>
        <w:widowControl/>
        <w:autoSpaceDE/>
        <w:autoSpaceDN/>
        <w:jc w:val="center"/>
        <w:rPr>
          <w:sz w:val="24"/>
          <w:szCs w:val="24"/>
        </w:rPr>
      </w:pPr>
    </w:p>
    <w:p w:rsidR="008A072F" w:rsidRPr="008A072F" w:rsidRDefault="008A072F" w:rsidP="008A072F">
      <w:pPr>
        <w:widowControl/>
        <w:autoSpaceDE/>
        <w:autoSpaceDN/>
        <w:jc w:val="center"/>
        <w:rPr>
          <w:sz w:val="24"/>
          <w:szCs w:val="24"/>
        </w:rPr>
      </w:pPr>
    </w:p>
    <w:p w:rsidR="008A072F" w:rsidRPr="008A072F" w:rsidRDefault="008A072F" w:rsidP="008A072F">
      <w:pPr>
        <w:widowControl/>
        <w:autoSpaceDE/>
        <w:autoSpaceDN/>
        <w:jc w:val="center"/>
        <w:rPr>
          <w:sz w:val="24"/>
          <w:szCs w:val="24"/>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9F6997" w:rsidRDefault="009F6997"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r>
        <w:rPr>
          <w:sz w:val="14"/>
          <w:szCs w:val="14"/>
        </w:rPr>
        <w:t>Мокроусовского</w:t>
      </w:r>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696A71" w:rsidRPr="00414219" w:rsidRDefault="00696A71"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696A71" w:rsidRDefault="00696A71" w:rsidP="004C084B">
                            <w:pPr>
                              <w:ind w:firstLine="284"/>
                              <w:jc w:val="both"/>
                              <w:rPr>
                                <w:sz w:val="12"/>
                                <w:szCs w:val="12"/>
                              </w:rPr>
                            </w:pPr>
                            <w:r>
                              <w:rPr>
                                <w:sz w:val="12"/>
                                <w:szCs w:val="12"/>
                              </w:rPr>
                              <w:t xml:space="preserve">Почтовый адрес: 641530, </w:t>
                            </w:r>
                          </w:p>
                          <w:p w:rsidR="00696A71" w:rsidRDefault="00696A71" w:rsidP="004C084B">
                            <w:pPr>
                              <w:ind w:firstLine="284"/>
                              <w:jc w:val="both"/>
                              <w:rPr>
                                <w:sz w:val="12"/>
                                <w:szCs w:val="12"/>
                              </w:rPr>
                            </w:pPr>
                            <w:r>
                              <w:rPr>
                                <w:sz w:val="12"/>
                                <w:szCs w:val="12"/>
                              </w:rPr>
                              <w:t>с. Мокроусово, ул. Советская, 31</w:t>
                            </w:r>
                          </w:p>
                          <w:p w:rsidR="00696A71" w:rsidRDefault="00696A7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4"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">
                <v:textbox>
                  <w:txbxContent>
                    <w:p w:rsidR="00696A71" w:rsidRPr="00414219" w:rsidRDefault="00696A71"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696A71" w:rsidRDefault="00696A71" w:rsidP="004C084B">
                      <w:pPr>
                        <w:ind w:firstLine="284"/>
                        <w:jc w:val="both"/>
                        <w:rPr>
                          <w:sz w:val="12"/>
                          <w:szCs w:val="12"/>
                        </w:rPr>
                      </w:pPr>
                      <w:r>
                        <w:rPr>
                          <w:sz w:val="12"/>
                          <w:szCs w:val="12"/>
                        </w:rPr>
                        <w:t xml:space="preserve">Почтовый адрес: 641530, </w:t>
                      </w:r>
                    </w:p>
                    <w:p w:rsidR="00696A71" w:rsidRDefault="00696A71" w:rsidP="004C084B">
                      <w:pPr>
                        <w:ind w:firstLine="284"/>
                        <w:jc w:val="both"/>
                        <w:rPr>
                          <w:sz w:val="12"/>
                          <w:szCs w:val="12"/>
                        </w:rPr>
                      </w:pPr>
                      <w:r>
                        <w:rPr>
                          <w:sz w:val="12"/>
                          <w:szCs w:val="12"/>
                        </w:rPr>
                        <w:t>с. Мокроусово, ул. Советская, 31</w:t>
                      </w:r>
                    </w:p>
                    <w:p w:rsidR="00696A71" w:rsidRDefault="00696A7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696A71" w:rsidRDefault="00696A7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5"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">
                <v:textbox>
                  <w:txbxContent>
                    <w:p w:rsidR="00696A71" w:rsidRDefault="00696A7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696A71" w:rsidRDefault="00696A7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6"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" filled="f" stroked="f">
                <o:lock v:ext="edit" shapetype="t"/>
                <v:textbox>
                  <w:txbxContent>
                    <w:p w:rsidR="00696A71" w:rsidRDefault="00696A7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696A71" w:rsidRDefault="00696A7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7"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rScNBxgCAADqAwAADgAAAAAAAAAAAAAAAAAuAgAAZHJzL2Uyb0RvYy54bWxQSwECLQAUAAYA&#10;CAAAACEA9iE7Zt0AAAAJAQAADwAAAAAAAAAAAAAAAAByBAAAZHJzL2Rvd25yZXYueG1sUEsFBgAA&#10;AAAEAAQA8wAAAHwFAAAAAA==&#10;" filled="f" stroked="f">
                <o:lock v:ext="edit" shapetype="t"/>
                <v:textbox>
                  <w:txbxContent>
                    <w:p w:rsidR="00696A71" w:rsidRDefault="00696A7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696A71" w:rsidRDefault="00696A71"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696A71" w:rsidRDefault="00696A71" w:rsidP="004C084B">
                            <w:pPr>
                              <w:rPr>
                                <w:sz w:val="12"/>
                                <w:szCs w:val="12"/>
                              </w:rPr>
                            </w:pPr>
                          </w:p>
                          <w:p w:rsidR="00696A71" w:rsidRPr="00414219" w:rsidRDefault="00696A71"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696A71" w:rsidRDefault="00696A7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8"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4iUwIAAGI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">
                <v:textbox>
                  <w:txbxContent>
                    <w:p w:rsidR="00696A71" w:rsidRDefault="00696A71"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696A71" w:rsidRDefault="00696A71" w:rsidP="004C084B">
                      <w:pPr>
                        <w:rPr>
                          <w:sz w:val="12"/>
                          <w:szCs w:val="12"/>
                        </w:rPr>
                      </w:pPr>
                    </w:p>
                    <w:p w:rsidR="00696A71" w:rsidRPr="00414219" w:rsidRDefault="00696A71"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696A71" w:rsidRDefault="00696A7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696A71" w:rsidRDefault="00696A7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9"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">
                <v:textbox>
                  <w:txbxContent>
                    <w:p w:rsidR="00696A71" w:rsidRDefault="00696A7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053D81">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08F" w:rsidRDefault="0013708F" w:rsidP="00C3483A">
      <w:r>
        <w:separator/>
      </w:r>
    </w:p>
  </w:endnote>
  <w:endnote w:type="continuationSeparator" w:id="0">
    <w:p w:rsidR="0013708F" w:rsidRDefault="0013708F"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181479"/>
      <w:docPartObj>
        <w:docPartGallery w:val="Page Numbers (Bottom of Page)"/>
        <w:docPartUnique/>
      </w:docPartObj>
    </w:sdtPr>
    <w:sdtContent>
      <w:p w:rsidR="00696A71" w:rsidRDefault="00696A71">
        <w:pPr>
          <w:pStyle w:val="ad"/>
          <w:jc w:val="center"/>
        </w:pPr>
        <w:r>
          <w:fldChar w:fldCharType="begin"/>
        </w:r>
        <w:r>
          <w:instrText>PAGE   \* MERGEFORMAT</w:instrText>
        </w:r>
        <w:r>
          <w:fldChar w:fldCharType="separate"/>
        </w:r>
        <w:r w:rsidR="00F12DCA">
          <w:rPr>
            <w:noProof/>
          </w:rPr>
          <w:t>19</w:t>
        </w:r>
        <w:r>
          <w:fldChar w:fldCharType="end"/>
        </w:r>
      </w:p>
    </w:sdtContent>
  </w:sdt>
  <w:p w:rsidR="00696A71" w:rsidRDefault="00696A7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089235"/>
      <w:docPartObj>
        <w:docPartGallery w:val="Page Numbers (Bottom of Page)"/>
        <w:docPartUnique/>
      </w:docPartObj>
    </w:sdtPr>
    <w:sdtContent>
      <w:p w:rsidR="00696A71" w:rsidRDefault="00696A71">
        <w:pPr>
          <w:pStyle w:val="ad"/>
          <w:jc w:val="center"/>
        </w:pPr>
        <w:r>
          <w:fldChar w:fldCharType="begin"/>
        </w:r>
        <w:r>
          <w:instrText>PAGE   \* MERGEFORMAT</w:instrText>
        </w:r>
        <w:r>
          <w:fldChar w:fldCharType="separate"/>
        </w:r>
        <w:r w:rsidR="0013708F">
          <w:rPr>
            <w:noProof/>
          </w:rPr>
          <w:t>1</w:t>
        </w:r>
        <w:r>
          <w:fldChar w:fldCharType="end"/>
        </w:r>
      </w:p>
    </w:sdtContent>
  </w:sdt>
  <w:p w:rsidR="00696A71" w:rsidRDefault="00696A7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815480"/>
      <w:docPartObj>
        <w:docPartGallery w:val="Page Numbers (Bottom of Page)"/>
        <w:docPartUnique/>
      </w:docPartObj>
    </w:sdtPr>
    <w:sdtContent>
      <w:p w:rsidR="00696A71" w:rsidRDefault="00696A71">
        <w:pPr>
          <w:pStyle w:val="ad"/>
          <w:jc w:val="center"/>
        </w:pPr>
        <w:r>
          <w:fldChar w:fldCharType="begin"/>
        </w:r>
        <w:r>
          <w:instrText>PAGE   \* MERGEFORMAT</w:instrText>
        </w:r>
        <w:r>
          <w:fldChar w:fldCharType="separate"/>
        </w:r>
        <w:r w:rsidR="00F12DCA">
          <w:rPr>
            <w:noProof/>
          </w:rPr>
          <w:t>24</w:t>
        </w:r>
        <w:r>
          <w:fldChar w:fldCharType="end"/>
        </w:r>
      </w:p>
    </w:sdtContent>
  </w:sdt>
  <w:p w:rsidR="00696A71" w:rsidRDefault="00696A71">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186571"/>
      <w:docPartObj>
        <w:docPartGallery w:val="Page Numbers (Bottom of Page)"/>
        <w:docPartUnique/>
      </w:docPartObj>
    </w:sdtPr>
    <w:sdtContent>
      <w:p w:rsidR="00696A71" w:rsidRDefault="00696A71">
        <w:pPr>
          <w:pStyle w:val="ad"/>
          <w:jc w:val="center"/>
        </w:pPr>
        <w:r>
          <w:fldChar w:fldCharType="begin"/>
        </w:r>
        <w:r>
          <w:instrText>PAGE   \* MERGEFORMAT</w:instrText>
        </w:r>
        <w:r>
          <w:fldChar w:fldCharType="separate"/>
        </w:r>
        <w:r w:rsidR="00F12DCA">
          <w:rPr>
            <w:noProof/>
          </w:rPr>
          <w:t>30</w:t>
        </w:r>
        <w:r>
          <w:fldChar w:fldCharType="end"/>
        </w:r>
      </w:p>
    </w:sdtContent>
  </w:sdt>
  <w:p w:rsidR="00696A71" w:rsidRDefault="00696A71">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71" w:rsidRDefault="00696A71">
    <w:pPr>
      <w:pStyle w:val="ad"/>
      <w:jc w:val="center"/>
    </w:pPr>
    <w:r>
      <w:fldChar w:fldCharType="begin"/>
    </w:r>
    <w:r>
      <w:instrText>PAGE   \* MERGEFORMAT</w:instrText>
    </w:r>
    <w:r>
      <w:fldChar w:fldCharType="separate"/>
    </w:r>
    <w:r w:rsidR="00F12DCA">
      <w:rPr>
        <w:noProof/>
      </w:rPr>
      <w:t>66</w:t>
    </w:r>
    <w:r>
      <w:fldChar w:fldCharType="end"/>
    </w:r>
  </w:p>
  <w:p w:rsidR="00696A71" w:rsidRDefault="00696A71">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71" w:rsidRDefault="00696A71">
    <w:pPr>
      <w:pStyle w:val="ad"/>
      <w:jc w:val="center"/>
    </w:pPr>
    <w:r>
      <w:fldChar w:fldCharType="begin"/>
    </w:r>
    <w:r>
      <w:instrText>PAGE   \* MERGEFORMAT</w:instrText>
    </w:r>
    <w:r>
      <w:fldChar w:fldCharType="separate"/>
    </w:r>
    <w:r w:rsidR="00F12DCA">
      <w:rPr>
        <w:noProof/>
      </w:rPr>
      <w:t>31</w:t>
    </w:r>
    <w:r>
      <w:fldChar w:fldCharType="end"/>
    </w:r>
  </w:p>
  <w:p w:rsidR="00696A71" w:rsidRDefault="00696A7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08F" w:rsidRDefault="0013708F" w:rsidP="00C3483A">
      <w:r>
        <w:separator/>
      </w:r>
    </w:p>
  </w:footnote>
  <w:footnote w:type="continuationSeparator" w:id="0">
    <w:p w:rsidR="0013708F" w:rsidRDefault="0013708F" w:rsidP="00C3483A">
      <w:r>
        <w:continuationSeparator/>
      </w:r>
    </w:p>
  </w:footnote>
  <w:footnote w:id="1">
    <w:p w:rsidR="00696A71" w:rsidRDefault="00696A71" w:rsidP="0009162E">
      <w:pPr>
        <w:pStyle w:val="FootnoteText1"/>
        <w:shd w:val="clear" w:color="auto" w:fill="auto"/>
      </w:pPr>
      <w:r>
        <w:rPr>
          <w:rStyle w:val="affd"/>
        </w:rPr>
        <w:footnoteRef/>
      </w:r>
      <w:r>
        <w:rPr>
          <w:color w:val="000000"/>
        </w:rPr>
        <w:t>В случае, если Уполномоченный орган подключен к указанной системе.</w:t>
      </w:r>
    </w:p>
  </w:footnote>
  <w:footnote w:id="2">
    <w:p w:rsidR="00696A71" w:rsidRDefault="00696A71" w:rsidP="00696A71">
      <w:pPr>
        <w:pStyle w:val="FootnoteText1"/>
        <w:shd w:val="clear" w:color="auto" w:fill="auto"/>
      </w:pPr>
      <w:r>
        <w:rPr>
          <w:rStyle w:val="affd"/>
        </w:rPr>
        <w:footnoteRef/>
      </w:r>
      <w:r>
        <w:rPr>
          <w:color w:val="000000"/>
        </w:rPr>
        <w:t>В случае, если Уполномоченный орган подключен к указанной системе.</w:t>
      </w:r>
    </w:p>
  </w:footnote>
  <w:footnote w:id="3">
    <w:p w:rsidR="00D91CE1" w:rsidRDefault="00D91CE1" w:rsidP="00D91CE1">
      <w:pPr>
        <w:pStyle w:val="FootnoteText1"/>
        <w:shd w:val="clear" w:color="auto" w:fill="auto"/>
        <w:spacing w:line="271" w:lineRule="auto"/>
        <w:ind w:left="400"/>
      </w:pPr>
      <w:r>
        <w:rPr>
          <w:rStyle w:val="affd"/>
        </w:rPr>
        <w:footnoteRef/>
      </w:r>
      <w:r>
        <w:rPr>
          <w:color w:val="00000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4">
    <w:p w:rsidR="00D91CE1" w:rsidRDefault="00D91CE1" w:rsidP="00D91CE1">
      <w:pPr>
        <w:pStyle w:val="FootnoteText1"/>
        <w:shd w:val="clear" w:color="auto" w:fill="auto"/>
        <w:spacing w:line="271" w:lineRule="auto"/>
        <w:ind w:left="400"/>
      </w:pPr>
      <w:r>
        <w:rPr>
          <w:rStyle w:val="affd"/>
        </w:rPr>
        <w:footnoteRef/>
      </w:r>
      <w:r>
        <w:rPr>
          <w:color w:val="00000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5">
    <w:p w:rsidR="00D91CE1" w:rsidRDefault="00D91CE1" w:rsidP="00D91CE1">
      <w:pPr>
        <w:pStyle w:val="FootnoteText1"/>
        <w:shd w:val="clear" w:color="auto" w:fill="auto"/>
        <w:spacing w:line="271" w:lineRule="auto"/>
        <w:ind w:left="400"/>
      </w:pPr>
      <w:r>
        <w:rPr>
          <w:rStyle w:val="affd"/>
        </w:rPr>
        <w:footnoteRef/>
      </w:r>
      <w:r>
        <w:rPr>
          <w:color w:val="00000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6">
    <w:p w:rsidR="00D91CE1" w:rsidRDefault="00D91CE1" w:rsidP="00D91CE1">
      <w:pPr>
        <w:pStyle w:val="FootnoteText1"/>
        <w:shd w:val="clear" w:color="auto" w:fill="auto"/>
        <w:spacing w:line="271" w:lineRule="auto"/>
        <w:ind w:left="400"/>
      </w:pPr>
      <w:r>
        <w:rPr>
          <w:rStyle w:val="affd"/>
        </w:rPr>
        <w:footnoteRef/>
      </w:r>
      <w:r>
        <w:rPr>
          <w:color w:val="00000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71" w:rsidRDefault="00696A71">
    <w:pPr>
      <w:pStyle w:val="a9"/>
      <w:jc w:val="center"/>
    </w:pPr>
  </w:p>
  <w:p w:rsidR="00696A71" w:rsidRDefault="00696A7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71" w:rsidRDefault="00696A71">
    <w:pPr>
      <w:pStyle w:val="a9"/>
      <w:jc w:val="center"/>
      <w:rPr>
        <w:rFonts w:ascii="Times New Roman" w:hAnsi="Times New Roman"/>
      </w:rPr>
    </w:pPr>
  </w:p>
  <w:p w:rsidR="00696A71" w:rsidRDefault="00696A7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71" w:rsidRDefault="00696A7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A71" w:rsidRDefault="00696A7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40"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" filled="f" stroked="f">
              <v:textbox inset="0,0,0,0">
                <w:txbxContent>
                  <w:p w:rsidR="00696A71" w:rsidRDefault="00696A71" w:rsidP="00030B50">
                    <w:pPr>
                      <w:spacing w:before="13"/>
                      <w:rPr>
                        <w:rFonts w:ascii="Arial"/>
                        <w:sz w:val="20"/>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71" w:rsidRDefault="00696A7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71" w:rsidRDefault="00696A71">
    <w:pPr>
      <w:pStyle w:val="a9"/>
      <w:jc w:val="center"/>
      <w:rPr>
        <w:rFonts w:ascii="Times New Roman" w:hAnsi="Times New Roman"/>
      </w:rPr>
    </w:pPr>
  </w:p>
  <w:p w:rsidR="00696A71" w:rsidRDefault="00696A7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6511"/>
    <w:multiLevelType w:val="multilevel"/>
    <w:tmpl w:val="150A8F04"/>
    <w:lvl w:ilvl="0">
      <w:start w:val="13"/>
      <w:numFmt w:val="decimal"/>
      <w:lvlText w:val="3.%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 w15:restartNumberingAfterBreak="0">
    <w:nsid w:val="0A0335F5"/>
    <w:multiLevelType w:val="multilevel"/>
    <w:tmpl w:val="283248A6"/>
    <w:lvl w:ilvl="0">
      <w:start w:val="1"/>
      <w:numFmt w:val="decimal"/>
      <w:lvlText w:val="4.%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 w15:restartNumberingAfterBreak="0">
    <w:nsid w:val="0C4B4016"/>
    <w:multiLevelType w:val="multilevel"/>
    <w:tmpl w:val="FFFFFFFF"/>
    <w:lvl w:ilvl="0">
      <w:start w:val="2"/>
      <w:numFmt w:val="decimal"/>
      <w:lvlText w:val="%1."/>
      <w:lvlJc w:val="left"/>
      <w:pPr>
        <w:tabs>
          <w:tab w:val="num" w:pos="0"/>
        </w:tabs>
        <w:ind w:left="810" w:hanging="810"/>
      </w:pPr>
      <w:rPr>
        <w:rFonts w:cs="Times New Roman"/>
        <w:color w:val="000000"/>
      </w:rPr>
    </w:lvl>
    <w:lvl w:ilvl="1">
      <w:start w:val="21"/>
      <w:numFmt w:val="decimal"/>
      <w:lvlText w:val="%1.%2."/>
      <w:lvlJc w:val="left"/>
      <w:pPr>
        <w:tabs>
          <w:tab w:val="num" w:pos="0"/>
        </w:tabs>
        <w:ind w:left="1170" w:hanging="810"/>
      </w:pPr>
      <w:rPr>
        <w:rFonts w:cs="Times New Roman"/>
        <w:color w:val="000000"/>
      </w:rPr>
    </w:lvl>
    <w:lvl w:ilvl="2">
      <w:start w:val="1"/>
      <w:numFmt w:val="decimal"/>
      <w:lvlText w:val="%1.%2.%3."/>
      <w:lvlJc w:val="left"/>
      <w:pPr>
        <w:tabs>
          <w:tab w:val="num" w:pos="0"/>
        </w:tabs>
        <w:ind w:left="1530" w:hanging="810"/>
      </w:pPr>
      <w:rPr>
        <w:rFonts w:cs="Times New Roman"/>
        <w:color w:val="000000"/>
      </w:rPr>
    </w:lvl>
    <w:lvl w:ilvl="3">
      <w:start w:val="1"/>
      <w:numFmt w:val="decimal"/>
      <w:lvlText w:val="%1.%2.%3.%4."/>
      <w:lvlJc w:val="left"/>
      <w:pPr>
        <w:tabs>
          <w:tab w:val="num" w:pos="0"/>
        </w:tabs>
        <w:ind w:left="2160" w:hanging="1080"/>
      </w:pPr>
      <w:rPr>
        <w:rFonts w:cs="Times New Roman"/>
        <w:color w:val="000000"/>
      </w:rPr>
    </w:lvl>
    <w:lvl w:ilvl="4">
      <w:start w:val="1"/>
      <w:numFmt w:val="decimal"/>
      <w:lvlText w:val="%1.%2.%3.%4.%5."/>
      <w:lvlJc w:val="left"/>
      <w:pPr>
        <w:tabs>
          <w:tab w:val="num" w:pos="0"/>
        </w:tabs>
        <w:ind w:left="2520" w:hanging="1080"/>
      </w:pPr>
      <w:rPr>
        <w:rFonts w:cs="Times New Roman"/>
        <w:color w:val="000000"/>
      </w:rPr>
    </w:lvl>
    <w:lvl w:ilvl="5">
      <w:start w:val="1"/>
      <w:numFmt w:val="decimal"/>
      <w:lvlText w:val="%1.%2.%3.%4.%5.%6."/>
      <w:lvlJc w:val="left"/>
      <w:pPr>
        <w:tabs>
          <w:tab w:val="num" w:pos="0"/>
        </w:tabs>
        <w:ind w:left="3240" w:hanging="1440"/>
      </w:pPr>
      <w:rPr>
        <w:rFonts w:cs="Times New Roman"/>
        <w:color w:val="000000"/>
      </w:rPr>
    </w:lvl>
    <w:lvl w:ilvl="6">
      <w:start w:val="1"/>
      <w:numFmt w:val="decimal"/>
      <w:lvlText w:val="%1.%2.%3.%4.%5.%6.%7."/>
      <w:lvlJc w:val="left"/>
      <w:pPr>
        <w:tabs>
          <w:tab w:val="num" w:pos="0"/>
        </w:tabs>
        <w:ind w:left="3960" w:hanging="1800"/>
      </w:pPr>
      <w:rPr>
        <w:rFonts w:cs="Times New Roman"/>
        <w:color w:val="000000"/>
      </w:rPr>
    </w:lvl>
    <w:lvl w:ilvl="7">
      <w:start w:val="1"/>
      <w:numFmt w:val="decimal"/>
      <w:lvlText w:val="%1.%2.%3.%4.%5.%6.%7.%8."/>
      <w:lvlJc w:val="left"/>
      <w:pPr>
        <w:tabs>
          <w:tab w:val="num" w:pos="0"/>
        </w:tabs>
        <w:ind w:left="4320" w:hanging="1800"/>
      </w:pPr>
      <w:rPr>
        <w:rFonts w:cs="Times New Roman"/>
        <w:color w:val="000000"/>
      </w:rPr>
    </w:lvl>
    <w:lvl w:ilvl="8">
      <w:start w:val="1"/>
      <w:numFmt w:val="decimal"/>
      <w:lvlText w:val="%1.%2.%3.%4.%5.%6.%7.%8.%9."/>
      <w:lvlJc w:val="left"/>
      <w:pPr>
        <w:tabs>
          <w:tab w:val="num" w:pos="0"/>
        </w:tabs>
        <w:ind w:left="5040" w:hanging="2160"/>
      </w:pPr>
      <w:rPr>
        <w:rFonts w:cs="Times New Roman"/>
        <w:color w:val="000000"/>
      </w:rPr>
    </w:lvl>
  </w:abstractNum>
  <w:abstractNum w:abstractNumId="3" w15:restartNumberingAfterBreak="0">
    <w:nsid w:val="0C8171F1"/>
    <w:multiLevelType w:val="multilevel"/>
    <w:tmpl w:val="2B4EC046"/>
    <w:lvl w:ilvl="0">
      <w:start w:val="11"/>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 w15:restartNumberingAfterBreak="0">
    <w:nsid w:val="0D5477A6"/>
    <w:multiLevelType w:val="multilevel"/>
    <w:tmpl w:val="CE02D69C"/>
    <w:lvl w:ilvl="0">
      <w:start w:val="1"/>
      <w:numFmt w:val="decimal"/>
      <w:lvlText w:val="3.%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 w15:restartNumberingAfterBreak="0">
    <w:nsid w:val="0DE403E4"/>
    <w:multiLevelType w:val="multilevel"/>
    <w:tmpl w:val="D1F89864"/>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 w15:restartNumberingAfterBreak="0">
    <w:nsid w:val="0FC06BE9"/>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7" w15:restartNumberingAfterBreak="0">
    <w:nsid w:val="0FC47E6E"/>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8" w15:restartNumberingAfterBreak="0">
    <w:nsid w:val="1FB33FFD"/>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9" w15:restartNumberingAfterBreak="0">
    <w:nsid w:val="1FED76FA"/>
    <w:multiLevelType w:val="hybridMultilevel"/>
    <w:tmpl w:val="9BACC01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5C50A2"/>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1" w15:restartNumberingAfterBreak="0">
    <w:nsid w:val="245807EA"/>
    <w:multiLevelType w:val="multilevel"/>
    <w:tmpl w:val="2492656A"/>
    <w:lvl w:ilvl="0">
      <w:start w:val="1"/>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2" w15:restartNumberingAfterBreak="0">
    <w:nsid w:val="25EC09D2"/>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3" w15:restartNumberingAfterBreak="0">
    <w:nsid w:val="291138B3"/>
    <w:multiLevelType w:val="multilevel"/>
    <w:tmpl w:val="EECEE7F8"/>
    <w:lvl w:ilvl="0">
      <w:start w:val="2"/>
      <w:numFmt w:val="decimal"/>
      <w:lvlText w:val="6.%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4" w15:restartNumberingAfterBreak="0">
    <w:nsid w:val="29427687"/>
    <w:multiLevelType w:val="multilevel"/>
    <w:tmpl w:val="49CED53A"/>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5" w15:restartNumberingAfterBreak="0">
    <w:nsid w:val="2DAE3AD0"/>
    <w:multiLevelType w:val="multilevel"/>
    <w:tmpl w:val="1D8AB254"/>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6" w15:restartNumberingAfterBreak="0">
    <w:nsid w:val="300A37D2"/>
    <w:multiLevelType w:val="multilevel"/>
    <w:tmpl w:val="F4F64872"/>
    <w:lvl w:ilvl="0">
      <w:start w:val="2"/>
      <w:numFmt w:val="decimal"/>
      <w:lvlText w:val="5.%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7"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3BF7239E"/>
    <w:multiLevelType w:val="multilevel"/>
    <w:tmpl w:val="C4F8135C"/>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9" w15:restartNumberingAfterBreak="0">
    <w:nsid w:val="3C6A6444"/>
    <w:multiLevelType w:val="multilevel"/>
    <w:tmpl w:val="858CB0B0"/>
    <w:lvl w:ilvl="0">
      <w:start w:val="7"/>
      <w:numFmt w:val="decimal"/>
      <w:lvlText w:val="2.14.%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0" w15:restartNumberingAfterBreak="0">
    <w:nsid w:val="424D56AD"/>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1" w15:restartNumberingAfterBreak="0">
    <w:nsid w:val="44A64EEB"/>
    <w:multiLevelType w:val="multilevel"/>
    <w:tmpl w:val="B0AAF58C"/>
    <w:lvl w:ilvl="0">
      <w:start w:val="13"/>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2" w15:restartNumberingAfterBreak="0">
    <w:nsid w:val="4A0C618F"/>
    <w:multiLevelType w:val="multilevel"/>
    <w:tmpl w:val="DB223796"/>
    <w:lvl w:ilvl="0">
      <w:start w:val="14"/>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3" w15:restartNumberingAfterBreak="0">
    <w:nsid w:val="4A5D08B3"/>
    <w:multiLevelType w:val="multilevel"/>
    <w:tmpl w:val="86469900"/>
    <w:lvl w:ilvl="0">
      <w:start w:val="30"/>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4" w15:restartNumberingAfterBreak="0">
    <w:nsid w:val="4A7B1ADB"/>
    <w:multiLevelType w:val="multilevel"/>
    <w:tmpl w:val="C1A420FC"/>
    <w:lvl w:ilvl="0">
      <w:start w:val="1"/>
      <w:numFmt w:val="decimal"/>
      <w:lvlText w:val="2.1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5" w15:restartNumberingAfterBreak="0">
    <w:nsid w:val="4ED519A3"/>
    <w:multiLevelType w:val="multilevel"/>
    <w:tmpl w:val="03788C0A"/>
    <w:lvl w:ilvl="0">
      <w:start w:val="1"/>
      <w:numFmt w:val="decimal"/>
      <w:lvlText w:val="3.%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6" w15:restartNumberingAfterBreak="0">
    <w:nsid w:val="507B39C0"/>
    <w:multiLevelType w:val="multilevel"/>
    <w:tmpl w:val="386AC462"/>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7" w15:restartNumberingAfterBreak="0">
    <w:nsid w:val="51415F1A"/>
    <w:multiLevelType w:val="multilevel"/>
    <w:tmpl w:val="E2962542"/>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8" w15:restartNumberingAfterBreak="0">
    <w:nsid w:val="52F36B48"/>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9" w15:restartNumberingAfterBreak="0">
    <w:nsid w:val="544946A4"/>
    <w:multiLevelType w:val="multilevel"/>
    <w:tmpl w:val="FFFFFFFF"/>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30" w15:restartNumberingAfterBreak="0">
    <w:nsid w:val="55240BB4"/>
    <w:multiLevelType w:val="multilevel"/>
    <w:tmpl w:val="FFFFFFFF"/>
    <w:lvl w:ilvl="0">
      <w:start w:val="3"/>
      <w:numFmt w:val="decimal"/>
      <w:lvlText w:val="%1."/>
      <w:lvlJc w:val="left"/>
      <w:pPr>
        <w:tabs>
          <w:tab w:val="num" w:pos="0"/>
        </w:tabs>
        <w:ind w:left="810" w:hanging="810"/>
      </w:pPr>
      <w:rPr>
        <w:rFonts w:cs="Times New Roman"/>
      </w:rPr>
    </w:lvl>
    <w:lvl w:ilvl="1">
      <w:start w:val="12"/>
      <w:numFmt w:val="decimal"/>
      <w:lvlText w:val="%1.%2."/>
      <w:lvlJc w:val="left"/>
      <w:pPr>
        <w:tabs>
          <w:tab w:val="num" w:pos="0"/>
        </w:tabs>
        <w:ind w:left="1170" w:hanging="810"/>
      </w:pPr>
      <w:rPr>
        <w:rFonts w:cs="Times New Roman"/>
      </w:rPr>
    </w:lvl>
    <w:lvl w:ilvl="2">
      <w:start w:val="1"/>
      <w:numFmt w:val="decimal"/>
      <w:lvlText w:val="%1.%2.%3."/>
      <w:lvlJc w:val="left"/>
      <w:pPr>
        <w:tabs>
          <w:tab w:val="num" w:pos="0"/>
        </w:tabs>
        <w:ind w:left="1530" w:hanging="81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31" w15:restartNumberingAfterBreak="0">
    <w:nsid w:val="57A63CC4"/>
    <w:multiLevelType w:val="hybridMultilevel"/>
    <w:tmpl w:val="E2D6E9CE"/>
    <w:lvl w:ilvl="0" w:tplc="ADE02064">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33" w15:restartNumberingAfterBreak="0">
    <w:nsid w:val="59FA23E7"/>
    <w:multiLevelType w:val="multilevel"/>
    <w:tmpl w:val="7756B696"/>
    <w:lvl w:ilvl="0">
      <w:start w:val="15"/>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34" w15:restartNumberingAfterBreak="0">
    <w:nsid w:val="5A6758F5"/>
    <w:multiLevelType w:val="multilevel"/>
    <w:tmpl w:val="CEA2C87A"/>
    <w:lvl w:ilvl="0">
      <w:start w:val="2"/>
      <w:numFmt w:val="decimal"/>
      <w:lvlText w:val="5.%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35" w15:restartNumberingAfterBreak="0">
    <w:nsid w:val="5BC145AA"/>
    <w:multiLevelType w:val="multilevel"/>
    <w:tmpl w:val="FFFFFFFF"/>
    <w:lvl w:ilvl="0">
      <w:start w:val="2"/>
      <w:numFmt w:val="decimal"/>
      <w:lvlText w:val="%1."/>
      <w:lvlJc w:val="left"/>
      <w:pPr>
        <w:tabs>
          <w:tab w:val="num" w:pos="0"/>
        </w:tabs>
        <w:ind w:left="810" w:hanging="810"/>
      </w:pPr>
      <w:rPr>
        <w:rFonts w:cs="Times New Roman"/>
        <w:color w:val="000000"/>
      </w:rPr>
    </w:lvl>
    <w:lvl w:ilvl="1">
      <w:start w:val="20"/>
      <w:numFmt w:val="decimal"/>
      <w:lvlText w:val="%1.%2."/>
      <w:lvlJc w:val="left"/>
      <w:pPr>
        <w:tabs>
          <w:tab w:val="num" w:pos="0"/>
        </w:tabs>
        <w:ind w:left="1170" w:hanging="810"/>
      </w:pPr>
      <w:rPr>
        <w:rFonts w:cs="Times New Roman"/>
        <w:color w:val="000000"/>
      </w:rPr>
    </w:lvl>
    <w:lvl w:ilvl="2">
      <w:start w:val="1"/>
      <w:numFmt w:val="decimal"/>
      <w:lvlText w:val="%1.%32.2."/>
      <w:lvlJc w:val="left"/>
      <w:pPr>
        <w:tabs>
          <w:tab w:val="num" w:pos="0"/>
        </w:tabs>
        <w:ind w:left="1530" w:hanging="810"/>
      </w:pPr>
      <w:rPr>
        <w:rFonts w:cs="Times New Roman"/>
        <w:color w:val="000000"/>
      </w:rPr>
    </w:lvl>
    <w:lvl w:ilvl="3">
      <w:start w:val="1"/>
      <w:numFmt w:val="decimal"/>
      <w:lvlText w:val="%1.%2.%3.%4."/>
      <w:lvlJc w:val="left"/>
      <w:pPr>
        <w:tabs>
          <w:tab w:val="num" w:pos="0"/>
        </w:tabs>
        <w:ind w:left="2160" w:hanging="1080"/>
      </w:pPr>
      <w:rPr>
        <w:rFonts w:cs="Times New Roman"/>
        <w:color w:val="000000"/>
      </w:rPr>
    </w:lvl>
    <w:lvl w:ilvl="4">
      <w:start w:val="1"/>
      <w:numFmt w:val="decimal"/>
      <w:lvlText w:val="%1.%2.%3.%4.%5."/>
      <w:lvlJc w:val="left"/>
      <w:pPr>
        <w:tabs>
          <w:tab w:val="num" w:pos="0"/>
        </w:tabs>
        <w:ind w:left="2520" w:hanging="1080"/>
      </w:pPr>
      <w:rPr>
        <w:rFonts w:cs="Times New Roman"/>
        <w:color w:val="000000"/>
      </w:rPr>
    </w:lvl>
    <w:lvl w:ilvl="5">
      <w:start w:val="1"/>
      <w:numFmt w:val="decimal"/>
      <w:lvlText w:val="%1.%2.%3.%4.%5.%6."/>
      <w:lvlJc w:val="left"/>
      <w:pPr>
        <w:tabs>
          <w:tab w:val="num" w:pos="0"/>
        </w:tabs>
        <w:ind w:left="3240" w:hanging="1440"/>
      </w:pPr>
      <w:rPr>
        <w:rFonts w:cs="Times New Roman"/>
        <w:color w:val="000000"/>
      </w:rPr>
    </w:lvl>
    <w:lvl w:ilvl="6">
      <w:start w:val="1"/>
      <w:numFmt w:val="decimal"/>
      <w:lvlText w:val="%1.%2.%3.%4.%5.%6.%7."/>
      <w:lvlJc w:val="left"/>
      <w:pPr>
        <w:tabs>
          <w:tab w:val="num" w:pos="0"/>
        </w:tabs>
        <w:ind w:left="3960" w:hanging="1800"/>
      </w:pPr>
      <w:rPr>
        <w:rFonts w:cs="Times New Roman"/>
        <w:color w:val="000000"/>
      </w:rPr>
    </w:lvl>
    <w:lvl w:ilvl="7">
      <w:start w:val="1"/>
      <w:numFmt w:val="decimal"/>
      <w:lvlText w:val="%1.%2.%3.%4.%5.%6.%7.%8."/>
      <w:lvlJc w:val="left"/>
      <w:pPr>
        <w:tabs>
          <w:tab w:val="num" w:pos="0"/>
        </w:tabs>
        <w:ind w:left="4320" w:hanging="1800"/>
      </w:pPr>
      <w:rPr>
        <w:rFonts w:cs="Times New Roman"/>
        <w:color w:val="000000"/>
      </w:rPr>
    </w:lvl>
    <w:lvl w:ilvl="8">
      <w:start w:val="1"/>
      <w:numFmt w:val="decimal"/>
      <w:lvlText w:val="%1.%2.%3.%4.%5.%6.%7.%8.%9."/>
      <w:lvlJc w:val="left"/>
      <w:pPr>
        <w:tabs>
          <w:tab w:val="num" w:pos="0"/>
        </w:tabs>
        <w:ind w:left="5040" w:hanging="2160"/>
      </w:pPr>
      <w:rPr>
        <w:rFonts w:cs="Times New Roman"/>
        <w:color w:val="000000"/>
      </w:rPr>
    </w:lvl>
  </w:abstractNum>
  <w:abstractNum w:abstractNumId="36" w15:restartNumberingAfterBreak="0">
    <w:nsid w:val="5D391554"/>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37" w15:restartNumberingAfterBreak="0">
    <w:nsid w:val="5D3D3173"/>
    <w:multiLevelType w:val="multilevel"/>
    <w:tmpl w:val="188E6012"/>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38" w15:restartNumberingAfterBreak="0">
    <w:nsid w:val="5EC625DF"/>
    <w:multiLevelType w:val="multilevel"/>
    <w:tmpl w:val="FFFFFFFF"/>
    <w:lvl w:ilvl="0">
      <w:start w:val="1"/>
      <w:numFmt w:val="bullet"/>
      <w:lvlText w:val="□"/>
      <w:lvlJc w:val="left"/>
      <w:pPr>
        <w:tabs>
          <w:tab w:val="num" w:pos="0"/>
        </w:tabs>
      </w:pPr>
      <w:rPr>
        <w:rFonts w:ascii="Arial" w:hAnsi="Aria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39" w15:restartNumberingAfterBreak="0">
    <w:nsid w:val="5F562DD1"/>
    <w:multiLevelType w:val="multilevel"/>
    <w:tmpl w:val="CB9481B0"/>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0" w15:restartNumberingAfterBreak="0">
    <w:nsid w:val="62DE2558"/>
    <w:multiLevelType w:val="multilevel"/>
    <w:tmpl w:val="2F66E89E"/>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1" w15:restartNumberingAfterBreak="0">
    <w:nsid w:val="65E71B60"/>
    <w:multiLevelType w:val="multilevel"/>
    <w:tmpl w:val="BD5297FC"/>
    <w:lvl w:ilvl="0">
      <w:start w:val="1"/>
      <w:numFmt w:val="decimal"/>
      <w:lvlText w:val="4.%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2" w15:restartNumberingAfterBreak="0">
    <w:nsid w:val="661048B3"/>
    <w:multiLevelType w:val="multilevel"/>
    <w:tmpl w:val="FFFFFFFF"/>
    <w:lvl w:ilvl="0">
      <w:start w:val="3"/>
      <w:numFmt w:val="decimal"/>
      <w:lvlText w:val="%1."/>
      <w:lvlJc w:val="left"/>
      <w:pPr>
        <w:tabs>
          <w:tab w:val="num" w:pos="0"/>
        </w:tabs>
        <w:ind w:left="810" w:hanging="810"/>
      </w:pPr>
      <w:rPr>
        <w:rFonts w:cs="Times New Roman"/>
      </w:rPr>
    </w:lvl>
    <w:lvl w:ilvl="1">
      <w:start w:val="12"/>
      <w:numFmt w:val="decimal"/>
      <w:lvlText w:val="%1.%2."/>
      <w:lvlJc w:val="left"/>
      <w:pPr>
        <w:tabs>
          <w:tab w:val="num" w:pos="0"/>
        </w:tabs>
        <w:ind w:left="1170" w:hanging="810"/>
      </w:pPr>
      <w:rPr>
        <w:rFonts w:cs="Times New Roman"/>
      </w:rPr>
    </w:lvl>
    <w:lvl w:ilvl="2">
      <w:start w:val="1"/>
      <w:numFmt w:val="decimal"/>
      <w:lvlText w:val="%1.%2.%3."/>
      <w:lvlJc w:val="left"/>
      <w:pPr>
        <w:tabs>
          <w:tab w:val="num" w:pos="0"/>
        </w:tabs>
        <w:ind w:left="1530" w:hanging="81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43" w15:restartNumberingAfterBreak="0">
    <w:nsid w:val="67667888"/>
    <w:multiLevelType w:val="multilevel"/>
    <w:tmpl w:val="BAAC0A26"/>
    <w:lvl w:ilvl="0">
      <w:start w:val="1"/>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4" w15:restartNumberingAfterBreak="0">
    <w:nsid w:val="6AA20975"/>
    <w:multiLevelType w:val="multilevel"/>
    <w:tmpl w:val="FFFFFFFF"/>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rPr>
    </w:lvl>
    <w:lvl w:ilvl="1">
      <w:start w:val="1"/>
      <w:numFmt w:val="decimal"/>
      <w:lvlText w:val="%1.%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C0B4164"/>
    <w:multiLevelType w:val="multilevel"/>
    <w:tmpl w:val="D4509D7C"/>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C7802CF"/>
    <w:multiLevelType w:val="multilevel"/>
    <w:tmpl w:val="83B2D2AA"/>
    <w:lvl w:ilvl="0">
      <w:start w:val="2"/>
      <w:numFmt w:val="decimal"/>
      <w:lvlText w:val="6.%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FC51A30"/>
    <w:multiLevelType w:val="multilevel"/>
    <w:tmpl w:val="8392D5DE"/>
    <w:lvl w:ilvl="0">
      <w:start w:val="20"/>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8" w15:restartNumberingAfterBreak="0">
    <w:nsid w:val="70583986"/>
    <w:multiLevelType w:val="multilevel"/>
    <w:tmpl w:val="9E9C3986"/>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9" w15:restartNumberingAfterBreak="0">
    <w:nsid w:val="717B5E09"/>
    <w:multiLevelType w:val="multilevel"/>
    <w:tmpl w:val="BF6E57DC"/>
    <w:lvl w:ilvl="0">
      <w:start w:val="1"/>
      <w:numFmt w:val="decimal"/>
      <w:lvlText w:val="%1)"/>
      <w:lvlJc w:val="left"/>
      <w:pPr>
        <w:tabs>
          <w:tab w:val="num" w:pos="0"/>
        </w:tabs>
      </w:pPr>
      <w:rPr>
        <w:rFonts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0" w15:restartNumberingAfterBreak="0">
    <w:nsid w:val="73D32D70"/>
    <w:multiLevelType w:val="multilevel"/>
    <w:tmpl w:val="7F02F6B6"/>
    <w:lvl w:ilvl="0">
      <w:start w:val="13"/>
      <w:numFmt w:val="decimal"/>
      <w:lvlText w:val="3.%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1" w15:restartNumberingAfterBreak="0">
    <w:nsid w:val="7C907301"/>
    <w:multiLevelType w:val="multilevel"/>
    <w:tmpl w:val="8A6A768E"/>
    <w:lvl w:ilvl="0">
      <w:start w:val="2"/>
      <w:numFmt w:val="decimal"/>
      <w:lvlText w:val="2.14.%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2" w15:restartNumberingAfterBreak="0">
    <w:nsid w:val="7F867BF9"/>
    <w:multiLevelType w:val="multilevel"/>
    <w:tmpl w:val="FFFFFFFF"/>
    <w:lvl w:ilvl="0">
      <w:start w:val="2"/>
      <w:numFmt w:val="decimal"/>
      <w:lvlText w:val="5.%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num w:numId="1">
    <w:abstractNumId w:val="17"/>
  </w:num>
  <w:num w:numId="2">
    <w:abstractNumId w:val="32"/>
  </w:num>
  <w:num w:numId="3">
    <w:abstractNumId w:val="43"/>
  </w:num>
  <w:num w:numId="4">
    <w:abstractNumId w:val="29"/>
  </w:num>
  <w:num w:numId="5">
    <w:abstractNumId w:val="27"/>
  </w:num>
  <w:num w:numId="6">
    <w:abstractNumId w:val="14"/>
  </w:num>
  <w:num w:numId="7">
    <w:abstractNumId w:val="45"/>
  </w:num>
  <w:num w:numId="8">
    <w:abstractNumId w:val="26"/>
  </w:num>
  <w:num w:numId="9">
    <w:abstractNumId w:val="22"/>
  </w:num>
  <w:num w:numId="10">
    <w:abstractNumId w:val="47"/>
  </w:num>
  <w:num w:numId="11">
    <w:abstractNumId w:val="23"/>
  </w:num>
  <w:num w:numId="12">
    <w:abstractNumId w:val="40"/>
  </w:num>
  <w:num w:numId="13">
    <w:abstractNumId w:val="25"/>
  </w:num>
  <w:num w:numId="14">
    <w:abstractNumId w:val="20"/>
  </w:num>
  <w:num w:numId="15">
    <w:abstractNumId w:val="50"/>
  </w:num>
  <w:num w:numId="16">
    <w:abstractNumId w:val="41"/>
  </w:num>
  <w:num w:numId="17">
    <w:abstractNumId w:val="34"/>
  </w:num>
  <w:num w:numId="18">
    <w:abstractNumId w:val="46"/>
  </w:num>
  <w:num w:numId="19">
    <w:abstractNumId w:val="44"/>
  </w:num>
  <w:num w:numId="20">
    <w:abstractNumId w:val="52"/>
  </w:num>
  <w:num w:numId="21">
    <w:abstractNumId w:val="38"/>
  </w:num>
  <w:num w:numId="22">
    <w:abstractNumId w:val="8"/>
  </w:num>
  <w:num w:numId="23">
    <w:abstractNumId w:val="7"/>
  </w:num>
  <w:num w:numId="24">
    <w:abstractNumId w:val="6"/>
  </w:num>
  <w:num w:numId="25">
    <w:abstractNumId w:val="12"/>
  </w:num>
  <w:num w:numId="26">
    <w:abstractNumId w:val="36"/>
  </w:num>
  <w:num w:numId="27">
    <w:abstractNumId w:val="42"/>
  </w:num>
  <w:num w:numId="28">
    <w:abstractNumId w:val="9"/>
  </w:num>
  <w:num w:numId="29">
    <w:abstractNumId w:val="10"/>
  </w:num>
  <w:num w:numId="30">
    <w:abstractNumId w:val="11"/>
  </w:num>
  <w:num w:numId="31">
    <w:abstractNumId w:val="37"/>
  </w:num>
  <w:num w:numId="32">
    <w:abstractNumId w:val="18"/>
  </w:num>
  <w:num w:numId="33">
    <w:abstractNumId w:val="15"/>
  </w:num>
  <w:num w:numId="34">
    <w:abstractNumId w:val="5"/>
  </w:num>
  <w:num w:numId="35">
    <w:abstractNumId w:val="49"/>
  </w:num>
  <w:num w:numId="36">
    <w:abstractNumId w:val="24"/>
  </w:num>
  <w:num w:numId="37">
    <w:abstractNumId w:val="3"/>
  </w:num>
  <w:num w:numId="38">
    <w:abstractNumId w:val="51"/>
  </w:num>
  <w:num w:numId="39">
    <w:abstractNumId w:val="19"/>
  </w:num>
  <w:num w:numId="40">
    <w:abstractNumId w:val="21"/>
  </w:num>
  <w:num w:numId="41">
    <w:abstractNumId w:val="33"/>
  </w:num>
  <w:num w:numId="42">
    <w:abstractNumId w:val="4"/>
  </w:num>
  <w:num w:numId="43">
    <w:abstractNumId w:val="39"/>
  </w:num>
  <w:num w:numId="44">
    <w:abstractNumId w:val="35"/>
  </w:num>
  <w:num w:numId="45">
    <w:abstractNumId w:val="28"/>
  </w:num>
  <w:num w:numId="46">
    <w:abstractNumId w:val="0"/>
  </w:num>
  <w:num w:numId="47">
    <w:abstractNumId w:val="1"/>
  </w:num>
  <w:num w:numId="48">
    <w:abstractNumId w:val="16"/>
  </w:num>
  <w:num w:numId="49">
    <w:abstractNumId w:val="13"/>
  </w:num>
  <w:num w:numId="50">
    <w:abstractNumId w:val="48"/>
  </w:num>
  <w:num w:numId="51">
    <w:abstractNumId w:val="2"/>
  </w:num>
  <w:num w:numId="52">
    <w:abstractNumId w:val="30"/>
  </w:num>
  <w:num w:numId="5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3A"/>
    <w:rsid w:val="00017AB3"/>
    <w:rsid w:val="000203E7"/>
    <w:rsid w:val="00025E8C"/>
    <w:rsid w:val="00030B50"/>
    <w:rsid w:val="00037AE6"/>
    <w:rsid w:val="00044099"/>
    <w:rsid w:val="00053D81"/>
    <w:rsid w:val="00063641"/>
    <w:rsid w:val="0006750B"/>
    <w:rsid w:val="000707AF"/>
    <w:rsid w:val="000721D4"/>
    <w:rsid w:val="000807EB"/>
    <w:rsid w:val="00084564"/>
    <w:rsid w:val="0009162E"/>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3340E"/>
    <w:rsid w:val="00134A31"/>
    <w:rsid w:val="0013708F"/>
    <w:rsid w:val="00145CC3"/>
    <w:rsid w:val="00160D02"/>
    <w:rsid w:val="00176BE4"/>
    <w:rsid w:val="001845A4"/>
    <w:rsid w:val="0018583E"/>
    <w:rsid w:val="0019457C"/>
    <w:rsid w:val="001A3B77"/>
    <w:rsid w:val="001A6187"/>
    <w:rsid w:val="001B1909"/>
    <w:rsid w:val="001B2D69"/>
    <w:rsid w:val="001B73E8"/>
    <w:rsid w:val="001C044E"/>
    <w:rsid w:val="001C419D"/>
    <w:rsid w:val="001D36C5"/>
    <w:rsid w:val="001E00EC"/>
    <w:rsid w:val="001E0811"/>
    <w:rsid w:val="001E0B2F"/>
    <w:rsid w:val="001E2534"/>
    <w:rsid w:val="001E5BCF"/>
    <w:rsid w:val="001E7E1B"/>
    <w:rsid w:val="001F20EB"/>
    <w:rsid w:val="001F7329"/>
    <w:rsid w:val="001F79CB"/>
    <w:rsid w:val="00203A78"/>
    <w:rsid w:val="0022206C"/>
    <w:rsid w:val="00225581"/>
    <w:rsid w:val="0023155A"/>
    <w:rsid w:val="00237B37"/>
    <w:rsid w:val="00247207"/>
    <w:rsid w:val="00260B50"/>
    <w:rsid w:val="00282B3E"/>
    <w:rsid w:val="00292ADD"/>
    <w:rsid w:val="00295202"/>
    <w:rsid w:val="00295E0A"/>
    <w:rsid w:val="002A04D2"/>
    <w:rsid w:val="002A6F61"/>
    <w:rsid w:val="002C1D71"/>
    <w:rsid w:val="002C52E7"/>
    <w:rsid w:val="002D032E"/>
    <w:rsid w:val="002D70FF"/>
    <w:rsid w:val="002E0DFB"/>
    <w:rsid w:val="002E639E"/>
    <w:rsid w:val="002E67C1"/>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1243"/>
    <w:rsid w:val="00424435"/>
    <w:rsid w:val="00435E63"/>
    <w:rsid w:val="00443426"/>
    <w:rsid w:val="00446CAB"/>
    <w:rsid w:val="00452C0F"/>
    <w:rsid w:val="004573C4"/>
    <w:rsid w:val="00465F47"/>
    <w:rsid w:val="00467078"/>
    <w:rsid w:val="00473645"/>
    <w:rsid w:val="00495EA8"/>
    <w:rsid w:val="004B2A8C"/>
    <w:rsid w:val="004B67FB"/>
    <w:rsid w:val="004B7F20"/>
    <w:rsid w:val="004C084B"/>
    <w:rsid w:val="004D0480"/>
    <w:rsid w:val="004E6AA5"/>
    <w:rsid w:val="004F0B0A"/>
    <w:rsid w:val="005074A7"/>
    <w:rsid w:val="00507721"/>
    <w:rsid w:val="00513E8C"/>
    <w:rsid w:val="0051682A"/>
    <w:rsid w:val="00516F4D"/>
    <w:rsid w:val="00527680"/>
    <w:rsid w:val="0054308B"/>
    <w:rsid w:val="00551E58"/>
    <w:rsid w:val="005722A5"/>
    <w:rsid w:val="00576C5D"/>
    <w:rsid w:val="005827EA"/>
    <w:rsid w:val="00586C59"/>
    <w:rsid w:val="00592F09"/>
    <w:rsid w:val="005A4640"/>
    <w:rsid w:val="005A5D4A"/>
    <w:rsid w:val="005A69E9"/>
    <w:rsid w:val="005B217A"/>
    <w:rsid w:val="005D0DC3"/>
    <w:rsid w:val="005D72F4"/>
    <w:rsid w:val="005E0C1A"/>
    <w:rsid w:val="005E0E76"/>
    <w:rsid w:val="005F764E"/>
    <w:rsid w:val="00603A0B"/>
    <w:rsid w:val="006324D0"/>
    <w:rsid w:val="00640ECC"/>
    <w:rsid w:val="00656081"/>
    <w:rsid w:val="00664C8B"/>
    <w:rsid w:val="00674815"/>
    <w:rsid w:val="00696A71"/>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77644"/>
    <w:rsid w:val="007A5D21"/>
    <w:rsid w:val="007B5B93"/>
    <w:rsid w:val="007C0D62"/>
    <w:rsid w:val="007C45F0"/>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7246F"/>
    <w:rsid w:val="00880F8E"/>
    <w:rsid w:val="008A072F"/>
    <w:rsid w:val="008A079A"/>
    <w:rsid w:val="008B4BFF"/>
    <w:rsid w:val="008B66CA"/>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6997"/>
    <w:rsid w:val="009F7BED"/>
    <w:rsid w:val="00A04E39"/>
    <w:rsid w:val="00A16528"/>
    <w:rsid w:val="00A170B6"/>
    <w:rsid w:val="00A2621F"/>
    <w:rsid w:val="00A428BC"/>
    <w:rsid w:val="00A54726"/>
    <w:rsid w:val="00A57CFE"/>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1CE1"/>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2DCA"/>
    <w:rsid w:val="00F173FC"/>
    <w:rsid w:val="00F221B8"/>
    <w:rsid w:val="00F270DC"/>
    <w:rsid w:val="00F278AF"/>
    <w:rsid w:val="00F53B9A"/>
    <w:rsid w:val="00F6275B"/>
    <w:rsid w:val="00F739FD"/>
    <w:rsid w:val="00F83F3C"/>
    <w:rsid w:val="00F85167"/>
    <w:rsid w:val="00F869F9"/>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Название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2"/>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1"/>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character" w:customStyle="1" w:styleId="affd">
    <w:name w:val="Символ сноски"/>
    <w:uiPriority w:val="99"/>
    <w:rsid w:val="0009162E"/>
  </w:style>
  <w:style w:type="paragraph" w:customStyle="1" w:styleId="FootnoteText1">
    <w:name w:val="Footnote Text1"/>
    <w:basedOn w:val="a"/>
    <w:uiPriority w:val="99"/>
    <w:rsid w:val="0009162E"/>
    <w:pPr>
      <w:shd w:val="clear" w:color="auto" w:fill="FFFFFF"/>
      <w:suppressAutoHyphens/>
      <w:autoSpaceDE/>
      <w:autoSpaceDN/>
    </w:pPr>
    <w:rPr>
      <w:sz w:val="20"/>
      <w:szCs w:val="20"/>
      <w:lang w:eastAsia="ru-RU"/>
    </w:rPr>
  </w:style>
  <w:style w:type="paragraph" w:customStyle="1" w:styleId="affe">
    <w:name w:val="Содержимое врезки"/>
    <w:basedOn w:val="a"/>
    <w:uiPriority w:val="99"/>
    <w:rsid w:val="0009162E"/>
    <w:pPr>
      <w:widowControl/>
      <w:suppressAutoHyphens/>
      <w:autoSpaceDE/>
      <w:autoSpaceDN/>
      <w:spacing w:after="200" w:line="276" w:lineRule="auto"/>
    </w:pPr>
    <w:rPr>
      <w:rFonts w:ascii="Calibri" w:eastAsia="Calibri" w:hAnsi="Calibri"/>
    </w:rPr>
  </w:style>
  <w:style w:type="paragraph" w:customStyle="1" w:styleId="52">
    <w:name w:val="Основной текст (5)"/>
    <w:basedOn w:val="a"/>
    <w:uiPriority w:val="99"/>
    <w:rsid w:val="0009162E"/>
    <w:pPr>
      <w:shd w:val="clear" w:color="auto" w:fill="FFFFFF"/>
      <w:suppressAutoHyphens/>
      <w:autoSpaceDE/>
      <w:autoSpaceDN/>
      <w:spacing w:after="320"/>
      <w:ind w:firstLine="860"/>
    </w:pPr>
    <w:rPr>
      <w:i/>
      <w:iCs/>
      <w:sz w:val="20"/>
      <w:szCs w:val="20"/>
      <w:lang w:eastAsia="ru-RU"/>
    </w:rPr>
  </w:style>
  <w:style w:type="paragraph" w:customStyle="1" w:styleId="38">
    <w:name w:val="Основной текст (3)"/>
    <w:basedOn w:val="a"/>
    <w:uiPriority w:val="99"/>
    <w:rsid w:val="00696A71"/>
    <w:pPr>
      <w:shd w:val="clear" w:color="auto" w:fill="FFFFFF"/>
      <w:suppressAutoHyphens/>
      <w:autoSpaceDE/>
      <w:autoSpaceDN/>
      <w:jc w:val="center"/>
    </w:pPr>
    <w:rPr>
      <w:b/>
      <w:bCs/>
      <w:color w:val="00206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consultant.ru/document/cons_doc_LAW_357290/1a2396cf5e4aecc0e6e96fafa771cb3e6d25db7f/%23dst2037"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hyperlink" Target="http://www.consultant.ru/document/cons_doc_LAW_357290/b124e72af2b0eabb7334175b1c01a5454388a0cb/%23dst201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F89F-AFF2-421C-99E8-14E2BB13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67</Pages>
  <Words>26967</Words>
  <Characters>153713</Characters>
  <Application>Microsoft Office Word</Application>
  <DocSecurity>0</DocSecurity>
  <Lines>1280</Lines>
  <Paragraphs>360</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Принят решением Думы Петуховского муниципального округа Курганской области от 28 января 2022 года № 146</vt:lpstr>
      <vt:lpstr>Общие положения</vt:lpstr>
      <vt:lpstr>    Круг Заявителей</vt:lpstr>
      <vt:lpstr>    Наименование государственной (муниципальной) услуги</vt:lpstr>
      <vt:lpstr>    Наименование органа государственной власти, органа местного самоуправления, пред</vt:lpstr>
      <vt:lpstr>    Описание результата предоставления государственной (муниципальной) услуги</vt:lpstr>
      <vt:lpstr>    Нормативные правовые акты, регулирующие предоставление государственной (муниципа</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предоставлении</vt:lpstr>
      <vt:lpstr>    Срок и порядок регистрации запроса заявителя о предоставлении государственной (м</vt:lpstr>
      <vt:lpstr>    Требования к помещениям, в которых предоставляется государственная (муниципальна</vt:lpstr>
      <vt:lpstr>    Показатели доступности и качества государственной (муниципальной) услуги</vt:lpstr>
      <vt:lpstr>    Исчерпывающий перечень административных процедур</vt:lpstr>
      <vt:lpstr>    Порядок осуществления административных процедур (действий) в электронной форме</vt:lpstr>
      <vt:lpstr>    Информирование заявителей</vt:lpstr>
      <vt:lpstr>    Выдача заявителю результата предоставления государственной (муниципальной) услуг</vt:lpstr>
      <vt:lpstr>    Форма уведомления о возможности заключения соглашения об установлении сервитута </vt:lpstr>
      <vt:lpstr>    Форма решения об отказе в предоставлении государственной (муниципальной) услуги</vt:lpstr>
      <vt:lpstr>    Предмет регулирования Административного регламента</vt:lpstr>
      <vt:lpstr>    Наименование государственной (муниципальной) услуги</vt:lpstr>
      <vt:lpstr>    Наименование органа государственной власти, органа местного самоуправления, пред</vt:lpstr>
      <vt:lpstr>    Описание результата предоставления государственной (муниципальной) услуги</vt:lpstr>
      <vt:lpstr>    Нормативные правовые акты, регулирующие предоставление государственной (муниципа</vt:lpstr>
    </vt:vector>
  </TitlesOfParts>
  <Company>Reanimator Extreme Edition</Company>
  <LinksUpToDate>false</LinksUpToDate>
  <CharactersWithSpaces>180320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Учетная запись Майкрософт</cp:lastModifiedBy>
  <cp:revision>12</cp:revision>
  <cp:lastPrinted>2022-08-30T10:07:00Z</cp:lastPrinted>
  <dcterms:created xsi:type="dcterms:W3CDTF">2024-07-12T03:01:00Z</dcterms:created>
  <dcterms:modified xsi:type="dcterms:W3CDTF">2024-07-12T03:55:00Z</dcterms:modified>
</cp:coreProperties>
</file>