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515037" w:rsidRDefault="00515037"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515037" w:rsidRDefault="00515037"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BC027B" w:rsidP="00D06D67">
                  <w:pPr>
                    <w:jc w:val="center"/>
                    <w:rPr>
                      <w:b/>
                      <w:sz w:val="28"/>
                      <w:szCs w:val="28"/>
                    </w:rPr>
                  </w:pPr>
                  <w:r>
                    <w:rPr>
                      <w:b/>
                      <w:sz w:val="28"/>
                      <w:szCs w:val="28"/>
                    </w:rPr>
                    <w:t>1 сентября</w:t>
                  </w:r>
                  <w:r w:rsidR="00D30DD6">
                    <w:rPr>
                      <w:b/>
                      <w:sz w:val="28"/>
                      <w:szCs w:val="28"/>
                    </w:rPr>
                    <w:t xml:space="preserve"> 2023</w:t>
                  </w:r>
                  <w:r w:rsidR="00ED021F" w:rsidRPr="001F43C3">
                    <w:rPr>
                      <w:b/>
                      <w:sz w:val="28"/>
                      <w:szCs w:val="28"/>
                    </w:rPr>
                    <w:t xml:space="preserve"> года</w:t>
                  </w:r>
                </w:p>
                <w:p w:rsidR="00ED021F" w:rsidRPr="000D2327" w:rsidRDefault="005A69E9" w:rsidP="00D06D67">
                  <w:pPr>
                    <w:jc w:val="center"/>
                  </w:pPr>
                  <w:r>
                    <w:rPr>
                      <w:b/>
                      <w:sz w:val="28"/>
                      <w:szCs w:val="28"/>
                    </w:rPr>
                    <w:t>№</w:t>
                  </w:r>
                  <w:r w:rsidR="00BC027B">
                    <w:rPr>
                      <w:b/>
                      <w:sz w:val="28"/>
                      <w:szCs w:val="28"/>
                    </w:rPr>
                    <w:t>23</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r>
              <w:rPr>
                <w:sz w:val="16"/>
                <w:szCs w:val="16"/>
              </w:rPr>
              <w:t>Мокроусовского</w:t>
            </w:r>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515037" w:rsidRDefault="00515037"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515037" w:rsidRDefault="00515037"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r>
              <w:rPr>
                <w:b/>
              </w:rPr>
              <w:t>Мокроусовского</w:t>
            </w:r>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292ADD" w:rsidRDefault="00292ADD" w:rsidP="00987FEB">
      <w:pPr>
        <w:pStyle w:val="a3"/>
        <w:ind w:left="0" w:firstLine="0"/>
        <w:rPr>
          <w:sz w:val="20"/>
          <w:szCs w:val="20"/>
        </w:rPr>
      </w:pPr>
    </w:p>
    <w:p w:rsidR="000B132C" w:rsidRDefault="000B132C" w:rsidP="00987FEB">
      <w:pPr>
        <w:pStyle w:val="a3"/>
        <w:ind w:left="0" w:firstLine="0"/>
        <w:rPr>
          <w:sz w:val="20"/>
          <w:szCs w:val="20"/>
        </w:rPr>
      </w:pPr>
    </w:p>
    <w:p w:rsidR="00341943" w:rsidRPr="00341943" w:rsidRDefault="00341943" w:rsidP="00341943">
      <w:pPr>
        <w:widowControl/>
        <w:autoSpaceDE/>
        <w:autoSpaceDN/>
        <w:jc w:val="center"/>
        <w:rPr>
          <w:noProof/>
          <w:sz w:val="24"/>
          <w:szCs w:val="24"/>
          <w:lang w:eastAsia="ru-RU"/>
        </w:rPr>
      </w:pPr>
    </w:p>
    <w:p w:rsidR="00341943" w:rsidRPr="00341943" w:rsidRDefault="00341943" w:rsidP="00341943">
      <w:pPr>
        <w:widowControl/>
        <w:autoSpaceDE/>
        <w:autoSpaceDN/>
        <w:jc w:val="center"/>
        <w:rPr>
          <w:noProof/>
          <w:sz w:val="24"/>
          <w:szCs w:val="24"/>
          <w:lang w:eastAsia="ru-RU"/>
        </w:rPr>
      </w:pPr>
      <w:r w:rsidRPr="00341943">
        <w:rPr>
          <w:noProof/>
          <w:sz w:val="24"/>
          <w:szCs w:val="24"/>
          <w:lang w:eastAsia="ru-RU"/>
        </w:rPr>
        <w:drawing>
          <wp:anchor distT="0" distB="0" distL="114300" distR="114300" simplePos="0" relativeHeight="251674624" behindDoc="0" locked="0" layoutInCell="1" allowOverlap="1">
            <wp:simplePos x="0" y="0"/>
            <wp:positionH relativeFrom="column">
              <wp:posOffset>2867025</wp:posOffset>
            </wp:positionH>
            <wp:positionV relativeFrom="paragraph">
              <wp:posOffset>5715</wp:posOffset>
            </wp:positionV>
            <wp:extent cx="584200" cy="685800"/>
            <wp:effectExtent l="0" t="0" r="6350" b="0"/>
            <wp:wrapSquare wrapText="lef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341943" w:rsidRPr="00341943" w:rsidRDefault="00341943" w:rsidP="00341943">
      <w:pPr>
        <w:widowControl/>
        <w:autoSpaceDE/>
        <w:autoSpaceDN/>
        <w:jc w:val="center"/>
        <w:rPr>
          <w:sz w:val="24"/>
          <w:szCs w:val="24"/>
          <w:lang w:eastAsia="ru-RU"/>
        </w:rPr>
      </w:pPr>
    </w:p>
    <w:p w:rsidR="00341943" w:rsidRPr="00341943" w:rsidRDefault="00341943" w:rsidP="00341943">
      <w:pPr>
        <w:widowControl/>
        <w:autoSpaceDE/>
        <w:autoSpaceDN/>
        <w:jc w:val="center"/>
        <w:rPr>
          <w:b/>
          <w:sz w:val="28"/>
          <w:szCs w:val="28"/>
          <w:lang w:eastAsia="ru-RU"/>
        </w:rPr>
      </w:pPr>
    </w:p>
    <w:p w:rsidR="00341943" w:rsidRPr="00341943" w:rsidRDefault="00341943" w:rsidP="00341943">
      <w:pPr>
        <w:widowControl/>
        <w:autoSpaceDE/>
        <w:autoSpaceDN/>
        <w:jc w:val="center"/>
        <w:rPr>
          <w:b/>
          <w:sz w:val="28"/>
          <w:szCs w:val="28"/>
          <w:lang w:eastAsia="ru-RU"/>
        </w:rPr>
      </w:pPr>
    </w:p>
    <w:p w:rsidR="00341943" w:rsidRPr="00341943" w:rsidRDefault="00341943" w:rsidP="00341943">
      <w:pPr>
        <w:widowControl/>
        <w:autoSpaceDE/>
        <w:autoSpaceDN/>
        <w:jc w:val="center"/>
        <w:rPr>
          <w:b/>
          <w:sz w:val="20"/>
          <w:szCs w:val="20"/>
          <w:lang w:eastAsia="ru-RU"/>
        </w:rPr>
      </w:pPr>
      <w:r w:rsidRPr="00341943">
        <w:rPr>
          <w:b/>
          <w:sz w:val="20"/>
          <w:szCs w:val="20"/>
          <w:lang w:eastAsia="ru-RU"/>
        </w:rPr>
        <w:t>КУРГАНСКАЯ ОБЛАСТЬ</w:t>
      </w:r>
    </w:p>
    <w:p w:rsidR="00341943" w:rsidRPr="00341943" w:rsidRDefault="00341943" w:rsidP="00341943">
      <w:pPr>
        <w:widowControl/>
        <w:autoSpaceDE/>
        <w:autoSpaceDN/>
        <w:jc w:val="center"/>
        <w:rPr>
          <w:b/>
          <w:sz w:val="20"/>
          <w:szCs w:val="20"/>
          <w:lang w:eastAsia="ru-RU"/>
        </w:rPr>
      </w:pPr>
      <w:r w:rsidRPr="00341943">
        <w:rPr>
          <w:b/>
          <w:sz w:val="20"/>
          <w:szCs w:val="20"/>
          <w:lang w:eastAsia="ru-RU"/>
        </w:rPr>
        <w:t>МОКРОУСОВСКИЙ МУНИЦИПАЛЬНЫЙ ОКРУГ КУРГАНСКОЙ ОБЛАСТИ</w:t>
      </w:r>
    </w:p>
    <w:p w:rsidR="00341943" w:rsidRPr="00341943" w:rsidRDefault="00341943" w:rsidP="00341943">
      <w:pPr>
        <w:widowControl/>
        <w:autoSpaceDE/>
        <w:autoSpaceDN/>
        <w:jc w:val="center"/>
        <w:rPr>
          <w:b/>
          <w:sz w:val="20"/>
          <w:szCs w:val="20"/>
          <w:lang w:eastAsia="ru-RU"/>
        </w:rPr>
      </w:pPr>
      <w:r w:rsidRPr="00341943">
        <w:rPr>
          <w:b/>
          <w:sz w:val="20"/>
          <w:szCs w:val="20"/>
          <w:lang w:eastAsia="ru-RU"/>
        </w:rPr>
        <w:t xml:space="preserve">ДУМА МОКРОУСОВСКОГО МУНИЦИПАЛЬНОГО ОКРУГА </w:t>
      </w:r>
    </w:p>
    <w:p w:rsidR="00341943" w:rsidRPr="00341943" w:rsidRDefault="00341943" w:rsidP="00341943">
      <w:pPr>
        <w:widowControl/>
        <w:autoSpaceDE/>
        <w:autoSpaceDN/>
        <w:jc w:val="center"/>
        <w:rPr>
          <w:b/>
          <w:sz w:val="20"/>
          <w:szCs w:val="20"/>
          <w:lang w:eastAsia="ru-RU"/>
        </w:rPr>
      </w:pPr>
      <w:r w:rsidRPr="00341943">
        <w:rPr>
          <w:b/>
          <w:sz w:val="20"/>
          <w:szCs w:val="20"/>
          <w:lang w:eastAsia="ru-RU"/>
        </w:rPr>
        <w:t>КУРГАНСКОЙ ОБЛАСТИ</w:t>
      </w:r>
    </w:p>
    <w:p w:rsidR="00341943" w:rsidRPr="00341943" w:rsidRDefault="00341943" w:rsidP="00341943">
      <w:pPr>
        <w:widowControl/>
        <w:autoSpaceDE/>
        <w:autoSpaceDN/>
        <w:rPr>
          <w:sz w:val="20"/>
          <w:szCs w:val="20"/>
          <w:lang w:eastAsia="ru-RU"/>
        </w:rPr>
      </w:pPr>
    </w:p>
    <w:p w:rsidR="00341943" w:rsidRPr="00341943" w:rsidRDefault="00341943" w:rsidP="00341943">
      <w:pPr>
        <w:widowControl/>
        <w:autoSpaceDE/>
        <w:autoSpaceDN/>
        <w:jc w:val="center"/>
        <w:rPr>
          <w:b/>
          <w:sz w:val="20"/>
          <w:szCs w:val="20"/>
          <w:lang w:eastAsia="ru-RU"/>
        </w:rPr>
      </w:pPr>
      <w:r w:rsidRPr="00341943">
        <w:rPr>
          <w:b/>
          <w:sz w:val="20"/>
          <w:szCs w:val="20"/>
          <w:lang w:eastAsia="ru-RU"/>
        </w:rPr>
        <w:t>РЕШЕНИЕ</w:t>
      </w:r>
    </w:p>
    <w:p w:rsidR="00341943" w:rsidRPr="00341943" w:rsidRDefault="00341943" w:rsidP="00341943">
      <w:pPr>
        <w:widowControl/>
        <w:autoSpaceDE/>
        <w:autoSpaceDN/>
        <w:jc w:val="center"/>
        <w:rPr>
          <w:b/>
          <w:sz w:val="20"/>
          <w:szCs w:val="20"/>
          <w:lang w:eastAsia="ru-RU"/>
        </w:rPr>
      </w:pPr>
    </w:p>
    <w:p w:rsidR="00341943" w:rsidRPr="00341943" w:rsidRDefault="00341943" w:rsidP="00341943">
      <w:pPr>
        <w:widowControl/>
        <w:autoSpaceDE/>
        <w:autoSpaceDN/>
        <w:jc w:val="center"/>
        <w:rPr>
          <w:b/>
          <w:sz w:val="20"/>
          <w:szCs w:val="20"/>
          <w:lang w:eastAsia="ru-RU"/>
        </w:rPr>
      </w:pPr>
    </w:p>
    <w:p w:rsidR="00341943" w:rsidRPr="00341943" w:rsidRDefault="00341943" w:rsidP="00341943">
      <w:pPr>
        <w:widowControl/>
        <w:autoSpaceDE/>
        <w:autoSpaceDN/>
        <w:rPr>
          <w:sz w:val="20"/>
          <w:szCs w:val="20"/>
          <w:lang w:eastAsia="ru-RU"/>
        </w:rPr>
      </w:pPr>
      <w:r w:rsidRPr="00341943">
        <w:rPr>
          <w:sz w:val="20"/>
          <w:szCs w:val="20"/>
          <w:lang w:eastAsia="ru-RU"/>
        </w:rPr>
        <w:t xml:space="preserve">от </w:t>
      </w:r>
      <w:r w:rsidRPr="00341943">
        <w:rPr>
          <w:sz w:val="20"/>
          <w:szCs w:val="20"/>
          <w:u w:val="single"/>
          <w:lang w:eastAsia="ru-RU"/>
        </w:rPr>
        <w:t xml:space="preserve">31 августа </w:t>
      </w:r>
      <w:r w:rsidRPr="00341943">
        <w:rPr>
          <w:sz w:val="20"/>
          <w:szCs w:val="20"/>
          <w:lang w:eastAsia="ru-RU"/>
        </w:rPr>
        <w:t>2023 года    №</w:t>
      </w:r>
      <w:r w:rsidRPr="00341943">
        <w:rPr>
          <w:sz w:val="20"/>
          <w:szCs w:val="20"/>
          <w:u w:val="single"/>
          <w:lang w:eastAsia="ru-RU"/>
        </w:rPr>
        <w:t>62</w:t>
      </w:r>
    </w:p>
    <w:p w:rsidR="00341943" w:rsidRPr="00341943" w:rsidRDefault="00341943" w:rsidP="00341943">
      <w:pPr>
        <w:widowControl/>
        <w:autoSpaceDE/>
        <w:autoSpaceDN/>
        <w:rPr>
          <w:bCs/>
          <w:sz w:val="20"/>
          <w:szCs w:val="20"/>
          <w:lang w:eastAsia="ru-RU"/>
        </w:rPr>
      </w:pPr>
      <w:r w:rsidRPr="00341943">
        <w:rPr>
          <w:bCs/>
          <w:sz w:val="20"/>
          <w:szCs w:val="20"/>
          <w:lang w:eastAsia="ru-RU"/>
        </w:rPr>
        <w:t xml:space="preserve">          с. Мокроусово</w:t>
      </w:r>
    </w:p>
    <w:p w:rsidR="00341943" w:rsidRPr="00341943" w:rsidRDefault="00341943" w:rsidP="00341943">
      <w:pPr>
        <w:widowControl/>
        <w:autoSpaceDE/>
        <w:autoSpaceDN/>
        <w:rPr>
          <w:sz w:val="20"/>
          <w:szCs w:val="20"/>
          <w:lang w:eastAsia="ru-RU"/>
        </w:rPr>
      </w:pPr>
      <w:r w:rsidRPr="00341943">
        <w:rPr>
          <w:sz w:val="20"/>
          <w:szCs w:val="20"/>
          <w:lang w:eastAsia="ru-RU"/>
        </w:rPr>
        <w:t xml:space="preserve">   </w:t>
      </w:r>
    </w:p>
    <w:p w:rsidR="00341943" w:rsidRPr="00341943" w:rsidRDefault="00341943" w:rsidP="00341943">
      <w:pPr>
        <w:widowControl/>
        <w:autoSpaceDE/>
        <w:autoSpaceDN/>
        <w:rPr>
          <w:sz w:val="20"/>
          <w:szCs w:val="20"/>
          <w:lang w:eastAsia="ru-RU"/>
        </w:rPr>
      </w:pPr>
    </w:p>
    <w:p w:rsidR="00341943" w:rsidRPr="00341943" w:rsidRDefault="00341943" w:rsidP="00341943">
      <w:pPr>
        <w:widowControl/>
        <w:autoSpaceDE/>
        <w:autoSpaceDN/>
        <w:rPr>
          <w:sz w:val="20"/>
          <w:szCs w:val="20"/>
          <w:lang w:eastAsia="ru-RU"/>
        </w:rPr>
      </w:pPr>
      <w:r w:rsidRPr="00341943">
        <w:rPr>
          <w:sz w:val="20"/>
          <w:szCs w:val="20"/>
          <w:lang w:eastAsia="ru-RU"/>
        </w:rPr>
        <w:t xml:space="preserve">Об утверждении ликвидационного баланса </w:t>
      </w:r>
    </w:p>
    <w:p w:rsidR="00341943" w:rsidRPr="00341943" w:rsidRDefault="00341943" w:rsidP="00341943">
      <w:pPr>
        <w:widowControl/>
        <w:autoSpaceDE/>
        <w:autoSpaceDN/>
        <w:rPr>
          <w:sz w:val="20"/>
          <w:szCs w:val="20"/>
          <w:lang w:eastAsia="ru-RU"/>
        </w:rPr>
      </w:pPr>
      <w:r w:rsidRPr="00341943">
        <w:rPr>
          <w:sz w:val="20"/>
          <w:szCs w:val="20"/>
          <w:lang w:eastAsia="ru-RU"/>
        </w:rPr>
        <w:t>Администрации Мокроусовского сельсовета</w:t>
      </w:r>
    </w:p>
    <w:p w:rsidR="00341943" w:rsidRPr="00341943" w:rsidRDefault="00341943" w:rsidP="00341943">
      <w:pPr>
        <w:widowControl/>
        <w:autoSpaceDE/>
        <w:autoSpaceDN/>
        <w:rPr>
          <w:sz w:val="20"/>
          <w:szCs w:val="20"/>
          <w:lang w:eastAsia="ru-RU"/>
        </w:rPr>
      </w:pPr>
      <w:r w:rsidRPr="00341943">
        <w:rPr>
          <w:sz w:val="20"/>
          <w:szCs w:val="20"/>
          <w:lang w:eastAsia="ru-RU"/>
        </w:rPr>
        <w:t>Мокроусовского района Курганской области</w:t>
      </w:r>
    </w:p>
    <w:p w:rsidR="00341943" w:rsidRPr="00341943" w:rsidRDefault="00341943" w:rsidP="00341943">
      <w:pPr>
        <w:widowControl/>
        <w:autoSpaceDE/>
        <w:autoSpaceDN/>
        <w:rPr>
          <w:b/>
          <w:sz w:val="20"/>
          <w:szCs w:val="20"/>
          <w:lang w:eastAsia="ru-RU"/>
        </w:rPr>
      </w:pPr>
    </w:p>
    <w:p w:rsidR="00341943" w:rsidRPr="00341943" w:rsidRDefault="00341943" w:rsidP="00341943">
      <w:pPr>
        <w:widowControl/>
        <w:autoSpaceDE/>
        <w:autoSpaceDN/>
        <w:ind w:firstLine="708"/>
        <w:jc w:val="both"/>
        <w:rPr>
          <w:sz w:val="20"/>
          <w:szCs w:val="20"/>
          <w:lang w:eastAsia="ru-RU"/>
        </w:rPr>
      </w:pPr>
      <w:r w:rsidRPr="00341943">
        <w:rPr>
          <w:sz w:val="20"/>
          <w:szCs w:val="20"/>
          <w:lang w:eastAsia="ru-RU"/>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Законом Курганской области от 8 октября 2021 года №109 «О преобразовании муниципальных образований путем объединения всех поселений, входящих в состав Мокроусовского района Курганской области, во вновь образованное муниципальное образование Мокроусовского муниципального округа Курганской области и внесении изменений в некоторые законы Курганской области», решением Думы Мокроусовского муниципального округа Курганской области от 18 июля 2022 года №41 «О порядке приема и передачи муниципального имущества в собственность Мокроусовского муниципального округа», в соответствии  со статьей 27 Устава Мокроусовского муниципального округа Курганской области </w:t>
      </w:r>
    </w:p>
    <w:p w:rsidR="00341943" w:rsidRPr="00341943" w:rsidRDefault="00341943" w:rsidP="00341943">
      <w:pPr>
        <w:widowControl/>
        <w:autoSpaceDE/>
        <w:autoSpaceDN/>
        <w:ind w:firstLine="708"/>
        <w:jc w:val="both"/>
        <w:rPr>
          <w:sz w:val="20"/>
          <w:szCs w:val="20"/>
          <w:lang w:eastAsia="ru-RU"/>
        </w:rPr>
      </w:pPr>
      <w:r w:rsidRPr="00341943">
        <w:rPr>
          <w:sz w:val="20"/>
          <w:szCs w:val="20"/>
          <w:lang w:eastAsia="ru-RU"/>
        </w:rPr>
        <w:t>Дума Мокроусовского муниципального округа Курганской области РЕШИЛА:</w:t>
      </w:r>
    </w:p>
    <w:p w:rsidR="00341943" w:rsidRPr="00341943" w:rsidRDefault="00341943" w:rsidP="00341943">
      <w:pPr>
        <w:widowControl/>
        <w:autoSpaceDE/>
        <w:autoSpaceDN/>
        <w:ind w:firstLine="708"/>
        <w:jc w:val="both"/>
        <w:rPr>
          <w:sz w:val="20"/>
          <w:szCs w:val="20"/>
          <w:lang w:eastAsia="ru-RU"/>
        </w:rPr>
      </w:pPr>
      <w:r w:rsidRPr="00341943">
        <w:rPr>
          <w:sz w:val="20"/>
          <w:szCs w:val="20"/>
          <w:lang w:eastAsia="ru-RU"/>
        </w:rPr>
        <w:t>1. Утвердить ликвидационный баланс Администрации Мокроусовского сельсовета Мокроусовского района Курганской области согласно приложению к настоящему решению.</w:t>
      </w:r>
    </w:p>
    <w:p w:rsidR="00341943" w:rsidRPr="00341943" w:rsidRDefault="00341943" w:rsidP="00341943">
      <w:pPr>
        <w:widowControl/>
        <w:autoSpaceDE/>
        <w:autoSpaceDN/>
        <w:ind w:firstLine="708"/>
        <w:jc w:val="both"/>
        <w:rPr>
          <w:sz w:val="20"/>
          <w:szCs w:val="20"/>
          <w:lang w:eastAsia="ru-RU"/>
        </w:rPr>
      </w:pPr>
      <w:r w:rsidRPr="00341943">
        <w:rPr>
          <w:sz w:val="20"/>
          <w:szCs w:val="20"/>
          <w:lang w:eastAsia="ru-RU"/>
        </w:rPr>
        <w:t>2. Опубликовать настоящее решение в «Информационном вестнике Мокроусовского муниципального округа Курганской области».</w:t>
      </w:r>
    </w:p>
    <w:p w:rsidR="00341943" w:rsidRPr="00341943" w:rsidRDefault="00341943" w:rsidP="00341943">
      <w:pPr>
        <w:widowControl/>
        <w:autoSpaceDE/>
        <w:autoSpaceDN/>
        <w:ind w:firstLine="708"/>
        <w:jc w:val="both"/>
        <w:rPr>
          <w:sz w:val="20"/>
          <w:szCs w:val="20"/>
          <w:lang w:eastAsia="ru-RU"/>
        </w:rPr>
      </w:pPr>
      <w:r w:rsidRPr="00341943">
        <w:rPr>
          <w:sz w:val="20"/>
          <w:szCs w:val="20"/>
          <w:lang w:eastAsia="ru-RU"/>
        </w:rPr>
        <w:lastRenderedPageBreak/>
        <w:t>3. Настоящее решение вступает в силу после его опубликования.</w:t>
      </w:r>
    </w:p>
    <w:p w:rsidR="00341943" w:rsidRPr="00341943" w:rsidRDefault="00341943" w:rsidP="00341943">
      <w:pPr>
        <w:widowControl/>
        <w:autoSpaceDE/>
        <w:autoSpaceDN/>
        <w:ind w:firstLine="708"/>
        <w:jc w:val="both"/>
        <w:rPr>
          <w:sz w:val="20"/>
          <w:szCs w:val="20"/>
          <w:lang w:eastAsia="ru-RU"/>
        </w:rPr>
      </w:pPr>
      <w:r w:rsidRPr="00341943">
        <w:rPr>
          <w:sz w:val="20"/>
          <w:szCs w:val="20"/>
          <w:lang w:eastAsia="ru-RU"/>
        </w:rPr>
        <w:t>4. Контроль за выполнением настоящего решения возложить на  председателя комиссии Думы Мокроусовского муниципального округа Курганской области по бюджету, финансам и налогам и экономической политике.</w:t>
      </w:r>
    </w:p>
    <w:p w:rsidR="00341943" w:rsidRPr="00341943" w:rsidRDefault="00341943" w:rsidP="00341943">
      <w:pPr>
        <w:widowControl/>
        <w:autoSpaceDE/>
        <w:autoSpaceDN/>
        <w:jc w:val="both"/>
        <w:rPr>
          <w:sz w:val="20"/>
          <w:szCs w:val="20"/>
          <w:lang w:eastAsia="ru-RU"/>
        </w:rPr>
      </w:pPr>
    </w:p>
    <w:p w:rsidR="00341943" w:rsidRPr="00341943" w:rsidRDefault="00341943" w:rsidP="00341943">
      <w:pPr>
        <w:widowControl/>
        <w:tabs>
          <w:tab w:val="left" w:pos="851"/>
        </w:tabs>
        <w:autoSpaceDE/>
        <w:autoSpaceDN/>
        <w:jc w:val="both"/>
        <w:rPr>
          <w:bCs/>
          <w:sz w:val="20"/>
          <w:szCs w:val="20"/>
          <w:lang w:eastAsia="ru-RU"/>
        </w:rPr>
      </w:pPr>
      <w:r w:rsidRPr="00341943">
        <w:rPr>
          <w:bCs/>
          <w:sz w:val="20"/>
          <w:szCs w:val="20"/>
          <w:lang w:eastAsia="ru-RU"/>
        </w:rPr>
        <w:t xml:space="preserve">Председатель Думы Мокроусовского </w:t>
      </w:r>
    </w:p>
    <w:p w:rsidR="00341943" w:rsidRPr="00341943" w:rsidRDefault="00341943" w:rsidP="00341943">
      <w:pPr>
        <w:widowControl/>
        <w:tabs>
          <w:tab w:val="left" w:pos="851"/>
        </w:tabs>
        <w:autoSpaceDE/>
        <w:autoSpaceDN/>
        <w:jc w:val="both"/>
        <w:rPr>
          <w:bCs/>
          <w:sz w:val="20"/>
          <w:szCs w:val="20"/>
          <w:lang w:eastAsia="ru-RU"/>
        </w:rPr>
      </w:pPr>
      <w:r w:rsidRPr="00341943">
        <w:rPr>
          <w:bCs/>
          <w:sz w:val="20"/>
          <w:szCs w:val="20"/>
          <w:lang w:eastAsia="ru-RU"/>
        </w:rPr>
        <w:t xml:space="preserve">муниципального округа Курганской области                                 </w:t>
      </w:r>
      <w:r>
        <w:rPr>
          <w:bCs/>
          <w:sz w:val="20"/>
          <w:szCs w:val="20"/>
          <w:lang w:eastAsia="ru-RU"/>
        </w:rPr>
        <w:t xml:space="preserve">                        </w:t>
      </w:r>
      <w:r w:rsidRPr="00341943">
        <w:rPr>
          <w:bCs/>
          <w:sz w:val="20"/>
          <w:szCs w:val="20"/>
          <w:lang w:eastAsia="ru-RU"/>
        </w:rPr>
        <w:t xml:space="preserve">  В.И. Кизеров  </w:t>
      </w:r>
    </w:p>
    <w:p w:rsidR="00341943" w:rsidRPr="00341943" w:rsidRDefault="00341943" w:rsidP="00341943">
      <w:pPr>
        <w:widowControl/>
        <w:tabs>
          <w:tab w:val="left" w:pos="851"/>
        </w:tabs>
        <w:autoSpaceDE/>
        <w:autoSpaceDN/>
        <w:jc w:val="both"/>
        <w:rPr>
          <w:bCs/>
          <w:sz w:val="20"/>
          <w:szCs w:val="20"/>
          <w:lang w:eastAsia="ru-RU"/>
        </w:rPr>
      </w:pPr>
    </w:p>
    <w:p w:rsidR="00341943" w:rsidRPr="00341943" w:rsidRDefault="00341943" w:rsidP="00341943">
      <w:pPr>
        <w:widowControl/>
        <w:tabs>
          <w:tab w:val="left" w:pos="851"/>
        </w:tabs>
        <w:autoSpaceDE/>
        <w:autoSpaceDN/>
        <w:jc w:val="both"/>
        <w:rPr>
          <w:bCs/>
          <w:sz w:val="20"/>
          <w:szCs w:val="20"/>
          <w:lang w:eastAsia="ru-RU"/>
        </w:rPr>
      </w:pPr>
      <w:r w:rsidRPr="00341943">
        <w:rPr>
          <w:bCs/>
          <w:sz w:val="20"/>
          <w:szCs w:val="20"/>
          <w:lang w:eastAsia="ru-RU"/>
        </w:rPr>
        <w:t>Глава Мокроусовского  муниципального</w:t>
      </w:r>
    </w:p>
    <w:p w:rsidR="00341943" w:rsidRPr="00341943" w:rsidRDefault="00341943" w:rsidP="00341943">
      <w:pPr>
        <w:widowControl/>
        <w:tabs>
          <w:tab w:val="left" w:pos="851"/>
        </w:tabs>
        <w:autoSpaceDE/>
        <w:autoSpaceDN/>
        <w:jc w:val="both"/>
        <w:rPr>
          <w:bCs/>
          <w:sz w:val="20"/>
          <w:szCs w:val="20"/>
          <w:lang w:eastAsia="ru-RU"/>
        </w:rPr>
      </w:pPr>
      <w:r w:rsidRPr="00341943">
        <w:rPr>
          <w:bCs/>
          <w:sz w:val="20"/>
          <w:szCs w:val="20"/>
          <w:lang w:eastAsia="ru-RU"/>
        </w:rPr>
        <w:t xml:space="preserve">округа Курганской области                                                               </w:t>
      </w:r>
      <w:r>
        <w:rPr>
          <w:bCs/>
          <w:sz w:val="20"/>
          <w:szCs w:val="20"/>
          <w:lang w:eastAsia="ru-RU"/>
        </w:rPr>
        <w:t xml:space="preserve">                        </w:t>
      </w:r>
      <w:r w:rsidRPr="00341943">
        <w:rPr>
          <w:bCs/>
          <w:sz w:val="20"/>
          <w:szCs w:val="20"/>
          <w:lang w:eastAsia="ru-RU"/>
        </w:rPr>
        <w:t xml:space="preserve">  В.В. Демешкин</w:t>
      </w:r>
    </w:p>
    <w:p w:rsidR="00341943" w:rsidRPr="00341943" w:rsidRDefault="00341943" w:rsidP="00341943">
      <w:pPr>
        <w:widowControl/>
        <w:autoSpaceDE/>
        <w:autoSpaceDN/>
        <w:rPr>
          <w:sz w:val="20"/>
          <w:szCs w:val="20"/>
          <w:lang w:eastAsia="ru-RU"/>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sectPr w:rsidR="00927A07" w:rsidSect="00AC1C06">
          <w:headerReference w:type="default" r:id="rId10"/>
          <w:footerReference w:type="default" r:id="rId11"/>
          <w:pgSz w:w="11900" w:h="16840"/>
          <w:pgMar w:top="851" w:right="851" w:bottom="284" w:left="1077" w:header="567" w:footer="0" w:gutter="0"/>
          <w:cols w:space="720"/>
          <w:docGrid w:linePitch="360"/>
        </w:sectPr>
      </w:pPr>
    </w:p>
    <w:tbl>
      <w:tblPr>
        <w:tblW w:w="3709" w:type="dxa"/>
        <w:tblInd w:w="11221" w:type="dxa"/>
        <w:tblLook w:val="04A0" w:firstRow="1" w:lastRow="0" w:firstColumn="1" w:lastColumn="0" w:noHBand="0" w:noVBand="1"/>
      </w:tblPr>
      <w:tblGrid>
        <w:gridCol w:w="3709"/>
      </w:tblGrid>
      <w:tr w:rsidR="00927A07" w:rsidRPr="0068356C" w:rsidTr="009E56CA">
        <w:trPr>
          <w:trHeight w:val="237"/>
        </w:trPr>
        <w:tc>
          <w:tcPr>
            <w:tcW w:w="3709" w:type="dxa"/>
            <w:tcBorders>
              <w:top w:val="nil"/>
              <w:left w:val="nil"/>
              <w:bottom w:val="nil"/>
              <w:right w:val="nil"/>
            </w:tcBorders>
            <w:shd w:val="clear" w:color="auto" w:fill="auto"/>
            <w:noWrap/>
            <w:vAlign w:val="bottom"/>
            <w:hideMark/>
          </w:tcPr>
          <w:p w:rsidR="00927A07" w:rsidRPr="0068356C" w:rsidRDefault="00927A07" w:rsidP="009E56CA">
            <w:pPr>
              <w:widowControl/>
              <w:autoSpaceDE/>
              <w:autoSpaceDN/>
              <w:jc w:val="center"/>
              <w:rPr>
                <w:rFonts w:ascii="Calibri" w:hAnsi="Calibri" w:cs="Calibri"/>
                <w:lang w:eastAsia="ru-RU"/>
              </w:rPr>
            </w:pPr>
            <w:r>
              <w:rPr>
                <w:rFonts w:ascii="Calibri" w:hAnsi="Calibri" w:cs="Calibri"/>
                <w:lang w:eastAsia="ru-RU"/>
              </w:rPr>
              <w:lastRenderedPageBreak/>
              <w:t xml:space="preserve">                                                                                                                                                                                                 </w:t>
            </w:r>
          </w:p>
        </w:tc>
      </w:tr>
      <w:tr w:rsidR="00927A07" w:rsidRPr="0068356C" w:rsidTr="009E56CA">
        <w:trPr>
          <w:trHeight w:val="237"/>
        </w:trPr>
        <w:tc>
          <w:tcPr>
            <w:tcW w:w="3709" w:type="dxa"/>
            <w:tcBorders>
              <w:top w:val="nil"/>
              <w:left w:val="nil"/>
              <w:bottom w:val="nil"/>
              <w:right w:val="nil"/>
            </w:tcBorders>
            <w:shd w:val="clear" w:color="auto" w:fill="auto"/>
            <w:noWrap/>
            <w:vAlign w:val="bottom"/>
            <w:hideMark/>
          </w:tcPr>
          <w:p w:rsidR="00927A07" w:rsidRDefault="009E56CA" w:rsidP="009E56CA">
            <w:pPr>
              <w:widowControl/>
              <w:autoSpaceDE/>
              <w:autoSpaceDN/>
              <w:rPr>
                <w:rFonts w:ascii="Calibri" w:hAnsi="Calibri" w:cs="Calibri"/>
                <w:lang w:eastAsia="ru-RU"/>
              </w:rPr>
            </w:pPr>
            <w:r>
              <w:rPr>
                <w:rFonts w:ascii="Calibri" w:hAnsi="Calibri" w:cs="Calibri"/>
                <w:lang w:eastAsia="ru-RU"/>
              </w:rPr>
              <w:t>Приложение</w:t>
            </w:r>
            <w:r w:rsidR="00927A07">
              <w:rPr>
                <w:rFonts w:ascii="Calibri" w:hAnsi="Calibri" w:cs="Calibri"/>
                <w:lang w:eastAsia="ru-RU"/>
              </w:rPr>
              <w:t xml:space="preserve">                                                                                                                                                                                                                                     </w:t>
            </w:r>
            <w:r>
              <w:rPr>
                <w:rFonts w:ascii="Calibri" w:hAnsi="Calibri" w:cs="Calibri"/>
                <w:lang w:eastAsia="ru-RU"/>
              </w:rPr>
              <w:t xml:space="preserve">    </w:t>
            </w:r>
            <w:r w:rsidR="00927A07" w:rsidRPr="0068356C">
              <w:rPr>
                <w:rFonts w:ascii="Calibri" w:hAnsi="Calibri" w:cs="Calibri"/>
                <w:lang w:eastAsia="ru-RU"/>
              </w:rPr>
              <w:t>к  решению Думы Мокроусовского</w:t>
            </w:r>
          </w:p>
          <w:p w:rsidR="00927A07" w:rsidRDefault="00927A07" w:rsidP="009E56CA">
            <w:pPr>
              <w:widowControl/>
              <w:autoSpaceDE/>
              <w:autoSpaceDN/>
              <w:rPr>
                <w:rFonts w:ascii="Calibri" w:hAnsi="Calibri" w:cs="Calibri"/>
                <w:lang w:eastAsia="ru-RU"/>
              </w:rPr>
            </w:pPr>
            <w:r w:rsidRPr="0068356C">
              <w:rPr>
                <w:rFonts w:ascii="Calibri" w:hAnsi="Calibri" w:cs="Calibri"/>
                <w:lang w:eastAsia="ru-RU"/>
              </w:rPr>
              <w:t>муниципального округа Курганской</w:t>
            </w:r>
          </w:p>
          <w:p w:rsidR="00927A07" w:rsidRPr="0068356C" w:rsidRDefault="00927A07" w:rsidP="009E56CA">
            <w:pPr>
              <w:widowControl/>
              <w:autoSpaceDE/>
              <w:autoSpaceDN/>
              <w:rPr>
                <w:rFonts w:ascii="Calibri" w:hAnsi="Calibri" w:cs="Calibri"/>
                <w:lang w:eastAsia="ru-RU"/>
              </w:rPr>
            </w:pPr>
            <w:r w:rsidRPr="0068356C">
              <w:rPr>
                <w:rFonts w:ascii="Calibri" w:hAnsi="Calibri" w:cs="Calibri"/>
                <w:lang w:eastAsia="ru-RU"/>
              </w:rPr>
              <w:t xml:space="preserve">области </w:t>
            </w:r>
          </w:p>
        </w:tc>
      </w:tr>
      <w:tr w:rsidR="00927A07" w:rsidRPr="0068356C" w:rsidTr="009E56CA">
        <w:trPr>
          <w:trHeight w:val="237"/>
        </w:trPr>
        <w:tc>
          <w:tcPr>
            <w:tcW w:w="3709" w:type="dxa"/>
            <w:tcBorders>
              <w:top w:val="nil"/>
              <w:left w:val="nil"/>
              <w:bottom w:val="nil"/>
              <w:right w:val="nil"/>
            </w:tcBorders>
            <w:shd w:val="clear" w:color="auto" w:fill="auto"/>
            <w:noWrap/>
            <w:vAlign w:val="bottom"/>
            <w:hideMark/>
          </w:tcPr>
          <w:p w:rsidR="00927A07" w:rsidRPr="0068356C" w:rsidRDefault="00927A07" w:rsidP="009E56CA">
            <w:pPr>
              <w:widowControl/>
              <w:autoSpaceDE/>
              <w:autoSpaceDN/>
              <w:rPr>
                <w:rFonts w:ascii="Calibri" w:hAnsi="Calibri" w:cs="Calibri"/>
                <w:lang w:eastAsia="ru-RU"/>
              </w:rPr>
            </w:pPr>
            <w:r>
              <w:rPr>
                <w:rFonts w:ascii="Calibri" w:hAnsi="Calibri" w:cs="Calibri"/>
                <w:lang w:eastAsia="ru-RU"/>
              </w:rPr>
              <w:t>от 31 августа 2023 года №62</w:t>
            </w:r>
          </w:p>
        </w:tc>
      </w:tr>
      <w:tr w:rsidR="00927A07" w:rsidRPr="0068356C" w:rsidTr="009E56CA">
        <w:trPr>
          <w:trHeight w:val="237"/>
        </w:trPr>
        <w:tc>
          <w:tcPr>
            <w:tcW w:w="3709" w:type="dxa"/>
            <w:tcBorders>
              <w:top w:val="nil"/>
              <w:left w:val="nil"/>
              <w:bottom w:val="nil"/>
              <w:right w:val="nil"/>
            </w:tcBorders>
            <w:shd w:val="clear" w:color="auto" w:fill="auto"/>
            <w:noWrap/>
            <w:vAlign w:val="bottom"/>
            <w:hideMark/>
          </w:tcPr>
          <w:p w:rsidR="009E56CA" w:rsidRDefault="00927A07" w:rsidP="009E56CA">
            <w:pPr>
              <w:widowControl/>
              <w:autoSpaceDE/>
              <w:autoSpaceDN/>
              <w:rPr>
                <w:rFonts w:ascii="Calibri" w:hAnsi="Calibri" w:cs="Calibri"/>
                <w:lang w:eastAsia="ru-RU"/>
              </w:rPr>
            </w:pPr>
            <w:r w:rsidRPr="0068356C">
              <w:rPr>
                <w:rFonts w:ascii="Calibri" w:hAnsi="Calibri" w:cs="Calibri"/>
                <w:lang w:eastAsia="ru-RU"/>
              </w:rPr>
              <w:t xml:space="preserve">"Об </w:t>
            </w:r>
            <w:r w:rsidR="009E56CA">
              <w:rPr>
                <w:rFonts w:ascii="Calibri" w:hAnsi="Calibri" w:cs="Calibri"/>
                <w:lang w:eastAsia="ru-RU"/>
              </w:rPr>
              <w:t>утверждении ликвидационного</w:t>
            </w:r>
          </w:p>
          <w:p w:rsidR="009E56CA" w:rsidRDefault="009E56CA" w:rsidP="009E56CA">
            <w:pPr>
              <w:widowControl/>
              <w:autoSpaceDE/>
              <w:autoSpaceDN/>
              <w:rPr>
                <w:rFonts w:ascii="Calibri" w:hAnsi="Calibri" w:cs="Calibri"/>
                <w:lang w:eastAsia="ru-RU"/>
              </w:rPr>
            </w:pPr>
            <w:r>
              <w:rPr>
                <w:rFonts w:ascii="Calibri" w:hAnsi="Calibri" w:cs="Calibri"/>
                <w:lang w:eastAsia="ru-RU"/>
              </w:rPr>
              <w:t>Баланса Администрации</w:t>
            </w:r>
          </w:p>
          <w:p w:rsidR="00927A07" w:rsidRPr="0068356C" w:rsidRDefault="009E56CA" w:rsidP="009E56CA">
            <w:pPr>
              <w:widowControl/>
              <w:autoSpaceDE/>
              <w:autoSpaceDN/>
              <w:rPr>
                <w:rFonts w:ascii="Calibri" w:hAnsi="Calibri" w:cs="Calibri"/>
                <w:lang w:eastAsia="ru-RU"/>
              </w:rPr>
            </w:pPr>
            <w:r>
              <w:rPr>
                <w:rFonts w:ascii="Calibri" w:hAnsi="Calibri" w:cs="Calibri"/>
                <w:lang w:eastAsia="ru-RU"/>
              </w:rPr>
              <w:t>Мокроусовского</w:t>
            </w:r>
            <w:r w:rsidR="00927A07" w:rsidRPr="0068356C">
              <w:rPr>
                <w:rFonts w:ascii="Calibri" w:hAnsi="Calibri" w:cs="Calibri"/>
                <w:lang w:eastAsia="ru-RU"/>
              </w:rPr>
              <w:t xml:space="preserve"> сельсовета</w:t>
            </w:r>
          </w:p>
        </w:tc>
      </w:tr>
      <w:tr w:rsidR="00927A07" w:rsidRPr="0068356C" w:rsidTr="009E56CA">
        <w:trPr>
          <w:trHeight w:val="237"/>
        </w:trPr>
        <w:tc>
          <w:tcPr>
            <w:tcW w:w="3709" w:type="dxa"/>
            <w:tcBorders>
              <w:top w:val="nil"/>
              <w:left w:val="nil"/>
              <w:bottom w:val="nil"/>
              <w:right w:val="nil"/>
            </w:tcBorders>
            <w:shd w:val="clear" w:color="auto" w:fill="auto"/>
            <w:noWrap/>
            <w:vAlign w:val="bottom"/>
            <w:hideMark/>
          </w:tcPr>
          <w:p w:rsidR="00927A07" w:rsidRPr="0068356C" w:rsidRDefault="00927A07" w:rsidP="009E56CA">
            <w:pPr>
              <w:widowControl/>
              <w:autoSpaceDE/>
              <w:autoSpaceDN/>
              <w:rPr>
                <w:rFonts w:ascii="Calibri" w:hAnsi="Calibri" w:cs="Calibri"/>
                <w:lang w:eastAsia="ru-RU"/>
              </w:rPr>
            </w:pPr>
            <w:r w:rsidRPr="0068356C">
              <w:rPr>
                <w:rFonts w:ascii="Calibri" w:hAnsi="Calibri" w:cs="Calibri"/>
                <w:lang w:eastAsia="ru-RU"/>
              </w:rPr>
              <w:t>Мокроусовского района</w:t>
            </w:r>
            <w:r w:rsidR="009E56CA">
              <w:rPr>
                <w:rFonts w:ascii="Calibri" w:hAnsi="Calibri" w:cs="Calibri"/>
                <w:lang w:eastAsia="ru-RU"/>
              </w:rPr>
              <w:t xml:space="preserve"> Курганской области</w:t>
            </w:r>
            <w:r w:rsidR="00BF6F94" w:rsidRPr="0068356C">
              <w:rPr>
                <w:rFonts w:ascii="Calibri" w:hAnsi="Calibri" w:cs="Calibri"/>
                <w:lang w:eastAsia="ru-RU"/>
              </w:rPr>
              <w:t>"</w:t>
            </w:r>
          </w:p>
        </w:tc>
      </w:tr>
    </w:tbl>
    <w:p w:rsidR="00927A07" w:rsidRDefault="00927A07" w:rsidP="00927A07">
      <w:pPr>
        <w:tabs>
          <w:tab w:val="left" w:pos="5805"/>
        </w:tabs>
        <w:rPr>
          <w:sz w:val="20"/>
          <w:szCs w:val="20"/>
        </w:rPr>
      </w:pPr>
    </w:p>
    <w:tbl>
      <w:tblPr>
        <w:tblpPr w:leftFromText="180" w:rightFromText="180" w:vertAnchor="page" w:horzAnchor="margin" w:tblpY="4621"/>
        <w:tblW w:w="14924" w:type="dxa"/>
        <w:tblLook w:val="04A0" w:firstRow="1" w:lastRow="0" w:firstColumn="1" w:lastColumn="0" w:noHBand="0" w:noVBand="1"/>
      </w:tblPr>
      <w:tblGrid>
        <w:gridCol w:w="7528"/>
        <w:gridCol w:w="428"/>
        <w:gridCol w:w="410"/>
        <w:gridCol w:w="397"/>
        <w:gridCol w:w="400"/>
        <w:gridCol w:w="369"/>
        <w:gridCol w:w="4154"/>
        <w:gridCol w:w="1238"/>
      </w:tblGrid>
      <w:tr w:rsidR="00475664" w:rsidRPr="00475664" w:rsidTr="00501221">
        <w:trPr>
          <w:trHeight w:val="314"/>
        </w:trPr>
        <w:tc>
          <w:tcPr>
            <w:tcW w:w="14924" w:type="dxa"/>
            <w:gridSpan w:val="8"/>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b/>
                <w:bCs/>
                <w:color w:val="000000"/>
                <w:sz w:val="20"/>
                <w:szCs w:val="20"/>
                <w:lang w:eastAsia="ru-RU"/>
              </w:rPr>
            </w:pPr>
            <w:r w:rsidRPr="00475664">
              <w:rPr>
                <w:rFonts w:ascii="Arial CYR" w:hAnsi="Arial CYR" w:cs="Arial CYR"/>
                <w:b/>
                <w:bCs/>
                <w:color w:val="000000"/>
                <w:sz w:val="20"/>
                <w:szCs w:val="20"/>
                <w:lang w:eastAsia="ru-RU"/>
              </w:rPr>
              <w:t>РАЗДЕЛИТЕЛЬНЫЙ (ЛИКВИДАЦИОННЫЙ) БАЛАНС</w:t>
            </w:r>
          </w:p>
        </w:tc>
      </w:tr>
      <w:tr w:rsidR="00475664" w:rsidRPr="00475664" w:rsidTr="00501221">
        <w:trPr>
          <w:trHeight w:val="314"/>
        </w:trPr>
        <w:tc>
          <w:tcPr>
            <w:tcW w:w="14924" w:type="dxa"/>
            <w:gridSpan w:val="8"/>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b/>
                <w:bCs/>
                <w:color w:val="000000"/>
                <w:sz w:val="20"/>
                <w:szCs w:val="20"/>
                <w:lang w:eastAsia="ru-RU"/>
              </w:rPr>
            </w:pPr>
            <w:r w:rsidRPr="00475664">
              <w:rPr>
                <w:rFonts w:ascii="Arial CYR" w:hAnsi="Arial CYR" w:cs="Arial CYR"/>
                <w:b/>
                <w:bCs/>
                <w:color w:val="000000"/>
                <w:sz w:val="20"/>
                <w:szCs w:val="20"/>
                <w:lang w:eastAsia="ru-RU"/>
              </w:rPr>
              <w:t>ГЛАВНОГО РАСПОРЯДИТЕЛЯ, РАСПОРЯДИТЕЛЯ, ПОЛУЧАТЕЛЯ БЮДЖЕТНЫХ СРЕДСТВ,</w:t>
            </w:r>
          </w:p>
        </w:tc>
      </w:tr>
      <w:tr w:rsidR="00475664" w:rsidRPr="00475664" w:rsidTr="00501221">
        <w:trPr>
          <w:trHeight w:val="314"/>
        </w:trPr>
        <w:tc>
          <w:tcPr>
            <w:tcW w:w="14924" w:type="dxa"/>
            <w:gridSpan w:val="8"/>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b/>
                <w:bCs/>
                <w:color w:val="000000"/>
                <w:sz w:val="20"/>
                <w:szCs w:val="20"/>
                <w:lang w:eastAsia="ru-RU"/>
              </w:rPr>
            </w:pPr>
            <w:r w:rsidRPr="00475664">
              <w:rPr>
                <w:rFonts w:ascii="Arial CYR" w:hAnsi="Arial CYR" w:cs="Arial CYR"/>
                <w:b/>
                <w:bCs/>
                <w:color w:val="000000"/>
                <w:sz w:val="20"/>
                <w:szCs w:val="20"/>
                <w:lang w:eastAsia="ru-RU"/>
              </w:rPr>
              <w:t>ГЛАВНОГО АДМИНИСТРАТОРА, АДМИНИСТРАТОРА ИСТОЧНИКОВ ФИНАНСИРОВАНИЯ ДЕФИЦИТА БЮДЖЕТА,</w:t>
            </w:r>
          </w:p>
        </w:tc>
      </w:tr>
      <w:tr w:rsidR="00475664" w:rsidRPr="00475664" w:rsidTr="00501221">
        <w:trPr>
          <w:trHeight w:val="314"/>
        </w:trPr>
        <w:tc>
          <w:tcPr>
            <w:tcW w:w="9532" w:type="dxa"/>
            <w:gridSpan w:val="6"/>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b/>
                <w:bCs/>
                <w:color w:val="000000"/>
                <w:sz w:val="20"/>
                <w:szCs w:val="20"/>
                <w:lang w:eastAsia="ru-RU"/>
              </w:rPr>
            </w:pPr>
            <w:r w:rsidRPr="00475664">
              <w:rPr>
                <w:rFonts w:ascii="Arial CYR" w:hAnsi="Arial CYR" w:cs="Arial CYR"/>
                <w:b/>
                <w:bCs/>
                <w:color w:val="000000"/>
                <w:sz w:val="20"/>
                <w:szCs w:val="20"/>
                <w:lang w:eastAsia="ru-RU"/>
              </w:rPr>
              <w:t xml:space="preserve">                            ГЛАВНОГО АДМИНИСТРАТОРА, АДМИНИСТРАТОРА ДОХОДОВ БЮДЖЕТА</w:t>
            </w:r>
          </w:p>
        </w:tc>
        <w:tc>
          <w:tcPr>
            <w:tcW w:w="4154" w:type="dxa"/>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 </w:t>
            </w:r>
          </w:p>
        </w:tc>
        <w:tc>
          <w:tcPr>
            <w:tcW w:w="1238" w:type="dxa"/>
            <w:tcBorders>
              <w:top w:val="single" w:sz="4" w:space="0" w:color="000000"/>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r w:rsidRPr="00475664">
              <w:rPr>
                <w:rFonts w:ascii="Arial CYR" w:hAnsi="Arial CYR" w:cs="Arial CYR"/>
                <w:color w:val="000000"/>
                <w:sz w:val="16"/>
                <w:szCs w:val="16"/>
                <w:lang w:eastAsia="ru-RU"/>
              </w:rPr>
              <w:t>КОДЫ</w:t>
            </w:r>
          </w:p>
        </w:tc>
      </w:tr>
      <w:tr w:rsidR="00475664" w:rsidRPr="00475664" w:rsidTr="00501221">
        <w:trPr>
          <w:trHeight w:val="314"/>
        </w:trPr>
        <w:tc>
          <w:tcPr>
            <w:tcW w:w="75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p>
        </w:tc>
        <w:tc>
          <w:tcPr>
            <w:tcW w:w="4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410"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397"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399"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367"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4154"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right"/>
              <w:rPr>
                <w:rFonts w:ascii="Arial CYR" w:hAnsi="Arial CYR" w:cs="Arial CYR"/>
                <w:color w:val="000000"/>
                <w:sz w:val="16"/>
                <w:szCs w:val="16"/>
                <w:lang w:eastAsia="ru-RU"/>
              </w:rPr>
            </w:pPr>
            <w:r w:rsidRPr="00475664">
              <w:rPr>
                <w:rFonts w:ascii="Arial CYR" w:hAnsi="Arial CYR" w:cs="Arial CYR"/>
                <w:color w:val="000000"/>
                <w:sz w:val="16"/>
                <w:szCs w:val="16"/>
                <w:lang w:eastAsia="ru-RU"/>
              </w:rPr>
              <w:t xml:space="preserve">               Форма по ОКУД </w:t>
            </w:r>
          </w:p>
        </w:tc>
        <w:tc>
          <w:tcPr>
            <w:tcW w:w="1238"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r w:rsidRPr="00475664">
              <w:rPr>
                <w:rFonts w:ascii="Arial CYR" w:hAnsi="Arial CYR" w:cs="Arial CYR"/>
                <w:color w:val="000000"/>
                <w:sz w:val="16"/>
                <w:szCs w:val="16"/>
                <w:lang w:eastAsia="ru-RU"/>
              </w:rPr>
              <w:t>0503230</w:t>
            </w:r>
          </w:p>
        </w:tc>
      </w:tr>
      <w:tr w:rsidR="00475664" w:rsidRPr="00475664" w:rsidTr="00501221">
        <w:trPr>
          <w:trHeight w:val="314"/>
        </w:trPr>
        <w:tc>
          <w:tcPr>
            <w:tcW w:w="75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 xml:space="preserve">                   </w:t>
            </w:r>
          </w:p>
        </w:tc>
        <w:tc>
          <w:tcPr>
            <w:tcW w:w="1635" w:type="dxa"/>
            <w:gridSpan w:val="4"/>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r w:rsidRPr="00475664">
              <w:rPr>
                <w:rFonts w:ascii="Arial CYR" w:hAnsi="Arial CYR" w:cs="Arial CYR"/>
                <w:color w:val="000000"/>
                <w:sz w:val="16"/>
                <w:szCs w:val="16"/>
                <w:lang w:eastAsia="ru-RU"/>
              </w:rPr>
              <w:t>на 1 августа 2023г.</w:t>
            </w:r>
          </w:p>
        </w:tc>
        <w:tc>
          <w:tcPr>
            <w:tcW w:w="367"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p>
        </w:tc>
        <w:tc>
          <w:tcPr>
            <w:tcW w:w="4154"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right"/>
              <w:rPr>
                <w:rFonts w:ascii="Arial CYR" w:hAnsi="Arial CYR" w:cs="Arial CYR"/>
                <w:color w:val="000000"/>
                <w:sz w:val="16"/>
                <w:szCs w:val="16"/>
                <w:lang w:eastAsia="ru-RU"/>
              </w:rPr>
            </w:pPr>
            <w:r w:rsidRPr="00475664">
              <w:rPr>
                <w:rFonts w:ascii="Arial CYR" w:hAnsi="Arial CYR" w:cs="Arial CYR"/>
                <w:color w:val="000000"/>
                <w:sz w:val="16"/>
                <w:szCs w:val="16"/>
                <w:lang w:eastAsia="ru-RU"/>
              </w:rPr>
              <w:t xml:space="preserve">             Дата </w:t>
            </w:r>
          </w:p>
        </w:tc>
        <w:tc>
          <w:tcPr>
            <w:tcW w:w="1238"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r w:rsidRPr="00475664">
              <w:rPr>
                <w:rFonts w:ascii="Arial CYR" w:hAnsi="Arial CYR" w:cs="Arial CYR"/>
                <w:color w:val="000000"/>
                <w:sz w:val="16"/>
                <w:szCs w:val="16"/>
                <w:lang w:eastAsia="ru-RU"/>
              </w:rPr>
              <w:t>01.08.2023</w:t>
            </w:r>
          </w:p>
        </w:tc>
      </w:tr>
      <w:tr w:rsidR="00475664" w:rsidRPr="00475664" w:rsidTr="00501221">
        <w:trPr>
          <w:trHeight w:val="314"/>
        </w:trPr>
        <w:tc>
          <w:tcPr>
            <w:tcW w:w="75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p>
        </w:tc>
        <w:tc>
          <w:tcPr>
            <w:tcW w:w="4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410"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397"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399"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367"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4154"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right"/>
              <w:rPr>
                <w:rFonts w:ascii="Arial CYR" w:hAnsi="Arial CYR" w:cs="Arial CYR"/>
                <w:color w:val="000000"/>
                <w:sz w:val="16"/>
                <w:szCs w:val="16"/>
                <w:lang w:eastAsia="ru-RU"/>
              </w:rPr>
            </w:pPr>
            <w:r w:rsidRPr="00475664">
              <w:rPr>
                <w:rFonts w:ascii="Arial CYR" w:hAnsi="Arial CYR" w:cs="Arial CYR"/>
                <w:color w:val="000000"/>
                <w:sz w:val="16"/>
                <w:szCs w:val="16"/>
                <w:lang w:eastAsia="ru-RU"/>
              </w:rPr>
              <w:t xml:space="preserve">       Код субъекта бюджетной отчетности</w:t>
            </w:r>
          </w:p>
        </w:tc>
        <w:tc>
          <w:tcPr>
            <w:tcW w:w="1238"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r w:rsidRPr="00475664">
              <w:rPr>
                <w:rFonts w:ascii="Arial CYR" w:hAnsi="Arial CYR" w:cs="Arial CYR"/>
                <w:color w:val="000000"/>
                <w:sz w:val="16"/>
                <w:szCs w:val="16"/>
                <w:lang w:eastAsia="ru-RU"/>
              </w:rPr>
              <w:t> </w:t>
            </w:r>
          </w:p>
        </w:tc>
      </w:tr>
      <w:tr w:rsidR="00475664" w:rsidRPr="00475664" w:rsidTr="00501221">
        <w:trPr>
          <w:trHeight w:val="314"/>
        </w:trPr>
        <w:tc>
          <w:tcPr>
            <w:tcW w:w="75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 xml:space="preserve">Главный распорядитель, распорядитель, получатель бюджетных средств, </w:t>
            </w:r>
          </w:p>
        </w:tc>
        <w:tc>
          <w:tcPr>
            <w:tcW w:w="4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p>
        </w:tc>
        <w:tc>
          <w:tcPr>
            <w:tcW w:w="410"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397"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399"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367"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4154"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right"/>
              <w:rPr>
                <w:rFonts w:ascii="Arial CYR" w:hAnsi="Arial CYR" w:cs="Arial CYR"/>
                <w:color w:val="000000"/>
                <w:sz w:val="16"/>
                <w:szCs w:val="16"/>
                <w:lang w:eastAsia="ru-RU"/>
              </w:rPr>
            </w:pPr>
            <w:r w:rsidRPr="00475664">
              <w:rPr>
                <w:rFonts w:ascii="Arial CYR" w:hAnsi="Arial CYR" w:cs="Arial CYR"/>
                <w:color w:val="000000"/>
                <w:sz w:val="16"/>
                <w:szCs w:val="16"/>
                <w:lang w:eastAsia="ru-RU"/>
              </w:rPr>
              <w:t>ОКВЭД</w:t>
            </w:r>
          </w:p>
        </w:tc>
        <w:tc>
          <w:tcPr>
            <w:tcW w:w="1238"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r w:rsidRPr="00475664">
              <w:rPr>
                <w:rFonts w:ascii="Arial CYR" w:hAnsi="Arial CYR" w:cs="Arial CYR"/>
                <w:color w:val="000000"/>
                <w:sz w:val="16"/>
                <w:szCs w:val="16"/>
                <w:lang w:eastAsia="ru-RU"/>
              </w:rPr>
              <w:t>84.11.35</w:t>
            </w:r>
          </w:p>
        </w:tc>
      </w:tr>
      <w:tr w:rsidR="00475664" w:rsidRPr="00475664" w:rsidTr="00501221">
        <w:trPr>
          <w:trHeight w:val="314"/>
        </w:trPr>
        <w:tc>
          <w:tcPr>
            <w:tcW w:w="75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 xml:space="preserve">главный администратор, администратор доходов бюджета, </w:t>
            </w:r>
          </w:p>
        </w:tc>
        <w:tc>
          <w:tcPr>
            <w:tcW w:w="4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p>
        </w:tc>
        <w:tc>
          <w:tcPr>
            <w:tcW w:w="410"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397"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399"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367"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4154"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right"/>
              <w:rPr>
                <w:rFonts w:ascii="Arial CYR" w:hAnsi="Arial CYR" w:cs="Arial CYR"/>
                <w:color w:val="000000"/>
                <w:sz w:val="16"/>
                <w:szCs w:val="16"/>
                <w:lang w:eastAsia="ru-RU"/>
              </w:rPr>
            </w:pPr>
            <w:r w:rsidRPr="00475664">
              <w:rPr>
                <w:rFonts w:ascii="Arial CYR" w:hAnsi="Arial CYR" w:cs="Arial CYR"/>
                <w:color w:val="000000"/>
                <w:sz w:val="16"/>
                <w:szCs w:val="16"/>
                <w:lang w:eastAsia="ru-RU"/>
              </w:rPr>
              <w:t xml:space="preserve">       по ОКПО </w:t>
            </w:r>
          </w:p>
        </w:tc>
        <w:tc>
          <w:tcPr>
            <w:tcW w:w="1238"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r w:rsidRPr="00475664">
              <w:rPr>
                <w:rFonts w:ascii="Arial CYR" w:hAnsi="Arial CYR" w:cs="Arial CYR"/>
                <w:color w:val="000000"/>
                <w:sz w:val="16"/>
                <w:szCs w:val="16"/>
                <w:lang w:eastAsia="ru-RU"/>
              </w:rPr>
              <w:t>04177480</w:t>
            </w:r>
          </w:p>
        </w:tc>
      </w:tr>
      <w:tr w:rsidR="00501221" w:rsidRPr="00475664" w:rsidTr="00501221">
        <w:trPr>
          <w:trHeight w:val="314"/>
        </w:trPr>
        <w:tc>
          <w:tcPr>
            <w:tcW w:w="75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 xml:space="preserve">главный администратор, администратор источников </w:t>
            </w:r>
          </w:p>
        </w:tc>
        <w:tc>
          <w:tcPr>
            <w:tcW w:w="2003" w:type="dxa"/>
            <w:gridSpan w:val="5"/>
            <w:tcBorders>
              <w:top w:val="nil"/>
              <w:left w:val="nil"/>
              <w:bottom w:val="nil"/>
              <w:right w:val="nil"/>
            </w:tcBorders>
            <w:shd w:val="clear" w:color="auto" w:fill="auto"/>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p>
        </w:tc>
        <w:tc>
          <w:tcPr>
            <w:tcW w:w="4154"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right"/>
              <w:rPr>
                <w:rFonts w:ascii="Arial CYR" w:hAnsi="Arial CYR" w:cs="Arial CYR"/>
                <w:color w:val="000000"/>
                <w:sz w:val="16"/>
                <w:szCs w:val="16"/>
                <w:lang w:eastAsia="ru-RU"/>
              </w:rPr>
            </w:pPr>
            <w:r w:rsidRPr="00475664">
              <w:rPr>
                <w:rFonts w:ascii="Arial CYR" w:hAnsi="Arial CYR" w:cs="Arial CYR"/>
                <w:color w:val="000000"/>
                <w:sz w:val="16"/>
                <w:szCs w:val="16"/>
                <w:lang w:eastAsia="ru-RU"/>
              </w:rPr>
              <w:t xml:space="preserve"> ИНН  </w:t>
            </w:r>
          </w:p>
        </w:tc>
        <w:tc>
          <w:tcPr>
            <w:tcW w:w="1238"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r w:rsidRPr="00475664">
              <w:rPr>
                <w:rFonts w:ascii="Arial CYR" w:hAnsi="Arial CYR" w:cs="Arial CYR"/>
                <w:color w:val="000000"/>
                <w:sz w:val="16"/>
                <w:szCs w:val="16"/>
                <w:lang w:eastAsia="ru-RU"/>
              </w:rPr>
              <w:t>4515005387</w:t>
            </w:r>
          </w:p>
        </w:tc>
      </w:tr>
      <w:tr w:rsidR="00501221" w:rsidRPr="00475664" w:rsidTr="00501221">
        <w:trPr>
          <w:trHeight w:val="775"/>
        </w:trPr>
        <w:tc>
          <w:tcPr>
            <w:tcW w:w="75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 xml:space="preserve">финансирования дефицита бюджета                                                             </w:t>
            </w:r>
          </w:p>
        </w:tc>
        <w:tc>
          <w:tcPr>
            <w:tcW w:w="2003" w:type="dxa"/>
            <w:gridSpan w:val="5"/>
            <w:tcBorders>
              <w:top w:val="nil"/>
              <w:left w:val="nil"/>
              <w:bottom w:val="single" w:sz="4" w:space="0" w:color="000000"/>
              <w:right w:val="nil"/>
            </w:tcBorders>
            <w:shd w:val="clear" w:color="auto" w:fill="auto"/>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r w:rsidRPr="00475664">
              <w:rPr>
                <w:rFonts w:ascii="Arial CYR" w:hAnsi="Arial CYR" w:cs="Arial CYR"/>
                <w:color w:val="000000"/>
                <w:sz w:val="16"/>
                <w:szCs w:val="16"/>
                <w:lang w:eastAsia="ru-RU"/>
              </w:rPr>
              <w:t>АДМИНИСТРАЦИЯ МОКРОУСОВСКОГО СЕЛЬСОВЕТА МОКРОУСОВСКОГО РАЙОНА КУРГАНСКОЙ ОБЛАСТИ</w:t>
            </w:r>
          </w:p>
        </w:tc>
        <w:tc>
          <w:tcPr>
            <w:tcW w:w="4154"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right"/>
              <w:rPr>
                <w:rFonts w:ascii="Arial CYR" w:hAnsi="Arial CYR" w:cs="Arial CYR"/>
                <w:color w:val="000000"/>
                <w:sz w:val="16"/>
                <w:szCs w:val="16"/>
                <w:lang w:eastAsia="ru-RU"/>
              </w:rPr>
            </w:pPr>
            <w:r w:rsidRPr="00475664">
              <w:rPr>
                <w:rFonts w:ascii="Arial CYR" w:hAnsi="Arial CYR" w:cs="Arial CYR"/>
                <w:color w:val="000000"/>
                <w:sz w:val="16"/>
                <w:szCs w:val="16"/>
                <w:lang w:eastAsia="ru-RU"/>
              </w:rPr>
              <w:t xml:space="preserve">  Глава по БК </w:t>
            </w:r>
          </w:p>
        </w:tc>
        <w:tc>
          <w:tcPr>
            <w:tcW w:w="1238"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r w:rsidRPr="00475664">
              <w:rPr>
                <w:rFonts w:ascii="Arial CYR" w:hAnsi="Arial CYR" w:cs="Arial CYR"/>
                <w:color w:val="000000"/>
                <w:sz w:val="16"/>
                <w:szCs w:val="16"/>
                <w:lang w:eastAsia="ru-RU"/>
              </w:rPr>
              <w:t>099</w:t>
            </w:r>
          </w:p>
        </w:tc>
      </w:tr>
      <w:tr w:rsidR="00501221" w:rsidRPr="00475664" w:rsidTr="00501221">
        <w:trPr>
          <w:trHeight w:val="314"/>
        </w:trPr>
        <w:tc>
          <w:tcPr>
            <w:tcW w:w="75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Вид баланса</w:t>
            </w:r>
          </w:p>
        </w:tc>
        <w:tc>
          <w:tcPr>
            <w:tcW w:w="2003" w:type="dxa"/>
            <w:gridSpan w:val="5"/>
            <w:tcBorders>
              <w:top w:val="single" w:sz="4" w:space="0" w:color="000000"/>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 </w:t>
            </w:r>
          </w:p>
        </w:tc>
        <w:tc>
          <w:tcPr>
            <w:tcW w:w="4154"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right"/>
              <w:rPr>
                <w:rFonts w:ascii="Arial CYR" w:hAnsi="Arial CYR" w:cs="Arial CYR"/>
                <w:color w:val="000000"/>
                <w:sz w:val="16"/>
                <w:szCs w:val="16"/>
                <w:lang w:eastAsia="ru-RU"/>
              </w:rPr>
            </w:pPr>
            <w:r w:rsidRPr="00475664">
              <w:rPr>
                <w:rFonts w:ascii="Arial CYR" w:hAnsi="Arial CYR" w:cs="Arial CYR"/>
                <w:color w:val="000000"/>
                <w:sz w:val="16"/>
                <w:szCs w:val="16"/>
                <w:lang w:eastAsia="ru-RU"/>
              </w:rPr>
              <w:t> </w:t>
            </w:r>
          </w:p>
        </w:tc>
        <w:tc>
          <w:tcPr>
            <w:tcW w:w="1238"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r w:rsidRPr="00475664">
              <w:rPr>
                <w:rFonts w:ascii="Arial CYR" w:hAnsi="Arial CYR" w:cs="Arial CYR"/>
                <w:color w:val="000000"/>
                <w:sz w:val="16"/>
                <w:szCs w:val="16"/>
                <w:lang w:eastAsia="ru-RU"/>
              </w:rPr>
              <w:t> </w:t>
            </w:r>
          </w:p>
        </w:tc>
      </w:tr>
      <w:tr w:rsidR="00501221" w:rsidRPr="00475664" w:rsidTr="00501221">
        <w:trPr>
          <w:trHeight w:val="314"/>
        </w:trPr>
        <w:tc>
          <w:tcPr>
            <w:tcW w:w="75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p>
        </w:tc>
        <w:tc>
          <w:tcPr>
            <w:tcW w:w="2003" w:type="dxa"/>
            <w:gridSpan w:val="5"/>
            <w:tcBorders>
              <w:top w:val="single" w:sz="4" w:space="0" w:color="000000"/>
              <w:left w:val="nil"/>
              <w:bottom w:val="nil"/>
              <w:right w:val="nil"/>
            </w:tcBorders>
            <w:shd w:val="clear" w:color="auto" w:fill="auto"/>
            <w:noWrap/>
            <w:hideMark/>
          </w:tcPr>
          <w:p w:rsidR="00475664" w:rsidRPr="00475664" w:rsidRDefault="00475664" w:rsidP="00475664">
            <w:pPr>
              <w:widowControl/>
              <w:autoSpaceDE/>
              <w:autoSpaceDN/>
              <w:jc w:val="center"/>
              <w:rPr>
                <w:rFonts w:ascii="Arial CYR" w:hAnsi="Arial CYR" w:cs="Arial CYR"/>
                <w:color w:val="000000"/>
                <w:sz w:val="12"/>
                <w:szCs w:val="12"/>
                <w:lang w:eastAsia="ru-RU"/>
              </w:rPr>
            </w:pPr>
            <w:r w:rsidRPr="00475664">
              <w:rPr>
                <w:rFonts w:ascii="Arial CYR" w:hAnsi="Arial CYR" w:cs="Arial CYR"/>
                <w:color w:val="000000"/>
                <w:sz w:val="12"/>
                <w:szCs w:val="12"/>
                <w:lang w:eastAsia="ru-RU"/>
              </w:rPr>
              <w:t>(разделительный, ликвидационный)</w:t>
            </w:r>
          </w:p>
        </w:tc>
        <w:tc>
          <w:tcPr>
            <w:tcW w:w="4154"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right"/>
              <w:rPr>
                <w:rFonts w:ascii="Arial CYR" w:hAnsi="Arial CYR" w:cs="Arial CYR"/>
                <w:color w:val="000000"/>
                <w:sz w:val="16"/>
                <w:szCs w:val="16"/>
                <w:lang w:eastAsia="ru-RU"/>
              </w:rPr>
            </w:pPr>
            <w:r w:rsidRPr="00475664">
              <w:rPr>
                <w:rFonts w:ascii="Arial CYR" w:hAnsi="Arial CYR" w:cs="Arial CYR"/>
                <w:color w:val="000000"/>
                <w:sz w:val="16"/>
                <w:szCs w:val="16"/>
                <w:lang w:eastAsia="ru-RU"/>
              </w:rPr>
              <w:t> </w:t>
            </w:r>
          </w:p>
        </w:tc>
        <w:tc>
          <w:tcPr>
            <w:tcW w:w="1238"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r w:rsidRPr="00475664">
              <w:rPr>
                <w:rFonts w:ascii="Arial CYR" w:hAnsi="Arial CYR" w:cs="Arial CYR"/>
                <w:color w:val="000000"/>
                <w:sz w:val="16"/>
                <w:szCs w:val="16"/>
                <w:lang w:eastAsia="ru-RU"/>
              </w:rPr>
              <w:t> </w:t>
            </w:r>
          </w:p>
        </w:tc>
      </w:tr>
      <w:tr w:rsidR="00501221" w:rsidRPr="00475664" w:rsidTr="00501221">
        <w:trPr>
          <w:trHeight w:val="318"/>
        </w:trPr>
        <w:tc>
          <w:tcPr>
            <w:tcW w:w="75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 xml:space="preserve">Наименование бюджета </w:t>
            </w:r>
          </w:p>
        </w:tc>
        <w:tc>
          <w:tcPr>
            <w:tcW w:w="2003" w:type="dxa"/>
            <w:gridSpan w:val="5"/>
            <w:tcBorders>
              <w:top w:val="nil"/>
              <w:left w:val="nil"/>
              <w:bottom w:val="single" w:sz="4" w:space="0" w:color="000000"/>
              <w:right w:val="nil"/>
            </w:tcBorders>
            <w:shd w:val="clear" w:color="auto" w:fill="auto"/>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Бюджет сельских  поселений</w:t>
            </w:r>
          </w:p>
        </w:tc>
        <w:tc>
          <w:tcPr>
            <w:tcW w:w="4154"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right"/>
              <w:rPr>
                <w:rFonts w:ascii="Arial CYR" w:hAnsi="Arial CYR" w:cs="Arial CYR"/>
                <w:color w:val="000000"/>
                <w:sz w:val="16"/>
                <w:szCs w:val="16"/>
                <w:lang w:eastAsia="ru-RU"/>
              </w:rPr>
            </w:pPr>
            <w:r w:rsidRPr="00475664">
              <w:rPr>
                <w:rFonts w:ascii="Arial CYR" w:hAnsi="Arial CYR" w:cs="Arial CYR"/>
                <w:color w:val="000000"/>
                <w:sz w:val="16"/>
                <w:szCs w:val="16"/>
                <w:lang w:eastAsia="ru-RU"/>
              </w:rPr>
              <w:t xml:space="preserve">  по ОКТМО</w:t>
            </w:r>
          </w:p>
        </w:tc>
        <w:tc>
          <w:tcPr>
            <w:tcW w:w="1238"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r w:rsidRPr="00475664">
              <w:rPr>
                <w:rFonts w:ascii="Arial CYR" w:hAnsi="Arial CYR" w:cs="Arial CYR"/>
                <w:color w:val="000000"/>
                <w:sz w:val="16"/>
                <w:szCs w:val="16"/>
                <w:lang w:eastAsia="ru-RU"/>
              </w:rPr>
              <w:t>37524000</w:t>
            </w:r>
          </w:p>
        </w:tc>
      </w:tr>
      <w:tr w:rsidR="00475664" w:rsidRPr="00475664" w:rsidTr="00501221">
        <w:trPr>
          <w:trHeight w:val="314"/>
        </w:trPr>
        <w:tc>
          <w:tcPr>
            <w:tcW w:w="75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Периодичность:  годовая</w:t>
            </w:r>
          </w:p>
        </w:tc>
        <w:tc>
          <w:tcPr>
            <w:tcW w:w="4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 </w:t>
            </w:r>
          </w:p>
        </w:tc>
        <w:tc>
          <w:tcPr>
            <w:tcW w:w="410"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 </w:t>
            </w:r>
          </w:p>
        </w:tc>
        <w:tc>
          <w:tcPr>
            <w:tcW w:w="397"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 </w:t>
            </w:r>
          </w:p>
        </w:tc>
        <w:tc>
          <w:tcPr>
            <w:tcW w:w="399"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 </w:t>
            </w:r>
          </w:p>
        </w:tc>
        <w:tc>
          <w:tcPr>
            <w:tcW w:w="367"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 </w:t>
            </w:r>
          </w:p>
        </w:tc>
        <w:tc>
          <w:tcPr>
            <w:tcW w:w="4154"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right"/>
              <w:rPr>
                <w:rFonts w:ascii="Arial CYR" w:hAnsi="Arial CYR" w:cs="Arial CYR"/>
                <w:color w:val="000000"/>
                <w:sz w:val="16"/>
                <w:szCs w:val="16"/>
                <w:lang w:eastAsia="ru-RU"/>
              </w:rPr>
            </w:pPr>
            <w:r w:rsidRPr="00475664">
              <w:rPr>
                <w:rFonts w:ascii="Arial CYR" w:hAnsi="Arial CYR" w:cs="Arial CYR"/>
                <w:color w:val="000000"/>
                <w:sz w:val="16"/>
                <w:szCs w:val="16"/>
                <w:lang w:eastAsia="ru-RU"/>
              </w:rPr>
              <w:t> </w:t>
            </w:r>
          </w:p>
        </w:tc>
        <w:tc>
          <w:tcPr>
            <w:tcW w:w="1238"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r w:rsidRPr="00475664">
              <w:rPr>
                <w:rFonts w:ascii="Arial CYR" w:hAnsi="Arial CYR" w:cs="Arial CYR"/>
                <w:color w:val="000000"/>
                <w:sz w:val="16"/>
                <w:szCs w:val="16"/>
                <w:lang w:eastAsia="ru-RU"/>
              </w:rPr>
              <w:t> </w:t>
            </w:r>
          </w:p>
        </w:tc>
      </w:tr>
      <w:tr w:rsidR="00475664" w:rsidRPr="00475664" w:rsidTr="00501221">
        <w:trPr>
          <w:trHeight w:val="314"/>
        </w:trPr>
        <w:tc>
          <w:tcPr>
            <w:tcW w:w="75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r w:rsidRPr="00475664">
              <w:rPr>
                <w:rFonts w:ascii="Arial CYR" w:hAnsi="Arial CYR" w:cs="Arial CYR"/>
                <w:color w:val="000000"/>
                <w:sz w:val="16"/>
                <w:szCs w:val="16"/>
                <w:lang w:eastAsia="ru-RU"/>
              </w:rPr>
              <w:t>Единица измерения: руб</w:t>
            </w:r>
          </w:p>
        </w:tc>
        <w:tc>
          <w:tcPr>
            <w:tcW w:w="428"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rFonts w:ascii="Arial CYR" w:hAnsi="Arial CYR" w:cs="Arial CYR"/>
                <w:color w:val="000000"/>
                <w:sz w:val="16"/>
                <w:szCs w:val="16"/>
                <w:lang w:eastAsia="ru-RU"/>
              </w:rPr>
            </w:pPr>
          </w:p>
        </w:tc>
        <w:tc>
          <w:tcPr>
            <w:tcW w:w="410"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397"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399"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367"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4154"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right"/>
              <w:rPr>
                <w:rFonts w:ascii="Arial CYR" w:hAnsi="Arial CYR" w:cs="Arial CYR"/>
                <w:color w:val="000000"/>
                <w:sz w:val="16"/>
                <w:szCs w:val="16"/>
                <w:lang w:eastAsia="ru-RU"/>
              </w:rPr>
            </w:pPr>
            <w:r w:rsidRPr="00475664">
              <w:rPr>
                <w:rFonts w:ascii="Arial CYR" w:hAnsi="Arial CYR" w:cs="Arial CYR"/>
                <w:color w:val="000000"/>
                <w:sz w:val="16"/>
                <w:szCs w:val="16"/>
                <w:lang w:eastAsia="ru-RU"/>
              </w:rPr>
              <w:t xml:space="preserve">     по ОКЕИ </w:t>
            </w:r>
          </w:p>
        </w:tc>
        <w:tc>
          <w:tcPr>
            <w:tcW w:w="1238" w:type="dxa"/>
            <w:tcBorders>
              <w:top w:val="nil"/>
              <w:left w:val="nil"/>
              <w:bottom w:val="single" w:sz="8"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center"/>
              <w:rPr>
                <w:rFonts w:ascii="Arial CYR" w:hAnsi="Arial CYR" w:cs="Arial CYR"/>
                <w:color w:val="000000"/>
                <w:sz w:val="16"/>
                <w:szCs w:val="16"/>
                <w:lang w:eastAsia="ru-RU"/>
              </w:rPr>
            </w:pPr>
            <w:r w:rsidRPr="00475664">
              <w:rPr>
                <w:rFonts w:ascii="Arial CYR" w:hAnsi="Arial CYR" w:cs="Arial CYR"/>
                <w:color w:val="000000"/>
                <w:sz w:val="16"/>
                <w:szCs w:val="16"/>
                <w:lang w:eastAsia="ru-RU"/>
              </w:rPr>
              <w:t xml:space="preserve">383 </w:t>
            </w:r>
          </w:p>
        </w:tc>
      </w:tr>
    </w:tbl>
    <w:p w:rsidR="00927A07" w:rsidRDefault="00927A07" w:rsidP="00987FEB">
      <w:pPr>
        <w:pStyle w:val="a3"/>
        <w:ind w:left="0" w:firstLine="0"/>
        <w:rPr>
          <w:sz w:val="20"/>
          <w:szCs w:val="20"/>
        </w:rPr>
      </w:pPr>
    </w:p>
    <w:p w:rsidR="00475664" w:rsidRDefault="00475664" w:rsidP="00987FEB">
      <w:pPr>
        <w:pStyle w:val="a3"/>
        <w:ind w:left="0" w:firstLine="0"/>
        <w:rPr>
          <w:sz w:val="20"/>
          <w:szCs w:val="20"/>
        </w:rPr>
      </w:pPr>
    </w:p>
    <w:p w:rsidR="00475664" w:rsidRDefault="00475664" w:rsidP="00987FEB">
      <w:pPr>
        <w:pStyle w:val="a3"/>
        <w:ind w:left="0" w:firstLine="0"/>
        <w:rPr>
          <w:sz w:val="20"/>
          <w:szCs w:val="20"/>
        </w:rPr>
      </w:pPr>
    </w:p>
    <w:p w:rsidR="00475664" w:rsidRDefault="00475664" w:rsidP="00987FEB">
      <w:pPr>
        <w:pStyle w:val="a3"/>
        <w:ind w:left="0" w:firstLine="0"/>
        <w:rPr>
          <w:sz w:val="20"/>
          <w:szCs w:val="20"/>
        </w:rPr>
      </w:pPr>
    </w:p>
    <w:p w:rsidR="00927A07" w:rsidRDefault="00927A07" w:rsidP="00987FEB">
      <w:pPr>
        <w:pStyle w:val="a3"/>
        <w:ind w:left="0" w:firstLine="0"/>
        <w:rPr>
          <w:sz w:val="20"/>
          <w:szCs w:val="20"/>
        </w:rPr>
      </w:pPr>
    </w:p>
    <w:tbl>
      <w:tblPr>
        <w:tblW w:w="14912" w:type="dxa"/>
        <w:tblLook w:val="04A0" w:firstRow="1" w:lastRow="0" w:firstColumn="1" w:lastColumn="0" w:noHBand="0" w:noVBand="1"/>
      </w:tblPr>
      <w:tblGrid>
        <w:gridCol w:w="1627"/>
        <w:gridCol w:w="1909"/>
        <w:gridCol w:w="266"/>
        <w:gridCol w:w="1130"/>
        <w:gridCol w:w="875"/>
        <w:gridCol w:w="216"/>
        <w:gridCol w:w="266"/>
        <w:gridCol w:w="1079"/>
        <w:gridCol w:w="1580"/>
        <w:gridCol w:w="279"/>
        <w:gridCol w:w="1101"/>
        <w:gridCol w:w="1579"/>
        <w:gridCol w:w="365"/>
        <w:gridCol w:w="1195"/>
        <w:gridCol w:w="1445"/>
      </w:tblGrid>
      <w:tr w:rsidR="00501221" w:rsidRPr="00475664" w:rsidTr="00501221">
        <w:trPr>
          <w:trHeight w:val="304"/>
        </w:trPr>
        <w:tc>
          <w:tcPr>
            <w:tcW w:w="4932" w:type="dxa"/>
            <w:gridSpan w:val="4"/>
            <w:vMerge w:val="restart"/>
            <w:tcBorders>
              <w:top w:val="single" w:sz="4" w:space="0" w:color="000000"/>
              <w:left w:val="nil"/>
              <w:bottom w:val="single" w:sz="4"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lastRenderedPageBreak/>
              <w:t>А К Т И В</w:t>
            </w:r>
          </w:p>
        </w:tc>
        <w:tc>
          <w:tcPr>
            <w:tcW w:w="8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Код строки</w:t>
            </w:r>
          </w:p>
        </w:tc>
        <w:tc>
          <w:tcPr>
            <w:tcW w:w="4521" w:type="dxa"/>
            <w:gridSpan w:val="6"/>
            <w:tcBorders>
              <w:top w:val="single" w:sz="4" w:space="0" w:color="000000"/>
              <w:left w:val="nil"/>
              <w:bottom w:val="single" w:sz="4"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xml:space="preserve">      На начало года</w:t>
            </w:r>
          </w:p>
        </w:tc>
        <w:tc>
          <w:tcPr>
            <w:tcW w:w="4584" w:type="dxa"/>
            <w:gridSpan w:val="4"/>
            <w:tcBorders>
              <w:top w:val="single" w:sz="4" w:space="0" w:color="000000"/>
              <w:left w:val="nil"/>
              <w:bottom w:val="single" w:sz="4" w:space="0" w:color="000000"/>
              <w:right w:val="nil"/>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На дату реорганизации (ликвидации)</w:t>
            </w:r>
          </w:p>
        </w:tc>
      </w:tr>
      <w:tr w:rsidR="00501221" w:rsidRPr="00475664" w:rsidTr="00501221">
        <w:trPr>
          <w:trHeight w:val="417"/>
        </w:trPr>
        <w:tc>
          <w:tcPr>
            <w:tcW w:w="4932" w:type="dxa"/>
            <w:gridSpan w:val="4"/>
            <w:vMerge/>
            <w:tcBorders>
              <w:top w:val="single" w:sz="4" w:space="0" w:color="000000"/>
              <w:left w:val="nil"/>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1561" w:type="dxa"/>
            <w:gridSpan w:val="3"/>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бюджетная деятельность</w:t>
            </w:r>
          </w:p>
        </w:tc>
        <w:tc>
          <w:tcPr>
            <w:tcW w:w="158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средства во  временном распоряжении</w:t>
            </w:r>
          </w:p>
        </w:tc>
        <w:tc>
          <w:tcPr>
            <w:tcW w:w="1380"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итого</w:t>
            </w:r>
          </w:p>
        </w:tc>
        <w:tc>
          <w:tcPr>
            <w:tcW w:w="157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бюджетная деятельность</w:t>
            </w:r>
          </w:p>
        </w:tc>
        <w:tc>
          <w:tcPr>
            <w:tcW w:w="1560"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средства во временном распоряжении</w:t>
            </w:r>
          </w:p>
        </w:tc>
        <w:tc>
          <w:tcPr>
            <w:tcW w:w="1445" w:type="dxa"/>
            <w:vMerge w:val="restart"/>
            <w:tcBorders>
              <w:top w:val="nil"/>
              <w:left w:val="single" w:sz="4" w:space="0" w:color="000000"/>
              <w:bottom w:val="single" w:sz="4" w:space="0" w:color="000000"/>
              <w:right w:val="nil"/>
            </w:tcBorders>
            <w:shd w:val="clear" w:color="auto" w:fill="auto"/>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итого</w:t>
            </w:r>
          </w:p>
        </w:tc>
      </w:tr>
      <w:tr w:rsidR="00501221" w:rsidRPr="00475664" w:rsidTr="00501221">
        <w:trPr>
          <w:trHeight w:val="501"/>
        </w:trPr>
        <w:tc>
          <w:tcPr>
            <w:tcW w:w="4932" w:type="dxa"/>
            <w:gridSpan w:val="4"/>
            <w:vMerge/>
            <w:tcBorders>
              <w:top w:val="single" w:sz="4" w:space="0" w:color="000000"/>
              <w:left w:val="nil"/>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1561" w:type="dxa"/>
            <w:gridSpan w:val="3"/>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1580" w:type="dxa"/>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1380" w:type="dxa"/>
            <w:gridSpan w:val="2"/>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1579" w:type="dxa"/>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1560" w:type="dxa"/>
            <w:gridSpan w:val="2"/>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1445" w:type="dxa"/>
            <w:vMerge/>
            <w:tcBorders>
              <w:top w:val="nil"/>
              <w:left w:val="single" w:sz="4" w:space="0" w:color="000000"/>
              <w:bottom w:val="single" w:sz="4" w:space="0" w:color="000000"/>
              <w:right w:val="nil"/>
            </w:tcBorders>
            <w:vAlign w:val="center"/>
            <w:hideMark/>
          </w:tcPr>
          <w:p w:rsidR="00475664" w:rsidRPr="00475664" w:rsidRDefault="00475664" w:rsidP="00475664">
            <w:pPr>
              <w:widowControl/>
              <w:autoSpaceDE/>
              <w:autoSpaceDN/>
              <w:rPr>
                <w:color w:val="000000"/>
                <w:sz w:val="20"/>
                <w:szCs w:val="20"/>
                <w:lang w:eastAsia="ru-RU"/>
              </w:rPr>
            </w:pPr>
          </w:p>
        </w:tc>
      </w:tr>
      <w:tr w:rsidR="00501221" w:rsidRPr="00475664" w:rsidTr="00501221">
        <w:trPr>
          <w:trHeight w:val="304"/>
        </w:trPr>
        <w:tc>
          <w:tcPr>
            <w:tcW w:w="4932" w:type="dxa"/>
            <w:gridSpan w:val="4"/>
            <w:tcBorders>
              <w:top w:val="nil"/>
              <w:left w:val="nil"/>
              <w:bottom w:val="single" w:sz="4"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1</w:t>
            </w:r>
          </w:p>
        </w:tc>
        <w:tc>
          <w:tcPr>
            <w:tcW w:w="875" w:type="dxa"/>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w:t>
            </w:r>
          </w:p>
        </w:tc>
        <w:tc>
          <w:tcPr>
            <w:tcW w:w="1561" w:type="dxa"/>
            <w:gridSpan w:val="3"/>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3</w:t>
            </w:r>
          </w:p>
        </w:tc>
        <w:tc>
          <w:tcPr>
            <w:tcW w:w="1580" w:type="dxa"/>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w:t>
            </w:r>
          </w:p>
        </w:tc>
        <w:tc>
          <w:tcPr>
            <w:tcW w:w="1380" w:type="dxa"/>
            <w:gridSpan w:val="2"/>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5</w:t>
            </w:r>
          </w:p>
        </w:tc>
        <w:tc>
          <w:tcPr>
            <w:tcW w:w="1579" w:type="dxa"/>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6</w:t>
            </w:r>
          </w:p>
        </w:tc>
        <w:tc>
          <w:tcPr>
            <w:tcW w:w="1560" w:type="dxa"/>
            <w:gridSpan w:val="2"/>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7</w:t>
            </w:r>
          </w:p>
        </w:tc>
        <w:tc>
          <w:tcPr>
            <w:tcW w:w="1445" w:type="dxa"/>
            <w:tcBorders>
              <w:top w:val="nil"/>
              <w:left w:val="nil"/>
              <w:bottom w:val="single" w:sz="8" w:space="0" w:color="000000"/>
              <w:right w:val="nil"/>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8</w:t>
            </w:r>
          </w:p>
        </w:tc>
      </w:tr>
      <w:tr w:rsidR="00501221" w:rsidRPr="00475664" w:rsidTr="00501221">
        <w:trPr>
          <w:trHeight w:val="304"/>
        </w:trPr>
        <w:tc>
          <w:tcPr>
            <w:tcW w:w="4932" w:type="dxa"/>
            <w:gridSpan w:val="4"/>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center"/>
              <w:rPr>
                <w:b/>
                <w:bCs/>
                <w:color w:val="000000"/>
                <w:sz w:val="20"/>
                <w:szCs w:val="20"/>
                <w:lang w:eastAsia="ru-RU"/>
              </w:rPr>
            </w:pPr>
            <w:r w:rsidRPr="00475664">
              <w:rPr>
                <w:b/>
                <w:bCs/>
                <w:color w:val="000000"/>
                <w:sz w:val="20"/>
                <w:szCs w:val="20"/>
                <w:lang w:eastAsia="ru-RU"/>
              </w:rPr>
              <w:t>I. Нефинансовые активы</w:t>
            </w:r>
          </w:p>
        </w:tc>
        <w:tc>
          <w:tcPr>
            <w:tcW w:w="875" w:type="dxa"/>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61" w:type="dxa"/>
            <w:gridSpan w:val="3"/>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80" w:type="dxa"/>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380" w:type="dxa"/>
            <w:gridSpan w:val="2"/>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79" w:type="dxa"/>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60" w:type="dxa"/>
            <w:gridSpan w:val="2"/>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445"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Основные средства (балансовая стоимость, 010100000)*                                              </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010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Уменьшение стоимости основных средств**, всего*</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020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72"/>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из них: </w:t>
            </w:r>
            <w:r w:rsidRPr="00475664">
              <w:rPr>
                <w:color w:val="000000"/>
                <w:sz w:val="20"/>
                <w:szCs w:val="20"/>
                <w:lang w:eastAsia="ru-RU"/>
              </w:rPr>
              <w:br/>
              <w:t xml:space="preserve">     амортизация основных средств*</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021</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Основные средства (остаточная стоимость, стр. 010 - стр. 020)                                                                                   </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030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Нематериальные активы (балансовая стоимость, 010200000)*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040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Уменьшение стоимости нематериальных активов**, всего*</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050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87"/>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из них: </w:t>
            </w:r>
            <w:r w:rsidRPr="00475664">
              <w:rPr>
                <w:color w:val="000000"/>
                <w:sz w:val="20"/>
                <w:szCs w:val="20"/>
                <w:lang w:eastAsia="ru-RU"/>
              </w:rPr>
              <w:br/>
              <w:t xml:space="preserve">     амортизация нематериальных активов*</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051</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Нематериальные активы** (остаточная стоимость, стр. 040 - стр. 050)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060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Непроизведенные активы (010300000)** (остаточная стоимость)</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070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Материальные запасы (010500000) (остаточная стоимость), всего</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080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87"/>
        </w:trPr>
        <w:tc>
          <w:tcPr>
            <w:tcW w:w="4932" w:type="dxa"/>
            <w:gridSpan w:val="4"/>
            <w:tcBorders>
              <w:top w:val="nil"/>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из них: </w:t>
            </w:r>
            <w:r w:rsidRPr="00475664">
              <w:rPr>
                <w:color w:val="000000"/>
                <w:sz w:val="20"/>
                <w:szCs w:val="20"/>
                <w:lang w:eastAsia="ru-RU"/>
              </w:rPr>
              <w:br/>
              <w:t xml:space="preserve">     внеоборотные                                                                </w:t>
            </w:r>
          </w:p>
        </w:tc>
        <w:tc>
          <w:tcPr>
            <w:tcW w:w="875"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081</w:t>
            </w:r>
          </w:p>
        </w:tc>
        <w:tc>
          <w:tcPr>
            <w:tcW w:w="1561" w:type="dxa"/>
            <w:gridSpan w:val="3"/>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8"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p>
        </w:tc>
        <w:tc>
          <w:tcPr>
            <w:tcW w:w="87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w:t>
            </w:r>
          </w:p>
        </w:tc>
        <w:tc>
          <w:tcPr>
            <w:tcW w:w="1561" w:type="dxa"/>
            <w:gridSpan w:val="3"/>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w:t>
            </w:r>
          </w:p>
        </w:tc>
        <w:tc>
          <w:tcPr>
            <w:tcW w:w="1580"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w:t>
            </w:r>
          </w:p>
        </w:tc>
        <w:tc>
          <w:tcPr>
            <w:tcW w:w="138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w:t>
            </w:r>
          </w:p>
        </w:tc>
        <w:tc>
          <w:tcPr>
            <w:tcW w:w="1579"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w:t>
            </w:r>
          </w:p>
        </w:tc>
        <w:tc>
          <w:tcPr>
            <w:tcW w:w="156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w:t>
            </w:r>
          </w:p>
        </w:tc>
        <w:tc>
          <w:tcPr>
            <w:tcW w:w="144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w:t>
            </w:r>
          </w:p>
        </w:tc>
      </w:tr>
      <w:tr w:rsidR="00501221" w:rsidRPr="00475664" w:rsidTr="00501221">
        <w:trPr>
          <w:trHeight w:val="304"/>
        </w:trPr>
        <w:tc>
          <w:tcPr>
            <w:tcW w:w="4932" w:type="dxa"/>
            <w:gridSpan w:val="4"/>
            <w:tcBorders>
              <w:top w:val="nil"/>
              <w:left w:val="nil"/>
              <w:bottom w:val="nil"/>
              <w:right w:val="nil"/>
            </w:tcBorders>
            <w:shd w:val="clear" w:color="auto" w:fill="auto"/>
            <w:vAlign w:val="bottom"/>
            <w:hideMark/>
          </w:tcPr>
          <w:p w:rsidR="00475664" w:rsidRPr="00475664" w:rsidRDefault="00475664" w:rsidP="00475664">
            <w:pPr>
              <w:widowControl/>
              <w:autoSpaceDE/>
              <w:autoSpaceDN/>
              <w:rPr>
                <w:color w:val="000000"/>
                <w:sz w:val="20"/>
                <w:szCs w:val="20"/>
                <w:lang w:eastAsia="ru-RU"/>
              </w:rPr>
            </w:pPr>
          </w:p>
        </w:tc>
        <w:tc>
          <w:tcPr>
            <w:tcW w:w="87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1561" w:type="dxa"/>
            <w:gridSpan w:val="3"/>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1580"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138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1579"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156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144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r>
      <w:tr w:rsidR="00501221" w:rsidRPr="00475664" w:rsidTr="00501221">
        <w:trPr>
          <w:trHeight w:val="304"/>
        </w:trPr>
        <w:tc>
          <w:tcPr>
            <w:tcW w:w="4932" w:type="dxa"/>
            <w:gridSpan w:val="4"/>
            <w:tcBorders>
              <w:top w:val="nil"/>
              <w:left w:val="nil"/>
              <w:bottom w:val="single" w:sz="4" w:space="0" w:color="000000"/>
              <w:right w:val="nil"/>
            </w:tcBorders>
            <w:shd w:val="clear" w:color="auto" w:fill="auto"/>
            <w:vAlign w:val="bottom"/>
            <w:hideMark/>
          </w:tcPr>
          <w:p w:rsidR="00475664" w:rsidRPr="00475664" w:rsidRDefault="00475664" w:rsidP="00475664">
            <w:pPr>
              <w:widowControl/>
              <w:autoSpaceDE/>
              <w:autoSpaceDN/>
              <w:ind w:firstLineChars="400" w:firstLine="800"/>
              <w:rPr>
                <w:color w:val="000000"/>
                <w:sz w:val="20"/>
                <w:szCs w:val="20"/>
                <w:lang w:eastAsia="ru-RU"/>
              </w:rPr>
            </w:pPr>
            <w:r w:rsidRPr="00475664">
              <w:rPr>
                <w:color w:val="000000"/>
                <w:sz w:val="20"/>
                <w:szCs w:val="20"/>
                <w:lang w:eastAsia="ru-RU"/>
              </w:rPr>
              <w:t> </w:t>
            </w:r>
          </w:p>
        </w:tc>
        <w:tc>
          <w:tcPr>
            <w:tcW w:w="875" w:type="dxa"/>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61" w:type="dxa"/>
            <w:gridSpan w:val="3"/>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80" w:type="dxa"/>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380" w:type="dxa"/>
            <w:gridSpan w:val="2"/>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79" w:type="dxa"/>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60" w:type="dxa"/>
            <w:gridSpan w:val="2"/>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445" w:type="dxa"/>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Форма 0503230 с.2</w:t>
            </w:r>
          </w:p>
        </w:tc>
      </w:tr>
      <w:tr w:rsidR="00501221" w:rsidRPr="00475664" w:rsidTr="00501221">
        <w:trPr>
          <w:trHeight w:val="239"/>
        </w:trPr>
        <w:tc>
          <w:tcPr>
            <w:tcW w:w="4932" w:type="dxa"/>
            <w:gridSpan w:val="4"/>
            <w:vMerge w:val="restart"/>
            <w:tcBorders>
              <w:top w:val="nil"/>
              <w:left w:val="nil"/>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А К Т И В</w:t>
            </w:r>
          </w:p>
        </w:tc>
        <w:tc>
          <w:tcPr>
            <w:tcW w:w="87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Код строки</w:t>
            </w:r>
          </w:p>
        </w:tc>
        <w:tc>
          <w:tcPr>
            <w:tcW w:w="4521" w:type="dxa"/>
            <w:gridSpan w:val="6"/>
            <w:tcBorders>
              <w:top w:val="single" w:sz="4" w:space="0" w:color="000000"/>
              <w:left w:val="nil"/>
              <w:bottom w:val="single" w:sz="4"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xml:space="preserve">      На начало года</w:t>
            </w:r>
          </w:p>
        </w:tc>
        <w:tc>
          <w:tcPr>
            <w:tcW w:w="4584" w:type="dxa"/>
            <w:gridSpan w:val="4"/>
            <w:tcBorders>
              <w:top w:val="single" w:sz="4" w:space="0" w:color="000000"/>
              <w:left w:val="nil"/>
              <w:bottom w:val="single" w:sz="4" w:space="0" w:color="000000"/>
              <w:right w:val="nil"/>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На дату реорганизации (ликвидации)</w:t>
            </w:r>
          </w:p>
        </w:tc>
      </w:tr>
      <w:tr w:rsidR="00501221" w:rsidRPr="00475664" w:rsidTr="00501221">
        <w:trPr>
          <w:trHeight w:val="417"/>
        </w:trPr>
        <w:tc>
          <w:tcPr>
            <w:tcW w:w="4932" w:type="dxa"/>
            <w:gridSpan w:val="4"/>
            <w:vMerge/>
            <w:tcBorders>
              <w:top w:val="nil"/>
              <w:left w:val="nil"/>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875" w:type="dxa"/>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1561" w:type="dxa"/>
            <w:gridSpan w:val="3"/>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бюджетная деятельность</w:t>
            </w:r>
          </w:p>
        </w:tc>
        <w:tc>
          <w:tcPr>
            <w:tcW w:w="158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средства во  временном распоряжении</w:t>
            </w:r>
          </w:p>
        </w:tc>
        <w:tc>
          <w:tcPr>
            <w:tcW w:w="1380"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итого</w:t>
            </w:r>
          </w:p>
        </w:tc>
        <w:tc>
          <w:tcPr>
            <w:tcW w:w="157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бюджетная деятельность</w:t>
            </w:r>
          </w:p>
        </w:tc>
        <w:tc>
          <w:tcPr>
            <w:tcW w:w="1560"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средства во временном распоряжении</w:t>
            </w:r>
          </w:p>
        </w:tc>
        <w:tc>
          <w:tcPr>
            <w:tcW w:w="1445" w:type="dxa"/>
            <w:vMerge w:val="restart"/>
            <w:tcBorders>
              <w:top w:val="nil"/>
              <w:left w:val="single" w:sz="4" w:space="0" w:color="000000"/>
              <w:bottom w:val="single" w:sz="4" w:space="0" w:color="000000"/>
              <w:right w:val="nil"/>
            </w:tcBorders>
            <w:shd w:val="clear" w:color="auto" w:fill="auto"/>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итого</w:t>
            </w:r>
          </w:p>
        </w:tc>
      </w:tr>
      <w:tr w:rsidR="00501221" w:rsidRPr="00475664" w:rsidTr="00501221">
        <w:trPr>
          <w:trHeight w:val="532"/>
        </w:trPr>
        <w:tc>
          <w:tcPr>
            <w:tcW w:w="4932" w:type="dxa"/>
            <w:gridSpan w:val="4"/>
            <w:vMerge/>
            <w:tcBorders>
              <w:top w:val="nil"/>
              <w:left w:val="nil"/>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875" w:type="dxa"/>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1561" w:type="dxa"/>
            <w:gridSpan w:val="3"/>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1580" w:type="dxa"/>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1380" w:type="dxa"/>
            <w:gridSpan w:val="2"/>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1579" w:type="dxa"/>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1560" w:type="dxa"/>
            <w:gridSpan w:val="2"/>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20"/>
                <w:szCs w:val="20"/>
                <w:lang w:eastAsia="ru-RU"/>
              </w:rPr>
            </w:pPr>
          </w:p>
        </w:tc>
        <w:tc>
          <w:tcPr>
            <w:tcW w:w="1445" w:type="dxa"/>
            <w:vMerge/>
            <w:tcBorders>
              <w:top w:val="nil"/>
              <w:left w:val="single" w:sz="4" w:space="0" w:color="000000"/>
              <w:bottom w:val="single" w:sz="4" w:space="0" w:color="000000"/>
              <w:right w:val="nil"/>
            </w:tcBorders>
            <w:vAlign w:val="center"/>
            <w:hideMark/>
          </w:tcPr>
          <w:p w:rsidR="00475664" w:rsidRPr="00475664" w:rsidRDefault="00475664" w:rsidP="00475664">
            <w:pPr>
              <w:widowControl/>
              <w:autoSpaceDE/>
              <w:autoSpaceDN/>
              <w:rPr>
                <w:color w:val="000000"/>
                <w:sz w:val="20"/>
                <w:szCs w:val="20"/>
                <w:lang w:eastAsia="ru-RU"/>
              </w:rPr>
            </w:pPr>
          </w:p>
        </w:tc>
      </w:tr>
      <w:tr w:rsidR="00501221" w:rsidRPr="00475664" w:rsidTr="00501221">
        <w:trPr>
          <w:trHeight w:val="239"/>
        </w:trPr>
        <w:tc>
          <w:tcPr>
            <w:tcW w:w="4932" w:type="dxa"/>
            <w:gridSpan w:val="4"/>
            <w:tcBorders>
              <w:top w:val="nil"/>
              <w:left w:val="nil"/>
              <w:bottom w:val="single" w:sz="4"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1</w:t>
            </w:r>
          </w:p>
        </w:tc>
        <w:tc>
          <w:tcPr>
            <w:tcW w:w="875" w:type="dxa"/>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w:t>
            </w:r>
          </w:p>
        </w:tc>
        <w:tc>
          <w:tcPr>
            <w:tcW w:w="1561" w:type="dxa"/>
            <w:gridSpan w:val="3"/>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3</w:t>
            </w:r>
          </w:p>
        </w:tc>
        <w:tc>
          <w:tcPr>
            <w:tcW w:w="1580" w:type="dxa"/>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w:t>
            </w:r>
          </w:p>
        </w:tc>
        <w:tc>
          <w:tcPr>
            <w:tcW w:w="1380" w:type="dxa"/>
            <w:gridSpan w:val="2"/>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5</w:t>
            </w:r>
          </w:p>
        </w:tc>
        <w:tc>
          <w:tcPr>
            <w:tcW w:w="1579" w:type="dxa"/>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6</w:t>
            </w:r>
          </w:p>
        </w:tc>
        <w:tc>
          <w:tcPr>
            <w:tcW w:w="1560" w:type="dxa"/>
            <w:gridSpan w:val="2"/>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7</w:t>
            </w:r>
          </w:p>
        </w:tc>
        <w:tc>
          <w:tcPr>
            <w:tcW w:w="1445" w:type="dxa"/>
            <w:tcBorders>
              <w:top w:val="nil"/>
              <w:left w:val="nil"/>
              <w:bottom w:val="single" w:sz="8" w:space="0" w:color="000000"/>
              <w:right w:val="nil"/>
            </w:tcBorders>
            <w:shd w:val="clear" w:color="auto" w:fill="auto"/>
            <w:noWrap/>
            <w:vAlign w:val="center"/>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8</w:t>
            </w:r>
          </w:p>
        </w:tc>
      </w:tr>
      <w:tr w:rsidR="00501221" w:rsidRPr="00475664" w:rsidTr="00501221">
        <w:trPr>
          <w:trHeight w:val="304"/>
        </w:trPr>
        <w:tc>
          <w:tcPr>
            <w:tcW w:w="4932" w:type="dxa"/>
            <w:gridSpan w:val="4"/>
            <w:tcBorders>
              <w:top w:val="single" w:sz="4" w:space="0" w:color="000000"/>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Права пользования активами (011100000)**(остаточная стоимость), всего</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100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521"/>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из них: </w:t>
            </w:r>
            <w:r w:rsidRPr="00475664">
              <w:rPr>
                <w:color w:val="000000"/>
                <w:sz w:val="20"/>
                <w:szCs w:val="20"/>
                <w:lang w:eastAsia="ru-RU"/>
              </w:rPr>
              <w:br/>
              <w:t xml:space="preserve">     долгосрочные</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101</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lastRenderedPageBreak/>
              <w:t xml:space="preserve">Биологические активы (011300000)** (остаточная стоимость)                                                                     </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110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Вложения в нефинансовые активы (010600000), всего                                                                                    </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120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87"/>
        </w:trPr>
        <w:tc>
          <w:tcPr>
            <w:tcW w:w="4932" w:type="dxa"/>
            <w:gridSpan w:val="4"/>
            <w:tcBorders>
              <w:top w:val="nil"/>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из них: </w:t>
            </w:r>
            <w:r w:rsidRPr="00475664">
              <w:rPr>
                <w:color w:val="000000"/>
                <w:sz w:val="20"/>
                <w:szCs w:val="20"/>
                <w:lang w:eastAsia="ru-RU"/>
              </w:rPr>
              <w:br/>
              <w:t xml:space="preserve">     внеоборотные                                                                            </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121</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Нефинансовые активы в пути (010700000)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130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Нефинансовые активы имущества казны (010800000)** (остаточная стоимость) </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140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Затраты на изготовление готовой продукции, выполнение работ, услуг (010900000)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150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nil"/>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Расходы будущих периодов (040150000)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160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single" w:sz="4" w:space="0" w:color="000000"/>
              <w:left w:val="nil"/>
              <w:bottom w:val="nil"/>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Затраты на биотрансформацию (011000000)</w:t>
            </w:r>
          </w:p>
        </w:tc>
        <w:tc>
          <w:tcPr>
            <w:tcW w:w="875"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170</w:t>
            </w:r>
          </w:p>
        </w:tc>
        <w:tc>
          <w:tcPr>
            <w:tcW w:w="1561" w:type="dxa"/>
            <w:gridSpan w:val="3"/>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8"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746"/>
        </w:trPr>
        <w:tc>
          <w:tcPr>
            <w:tcW w:w="4932" w:type="dxa"/>
            <w:gridSpan w:val="4"/>
            <w:tcBorders>
              <w:top w:val="single" w:sz="8" w:space="0" w:color="000000"/>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b/>
                <w:bCs/>
                <w:color w:val="000000"/>
                <w:sz w:val="20"/>
                <w:szCs w:val="20"/>
                <w:lang w:eastAsia="ru-RU"/>
              </w:rPr>
            </w:pPr>
            <w:r w:rsidRPr="00475664">
              <w:rPr>
                <w:b/>
                <w:bCs/>
                <w:color w:val="000000"/>
                <w:sz w:val="20"/>
                <w:szCs w:val="20"/>
                <w:lang w:eastAsia="ru-RU"/>
              </w:rPr>
              <w:t xml:space="preserve">Итого по разделу I </w:t>
            </w:r>
            <w:r w:rsidRPr="00475664">
              <w:rPr>
                <w:b/>
                <w:bCs/>
                <w:color w:val="000000"/>
                <w:sz w:val="20"/>
                <w:szCs w:val="20"/>
                <w:lang w:eastAsia="ru-RU"/>
              </w:rPr>
              <w:br/>
              <w:t xml:space="preserve">(стр. 030 + стр. 060 + стр. 070 + стр. 080 + стр. 100 + стр. 110+ стр. 120 + стр. 130 + стр. 140 + стр. 150 + стр. 160 + стр. 170)                                                             </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190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nil"/>
              <w:right w:val="single" w:sz="8" w:space="0" w:color="000000"/>
            </w:tcBorders>
            <w:shd w:val="clear" w:color="auto" w:fill="auto"/>
            <w:vAlign w:val="bottom"/>
            <w:hideMark/>
          </w:tcPr>
          <w:p w:rsidR="00475664" w:rsidRPr="00475664" w:rsidRDefault="00475664" w:rsidP="00475664">
            <w:pPr>
              <w:widowControl/>
              <w:autoSpaceDE/>
              <w:autoSpaceDN/>
              <w:jc w:val="center"/>
              <w:rPr>
                <w:b/>
                <w:bCs/>
                <w:color w:val="000000"/>
                <w:sz w:val="20"/>
                <w:szCs w:val="20"/>
                <w:lang w:eastAsia="ru-RU"/>
              </w:rPr>
            </w:pPr>
            <w:r w:rsidRPr="00475664">
              <w:rPr>
                <w:b/>
                <w:bCs/>
                <w:color w:val="000000"/>
                <w:sz w:val="20"/>
                <w:szCs w:val="20"/>
                <w:lang w:eastAsia="ru-RU"/>
              </w:rPr>
              <w:t>II. Финансовые активы</w:t>
            </w:r>
          </w:p>
        </w:tc>
        <w:tc>
          <w:tcPr>
            <w:tcW w:w="875" w:type="dxa"/>
            <w:tcBorders>
              <w:top w:val="single" w:sz="8" w:space="0" w:color="000000"/>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61" w:type="dxa"/>
            <w:gridSpan w:val="3"/>
            <w:tcBorders>
              <w:top w:val="single" w:sz="8" w:space="0" w:color="000000"/>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580" w:type="dxa"/>
            <w:tcBorders>
              <w:top w:val="single" w:sz="8" w:space="0" w:color="000000"/>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380" w:type="dxa"/>
            <w:gridSpan w:val="2"/>
            <w:tcBorders>
              <w:top w:val="single" w:sz="8" w:space="0" w:color="000000"/>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579" w:type="dxa"/>
            <w:tcBorders>
              <w:top w:val="single" w:sz="8" w:space="0" w:color="000000"/>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560" w:type="dxa"/>
            <w:gridSpan w:val="2"/>
            <w:tcBorders>
              <w:top w:val="single" w:sz="8" w:space="0" w:color="000000"/>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445" w:type="dxa"/>
            <w:tcBorders>
              <w:top w:val="single" w:sz="8" w:space="0" w:color="000000"/>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Денежные средства учреждения (020100000), всего</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200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731"/>
        </w:trPr>
        <w:tc>
          <w:tcPr>
            <w:tcW w:w="4932" w:type="dxa"/>
            <w:gridSpan w:val="4"/>
            <w:tcBorders>
              <w:top w:val="nil"/>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в том числе: </w:t>
            </w:r>
            <w:r w:rsidRPr="00475664">
              <w:rPr>
                <w:color w:val="000000"/>
                <w:sz w:val="20"/>
                <w:szCs w:val="20"/>
                <w:lang w:eastAsia="ru-RU"/>
              </w:rPr>
              <w:br/>
              <w:t xml:space="preserve">     на лицевых счетах учреждения в органе казначейства</w:t>
            </w:r>
            <w:r w:rsidRPr="00475664">
              <w:rPr>
                <w:color w:val="000000"/>
                <w:sz w:val="20"/>
                <w:szCs w:val="20"/>
                <w:lang w:eastAsia="ru-RU"/>
              </w:rPr>
              <w:br/>
              <w:t xml:space="preserve">     (020110000)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201</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в кредитной организации (020120000), всего</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203</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87"/>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из них: </w:t>
            </w:r>
            <w:r w:rsidRPr="00475664">
              <w:rPr>
                <w:color w:val="000000"/>
                <w:sz w:val="20"/>
                <w:szCs w:val="20"/>
                <w:lang w:eastAsia="ru-RU"/>
              </w:rPr>
              <w:br/>
              <w:t xml:space="preserve">              на депозитах  (020122000), всего             </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204</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87"/>
        </w:trPr>
        <w:tc>
          <w:tcPr>
            <w:tcW w:w="4932" w:type="dxa"/>
            <w:gridSpan w:val="4"/>
            <w:tcBorders>
              <w:top w:val="nil"/>
              <w:left w:val="nil"/>
              <w:bottom w:val="nil"/>
              <w:right w:val="single" w:sz="8" w:space="0" w:color="000000"/>
            </w:tcBorders>
            <w:shd w:val="clear" w:color="auto" w:fill="auto"/>
            <w:vAlign w:val="bottom"/>
            <w:hideMark/>
          </w:tcPr>
          <w:p w:rsidR="00475664" w:rsidRPr="00475664" w:rsidRDefault="00475664" w:rsidP="00475664">
            <w:pPr>
              <w:widowControl/>
              <w:autoSpaceDE/>
              <w:autoSpaceDN/>
              <w:ind w:firstLineChars="200" w:firstLine="400"/>
              <w:rPr>
                <w:color w:val="000000"/>
                <w:sz w:val="20"/>
                <w:szCs w:val="20"/>
                <w:lang w:eastAsia="ru-RU"/>
              </w:rPr>
            </w:pPr>
            <w:r w:rsidRPr="00475664">
              <w:rPr>
                <w:color w:val="000000"/>
                <w:sz w:val="20"/>
                <w:szCs w:val="20"/>
                <w:lang w:eastAsia="ru-RU"/>
              </w:rPr>
              <w:t xml:space="preserve">                          из них: </w:t>
            </w:r>
            <w:r w:rsidRPr="00475664">
              <w:rPr>
                <w:color w:val="000000"/>
                <w:sz w:val="20"/>
                <w:szCs w:val="20"/>
                <w:lang w:eastAsia="ru-RU"/>
              </w:rPr>
              <w:br/>
              <w:t xml:space="preserve">                          долгосрочные</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205</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single" w:sz="4" w:space="0" w:color="000000"/>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в иностранной валюте и драгоценных металлах (020127000)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206</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в кассе учреждения  (020130000)  </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207</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nil"/>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Финансовые вложения (020400000), всего</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240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87"/>
        </w:trPr>
        <w:tc>
          <w:tcPr>
            <w:tcW w:w="4932" w:type="dxa"/>
            <w:gridSpan w:val="4"/>
            <w:tcBorders>
              <w:top w:val="single" w:sz="4" w:space="0" w:color="000000"/>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из них: </w:t>
            </w:r>
            <w:r w:rsidRPr="00475664">
              <w:rPr>
                <w:color w:val="000000"/>
                <w:sz w:val="20"/>
                <w:szCs w:val="20"/>
                <w:lang w:eastAsia="ru-RU"/>
              </w:rPr>
              <w:br/>
              <w:t xml:space="preserve">     долгосрочные</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241</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521"/>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Дебиторская задолженность по доходам (020500000, 020900000), всего</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250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87"/>
        </w:trPr>
        <w:tc>
          <w:tcPr>
            <w:tcW w:w="4932" w:type="dxa"/>
            <w:gridSpan w:val="4"/>
            <w:tcBorders>
              <w:top w:val="nil"/>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из них: </w:t>
            </w:r>
            <w:r w:rsidRPr="00475664">
              <w:rPr>
                <w:color w:val="000000"/>
                <w:sz w:val="20"/>
                <w:szCs w:val="20"/>
                <w:lang w:eastAsia="ru-RU"/>
              </w:rPr>
              <w:br/>
              <w:t xml:space="preserve">     долгосрочная</w:t>
            </w:r>
          </w:p>
        </w:tc>
        <w:tc>
          <w:tcPr>
            <w:tcW w:w="875"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251</w:t>
            </w:r>
          </w:p>
        </w:tc>
        <w:tc>
          <w:tcPr>
            <w:tcW w:w="1561" w:type="dxa"/>
            <w:gridSpan w:val="3"/>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8"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87"/>
        </w:trPr>
        <w:tc>
          <w:tcPr>
            <w:tcW w:w="4932" w:type="dxa"/>
            <w:gridSpan w:val="4"/>
            <w:tcBorders>
              <w:top w:val="nil"/>
              <w:left w:val="nil"/>
              <w:bottom w:val="nil"/>
              <w:right w:val="nil"/>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w:t>
            </w:r>
          </w:p>
        </w:tc>
        <w:tc>
          <w:tcPr>
            <w:tcW w:w="87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color w:val="000000"/>
                <w:sz w:val="20"/>
                <w:szCs w:val="20"/>
                <w:lang w:eastAsia="ru-RU"/>
              </w:rPr>
            </w:pPr>
          </w:p>
        </w:tc>
        <w:tc>
          <w:tcPr>
            <w:tcW w:w="1561" w:type="dxa"/>
            <w:gridSpan w:val="3"/>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1580"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sz w:val="20"/>
                <w:szCs w:val="20"/>
                <w:lang w:eastAsia="ru-RU"/>
              </w:rPr>
            </w:pPr>
          </w:p>
        </w:tc>
        <w:tc>
          <w:tcPr>
            <w:tcW w:w="138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sz w:val="20"/>
                <w:szCs w:val="20"/>
                <w:lang w:eastAsia="ru-RU"/>
              </w:rPr>
            </w:pPr>
          </w:p>
        </w:tc>
        <w:tc>
          <w:tcPr>
            <w:tcW w:w="1579"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sz w:val="20"/>
                <w:szCs w:val="20"/>
                <w:lang w:eastAsia="ru-RU"/>
              </w:rPr>
            </w:pPr>
          </w:p>
        </w:tc>
        <w:tc>
          <w:tcPr>
            <w:tcW w:w="156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sz w:val="20"/>
                <w:szCs w:val="20"/>
                <w:lang w:eastAsia="ru-RU"/>
              </w:rPr>
            </w:pPr>
          </w:p>
        </w:tc>
        <w:tc>
          <w:tcPr>
            <w:tcW w:w="144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sz w:val="20"/>
                <w:szCs w:val="20"/>
                <w:lang w:eastAsia="ru-RU"/>
              </w:rPr>
            </w:pPr>
          </w:p>
        </w:tc>
      </w:tr>
      <w:tr w:rsidR="00501221" w:rsidRPr="00475664" w:rsidTr="00501221">
        <w:trPr>
          <w:trHeight w:val="304"/>
        </w:trPr>
        <w:tc>
          <w:tcPr>
            <w:tcW w:w="4932" w:type="dxa"/>
            <w:gridSpan w:val="4"/>
            <w:tcBorders>
              <w:top w:val="nil"/>
              <w:left w:val="nil"/>
              <w:bottom w:val="nil"/>
              <w:right w:val="nil"/>
            </w:tcBorders>
            <w:shd w:val="clear" w:color="auto" w:fill="auto"/>
            <w:vAlign w:val="bottom"/>
            <w:hideMark/>
          </w:tcPr>
          <w:p w:rsidR="00475664" w:rsidRPr="00475664" w:rsidRDefault="00475664" w:rsidP="00475664">
            <w:pPr>
              <w:widowControl/>
              <w:autoSpaceDE/>
              <w:autoSpaceDN/>
              <w:jc w:val="right"/>
              <w:rPr>
                <w:sz w:val="20"/>
                <w:szCs w:val="20"/>
                <w:lang w:eastAsia="ru-RU"/>
              </w:rPr>
            </w:pPr>
          </w:p>
        </w:tc>
        <w:tc>
          <w:tcPr>
            <w:tcW w:w="87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1561" w:type="dxa"/>
            <w:gridSpan w:val="3"/>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1580"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sz w:val="20"/>
                <w:szCs w:val="20"/>
                <w:lang w:eastAsia="ru-RU"/>
              </w:rPr>
            </w:pPr>
          </w:p>
        </w:tc>
        <w:tc>
          <w:tcPr>
            <w:tcW w:w="138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sz w:val="20"/>
                <w:szCs w:val="20"/>
                <w:lang w:eastAsia="ru-RU"/>
              </w:rPr>
            </w:pPr>
          </w:p>
        </w:tc>
        <w:tc>
          <w:tcPr>
            <w:tcW w:w="1579"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sz w:val="20"/>
                <w:szCs w:val="20"/>
                <w:lang w:eastAsia="ru-RU"/>
              </w:rPr>
            </w:pPr>
          </w:p>
        </w:tc>
        <w:tc>
          <w:tcPr>
            <w:tcW w:w="156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sz w:val="20"/>
                <w:szCs w:val="20"/>
                <w:lang w:eastAsia="ru-RU"/>
              </w:rPr>
            </w:pPr>
          </w:p>
        </w:tc>
        <w:tc>
          <w:tcPr>
            <w:tcW w:w="144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sz w:val="20"/>
                <w:szCs w:val="20"/>
                <w:lang w:eastAsia="ru-RU"/>
              </w:rPr>
            </w:pPr>
          </w:p>
        </w:tc>
      </w:tr>
      <w:tr w:rsidR="00501221" w:rsidRPr="00475664" w:rsidTr="00501221">
        <w:trPr>
          <w:trHeight w:val="304"/>
        </w:trPr>
        <w:tc>
          <w:tcPr>
            <w:tcW w:w="4932" w:type="dxa"/>
            <w:gridSpan w:val="4"/>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ind w:firstLineChars="400" w:firstLine="800"/>
              <w:rPr>
                <w:color w:val="000000"/>
                <w:sz w:val="20"/>
                <w:szCs w:val="20"/>
                <w:lang w:eastAsia="ru-RU"/>
              </w:rPr>
            </w:pPr>
            <w:r w:rsidRPr="00475664">
              <w:rPr>
                <w:color w:val="000000"/>
                <w:sz w:val="20"/>
                <w:szCs w:val="20"/>
                <w:lang w:eastAsia="ru-RU"/>
              </w:rPr>
              <w:lastRenderedPageBreak/>
              <w:t> </w:t>
            </w:r>
          </w:p>
        </w:tc>
        <w:tc>
          <w:tcPr>
            <w:tcW w:w="875" w:type="dxa"/>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61" w:type="dxa"/>
            <w:gridSpan w:val="3"/>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80" w:type="dxa"/>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380" w:type="dxa"/>
            <w:gridSpan w:val="2"/>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79" w:type="dxa"/>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60" w:type="dxa"/>
            <w:gridSpan w:val="2"/>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445" w:type="dxa"/>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Форма 0503230 с.3</w:t>
            </w:r>
          </w:p>
        </w:tc>
      </w:tr>
      <w:tr w:rsidR="00501221" w:rsidRPr="00475664" w:rsidTr="00501221">
        <w:trPr>
          <w:trHeight w:val="239"/>
        </w:trPr>
        <w:tc>
          <w:tcPr>
            <w:tcW w:w="4932" w:type="dxa"/>
            <w:gridSpan w:val="4"/>
            <w:vMerge w:val="restart"/>
            <w:tcBorders>
              <w:top w:val="nil"/>
              <w:left w:val="nil"/>
              <w:bottom w:val="single" w:sz="4"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А К Т И В</w:t>
            </w:r>
          </w:p>
        </w:tc>
        <w:tc>
          <w:tcPr>
            <w:tcW w:w="87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Код строки</w:t>
            </w:r>
          </w:p>
        </w:tc>
        <w:tc>
          <w:tcPr>
            <w:tcW w:w="4521" w:type="dxa"/>
            <w:gridSpan w:val="6"/>
            <w:tcBorders>
              <w:top w:val="single" w:sz="4" w:space="0" w:color="000000"/>
              <w:left w:val="nil"/>
              <w:bottom w:val="single" w:sz="4"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 xml:space="preserve">      На начало года</w:t>
            </w:r>
          </w:p>
        </w:tc>
        <w:tc>
          <w:tcPr>
            <w:tcW w:w="4584" w:type="dxa"/>
            <w:gridSpan w:val="4"/>
            <w:tcBorders>
              <w:top w:val="single" w:sz="4" w:space="0" w:color="000000"/>
              <w:left w:val="nil"/>
              <w:bottom w:val="single" w:sz="4" w:space="0" w:color="000000"/>
              <w:right w:val="nil"/>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На дату реорганизации (ликвидации)</w:t>
            </w:r>
          </w:p>
        </w:tc>
      </w:tr>
      <w:tr w:rsidR="00501221" w:rsidRPr="00475664" w:rsidTr="00501221">
        <w:trPr>
          <w:trHeight w:val="417"/>
        </w:trPr>
        <w:tc>
          <w:tcPr>
            <w:tcW w:w="4932" w:type="dxa"/>
            <w:gridSpan w:val="4"/>
            <w:vMerge/>
            <w:tcBorders>
              <w:top w:val="nil"/>
              <w:left w:val="nil"/>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875" w:type="dxa"/>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1561" w:type="dxa"/>
            <w:gridSpan w:val="3"/>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бюджетная деятельность</w:t>
            </w:r>
          </w:p>
        </w:tc>
        <w:tc>
          <w:tcPr>
            <w:tcW w:w="158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средства во  временном распоряжении</w:t>
            </w:r>
          </w:p>
        </w:tc>
        <w:tc>
          <w:tcPr>
            <w:tcW w:w="1380"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итого</w:t>
            </w:r>
          </w:p>
        </w:tc>
        <w:tc>
          <w:tcPr>
            <w:tcW w:w="157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бюджетная деятельность</w:t>
            </w:r>
          </w:p>
        </w:tc>
        <w:tc>
          <w:tcPr>
            <w:tcW w:w="1560"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средства во временном распоряжении</w:t>
            </w:r>
          </w:p>
        </w:tc>
        <w:tc>
          <w:tcPr>
            <w:tcW w:w="1445" w:type="dxa"/>
            <w:vMerge w:val="restart"/>
            <w:tcBorders>
              <w:top w:val="nil"/>
              <w:left w:val="single" w:sz="4" w:space="0" w:color="000000"/>
              <w:bottom w:val="single" w:sz="4" w:space="0" w:color="000000"/>
              <w:right w:val="nil"/>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итого</w:t>
            </w:r>
          </w:p>
        </w:tc>
      </w:tr>
      <w:tr w:rsidR="00501221" w:rsidRPr="00475664" w:rsidTr="00501221">
        <w:trPr>
          <w:trHeight w:val="487"/>
        </w:trPr>
        <w:tc>
          <w:tcPr>
            <w:tcW w:w="4932" w:type="dxa"/>
            <w:gridSpan w:val="4"/>
            <w:vMerge/>
            <w:tcBorders>
              <w:top w:val="nil"/>
              <w:left w:val="nil"/>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875" w:type="dxa"/>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1561" w:type="dxa"/>
            <w:gridSpan w:val="3"/>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1580" w:type="dxa"/>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1380" w:type="dxa"/>
            <w:gridSpan w:val="2"/>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1579" w:type="dxa"/>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1560" w:type="dxa"/>
            <w:gridSpan w:val="2"/>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1445" w:type="dxa"/>
            <w:vMerge/>
            <w:tcBorders>
              <w:top w:val="nil"/>
              <w:left w:val="single" w:sz="4" w:space="0" w:color="000000"/>
              <w:bottom w:val="single" w:sz="4" w:space="0" w:color="000000"/>
              <w:right w:val="nil"/>
            </w:tcBorders>
            <w:vAlign w:val="center"/>
            <w:hideMark/>
          </w:tcPr>
          <w:p w:rsidR="00475664" w:rsidRPr="00475664" w:rsidRDefault="00475664" w:rsidP="00475664">
            <w:pPr>
              <w:widowControl/>
              <w:autoSpaceDE/>
              <w:autoSpaceDN/>
              <w:rPr>
                <w:color w:val="000000"/>
                <w:sz w:val="18"/>
                <w:szCs w:val="18"/>
                <w:lang w:eastAsia="ru-RU"/>
              </w:rPr>
            </w:pPr>
          </w:p>
        </w:tc>
      </w:tr>
      <w:tr w:rsidR="00501221" w:rsidRPr="00475664" w:rsidTr="00501221">
        <w:trPr>
          <w:trHeight w:val="239"/>
        </w:trPr>
        <w:tc>
          <w:tcPr>
            <w:tcW w:w="4932" w:type="dxa"/>
            <w:gridSpan w:val="4"/>
            <w:tcBorders>
              <w:top w:val="nil"/>
              <w:left w:val="nil"/>
              <w:bottom w:val="single" w:sz="4"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1</w:t>
            </w:r>
          </w:p>
        </w:tc>
        <w:tc>
          <w:tcPr>
            <w:tcW w:w="875" w:type="dxa"/>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2</w:t>
            </w:r>
          </w:p>
        </w:tc>
        <w:tc>
          <w:tcPr>
            <w:tcW w:w="1561" w:type="dxa"/>
            <w:gridSpan w:val="3"/>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3</w:t>
            </w:r>
          </w:p>
        </w:tc>
        <w:tc>
          <w:tcPr>
            <w:tcW w:w="1580" w:type="dxa"/>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4</w:t>
            </w:r>
          </w:p>
        </w:tc>
        <w:tc>
          <w:tcPr>
            <w:tcW w:w="1380" w:type="dxa"/>
            <w:gridSpan w:val="2"/>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5</w:t>
            </w:r>
          </w:p>
        </w:tc>
        <w:tc>
          <w:tcPr>
            <w:tcW w:w="1579" w:type="dxa"/>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6</w:t>
            </w:r>
          </w:p>
        </w:tc>
        <w:tc>
          <w:tcPr>
            <w:tcW w:w="1560" w:type="dxa"/>
            <w:gridSpan w:val="2"/>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7</w:t>
            </w:r>
          </w:p>
        </w:tc>
        <w:tc>
          <w:tcPr>
            <w:tcW w:w="1445" w:type="dxa"/>
            <w:tcBorders>
              <w:top w:val="nil"/>
              <w:left w:val="nil"/>
              <w:bottom w:val="single" w:sz="8" w:space="0" w:color="000000"/>
              <w:right w:val="nil"/>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8</w:t>
            </w:r>
          </w:p>
        </w:tc>
      </w:tr>
      <w:tr w:rsidR="00501221" w:rsidRPr="00475664" w:rsidTr="00501221">
        <w:trPr>
          <w:trHeight w:val="609"/>
        </w:trPr>
        <w:tc>
          <w:tcPr>
            <w:tcW w:w="4932" w:type="dxa"/>
            <w:gridSpan w:val="4"/>
            <w:tcBorders>
              <w:top w:val="single" w:sz="4" w:space="0" w:color="000000"/>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Дебиторская задолженность по выплатам (020600000, 020800000, 030300000), всего</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260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87"/>
        </w:trPr>
        <w:tc>
          <w:tcPr>
            <w:tcW w:w="4932" w:type="dxa"/>
            <w:gridSpan w:val="4"/>
            <w:tcBorders>
              <w:top w:val="nil"/>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из них: </w:t>
            </w:r>
            <w:r w:rsidRPr="00475664">
              <w:rPr>
                <w:color w:val="000000"/>
                <w:sz w:val="20"/>
                <w:szCs w:val="20"/>
                <w:lang w:eastAsia="ru-RU"/>
              </w:rPr>
              <w:br/>
              <w:t xml:space="preserve">     долгосрочные</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261</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Расчеты по кредитам, займам (ссудам) (020700000), всего</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270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87"/>
        </w:trPr>
        <w:tc>
          <w:tcPr>
            <w:tcW w:w="4932" w:type="dxa"/>
            <w:gridSpan w:val="4"/>
            <w:tcBorders>
              <w:top w:val="nil"/>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из них: </w:t>
            </w:r>
            <w:r w:rsidRPr="00475664">
              <w:rPr>
                <w:color w:val="000000"/>
                <w:sz w:val="20"/>
                <w:szCs w:val="20"/>
                <w:lang w:eastAsia="ru-RU"/>
              </w:rPr>
              <w:br/>
              <w:t xml:space="preserve">     долгосрочные</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271</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Прочие расчеты с дебиторами (021000000), всего</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280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87"/>
        </w:trPr>
        <w:tc>
          <w:tcPr>
            <w:tcW w:w="4932" w:type="dxa"/>
            <w:gridSpan w:val="4"/>
            <w:tcBorders>
              <w:top w:val="nil"/>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из них: </w:t>
            </w:r>
            <w:r w:rsidRPr="00475664">
              <w:rPr>
                <w:color w:val="000000"/>
                <w:sz w:val="20"/>
                <w:szCs w:val="20"/>
                <w:lang w:eastAsia="ru-RU"/>
              </w:rPr>
              <w:br/>
              <w:t xml:space="preserve">     расчеты с финансовым органом по поступлениям в бюджет (021002000)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281</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87"/>
        </w:trPr>
        <w:tc>
          <w:tcPr>
            <w:tcW w:w="4932" w:type="dxa"/>
            <w:gridSpan w:val="4"/>
            <w:tcBorders>
              <w:top w:val="nil"/>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расчеты по налоговым вычетам по НДС (021010000)  </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282</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nil"/>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Вложения в финансовые активы (021500000)</w:t>
            </w:r>
          </w:p>
        </w:tc>
        <w:tc>
          <w:tcPr>
            <w:tcW w:w="875"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290</w:t>
            </w:r>
          </w:p>
        </w:tc>
        <w:tc>
          <w:tcPr>
            <w:tcW w:w="1561" w:type="dxa"/>
            <w:gridSpan w:val="3"/>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8"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501"/>
        </w:trPr>
        <w:tc>
          <w:tcPr>
            <w:tcW w:w="4932" w:type="dxa"/>
            <w:gridSpan w:val="4"/>
            <w:tcBorders>
              <w:top w:val="single" w:sz="8" w:space="0" w:color="000000"/>
              <w:left w:val="nil"/>
              <w:bottom w:val="single" w:sz="8" w:space="0" w:color="000000"/>
              <w:right w:val="single" w:sz="8" w:space="0" w:color="000000"/>
            </w:tcBorders>
            <w:shd w:val="clear" w:color="auto" w:fill="auto"/>
            <w:vAlign w:val="bottom"/>
            <w:hideMark/>
          </w:tcPr>
          <w:p w:rsidR="00475664" w:rsidRPr="00475664" w:rsidRDefault="00475664" w:rsidP="00475664">
            <w:pPr>
              <w:widowControl/>
              <w:autoSpaceDE/>
              <w:autoSpaceDN/>
              <w:rPr>
                <w:b/>
                <w:bCs/>
                <w:color w:val="000000"/>
                <w:sz w:val="20"/>
                <w:szCs w:val="20"/>
                <w:lang w:eastAsia="ru-RU"/>
              </w:rPr>
            </w:pPr>
            <w:r w:rsidRPr="00475664">
              <w:rPr>
                <w:b/>
                <w:bCs/>
                <w:color w:val="000000"/>
                <w:sz w:val="20"/>
                <w:szCs w:val="20"/>
                <w:lang w:eastAsia="ru-RU"/>
              </w:rPr>
              <w:t xml:space="preserve">Итого по разделу II </w:t>
            </w:r>
            <w:r w:rsidRPr="00475664">
              <w:rPr>
                <w:b/>
                <w:bCs/>
                <w:color w:val="000000"/>
                <w:sz w:val="20"/>
                <w:szCs w:val="20"/>
                <w:lang w:eastAsia="ru-RU"/>
              </w:rPr>
              <w:br/>
              <w:t>(стр. 200 + стр. 240 + стр. 250 + стр. 260 + стр. 270 + стр. 280 + стр.290)</w:t>
            </w:r>
          </w:p>
        </w:tc>
        <w:tc>
          <w:tcPr>
            <w:tcW w:w="875"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340</w:t>
            </w:r>
          </w:p>
        </w:tc>
        <w:tc>
          <w:tcPr>
            <w:tcW w:w="1561" w:type="dxa"/>
            <w:gridSpan w:val="3"/>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8"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20"/>
        </w:trPr>
        <w:tc>
          <w:tcPr>
            <w:tcW w:w="4932" w:type="dxa"/>
            <w:gridSpan w:val="4"/>
            <w:tcBorders>
              <w:top w:val="nil"/>
              <w:left w:val="nil"/>
              <w:bottom w:val="single" w:sz="8" w:space="0" w:color="000000"/>
              <w:right w:val="single" w:sz="8" w:space="0" w:color="000000"/>
            </w:tcBorders>
            <w:shd w:val="clear" w:color="auto" w:fill="auto"/>
            <w:vAlign w:val="bottom"/>
            <w:hideMark/>
          </w:tcPr>
          <w:p w:rsidR="00475664" w:rsidRPr="00475664" w:rsidRDefault="00475664" w:rsidP="00475664">
            <w:pPr>
              <w:widowControl/>
              <w:autoSpaceDE/>
              <w:autoSpaceDN/>
              <w:rPr>
                <w:b/>
                <w:bCs/>
                <w:color w:val="000000"/>
                <w:sz w:val="20"/>
                <w:szCs w:val="20"/>
                <w:lang w:eastAsia="ru-RU"/>
              </w:rPr>
            </w:pPr>
            <w:r w:rsidRPr="00475664">
              <w:rPr>
                <w:b/>
                <w:bCs/>
                <w:color w:val="000000"/>
                <w:sz w:val="20"/>
                <w:szCs w:val="20"/>
                <w:lang w:eastAsia="ru-RU"/>
              </w:rPr>
              <w:t>БАЛАНС (стр. 190 + стр. 340)</w:t>
            </w:r>
          </w:p>
        </w:tc>
        <w:tc>
          <w:tcPr>
            <w:tcW w:w="875"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350</w:t>
            </w:r>
          </w:p>
        </w:tc>
        <w:tc>
          <w:tcPr>
            <w:tcW w:w="1561" w:type="dxa"/>
            <w:gridSpan w:val="3"/>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8"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nil"/>
              <w:right w:val="nil"/>
            </w:tcBorders>
            <w:shd w:val="clear" w:color="auto" w:fill="auto"/>
            <w:vAlign w:val="bottom"/>
            <w:hideMark/>
          </w:tcPr>
          <w:p w:rsidR="00475664" w:rsidRPr="00475664" w:rsidRDefault="00475664" w:rsidP="00475664">
            <w:pPr>
              <w:widowControl/>
              <w:autoSpaceDE/>
              <w:autoSpaceDN/>
              <w:jc w:val="right"/>
              <w:rPr>
                <w:color w:val="000000"/>
                <w:sz w:val="20"/>
                <w:szCs w:val="20"/>
                <w:lang w:eastAsia="ru-RU"/>
              </w:rPr>
            </w:pPr>
          </w:p>
        </w:tc>
        <w:tc>
          <w:tcPr>
            <w:tcW w:w="87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61" w:type="dxa"/>
            <w:gridSpan w:val="3"/>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580"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38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579"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56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44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r>
      <w:tr w:rsidR="00501221" w:rsidRPr="00475664" w:rsidTr="00501221">
        <w:trPr>
          <w:trHeight w:val="304"/>
        </w:trPr>
        <w:tc>
          <w:tcPr>
            <w:tcW w:w="4932" w:type="dxa"/>
            <w:gridSpan w:val="4"/>
            <w:tcBorders>
              <w:top w:val="nil"/>
              <w:left w:val="nil"/>
              <w:bottom w:val="nil"/>
              <w:right w:val="nil"/>
            </w:tcBorders>
            <w:shd w:val="clear" w:color="auto" w:fill="auto"/>
            <w:vAlign w:val="bottom"/>
            <w:hideMark/>
          </w:tcPr>
          <w:p w:rsidR="00475664" w:rsidRPr="00475664" w:rsidRDefault="00475664" w:rsidP="00475664">
            <w:pPr>
              <w:widowControl/>
              <w:autoSpaceDE/>
              <w:autoSpaceDN/>
              <w:jc w:val="right"/>
              <w:rPr>
                <w:color w:val="000000"/>
                <w:sz w:val="20"/>
                <w:szCs w:val="20"/>
                <w:lang w:eastAsia="ru-RU"/>
              </w:rPr>
            </w:pPr>
          </w:p>
        </w:tc>
        <w:tc>
          <w:tcPr>
            <w:tcW w:w="87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1561" w:type="dxa"/>
            <w:gridSpan w:val="3"/>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1580"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138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1579"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156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c>
          <w:tcPr>
            <w:tcW w:w="144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sz w:val="20"/>
                <w:szCs w:val="20"/>
                <w:lang w:eastAsia="ru-RU"/>
              </w:rPr>
            </w:pPr>
          </w:p>
        </w:tc>
      </w:tr>
      <w:tr w:rsidR="00501221" w:rsidRPr="00475664" w:rsidTr="00501221">
        <w:trPr>
          <w:trHeight w:val="304"/>
        </w:trPr>
        <w:tc>
          <w:tcPr>
            <w:tcW w:w="4932" w:type="dxa"/>
            <w:gridSpan w:val="4"/>
            <w:tcBorders>
              <w:top w:val="nil"/>
              <w:left w:val="nil"/>
              <w:bottom w:val="single" w:sz="4" w:space="0" w:color="000000"/>
              <w:right w:val="nil"/>
            </w:tcBorders>
            <w:shd w:val="clear" w:color="auto" w:fill="auto"/>
            <w:vAlign w:val="bottom"/>
            <w:hideMark/>
          </w:tcPr>
          <w:p w:rsidR="00475664" w:rsidRPr="00475664" w:rsidRDefault="00475664" w:rsidP="00475664">
            <w:pPr>
              <w:widowControl/>
              <w:autoSpaceDE/>
              <w:autoSpaceDN/>
              <w:ind w:firstLineChars="400" w:firstLine="800"/>
              <w:rPr>
                <w:color w:val="000000"/>
                <w:sz w:val="20"/>
                <w:szCs w:val="20"/>
                <w:lang w:eastAsia="ru-RU"/>
              </w:rPr>
            </w:pPr>
            <w:r w:rsidRPr="00475664">
              <w:rPr>
                <w:color w:val="000000"/>
                <w:sz w:val="20"/>
                <w:szCs w:val="20"/>
                <w:lang w:eastAsia="ru-RU"/>
              </w:rPr>
              <w:t> </w:t>
            </w:r>
          </w:p>
        </w:tc>
        <w:tc>
          <w:tcPr>
            <w:tcW w:w="875" w:type="dxa"/>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61" w:type="dxa"/>
            <w:gridSpan w:val="3"/>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80" w:type="dxa"/>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380" w:type="dxa"/>
            <w:gridSpan w:val="2"/>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79" w:type="dxa"/>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60" w:type="dxa"/>
            <w:gridSpan w:val="2"/>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445" w:type="dxa"/>
            <w:tcBorders>
              <w:top w:val="nil"/>
              <w:left w:val="nil"/>
              <w:bottom w:val="single" w:sz="4" w:space="0" w:color="000000"/>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Форма 0503230 с.4</w:t>
            </w:r>
          </w:p>
        </w:tc>
      </w:tr>
      <w:tr w:rsidR="00501221" w:rsidRPr="00475664" w:rsidTr="00501221">
        <w:trPr>
          <w:trHeight w:val="239"/>
        </w:trPr>
        <w:tc>
          <w:tcPr>
            <w:tcW w:w="4932" w:type="dxa"/>
            <w:gridSpan w:val="4"/>
            <w:vMerge w:val="restart"/>
            <w:tcBorders>
              <w:top w:val="nil"/>
              <w:left w:val="nil"/>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П А С С И В</w:t>
            </w:r>
          </w:p>
        </w:tc>
        <w:tc>
          <w:tcPr>
            <w:tcW w:w="87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Код строки</w:t>
            </w:r>
          </w:p>
        </w:tc>
        <w:tc>
          <w:tcPr>
            <w:tcW w:w="4521" w:type="dxa"/>
            <w:gridSpan w:val="6"/>
            <w:tcBorders>
              <w:top w:val="single" w:sz="4" w:space="0" w:color="000000"/>
              <w:left w:val="nil"/>
              <w:bottom w:val="single" w:sz="4"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 xml:space="preserve">      На начало года</w:t>
            </w:r>
          </w:p>
        </w:tc>
        <w:tc>
          <w:tcPr>
            <w:tcW w:w="4584" w:type="dxa"/>
            <w:gridSpan w:val="4"/>
            <w:tcBorders>
              <w:top w:val="single" w:sz="4" w:space="0" w:color="000000"/>
              <w:left w:val="nil"/>
              <w:bottom w:val="single" w:sz="4" w:space="0" w:color="000000"/>
              <w:right w:val="nil"/>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На дату реорганизации (ликвидации)</w:t>
            </w:r>
          </w:p>
        </w:tc>
      </w:tr>
      <w:tr w:rsidR="00501221" w:rsidRPr="00475664" w:rsidTr="00501221">
        <w:trPr>
          <w:trHeight w:val="417"/>
        </w:trPr>
        <w:tc>
          <w:tcPr>
            <w:tcW w:w="4932" w:type="dxa"/>
            <w:gridSpan w:val="4"/>
            <w:vMerge/>
            <w:tcBorders>
              <w:top w:val="nil"/>
              <w:left w:val="nil"/>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875" w:type="dxa"/>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1561" w:type="dxa"/>
            <w:gridSpan w:val="3"/>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бюджетная деятельность</w:t>
            </w:r>
          </w:p>
        </w:tc>
        <w:tc>
          <w:tcPr>
            <w:tcW w:w="158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средства во  временном распоряжении</w:t>
            </w:r>
          </w:p>
        </w:tc>
        <w:tc>
          <w:tcPr>
            <w:tcW w:w="1380"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итого</w:t>
            </w:r>
          </w:p>
        </w:tc>
        <w:tc>
          <w:tcPr>
            <w:tcW w:w="157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бюджетная деятельность</w:t>
            </w:r>
          </w:p>
        </w:tc>
        <w:tc>
          <w:tcPr>
            <w:tcW w:w="1560"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средства во временном распоряжении</w:t>
            </w:r>
          </w:p>
        </w:tc>
        <w:tc>
          <w:tcPr>
            <w:tcW w:w="1445" w:type="dxa"/>
            <w:vMerge w:val="restart"/>
            <w:tcBorders>
              <w:top w:val="nil"/>
              <w:left w:val="single" w:sz="4" w:space="0" w:color="000000"/>
              <w:bottom w:val="single" w:sz="4" w:space="0" w:color="000000"/>
              <w:right w:val="nil"/>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итого</w:t>
            </w:r>
          </w:p>
        </w:tc>
      </w:tr>
      <w:tr w:rsidR="00501221" w:rsidRPr="00475664" w:rsidTr="00501221">
        <w:trPr>
          <w:trHeight w:val="417"/>
        </w:trPr>
        <w:tc>
          <w:tcPr>
            <w:tcW w:w="4932" w:type="dxa"/>
            <w:gridSpan w:val="4"/>
            <w:vMerge/>
            <w:tcBorders>
              <w:top w:val="nil"/>
              <w:left w:val="nil"/>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875" w:type="dxa"/>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1561" w:type="dxa"/>
            <w:gridSpan w:val="3"/>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1580" w:type="dxa"/>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1380" w:type="dxa"/>
            <w:gridSpan w:val="2"/>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1579" w:type="dxa"/>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1560" w:type="dxa"/>
            <w:gridSpan w:val="2"/>
            <w:vMerge/>
            <w:tcBorders>
              <w:top w:val="nil"/>
              <w:left w:val="single" w:sz="4" w:space="0" w:color="000000"/>
              <w:bottom w:val="single" w:sz="4" w:space="0" w:color="000000"/>
              <w:right w:val="single" w:sz="4" w:space="0" w:color="000000"/>
            </w:tcBorders>
            <w:vAlign w:val="center"/>
            <w:hideMark/>
          </w:tcPr>
          <w:p w:rsidR="00475664" w:rsidRPr="00475664" w:rsidRDefault="00475664" w:rsidP="00475664">
            <w:pPr>
              <w:widowControl/>
              <w:autoSpaceDE/>
              <w:autoSpaceDN/>
              <w:rPr>
                <w:color w:val="000000"/>
                <w:sz w:val="18"/>
                <w:szCs w:val="18"/>
                <w:lang w:eastAsia="ru-RU"/>
              </w:rPr>
            </w:pPr>
          </w:p>
        </w:tc>
        <w:tc>
          <w:tcPr>
            <w:tcW w:w="1445" w:type="dxa"/>
            <w:vMerge/>
            <w:tcBorders>
              <w:top w:val="nil"/>
              <w:left w:val="single" w:sz="4" w:space="0" w:color="000000"/>
              <w:bottom w:val="single" w:sz="4" w:space="0" w:color="000000"/>
              <w:right w:val="nil"/>
            </w:tcBorders>
            <w:vAlign w:val="center"/>
            <w:hideMark/>
          </w:tcPr>
          <w:p w:rsidR="00475664" w:rsidRPr="00475664" w:rsidRDefault="00475664" w:rsidP="00475664">
            <w:pPr>
              <w:widowControl/>
              <w:autoSpaceDE/>
              <w:autoSpaceDN/>
              <w:rPr>
                <w:color w:val="000000"/>
                <w:sz w:val="18"/>
                <w:szCs w:val="18"/>
                <w:lang w:eastAsia="ru-RU"/>
              </w:rPr>
            </w:pPr>
          </w:p>
        </w:tc>
      </w:tr>
      <w:tr w:rsidR="00501221" w:rsidRPr="00475664" w:rsidTr="00501221">
        <w:trPr>
          <w:trHeight w:val="239"/>
        </w:trPr>
        <w:tc>
          <w:tcPr>
            <w:tcW w:w="4932" w:type="dxa"/>
            <w:gridSpan w:val="4"/>
            <w:tcBorders>
              <w:top w:val="nil"/>
              <w:left w:val="nil"/>
              <w:bottom w:val="single" w:sz="4" w:space="0" w:color="000000"/>
              <w:right w:val="single" w:sz="4" w:space="0" w:color="000000"/>
            </w:tcBorders>
            <w:shd w:val="clear" w:color="auto" w:fill="auto"/>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1</w:t>
            </w:r>
          </w:p>
        </w:tc>
        <w:tc>
          <w:tcPr>
            <w:tcW w:w="875" w:type="dxa"/>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2</w:t>
            </w:r>
          </w:p>
        </w:tc>
        <w:tc>
          <w:tcPr>
            <w:tcW w:w="1561" w:type="dxa"/>
            <w:gridSpan w:val="3"/>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3</w:t>
            </w:r>
          </w:p>
        </w:tc>
        <w:tc>
          <w:tcPr>
            <w:tcW w:w="1580" w:type="dxa"/>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4</w:t>
            </w:r>
          </w:p>
        </w:tc>
        <w:tc>
          <w:tcPr>
            <w:tcW w:w="1380" w:type="dxa"/>
            <w:gridSpan w:val="2"/>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5</w:t>
            </w:r>
          </w:p>
        </w:tc>
        <w:tc>
          <w:tcPr>
            <w:tcW w:w="1579" w:type="dxa"/>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6</w:t>
            </w:r>
          </w:p>
        </w:tc>
        <w:tc>
          <w:tcPr>
            <w:tcW w:w="1560" w:type="dxa"/>
            <w:gridSpan w:val="2"/>
            <w:tcBorders>
              <w:top w:val="nil"/>
              <w:left w:val="nil"/>
              <w:bottom w:val="single" w:sz="8" w:space="0" w:color="000000"/>
              <w:right w:val="single" w:sz="4" w:space="0" w:color="000000"/>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7</w:t>
            </w:r>
          </w:p>
        </w:tc>
        <w:tc>
          <w:tcPr>
            <w:tcW w:w="1445" w:type="dxa"/>
            <w:tcBorders>
              <w:top w:val="nil"/>
              <w:left w:val="nil"/>
              <w:bottom w:val="single" w:sz="8" w:space="0" w:color="000000"/>
              <w:right w:val="nil"/>
            </w:tcBorders>
            <w:shd w:val="clear" w:color="auto" w:fill="auto"/>
            <w:noWrap/>
            <w:vAlign w:val="center"/>
            <w:hideMark/>
          </w:tcPr>
          <w:p w:rsidR="00475664" w:rsidRPr="00475664" w:rsidRDefault="00475664" w:rsidP="00475664">
            <w:pPr>
              <w:widowControl/>
              <w:autoSpaceDE/>
              <w:autoSpaceDN/>
              <w:jc w:val="center"/>
              <w:rPr>
                <w:color w:val="000000"/>
                <w:sz w:val="18"/>
                <w:szCs w:val="18"/>
                <w:lang w:eastAsia="ru-RU"/>
              </w:rPr>
            </w:pPr>
            <w:r w:rsidRPr="00475664">
              <w:rPr>
                <w:color w:val="000000"/>
                <w:sz w:val="18"/>
                <w:szCs w:val="18"/>
                <w:lang w:eastAsia="ru-RU"/>
              </w:rPr>
              <w:t>8</w:t>
            </w:r>
          </w:p>
        </w:tc>
      </w:tr>
      <w:tr w:rsidR="00501221" w:rsidRPr="00475664" w:rsidTr="00501221">
        <w:trPr>
          <w:trHeight w:val="304"/>
        </w:trPr>
        <w:tc>
          <w:tcPr>
            <w:tcW w:w="4932" w:type="dxa"/>
            <w:gridSpan w:val="4"/>
            <w:tcBorders>
              <w:top w:val="nil"/>
              <w:left w:val="nil"/>
              <w:bottom w:val="nil"/>
              <w:right w:val="single" w:sz="8" w:space="0" w:color="000000"/>
            </w:tcBorders>
            <w:shd w:val="clear" w:color="auto" w:fill="auto"/>
            <w:vAlign w:val="bottom"/>
            <w:hideMark/>
          </w:tcPr>
          <w:p w:rsidR="00475664" w:rsidRPr="00475664" w:rsidRDefault="00475664" w:rsidP="00475664">
            <w:pPr>
              <w:widowControl/>
              <w:autoSpaceDE/>
              <w:autoSpaceDN/>
              <w:jc w:val="center"/>
              <w:rPr>
                <w:b/>
                <w:bCs/>
                <w:color w:val="000000"/>
                <w:sz w:val="20"/>
                <w:szCs w:val="20"/>
                <w:lang w:eastAsia="ru-RU"/>
              </w:rPr>
            </w:pPr>
            <w:r w:rsidRPr="00475664">
              <w:rPr>
                <w:b/>
                <w:bCs/>
                <w:color w:val="000000"/>
                <w:sz w:val="20"/>
                <w:szCs w:val="20"/>
                <w:lang w:eastAsia="ru-RU"/>
              </w:rPr>
              <w:t>III. Обязательства</w:t>
            </w:r>
          </w:p>
        </w:tc>
        <w:tc>
          <w:tcPr>
            <w:tcW w:w="875" w:type="dxa"/>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61" w:type="dxa"/>
            <w:gridSpan w:val="3"/>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rPr>
                <w:rFonts w:ascii="Calibri" w:hAnsi="Calibri" w:cs="Calibri"/>
                <w:color w:val="000000"/>
                <w:lang w:eastAsia="ru-RU"/>
              </w:rPr>
            </w:pPr>
            <w:r w:rsidRPr="00475664">
              <w:rPr>
                <w:rFonts w:ascii="Calibri" w:hAnsi="Calibri" w:cs="Calibri"/>
                <w:color w:val="000000"/>
                <w:lang w:eastAsia="ru-RU"/>
              </w:rPr>
              <w:t> </w:t>
            </w:r>
          </w:p>
        </w:tc>
        <w:tc>
          <w:tcPr>
            <w:tcW w:w="1580" w:type="dxa"/>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rPr>
                <w:rFonts w:ascii="Calibri" w:hAnsi="Calibri" w:cs="Calibri"/>
                <w:color w:val="000000"/>
                <w:lang w:eastAsia="ru-RU"/>
              </w:rPr>
            </w:pPr>
            <w:r w:rsidRPr="00475664">
              <w:rPr>
                <w:rFonts w:ascii="Calibri" w:hAnsi="Calibri" w:cs="Calibri"/>
                <w:color w:val="000000"/>
                <w:lang w:eastAsia="ru-RU"/>
              </w:rPr>
              <w:t> </w:t>
            </w:r>
          </w:p>
        </w:tc>
        <w:tc>
          <w:tcPr>
            <w:tcW w:w="1380" w:type="dxa"/>
            <w:gridSpan w:val="2"/>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rPr>
                <w:rFonts w:ascii="Calibri" w:hAnsi="Calibri" w:cs="Calibri"/>
                <w:color w:val="000000"/>
                <w:lang w:eastAsia="ru-RU"/>
              </w:rPr>
            </w:pPr>
            <w:r w:rsidRPr="00475664">
              <w:rPr>
                <w:rFonts w:ascii="Calibri" w:hAnsi="Calibri" w:cs="Calibri"/>
                <w:color w:val="000000"/>
                <w:lang w:eastAsia="ru-RU"/>
              </w:rPr>
              <w:t> </w:t>
            </w:r>
          </w:p>
        </w:tc>
        <w:tc>
          <w:tcPr>
            <w:tcW w:w="1579" w:type="dxa"/>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rPr>
                <w:rFonts w:ascii="Calibri" w:hAnsi="Calibri" w:cs="Calibri"/>
                <w:color w:val="000000"/>
                <w:lang w:eastAsia="ru-RU"/>
              </w:rPr>
            </w:pPr>
            <w:r w:rsidRPr="00475664">
              <w:rPr>
                <w:rFonts w:ascii="Calibri" w:hAnsi="Calibri" w:cs="Calibri"/>
                <w:color w:val="000000"/>
                <w:lang w:eastAsia="ru-RU"/>
              </w:rPr>
              <w:t> </w:t>
            </w:r>
          </w:p>
        </w:tc>
        <w:tc>
          <w:tcPr>
            <w:tcW w:w="1560" w:type="dxa"/>
            <w:gridSpan w:val="2"/>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rPr>
                <w:rFonts w:ascii="Calibri" w:hAnsi="Calibri" w:cs="Calibri"/>
                <w:color w:val="000000"/>
                <w:lang w:eastAsia="ru-RU"/>
              </w:rPr>
            </w:pPr>
            <w:r w:rsidRPr="00475664">
              <w:rPr>
                <w:rFonts w:ascii="Calibri" w:hAnsi="Calibri" w:cs="Calibri"/>
                <w:color w:val="000000"/>
                <w:lang w:eastAsia="ru-RU"/>
              </w:rPr>
              <w:t> </w:t>
            </w:r>
          </w:p>
        </w:tc>
        <w:tc>
          <w:tcPr>
            <w:tcW w:w="1445"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rPr>
                <w:rFonts w:ascii="Calibri" w:hAnsi="Calibri" w:cs="Calibri"/>
                <w:color w:val="000000"/>
                <w:lang w:eastAsia="ru-RU"/>
              </w:rPr>
            </w:pPr>
            <w:r w:rsidRPr="00475664">
              <w:rPr>
                <w:rFonts w:ascii="Calibri" w:hAnsi="Calibri" w:cs="Calibri"/>
                <w:color w:val="000000"/>
                <w:lang w:eastAsia="ru-RU"/>
              </w:rPr>
              <w:t> </w:t>
            </w:r>
          </w:p>
        </w:tc>
      </w:tr>
      <w:tr w:rsidR="00501221" w:rsidRPr="00475664" w:rsidTr="00501221">
        <w:trPr>
          <w:trHeight w:val="521"/>
        </w:trPr>
        <w:tc>
          <w:tcPr>
            <w:tcW w:w="4932" w:type="dxa"/>
            <w:gridSpan w:val="4"/>
            <w:tcBorders>
              <w:top w:val="single" w:sz="4" w:space="0" w:color="000000"/>
              <w:left w:val="nil"/>
              <w:bottom w:val="nil"/>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Расчеты с кредиторами по долговым обязательствам</w:t>
            </w:r>
            <w:r w:rsidRPr="00475664">
              <w:rPr>
                <w:color w:val="000000"/>
                <w:sz w:val="20"/>
                <w:szCs w:val="20"/>
                <w:lang w:eastAsia="ru-RU"/>
              </w:rPr>
              <w:br/>
              <w:t xml:space="preserve"> (030100000), всего</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400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87"/>
        </w:trPr>
        <w:tc>
          <w:tcPr>
            <w:tcW w:w="4932" w:type="dxa"/>
            <w:gridSpan w:val="4"/>
            <w:tcBorders>
              <w:top w:val="single" w:sz="4" w:space="0" w:color="000000"/>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lastRenderedPageBreak/>
              <w:t xml:space="preserve">     из них: </w:t>
            </w:r>
            <w:r w:rsidRPr="00475664">
              <w:rPr>
                <w:color w:val="000000"/>
                <w:sz w:val="20"/>
                <w:szCs w:val="20"/>
                <w:lang w:eastAsia="ru-RU"/>
              </w:rPr>
              <w:br/>
              <w:t xml:space="preserve">     долгосрочные</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401</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87"/>
        </w:trPr>
        <w:tc>
          <w:tcPr>
            <w:tcW w:w="4932" w:type="dxa"/>
            <w:gridSpan w:val="4"/>
            <w:tcBorders>
              <w:top w:val="nil"/>
              <w:left w:val="nil"/>
              <w:bottom w:val="nil"/>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Кредиторская задолженность по выплатам (030200000, 020800000, 030402000, 030403000), всего</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410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521"/>
        </w:trPr>
        <w:tc>
          <w:tcPr>
            <w:tcW w:w="4932" w:type="dxa"/>
            <w:gridSpan w:val="4"/>
            <w:tcBorders>
              <w:top w:val="single" w:sz="4" w:space="0" w:color="000000"/>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из них: </w:t>
            </w:r>
            <w:r w:rsidRPr="00475664">
              <w:rPr>
                <w:color w:val="000000"/>
                <w:sz w:val="20"/>
                <w:szCs w:val="20"/>
                <w:lang w:eastAsia="ru-RU"/>
              </w:rPr>
              <w:br/>
              <w:t xml:space="preserve">     долгосрочная</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411</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Расчеты по платежам в бюджеты (030300000)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420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Иные расчеты, всего</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430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731"/>
        </w:trPr>
        <w:tc>
          <w:tcPr>
            <w:tcW w:w="4932" w:type="dxa"/>
            <w:gridSpan w:val="4"/>
            <w:tcBorders>
              <w:top w:val="nil"/>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в том числе: </w:t>
            </w:r>
            <w:r w:rsidRPr="00475664">
              <w:rPr>
                <w:color w:val="000000"/>
                <w:sz w:val="20"/>
                <w:szCs w:val="20"/>
                <w:lang w:eastAsia="ru-RU"/>
              </w:rPr>
              <w:br/>
              <w:t xml:space="preserve">    расчеты по средствам, полученным во </w:t>
            </w:r>
            <w:r w:rsidRPr="00475664">
              <w:rPr>
                <w:color w:val="000000"/>
                <w:sz w:val="20"/>
                <w:szCs w:val="20"/>
                <w:lang w:eastAsia="ru-RU"/>
              </w:rPr>
              <w:br/>
              <w:t xml:space="preserve">    временное распоряжение (030401000)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431</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х</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х</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внутриведомственные расчеты (030404000)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432</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расчеты с прочими кредиторами (030406000)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433</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расчеты по налоговым вычетам по НДС (021010000)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434</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расчеты по платежам из бюджета с финансовым органом (030405000)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435</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расчеты по вкладам товарищей по договору простого товарищества (0304Т6000)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436</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расчеты с плательщиками по единому налоговому платежу (030407000)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437</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Кредиторская задолженность по доходам (020500000, 020900000), всего</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470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521"/>
        </w:trPr>
        <w:tc>
          <w:tcPr>
            <w:tcW w:w="4932" w:type="dxa"/>
            <w:gridSpan w:val="4"/>
            <w:tcBorders>
              <w:top w:val="nil"/>
              <w:left w:val="nil"/>
              <w:bottom w:val="single" w:sz="4" w:space="0" w:color="000000"/>
              <w:right w:val="single" w:sz="8" w:space="0" w:color="000000"/>
            </w:tcBorders>
            <w:shd w:val="clear" w:color="000000" w:fill="FFFFFF"/>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из них: </w:t>
            </w:r>
            <w:r w:rsidRPr="00475664">
              <w:rPr>
                <w:color w:val="000000"/>
                <w:sz w:val="20"/>
                <w:szCs w:val="20"/>
                <w:lang w:eastAsia="ru-RU"/>
              </w:rPr>
              <w:br/>
              <w:t xml:space="preserve">     долгосрочная</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471</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Доходы будущих периодов (040140000)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510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Резервы предстоящих расходов (040160000)</w:t>
            </w:r>
          </w:p>
        </w:tc>
        <w:tc>
          <w:tcPr>
            <w:tcW w:w="875"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520</w:t>
            </w:r>
          </w:p>
        </w:tc>
        <w:tc>
          <w:tcPr>
            <w:tcW w:w="1561" w:type="dxa"/>
            <w:gridSpan w:val="3"/>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8"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501"/>
        </w:trPr>
        <w:tc>
          <w:tcPr>
            <w:tcW w:w="4932" w:type="dxa"/>
            <w:gridSpan w:val="4"/>
            <w:tcBorders>
              <w:top w:val="single" w:sz="8" w:space="0" w:color="000000"/>
              <w:left w:val="nil"/>
              <w:bottom w:val="single" w:sz="8" w:space="0" w:color="000000"/>
              <w:right w:val="single" w:sz="8" w:space="0" w:color="000000"/>
            </w:tcBorders>
            <w:shd w:val="clear" w:color="auto" w:fill="auto"/>
            <w:vAlign w:val="bottom"/>
            <w:hideMark/>
          </w:tcPr>
          <w:p w:rsidR="00475664" w:rsidRPr="00475664" w:rsidRDefault="00475664" w:rsidP="00475664">
            <w:pPr>
              <w:widowControl/>
              <w:autoSpaceDE/>
              <w:autoSpaceDN/>
              <w:rPr>
                <w:b/>
                <w:bCs/>
                <w:color w:val="000000"/>
                <w:sz w:val="20"/>
                <w:szCs w:val="20"/>
                <w:lang w:eastAsia="ru-RU"/>
              </w:rPr>
            </w:pPr>
            <w:r w:rsidRPr="00475664">
              <w:rPr>
                <w:b/>
                <w:bCs/>
                <w:color w:val="000000"/>
                <w:sz w:val="20"/>
                <w:szCs w:val="20"/>
                <w:lang w:eastAsia="ru-RU"/>
              </w:rPr>
              <w:t>Итого по разделу III</w:t>
            </w:r>
            <w:r w:rsidRPr="00475664">
              <w:rPr>
                <w:b/>
                <w:bCs/>
                <w:color w:val="000000"/>
                <w:sz w:val="20"/>
                <w:szCs w:val="20"/>
                <w:lang w:eastAsia="ru-RU"/>
              </w:rPr>
              <w:br/>
              <w:t>(стр. 400 + стр. 410 + стр. 420 + стр. 430 + стр. 470 + стр. 510 + стр. 520)</w:t>
            </w:r>
          </w:p>
        </w:tc>
        <w:tc>
          <w:tcPr>
            <w:tcW w:w="875"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550</w:t>
            </w:r>
          </w:p>
        </w:tc>
        <w:tc>
          <w:tcPr>
            <w:tcW w:w="1561" w:type="dxa"/>
            <w:gridSpan w:val="3"/>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8"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nil"/>
              <w:right w:val="single" w:sz="8" w:space="0" w:color="000000"/>
            </w:tcBorders>
            <w:shd w:val="clear" w:color="auto" w:fill="auto"/>
            <w:vAlign w:val="bottom"/>
            <w:hideMark/>
          </w:tcPr>
          <w:p w:rsidR="00475664" w:rsidRPr="00475664" w:rsidRDefault="00475664" w:rsidP="00475664">
            <w:pPr>
              <w:widowControl/>
              <w:autoSpaceDE/>
              <w:autoSpaceDN/>
              <w:jc w:val="center"/>
              <w:rPr>
                <w:b/>
                <w:bCs/>
                <w:color w:val="000000"/>
                <w:sz w:val="20"/>
                <w:szCs w:val="20"/>
                <w:lang w:eastAsia="ru-RU"/>
              </w:rPr>
            </w:pPr>
            <w:r w:rsidRPr="00475664">
              <w:rPr>
                <w:b/>
                <w:bCs/>
                <w:color w:val="000000"/>
                <w:sz w:val="20"/>
                <w:szCs w:val="20"/>
                <w:lang w:eastAsia="ru-RU"/>
              </w:rPr>
              <w:t>IV. Финансовый результат</w:t>
            </w:r>
          </w:p>
        </w:tc>
        <w:tc>
          <w:tcPr>
            <w:tcW w:w="875" w:type="dxa"/>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61" w:type="dxa"/>
            <w:gridSpan w:val="3"/>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580" w:type="dxa"/>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380" w:type="dxa"/>
            <w:gridSpan w:val="2"/>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579" w:type="dxa"/>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560" w:type="dxa"/>
            <w:gridSpan w:val="2"/>
            <w:tcBorders>
              <w:top w:val="nil"/>
              <w:left w:val="nil"/>
              <w:bottom w:val="nil"/>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445" w:type="dxa"/>
            <w:tcBorders>
              <w:top w:val="nil"/>
              <w:left w:val="nil"/>
              <w:bottom w:val="nil"/>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Финансовый результат экономического субъекта  (040100000)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570</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из них: доходы текущего финансового года (040110000)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571</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расходы текущего финансового года (040120000)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572</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487"/>
        </w:trPr>
        <w:tc>
          <w:tcPr>
            <w:tcW w:w="4932" w:type="dxa"/>
            <w:gridSpan w:val="4"/>
            <w:tcBorders>
              <w:top w:val="nil"/>
              <w:left w:val="nil"/>
              <w:bottom w:val="single" w:sz="4" w:space="0" w:color="000000"/>
              <w:right w:val="single" w:sz="8" w:space="0" w:color="000000"/>
            </w:tcBorders>
            <w:shd w:val="clear" w:color="auto" w:fill="auto"/>
            <w:vAlign w:val="bottom"/>
            <w:hideMark/>
          </w:tcPr>
          <w:p w:rsidR="00475664" w:rsidRPr="00475664" w:rsidRDefault="00475664" w:rsidP="00475664">
            <w:pPr>
              <w:widowControl/>
              <w:autoSpaceDE/>
              <w:autoSpaceDN/>
              <w:rPr>
                <w:color w:val="000000"/>
                <w:sz w:val="20"/>
                <w:szCs w:val="20"/>
                <w:lang w:eastAsia="ru-RU"/>
              </w:rPr>
            </w:pPr>
            <w:r w:rsidRPr="00475664">
              <w:rPr>
                <w:color w:val="000000"/>
                <w:sz w:val="20"/>
                <w:szCs w:val="20"/>
                <w:lang w:eastAsia="ru-RU"/>
              </w:rPr>
              <w:t xml:space="preserve">    финансовый результат прошлых отчетных периодов  </w:t>
            </w:r>
            <w:r w:rsidRPr="00475664">
              <w:rPr>
                <w:color w:val="000000"/>
                <w:sz w:val="20"/>
                <w:szCs w:val="20"/>
                <w:lang w:eastAsia="ru-RU"/>
              </w:rPr>
              <w:br/>
              <w:t xml:space="preserve">    (040130000)</w:t>
            </w:r>
          </w:p>
        </w:tc>
        <w:tc>
          <w:tcPr>
            <w:tcW w:w="875"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573</w:t>
            </w:r>
          </w:p>
        </w:tc>
        <w:tc>
          <w:tcPr>
            <w:tcW w:w="1561" w:type="dxa"/>
            <w:gridSpan w:val="3"/>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nil"/>
              <w:left w:val="nil"/>
              <w:bottom w:val="single" w:sz="4"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4B632E">
        <w:trPr>
          <w:trHeight w:val="389"/>
        </w:trPr>
        <w:tc>
          <w:tcPr>
            <w:tcW w:w="4932" w:type="dxa"/>
            <w:gridSpan w:val="4"/>
            <w:tcBorders>
              <w:top w:val="single" w:sz="8" w:space="0" w:color="000000"/>
              <w:left w:val="nil"/>
              <w:bottom w:val="single" w:sz="8" w:space="0" w:color="000000"/>
              <w:right w:val="single" w:sz="8" w:space="0" w:color="000000"/>
            </w:tcBorders>
            <w:shd w:val="clear" w:color="auto" w:fill="auto"/>
            <w:vAlign w:val="bottom"/>
            <w:hideMark/>
          </w:tcPr>
          <w:p w:rsidR="00475664" w:rsidRPr="00475664" w:rsidRDefault="00475664" w:rsidP="00475664">
            <w:pPr>
              <w:widowControl/>
              <w:autoSpaceDE/>
              <w:autoSpaceDN/>
              <w:rPr>
                <w:b/>
                <w:bCs/>
                <w:color w:val="000000"/>
                <w:sz w:val="20"/>
                <w:szCs w:val="20"/>
                <w:lang w:eastAsia="ru-RU"/>
              </w:rPr>
            </w:pPr>
            <w:r w:rsidRPr="00475664">
              <w:rPr>
                <w:b/>
                <w:bCs/>
                <w:color w:val="000000"/>
                <w:sz w:val="20"/>
                <w:szCs w:val="20"/>
                <w:lang w:eastAsia="ru-RU"/>
              </w:rPr>
              <w:t>БАЛАНС (стр. 550 + стр. 570)</w:t>
            </w:r>
          </w:p>
        </w:tc>
        <w:tc>
          <w:tcPr>
            <w:tcW w:w="875" w:type="dxa"/>
            <w:tcBorders>
              <w:top w:val="single" w:sz="8" w:space="0" w:color="000000"/>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700</w:t>
            </w:r>
          </w:p>
        </w:tc>
        <w:tc>
          <w:tcPr>
            <w:tcW w:w="1561"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80" w:type="dxa"/>
            <w:tcBorders>
              <w:top w:val="single" w:sz="8" w:space="0" w:color="000000"/>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380" w:type="dxa"/>
            <w:gridSpan w:val="2"/>
            <w:tcBorders>
              <w:top w:val="single" w:sz="8" w:space="0" w:color="000000"/>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79" w:type="dxa"/>
            <w:tcBorders>
              <w:top w:val="single" w:sz="8" w:space="0" w:color="000000"/>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560" w:type="dxa"/>
            <w:gridSpan w:val="2"/>
            <w:tcBorders>
              <w:top w:val="single" w:sz="8" w:space="0" w:color="000000"/>
              <w:left w:val="nil"/>
              <w:bottom w:val="single" w:sz="8" w:space="0" w:color="000000"/>
              <w:right w:val="single" w:sz="4"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c>
          <w:tcPr>
            <w:tcW w:w="1445" w:type="dxa"/>
            <w:tcBorders>
              <w:top w:val="single" w:sz="8" w:space="0" w:color="000000"/>
              <w:left w:val="nil"/>
              <w:bottom w:val="single" w:sz="8" w:space="0" w:color="000000"/>
              <w:right w:val="single" w:sz="8" w:space="0" w:color="000000"/>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w:t>
            </w:r>
          </w:p>
        </w:tc>
      </w:tr>
      <w:tr w:rsidR="00501221" w:rsidRPr="00475664" w:rsidTr="00501221">
        <w:trPr>
          <w:trHeight w:val="304"/>
        </w:trPr>
        <w:tc>
          <w:tcPr>
            <w:tcW w:w="4932" w:type="dxa"/>
            <w:gridSpan w:val="4"/>
            <w:tcBorders>
              <w:top w:val="nil"/>
              <w:left w:val="nil"/>
              <w:bottom w:val="nil"/>
              <w:right w:val="nil"/>
            </w:tcBorders>
            <w:shd w:val="clear" w:color="auto" w:fill="auto"/>
            <w:vAlign w:val="bottom"/>
            <w:hideMark/>
          </w:tcPr>
          <w:p w:rsidR="00475664" w:rsidRPr="00475664" w:rsidRDefault="00475664" w:rsidP="00475664">
            <w:pPr>
              <w:widowControl/>
              <w:autoSpaceDE/>
              <w:autoSpaceDN/>
              <w:jc w:val="right"/>
              <w:rPr>
                <w:color w:val="000000"/>
                <w:sz w:val="20"/>
                <w:szCs w:val="20"/>
                <w:lang w:eastAsia="ru-RU"/>
              </w:rPr>
            </w:pPr>
          </w:p>
        </w:tc>
        <w:tc>
          <w:tcPr>
            <w:tcW w:w="87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color w:val="000000"/>
                <w:sz w:val="20"/>
                <w:szCs w:val="20"/>
                <w:lang w:eastAsia="ru-RU"/>
              </w:rPr>
            </w:pPr>
            <w:r w:rsidRPr="00475664">
              <w:rPr>
                <w:color w:val="000000"/>
                <w:sz w:val="20"/>
                <w:szCs w:val="20"/>
                <w:lang w:eastAsia="ru-RU"/>
              </w:rPr>
              <w:t> </w:t>
            </w:r>
          </w:p>
        </w:tc>
        <w:tc>
          <w:tcPr>
            <w:tcW w:w="1561" w:type="dxa"/>
            <w:gridSpan w:val="3"/>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580"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38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579"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56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c>
          <w:tcPr>
            <w:tcW w:w="144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right"/>
              <w:rPr>
                <w:color w:val="000000"/>
                <w:sz w:val="20"/>
                <w:szCs w:val="20"/>
                <w:lang w:eastAsia="ru-RU"/>
              </w:rPr>
            </w:pPr>
            <w:r w:rsidRPr="00475664">
              <w:rPr>
                <w:color w:val="000000"/>
                <w:sz w:val="20"/>
                <w:szCs w:val="20"/>
                <w:lang w:eastAsia="ru-RU"/>
              </w:rPr>
              <w:t> </w:t>
            </w:r>
          </w:p>
        </w:tc>
      </w:tr>
      <w:tr w:rsidR="00501221" w:rsidRPr="00475664" w:rsidTr="00501221">
        <w:trPr>
          <w:trHeight w:val="304"/>
        </w:trPr>
        <w:tc>
          <w:tcPr>
            <w:tcW w:w="4932" w:type="dxa"/>
            <w:gridSpan w:val="4"/>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color w:val="000000"/>
                <w:sz w:val="16"/>
                <w:szCs w:val="16"/>
                <w:lang w:eastAsia="ru-RU"/>
              </w:rPr>
            </w:pPr>
            <w:r w:rsidRPr="00475664">
              <w:rPr>
                <w:color w:val="000000"/>
                <w:sz w:val="16"/>
                <w:szCs w:val="16"/>
                <w:lang w:eastAsia="ru-RU"/>
              </w:rPr>
              <w:lastRenderedPageBreak/>
              <w:t>* Данные по этим строкам в валюту баланса не входят.</w:t>
            </w:r>
          </w:p>
        </w:tc>
        <w:tc>
          <w:tcPr>
            <w:tcW w:w="87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color w:val="000000"/>
                <w:sz w:val="16"/>
                <w:szCs w:val="16"/>
                <w:lang w:eastAsia="ru-RU"/>
              </w:rPr>
            </w:pPr>
          </w:p>
        </w:tc>
        <w:tc>
          <w:tcPr>
            <w:tcW w:w="1561" w:type="dxa"/>
            <w:gridSpan w:val="3"/>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1580"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138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1579"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1560" w:type="dxa"/>
            <w:gridSpan w:val="2"/>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c>
          <w:tcPr>
            <w:tcW w:w="1445" w:type="dxa"/>
            <w:tcBorders>
              <w:top w:val="nil"/>
              <w:left w:val="nil"/>
              <w:bottom w:val="nil"/>
              <w:right w:val="nil"/>
            </w:tcBorders>
            <w:shd w:val="clear" w:color="auto" w:fill="auto"/>
            <w:noWrap/>
            <w:vAlign w:val="bottom"/>
            <w:hideMark/>
          </w:tcPr>
          <w:p w:rsidR="00475664" w:rsidRPr="00475664" w:rsidRDefault="00475664" w:rsidP="00475664">
            <w:pPr>
              <w:widowControl/>
              <w:autoSpaceDE/>
              <w:autoSpaceDN/>
              <w:jc w:val="center"/>
              <w:rPr>
                <w:sz w:val="20"/>
                <w:szCs w:val="20"/>
                <w:lang w:eastAsia="ru-RU"/>
              </w:rPr>
            </w:pPr>
          </w:p>
        </w:tc>
      </w:tr>
      <w:tr w:rsidR="00475664" w:rsidRPr="00475664" w:rsidTr="00501221">
        <w:trPr>
          <w:trHeight w:val="304"/>
        </w:trPr>
        <w:tc>
          <w:tcPr>
            <w:tcW w:w="14912" w:type="dxa"/>
            <w:gridSpan w:val="15"/>
            <w:tcBorders>
              <w:top w:val="nil"/>
              <w:left w:val="nil"/>
              <w:bottom w:val="nil"/>
              <w:right w:val="nil"/>
            </w:tcBorders>
            <w:shd w:val="clear" w:color="auto" w:fill="auto"/>
            <w:noWrap/>
            <w:vAlign w:val="bottom"/>
            <w:hideMark/>
          </w:tcPr>
          <w:p w:rsidR="00475664" w:rsidRPr="00475664" w:rsidRDefault="00475664" w:rsidP="00475664">
            <w:pPr>
              <w:widowControl/>
              <w:autoSpaceDE/>
              <w:autoSpaceDN/>
              <w:rPr>
                <w:color w:val="000000"/>
                <w:sz w:val="16"/>
                <w:szCs w:val="16"/>
                <w:lang w:eastAsia="ru-RU"/>
              </w:rPr>
            </w:pPr>
            <w:r w:rsidRPr="00475664">
              <w:rPr>
                <w:color w:val="000000"/>
                <w:sz w:val="16"/>
                <w:szCs w:val="16"/>
                <w:lang w:eastAsia="ru-RU"/>
              </w:rPr>
              <w:t>** Данные по этим строкам приводятся с учетом амортизации и (или) обесценения нефинансовых активов, раскрываемого в Пояснительной записке</w:t>
            </w:r>
          </w:p>
        </w:tc>
      </w:tr>
      <w:tr w:rsidR="00501221" w:rsidRPr="00501221" w:rsidTr="00501221">
        <w:trPr>
          <w:trHeight w:val="264"/>
        </w:trPr>
        <w:tc>
          <w:tcPr>
            <w:tcW w:w="1627" w:type="dxa"/>
            <w:tcBorders>
              <w:top w:val="nil"/>
              <w:left w:val="nil"/>
              <w:bottom w:val="nil"/>
              <w:right w:val="nil"/>
            </w:tcBorders>
            <w:shd w:val="clear" w:color="auto" w:fill="auto"/>
            <w:noWrap/>
            <w:vAlign w:val="bottom"/>
            <w:hideMark/>
          </w:tcPr>
          <w:p w:rsidR="00501221" w:rsidRPr="00501221" w:rsidRDefault="00501221" w:rsidP="00501221">
            <w:pPr>
              <w:widowControl/>
              <w:autoSpaceDE/>
              <w:autoSpaceDN/>
              <w:rPr>
                <w:sz w:val="24"/>
                <w:szCs w:val="24"/>
                <w:lang w:eastAsia="ru-RU"/>
              </w:rPr>
            </w:pPr>
          </w:p>
        </w:tc>
        <w:tc>
          <w:tcPr>
            <w:tcW w:w="1909" w:type="dxa"/>
            <w:tcBorders>
              <w:top w:val="nil"/>
              <w:left w:val="nil"/>
              <w:bottom w:val="nil"/>
              <w:right w:val="nil"/>
            </w:tcBorders>
            <w:shd w:val="clear" w:color="auto" w:fill="auto"/>
            <w:noWrap/>
            <w:vAlign w:val="bottom"/>
            <w:hideMark/>
          </w:tcPr>
          <w:p w:rsidR="00501221" w:rsidRPr="00501221" w:rsidRDefault="00501221" w:rsidP="00501221">
            <w:pPr>
              <w:widowControl/>
              <w:autoSpaceDE/>
              <w:autoSpaceDN/>
              <w:rPr>
                <w:sz w:val="20"/>
                <w:szCs w:val="20"/>
                <w:lang w:eastAsia="ru-RU"/>
              </w:rPr>
            </w:pPr>
          </w:p>
        </w:tc>
        <w:tc>
          <w:tcPr>
            <w:tcW w:w="266" w:type="dxa"/>
            <w:tcBorders>
              <w:top w:val="nil"/>
              <w:left w:val="nil"/>
              <w:bottom w:val="nil"/>
              <w:right w:val="nil"/>
            </w:tcBorders>
            <w:shd w:val="clear" w:color="auto" w:fill="auto"/>
            <w:noWrap/>
            <w:vAlign w:val="bottom"/>
            <w:hideMark/>
          </w:tcPr>
          <w:p w:rsidR="00501221" w:rsidRPr="00501221" w:rsidRDefault="00501221" w:rsidP="00501221">
            <w:pPr>
              <w:widowControl/>
              <w:autoSpaceDE/>
              <w:autoSpaceDN/>
              <w:rPr>
                <w:sz w:val="20"/>
                <w:szCs w:val="20"/>
                <w:lang w:eastAsia="ru-RU"/>
              </w:rPr>
            </w:pPr>
          </w:p>
        </w:tc>
        <w:tc>
          <w:tcPr>
            <w:tcW w:w="2221" w:type="dxa"/>
            <w:gridSpan w:val="3"/>
            <w:tcBorders>
              <w:top w:val="nil"/>
              <w:left w:val="nil"/>
              <w:bottom w:val="nil"/>
              <w:right w:val="nil"/>
            </w:tcBorders>
            <w:shd w:val="clear" w:color="auto" w:fill="auto"/>
            <w:noWrap/>
            <w:vAlign w:val="bottom"/>
            <w:hideMark/>
          </w:tcPr>
          <w:p w:rsidR="00501221" w:rsidRPr="00501221" w:rsidRDefault="00501221" w:rsidP="00501221">
            <w:pPr>
              <w:widowControl/>
              <w:autoSpaceDE/>
              <w:autoSpaceDN/>
              <w:rPr>
                <w:sz w:val="20"/>
                <w:szCs w:val="20"/>
                <w:lang w:eastAsia="ru-RU"/>
              </w:rPr>
            </w:pPr>
          </w:p>
        </w:tc>
        <w:tc>
          <w:tcPr>
            <w:tcW w:w="266" w:type="dxa"/>
            <w:tcBorders>
              <w:top w:val="nil"/>
              <w:left w:val="nil"/>
              <w:bottom w:val="nil"/>
              <w:right w:val="nil"/>
            </w:tcBorders>
            <w:shd w:val="clear" w:color="auto" w:fill="auto"/>
            <w:noWrap/>
            <w:vAlign w:val="bottom"/>
            <w:hideMark/>
          </w:tcPr>
          <w:p w:rsidR="00501221" w:rsidRPr="00501221" w:rsidRDefault="00501221" w:rsidP="00501221">
            <w:pPr>
              <w:widowControl/>
              <w:autoSpaceDE/>
              <w:autoSpaceDN/>
              <w:rPr>
                <w:sz w:val="20"/>
                <w:szCs w:val="20"/>
                <w:lang w:eastAsia="ru-RU"/>
              </w:rPr>
            </w:pPr>
          </w:p>
        </w:tc>
        <w:tc>
          <w:tcPr>
            <w:tcW w:w="2938" w:type="dxa"/>
            <w:gridSpan w:val="3"/>
            <w:tcBorders>
              <w:top w:val="nil"/>
              <w:left w:val="nil"/>
              <w:bottom w:val="nil"/>
              <w:right w:val="nil"/>
            </w:tcBorders>
            <w:shd w:val="clear" w:color="auto" w:fill="auto"/>
            <w:noWrap/>
            <w:vAlign w:val="bottom"/>
            <w:hideMark/>
          </w:tcPr>
          <w:p w:rsidR="00501221" w:rsidRDefault="00501221" w:rsidP="00501221">
            <w:pPr>
              <w:widowControl/>
              <w:autoSpaceDE/>
              <w:autoSpaceDN/>
              <w:rPr>
                <w:sz w:val="20"/>
                <w:szCs w:val="20"/>
                <w:lang w:eastAsia="ru-RU"/>
              </w:rPr>
            </w:pPr>
          </w:p>
          <w:p w:rsidR="004B632E" w:rsidRDefault="004B632E" w:rsidP="00501221">
            <w:pPr>
              <w:widowControl/>
              <w:autoSpaceDE/>
              <w:autoSpaceDN/>
              <w:rPr>
                <w:sz w:val="20"/>
                <w:szCs w:val="20"/>
                <w:lang w:eastAsia="ru-RU"/>
              </w:rPr>
            </w:pPr>
          </w:p>
          <w:p w:rsidR="00501221" w:rsidRDefault="00501221" w:rsidP="00501221">
            <w:pPr>
              <w:widowControl/>
              <w:autoSpaceDE/>
              <w:autoSpaceDN/>
              <w:rPr>
                <w:sz w:val="20"/>
                <w:szCs w:val="20"/>
                <w:lang w:eastAsia="ru-RU"/>
              </w:rPr>
            </w:pPr>
          </w:p>
          <w:p w:rsidR="00501221" w:rsidRDefault="00501221" w:rsidP="00501221">
            <w:pPr>
              <w:widowControl/>
              <w:autoSpaceDE/>
              <w:autoSpaceDN/>
              <w:rPr>
                <w:sz w:val="20"/>
                <w:szCs w:val="20"/>
                <w:lang w:eastAsia="ru-RU"/>
              </w:rPr>
            </w:pPr>
          </w:p>
          <w:p w:rsidR="00501221" w:rsidRPr="00501221" w:rsidRDefault="00501221" w:rsidP="00501221">
            <w:pPr>
              <w:widowControl/>
              <w:autoSpaceDE/>
              <w:autoSpaceDN/>
              <w:rPr>
                <w:sz w:val="20"/>
                <w:szCs w:val="20"/>
                <w:lang w:eastAsia="ru-RU"/>
              </w:rPr>
            </w:pPr>
          </w:p>
        </w:tc>
        <w:tc>
          <w:tcPr>
            <w:tcW w:w="1101" w:type="dxa"/>
            <w:tcBorders>
              <w:top w:val="nil"/>
              <w:left w:val="nil"/>
              <w:bottom w:val="nil"/>
              <w:right w:val="nil"/>
            </w:tcBorders>
            <w:shd w:val="clear" w:color="auto" w:fill="auto"/>
            <w:noWrap/>
            <w:vAlign w:val="bottom"/>
            <w:hideMark/>
          </w:tcPr>
          <w:p w:rsidR="00501221" w:rsidRPr="00501221" w:rsidRDefault="00501221" w:rsidP="00501221">
            <w:pPr>
              <w:widowControl/>
              <w:autoSpaceDE/>
              <w:autoSpaceDN/>
              <w:rPr>
                <w:sz w:val="20"/>
                <w:szCs w:val="20"/>
                <w:lang w:eastAsia="ru-RU"/>
              </w:rPr>
            </w:pPr>
          </w:p>
        </w:tc>
        <w:tc>
          <w:tcPr>
            <w:tcW w:w="1944" w:type="dxa"/>
            <w:gridSpan w:val="2"/>
            <w:tcBorders>
              <w:top w:val="nil"/>
              <w:left w:val="nil"/>
              <w:bottom w:val="nil"/>
              <w:right w:val="nil"/>
            </w:tcBorders>
            <w:shd w:val="clear" w:color="auto" w:fill="auto"/>
            <w:noWrap/>
            <w:vAlign w:val="bottom"/>
            <w:hideMark/>
          </w:tcPr>
          <w:p w:rsidR="00501221" w:rsidRPr="00501221" w:rsidRDefault="00501221" w:rsidP="00501221">
            <w:pPr>
              <w:widowControl/>
              <w:autoSpaceDE/>
              <w:autoSpaceDN/>
              <w:rPr>
                <w:sz w:val="20"/>
                <w:szCs w:val="20"/>
                <w:lang w:eastAsia="ru-RU"/>
              </w:rPr>
            </w:pPr>
          </w:p>
        </w:tc>
        <w:tc>
          <w:tcPr>
            <w:tcW w:w="2640" w:type="dxa"/>
            <w:gridSpan w:val="2"/>
            <w:tcBorders>
              <w:top w:val="nil"/>
              <w:left w:val="nil"/>
              <w:bottom w:val="nil"/>
              <w:right w:val="nil"/>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 xml:space="preserve">                      Форма 0503230 с.5</w:t>
            </w:r>
          </w:p>
        </w:tc>
      </w:tr>
      <w:tr w:rsidR="00501221" w:rsidRPr="00501221" w:rsidTr="00501221">
        <w:trPr>
          <w:trHeight w:val="287"/>
        </w:trPr>
        <w:tc>
          <w:tcPr>
            <w:tcW w:w="14912" w:type="dxa"/>
            <w:gridSpan w:val="15"/>
            <w:tcBorders>
              <w:top w:val="nil"/>
              <w:left w:val="nil"/>
              <w:bottom w:val="nil"/>
              <w:right w:val="nil"/>
            </w:tcBorders>
            <w:shd w:val="clear" w:color="auto" w:fill="auto"/>
            <w:noWrap/>
            <w:vAlign w:val="bottom"/>
            <w:hideMark/>
          </w:tcPr>
          <w:p w:rsidR="00501221" w:rsidRPr="00501221" w:rsidRDefault="00501221" w:rsidP="00501221">
            <w:pPr>
              <w:widowControl/>
              <w:autoSpaceDE/>
              <w:autoSpaceDN/>
              <w:jc w:val="center"/>
              <w:rPr>
                <w:b/>
                <w:bCs/>
                <w:color w:val="000000"/>
                <w:lang w:eastAsia="ru-RU"/>
              </w:rPr>
            </w:pPr>
            <w:r w:rsidRPr="00501221">
              <w:rPr>
                <w:b/>
                <w:bCs/>
                <w:color w:val="000000"/>
                <w:lang w:eastAsia="ru-RU"/>
              </w:rPr>
              <w:t xml:space="preserve">     СПРАВКА</w:t>
            </w:r>
          </w:p>
        </w:tc>
      </w:tr>
      <w:tr w:rsidR="00501221" w:rsidRPr="00501221" w:rsidTr="00501221">
        <w:trPr>
          <w:trHeight w:val="287"/>
        </w:trPr>
        <w:tc>
          <w:tcPr>
            <w:tcW w:w="14912" w:type="dxa"/>
            <w:gridSpan w:val="15"/>
            <w:tcBorders>
              <w:top w:val="nil"/>
              <w:left w:val="nil"/>
              <w:bottom w:val="nil"/>
              <w:right w:val="nil"/>
            </w:tcBorders>
            <w:shd w:val="clear" w:color="auto" w:fill="auto"/>
            <w:noWrap/>
            <w:vAlign w:val="bottom"/>
            <w:hideMark/>
          </w:tcPr>
          <w:p w:rsidR="00501221" w:rsidRPr="00501221" w:rsidRDefault="00501221" w:rsidP="00501221">
            <w:pPr>
              <w:widowControl/>
              <w:autoSpaceDE/>
              <w:autoSpaceDN/>
              <w:jc w:val="center"/>
              <w:rPr>
                <w:b/>
                <w:bCs/>
                <w:color w:val="000000"/>
                <w:lang w:eastAsia="ru-RU"/>
              </w:rPr>
            </w:pPr>
            <w:r w:rsidRPr="00501221">
              <w:rPr>
                <w:b/>
                <w:bCs/>
                <w:color w:val="000000"/>
                <w:lang w:eastAsia="ru-RU"/>
              </w:rPr>
              <w:t>о наличии имущества и обязательств на забалансовых счетах</w:t>
            </w:r>
          </w:p>
        </w:tc>
      </w:tr>
      <w:tr w:rsidR="00501221" w:rsidRPr="00501221" w:rsidTr="00501221">
        <w:trPr>
          <w:trHeight w:val="264"/>
        </w:trPr>
        <w:tc>
          <w:tcPr>
            <w:tcW w:w="1627" w:type="dxa"/>
            <w:tcBorders>
              <w:top w:val="nil"/>
              <w:left w:val="nil"/>
              <w:bottom w:val="single" w:sz="4" w:space="0" w:color="000000"/>
              <w:right w:val="nil"/>
            </w:tcBorders>
            <w:shd w:val="clear" w:color="auto" w:fill="auto"/>
            <w:noWrap/>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 </w:t>
            </w:r>
          </w:p>
        </w:tc>
        <w:tc>
          <w:tcPr>
            <w:tcW w:w="1909" w:type="dxa"/>
            <w:tcBorders>
              <w:top w:val="nil"/>
              <w:left w:val="nil"/>
              <w:bottom w:val="single" w:sz="4" w:space="0" w:color="000000"/>
              <w:right w:val="nil"/>
            </w:tcBorders>
            <w:shd w:val="clear" w:color="auto" w:fill="auto"/>
            <w:noWrap/>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 </w:t>
            </w:r>
          </w:p>
        </w:tc>
        <w:tc>
          <w:tcPr>
            <w:tcW w:w="266" w:type="dxa"/>
            <w:tcBorders>
              <w:top w:val="nil"/>
              <w:left w:val="nil"/>
              <w:bottom w:val="single" w:sz="4" w:space="0" w:color="000000"/>
              <w:right w:val="nil"/>
            </w:tcBorders>
            <w:shd w:val="clear" w:color="auto" w:fill="auto"/>
            <w:noWrap/>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 </w:t>
            </w:r>
          </w:p>
        </w:tc>
        <w:tc>
          <w:tcPr>
            <w:tcW w:w="2221" w:type="dxa"/>
            <w:gridSpan w:val="3"/>
            <w:tcBorders>
              <w:top w:val="nil"/>
              <w:left w:val="nil"/>
              <w:bottom w:val="single" w:sz="4" w:space="0" w:color="000000"/>
              <w:right w:val="nil"/>
            </w:tcBorders>
            <w:shd w:val="clear" w:color="auto" w:fill="auto"/>
            <w:noWrap/>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 </w:t>
            </w:r>
          </w:p>
        </w:tc>
        <w:tc>
          <w:tcPr>
            <w:tcW w:w="266" w:type="dxa"/>
            <w:tcBorders>
              <w:top w:val="nil"/>
              <w:left w:val="nil"/>
              <w:bottom w:val="single" w:sz="4" w:space="0" w:color="000000"/>
              <w:right w:val="nil"/>
            </w:tcBorders>
            <w:shd w:val="clear" w:color="auto" w:fill="auto"/>
            <w:noWrap/>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 </w:t>
            </w:r>
          </w:p>
        </w:tc>
        <w:tc>
          <w:tcPr>
            <w:tcW w:w="2938" w:type="dxa"/>
            <w:gridSpan w:val="3"/>
            <w:tcBorders>
              <w:top w:val="nil"/>
              <w:left w:val="nil"/>
              <w:bottom w:val="single" w:sz="4" w:space="0" w:color="000000"/>
              <w:right w:val="nil"/>
            </w:tcBorders>
            <w:shd w:val="clear" w:color="auto" w:fill="auto"/>
            <w:noWrap/>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 </w:t>
            </w:r>
          </w:p>
        </w:tc>
        <w:tc>
          <w:tcPr>
            <w:tcW w:w="1101" w:type="dxa"/>
            <w:tcBorders>
              <w:top w:val="nil"/>
              <w:left w:val="nil"/>
              <w:bottom w:val="single" w:sz="4" w:space="0" w:color="000000"/>
              <w:right w:val="nil"/>
            </w:tcBorders>
            <w:shd w:val="clear" w:color="auto" w:fill="auto"/>
            <w:noWrap/>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 </w:t>
            </w:r>
          </w:p>
        </w:tc>
        <w:tc>
          <w:tcPr>
            <w:tcW w:w="1944" w:type="dxa"/>
            <w:gridSpan w:val="2"/>
            <w:tcBorders>
              <w:top w:val="nil"/>
              <w:left w:val="nil"/>
              <w:bottom w:val="single" w:sz="4" w:space="0" w:color="000000"/>
              <w:right w:val="nil"/>
            </w:tcBorders>
            <w:shd w:val="clear" w:color="auto" w:fill="auto"/>
            <w:noWrap/>
            <w:vAlign w:val="bottom"/>
            <w:hideMark/>
          </w:tcPr>
          <w:p w:rsidR="00501221" w:rsidRPr="00501221" w:rsidRDefault="00501221" w:rsidP="00501221">
            <w:pPr>
              <w:widowControl/>
              <w:autoSpaceDE/>
              <w:autoSpaceDN/>
              <w:rPr>
                <w:b/>
                <w:bCs/>
                <w:color w:val="000000"/>
                <w:sz w:val="20"/>
                <w:szCs w:val="20"/>
                <w:lang w:eastAsia="ru-RU"/>
              </w:rPr>
            </w:pPr>
            <w:r w:rsidRPr="00501221">
              <w:rPr>
                <w:b/>
                <w:bCs/>
                <w:color w:val="000000"/>
                <w:sz w:val="20"/>
                <w:szCs w:val="20"/>
                <w:lang w:eastAsia="ru-RU"/>
              </w:rPr>
              <w:t> </w:t>
            </w:r>
          </w:p>
        </w:tc>
        <w:tc>
          <w:tcPr>
            <w:tcW w:w="2640" w:type="dxa"/>
            <w:gridSpan w:val="2"/>
            <w:tcBorders>
              <w:top w:val="nil"/>
              <w:left w:val="nil"/>
              <w:bottom w:val="single" w:sz="4" w:space="0" w:color="000000"/>
              <w:right w:val="nil"/>
            </w:tcBorders>
            <w:shd w:val="clear" w:color="auto" w:fill="auto"/>
            <w:noWrap/>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 </w:t>
            </w:r>
          </w:p>
        </w:tc>
      </w:tr>
      <w:tr w:rsidR="00501221" w:rsidRPr="00501221" w:rsidTr="00501221">
        <w:trPr>
          <w:trHeight w:val="264"/>
        </w:trPr>
        <w:tc>
          <w:tcPr>
            <w:tcW w:w="1627" w:type="dxa"/>
            <w:vMerge w:val="restart"/>
            <w:tcBorders>
              <w:top w:val="nil"/>
              <w:left w:val="nil"/>
              <w:bottom w:val="single" w:sz="4" w:space="0" w:color="000000"/>
              <w:right w:val="single" w:sz="4" w:space="0" w:color="000000"/>
            </w:tcBorders>
            <w:shd w:val="clear" w:color="auto" w:fill="auto"/>
            <w:vAlign w:val="center"/>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Номер забалансового счета</w:t>
            </w:r>
          </w:p>
        </w:tc>
        <w:tc>
          <w:tcPr>
            <w:tcW w:w="7600" w:type="dxa"/>
            <w:gridSpan w:val="9"/>
            <w:tcBorders>
              <w:top w:val="single" w:sz="4" w:space="0" w:color="000000"/>
              <w:left w:val="nil"/>
              <w:bottom w:val="nil"/>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xml:space="preserve">Наименование </w:t>
            </w:r>
          </w:p>
        </w:tc>
        <w:tc>
          <w:tcPr>
            <w:tcW w:w="1101" w:type="dxa"/>
            <w:tcBorders>
              <w:top w:val="nil"/>
              <w:left w:val="nil"/>
              <w:bottom w:val="nil"/>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Код</w:t>
            </w:r>
          </w:p>
        </w:tc>
        <w:tc>
          <w:tcPr>
            <w:tcW w:w="1944" w:type="dxa"/>
            <w:gridSpan w:val="2"/>
            <w:vMerge w:val="restart"/>
            <w:tcBorders>
              <w:top w:val="nil"/>
              <w:left w:val="single" w:sz="4" w:space="0" w:color="000000"/>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xml:space="preserve">      На начало года</w:t>
            </w:r>
          </w:p>
        </w:tc>
        <w:tc>
          <w:tcPr>
            <w:tcW w:w="2640" w:type="dxa"/>
            <w:gridSpan w:val="2"/>
            <w:vMerge w:val="restart"/>
            <w:tcBorders>
              <w:top w:val="nil"/>
              <w:left w:val="single" w:sz="4" w:space="0" w:color="000000"/>
              <w:bottom w:val="single" w:sz="4" w:space="0" w:color="000000"/>
              <w:right w:val="nil"/>
            </w:tcBorders>
            <w:shd w:val="clear" w:color="auto" w:fill="auto"/>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xml:space="preserve">На конец отчетного периода </w:t>
            </w:r>
          </w:p>
        </w:tc>
      </w:tr>
      <w:tr w:rsidR="00501221" w:rsidRPr="00501221" w:rsidTr="00501221">
        <w:trPr>
          <w:trHeight w:val="264"/>
        </w:trPr>
        <w:tc>
          <w:tcPr>
            <w:tcW w:w="1627" w:type="dxa"/>
            <w:vMerge/>
            <w:tcBorders>
              <w:top w:val="nil"/>
              <w:left w:val="nil"/>
              <w:bottom w:val="single" w:sz="4" w:space="0" w:color="000000"/>
              <w:right w:val="single" w:sz="4" w:space="0" w:color="000000"/>
            </w:tcBorders>
            <w:vAlign w:val="center"/>
            <w:hideMark/>
          </w:tcPr>
          <w:p w:rsidR="00501221" w:rsidRPr="00501221" w:rsidRDefault="00501221" w:rsidP="00501221">
            <w:pPr>
              <w:widowControl/>
              <w:autoSpaceDE/>
              <w:autoSpaceDN/>
              <w:rPr>
                <w:color w:val="000000"/>
                <w:sz w:val="20"/>
                <w:szCs w:val="20"/>
                <w:lang w:eastAsia="ru-RU"/>
              </w:rPr>
            </w:pPr>
          </w:p>
        </w:tc>
        <w:tc>
          <w:tcPr>
            <w:tcW w:w="7600" w:type="dxa"/>
            <w:gridSpan w:val="9"/>
            <w:tcBorders>
              <w:top w:val="nil"/>
              <w:left w:val="nil"/>
              <w:bottom w:val="nil"/>
              <w:right w:val="nil"/>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забалансового счета,</w:t>
            </w:r>
          </w:p>
        </w:tc>
        <w:tc>
          <w:tcPr>
            <w:tcW w:w="1101" w:type="dxa"/>
            <w:tcBorders>
              <w:top w:val="nil"/>
              <w:left w:val="single" w:sz="4" w:space="0" w:color="000000"/>
              <w:bottom w:val="nil"/>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стро-</w:t>
            </w:r>
          </w:p>
        </w:tc>
        <w:tc>
          <w:tcPr>
            <w:tcW w:w="1944" w:type="dxa"/>
            <w:gridSpan w:val="2"/>
            <w:vMerge/>
            <w:tcBorders>
              <w:top w:val="nil"/>
              <w:left w:val="single" w:sz="4" w:space="0" w:color="000000"/>
              <w:bottom w:val="single" w:sz="4" w:space="0" w:color="000000"/>
              <w:right w:val="single" w:sz="4" w:space="0" w:color="000000"/>
            </w:tcBorders>
            <w:vAlign w:val="center"/>
            <w:hideMark/>
          </w:tcPr>
          <w:p w:rsidR="00501221" w:rsidRPr="00501221" w:rsidRDefault="00501221" w:rsidP="00501221">
            <w:pPr>
              <w:widowControl/>
              <w:autoSpaceDE/>
              <w:autoSpaceDN/>
              <w:rPr>
                <w:color w:val="000000"/>
                <w:sz w:val="20"/>
                <w:szCs w:val="20"/>
                <w:lang w:eastAsia="ru-RU"/>
              </w:rPr>
            </w:pPr>
          </w:p>
        </w:tc>
        <w:tc>
          <w:tcPr>
            <w:tcW w:w="2640" w:type="dxa"/>
            <w:gridSpan w:val="2"/>
            <w:vMerge/>
            <w:tcBorders>
              <w:top w:val="nil"/>
              <w:left w:val="single" w:sz="4" w:space="0" w:color="000000"/>
              <w:bottom w:val="single" w:sz="4" w:space="0" w:color="000000"/>
              <w:right w:val="nil"/>
            </w:tcBorders>
            <w:vAlign w:val="center"/>
            <w:hideMark/>
          </w:tcPr>
          <w:p w:rsidR="00501221" w:rsidRPr="00501221" w:rsidRDefault="00501221" w:rsidP="00501221">
            <w:pPr>
              <w:widowControl/>
              <w:autoSpaceDE/>
              <w:autoSpaceDN/>
              <w:rPr>
                <w:color w:val="000000"/>
                <w:sz w:val="20"/>
                <w:szCs w:val="20"/>
                <w:lang w:eastAsia="ru-RU"/>
              </w:rPr>
            </w:pPr>
          </w:p>
        </w:tc>
      </w:tr>
      <w:tr w:rsidR="00501221" w:rsidRPr="00501221" w:rsidTr="00501221">
        <w:trPr>
          <w:trHeight w:val="264"/>
        </w:trPr>
        <w:tc>
          <w:tcPr>
            <w:tcW w:w="1627" w:type="dxa"/>
            <w:vMerge/>
            <w:tcBorders>
              <w:top w:val="nil"/>
              <w:left w:val="nil"/>
              <w:bottom w:val="single" w:sz="4" w:space="0" w:color="000000"/>
              <w:right w:val="single" w:sz="4" w:space="0" w:color="000000"/>
            </w:tcBorders>
            <w:vAlign w:val="center"/>
            <w:hideMark/>
          </w:tcPr>
          <w:p w:rsidR="00501221" w:rsidRPr="00501221" w:rsidRDefault="00501221" w:rsidP="00501221">
            <w:pPr>
              <w:widowControl/>
              <w:autoSpaceDE/>
              <w:autoSpaceDN/>
              <w:rPr>
                <w:color w:val="000000"/>
                <w:sz w:val="20"/>
                <w:szCs w:val="20"/>
                <w:lang w:eastAsia="ru-RU"/>
              </w:rPr>
            </w:pPr>
          </w:p>
        </w:tc>
        <w:tc>
          <w:tcPr>
            <w:tcW w:w="7600" w:type="dxa"/>
            <w:gridSpan w:val="9"/>
            <w:tcBorders>
              <w:top w:val="nil"/>
              <w:left w:val="nil"/>
              <w:bottom w:val="nil"/>
              <w:right w:val="nil"/>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показателя</w:t>
            </w:r>
          </w:p>
        </w:tc>
        <w:tc>
          <w:tcPr>
            <w:tcW w:w="1101" w:type="dxa"/>
            <w:tcBorders>
              <w:top w:val="nil"/>
              <w:left w:val="single" w:sz="4" w:space="0" w:color="000000"/>
              <w:bottom w:val="nil"/>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ки</w:t>
            </w:r>
          </w:p>
        </w:tc>
        <w:tc>
          <w:tcPr>
            <w:tcW w:w="1944" w:type="dxa"/>
            <w:gridSpan w:val="2"/>
            <w:vMerge/>
            <w:tcBorders>
              <w:top w:val="nil"/>
              <w:left w:val="single" w:sz="4" w:space="0" w:color="000000"/>
              <w:bottom w:val="single" w:sz="4" w:space="0" w:color="000000"/>
              <w:right w:val="single" w:sz="4" w:space="0" w:color="000000"/>
            </w:tcBorders>
            <w:vAlign w:val="center"/>
            <w:hideMark/>
          </w:tcPr>
          <w:p w:rsidR="00501221" w:rsidRPr="00501221" w:rsidRDefault="00501221" w:rsidP="00501221">
            <w:pPr>
              <w:widowControl/>
              <w:autoSpaceDE/>
              <w:autoSpaceDN/>
              <w:rPr>
                <w:color w:val="000000"/>
                <w:sz w:val="20"/>
                <w:szCs w:val="20"/>
                <w:lang w:eastAsia="ru-RU"/>
              </w:rPr>
            </w:pPr>
          </w:p>
        </w:tc>
        <w:tc>
          <w:tcPr>
            <w:tcW w:w="2640" w:type="dxa"/>
            <w:gridSpan w:val="2"/>
            <w:vMerge/>
            <w:tcBorders>
              <w:top w:val="nil"/>
              <w:left w:val="single" w:sz="4" w:space="0" w:color="000000"/>
              <w:bottom w:val="single" w:sz="4" w:space="0" w:color="000000"/>
              <w:right w:val="nil"/>
            </w:tcBorders>
            <w:vAlign w:val="center"/>
            <w:hideMark/>
          </w:tcPr>
          <w:p w:rsidR="00501221" w:rsidRPr="00501221" w:rsidRDefault="00501221" w:rsidP="00501221">
            <w:pPr>
              <w:widowControl/>
              <w:autoSpaceDE/>
              <w:autoSpaceDN/>
              <w:rPr>
                <w:color w:val="000000"/>
                <w:sz w:val="20"/>
                <w:szCs w:val="20"/>
                <w:lang w:eastAsia="ru-RU"/>
              </w:rPr>
            </w:pPr>
          </w:p>
        </w:tc>
      </w:tr>
      <w:tr w:rsidR="00501221" w:rsidRPr="00501221" w:rsidTr="00501221">
        <w:trPr>
          <w:trHeight w:val="306"/>
        </w:trPr>
        <w:tc>
          <w:tcPr>
            <w:tcW w:w="1627" w:type="dxa"/>
            <w:vMerge/>
            <w:tcBorders>
              <w:top w:val="nil"/>
              <w:left w:val="nil"/>
              <w:bottom w:val="single" w:sz="4" w:space="0" w:color="000000"/>
              <w:right w:val="single" w:sz="4" w:space="0" w:color="000000"/>
            </w:tcBorders>
            <w:vAlign w:val="center"/>
            <w:hideMark/>
          </w:tcPr>
          <w:p w:rsidR="00501221" w:rsidRPr="00501221" w:rsidRDefault="00501221" w:rsidP="00501221">
            <w:pPr>
              <w:widowControl/>
              <w:autoSpaceDE/>
              <w:autoSpaceDN/>
              <w:rPr>
                <w:color w:val="000000"/>
                <w:sz w:val="20"/>
                <w:szCs w:val="20"/>
                <w:lang w:eastAsia="ru-RU"/>
              </w:rPr>
            </w:pPr>
          </w:p>
        </w:tc>
        <w:tc>
          <w:tcPr>
            <w:tcW w:w="7600" w:type="dxa"/>
            <w:gridSpan w:val="9"/>
            <w:tcBorders>
              <w:top w:val="nil"/>
              <w:left w:val="nil"/>
              <w:bottom w:val="single" w:sz="4" w:space="0" w:color="000000"/>
              <w:right w:val="single" w:sz="4" w:space="0" w:color="000000"/>
            </w:tcBorders>
            <w:shd w:val="clear" w:color="auto" w:fill="auto"/>
            <w:noWrap/>
            <w:vAlign w:val="center"/>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1101" w:type="dxa"/>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1944" w:type="dxa"/>
            <w:gridSpan w:val="2"/>
            <w:vMerge/>
            <w:tcBorders>
              <w:top w:val="nil"/>
              <w:left w:val="single" w:sz="4" w:space="0" w:color="000000"/>
              <w:bottom w:val="single" w:sz="4" w:space="0" w:color="000000"/>
              <w:right w:val="single" w:sz="4" w:space="0" w:color="000000"/>
            </w:tcBorders>
            <w:vAlign w:val="center"/>
            <w:hideMark/>
          </w:tcPr>
          <w:p w:rsidR="00501221" w:rsidRPr="00501221" w:rsidRDefault="00501221" w:rsidP="00501221">
            <w:pPr>
              <w:widowControl/>
              <w:autoSpaceDE/>
              <w:autoSpaceDN/>
              <w:rPr>
                <w:color w:val="000000"/>
                <w:sz w:val="20"/>
                <w:szCs w:val="20"/>
                <w:lang w:eastAsia="ru-RU"/>
              </w:rPr>
            </w:pPr>
          </w:p>
        </w:tc>
        <w:tc>
          <w:tcPr>
            <w:tcW w:w="2640" w:type="dxa"/>
            <w:gridSpan w:val="2"/>
            <w:vMerge/>
            <w:tcBorders>
              <w:top w:val="nil"/>
              <w:left w:val="single" w:sz="4" w:space="0" w:color="000000"/>
              <w:bottom w:val="single" w:sz="4" w:space="0" w:color="000000"/>
              <w:right w:val="nil"/>
            </w:tcBorders>
            <w:vAlign w:val="center"/>
            <w:hideMark/>
          </w:tcPr>
          <w:p w:rsidR="00501221" w:rsidRPr="00501221" w:rsidRDefault="00501221" w:rsidP="00501221">
            <w:pPr>
              <w:widowControl/>
              <w:autoSpaceDE/>
              <w:autoSpaceDN/>
              <w:rPr>
                <w:color w:val="000000"/>
                <w:sz w:val="20"/>
                <w:szCs w:val="20"/>
                <w:lang w:eastAsia="ru-RU"/>
              </w:rPr>
            </w:pPr>
          </w:p>
        </w:tc>
      </w:tr>
      <w:tr w:rsidR="00501221" w:rsidRPr="00501221" w:rsidTr="00501221">
        <w:trPr>
          <w:trHeight w:val="264"/>
        </w:trPr>
        <w:tc>
          <w:tcPr>
            <w:tcW w:w="1627" w:type="dxa"/>
            <w:tcBorders>
              <w:top w:val="nil"/>
              <w:left w:val="nil"/>
              <w:bottom w:val="single" w:sz="8"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w:t>
            </w:r>
          </w:p>
        </w:tc>
        <w:tc>
          <w:tcPr>
            <w:tcW w:w="7600" w:type="dxa"/>
            <w:gridSpan w:val="9"/>
            <w:tcBorders>
              <w:top w:val="single" w:sz="4" w:space="0" w:color="000000"/>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w:t>
            </w:r>
          </w:p>
        </w:tc>
        <w:tc>
          <w:tcPr>
            <w:tcW w:w="1101" w:type="dxa"/>
            <w:tcBorders>
              <w:top w:val="nil"/>
              <w:left w:val="nil"/>
              <w:bottom w:val="single" w:sz="8"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3</w:t>
            </w:r>
          </w:p>
        </w:tc>
        <w:tc>
          <w:tcPr>
            <w:tcW w:w="1944" w:type="dxa"/>
            <w:gridSpan w:val="2"/>
            <w:tcBorders>
              <w:top w:val="nil"/>
              <w:left w:val="nil"/>
              <w:bottom w:val="single" w:sz="8" w:space="0" w:color="000000"/>
              <w:right w:val="single" w:sz="4" w:space="0" w:color="000000"/>
            </w:tcBorders>
            <w:shd w:val="clear" w:color="auto" w:fill="auto"/>
            <w:noWrap/>
            <w:vAlign w:val="center"/>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4</w:t>
            </w:r>
          </w:p>
        </w:tc>
        <w:tc>
          <w:tcPr>
            <w:tcW w:w="2640" w:type="dxa"/>
            <w:gridSpan w:val="2"/>
            <w:tcBorders>
              <w:top w:val="nil"/>
              <w:left w:val="nil"/>
              <w:bottom w:val="single" w:sz="8" w:space="0" w:color="000000"/>
              <w:right w:val="nil"/>
            </w:tcBorders>
            <w:shd w:val="clear" w:color="auto" w:fill="auto"/>
            <w:noWrap/>
            <w:vAlign w:val="center"/>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5</w:t>
            </w:r>
          </w:p>
        </w:tc>
      </w:tr>
      <w:tr w:rsidR="00501221" w:rsidRPr="00501221" w:rsidTr="00501221">
        <w:trPr>
          <w:trHeight w:val="283"/>
        </w:trPr>
        <w:tc>
          <w:tcPr>
            <w:tcW w:w="1627" w:type="dxa"/>
            <w:tcBorders>
              <w:top w:val="nil"/>
              <w:left w:val="nil"/>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01</w:t>
            </w:r>
          </w:p>
        </w:tc>
        <w:tc>
          <w:tcPr>
            <w:tcW w:w="7600" w:type="dxa"/>
            <w:gridSpan w:val="9"/>
            <w:tcBorders>
              <w:top w:val="nil"/>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Имущество, полученное в пользование</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010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single" w:sz="4" w:space="0" w:color="000000"/>
              <w:left w:val="nil"/>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02</w:t>
            </w:r>
          </w:p>
        </w:tc>
        <w:tc>
          <w:tcPr>
            <w:tcW w:w="7600" w:type="dxa"/>
            <w:gridSpan w:val="9"/>
            <w:tcBorders>
              <w:top w:val="single" w:sz="4" w:space="0" w:color="000000"/>
              <w:left w:val="nil"/>
              <w:bottom w:val="single" w:sz="4" w:space="0" w:color="000000"/>
              <w:right w:val="single" w:sz="8" w:space="0" w:color="000000"/>
            </w:tcBorders>
            <w:shd w:val="clear" w:color="auto" w:fill="auto"/>
            <w:vAlign w:val="center"/>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Материальные ценности на хранении</w:t>
            </w:r>
          </w:p>
        </w:tc>
        <w:tc>
          <w:tcPr>
            <w:tcW w:w="1101" w:type="dxa"/>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020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single" w:sz="4" w:space="0" w:color="000000"/>
              <w:left w:val="nil"/>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03</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Бланки строгой отчетности</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030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single" w:sz="4" w:space="0" w:color="000000"/>
              <w:left w:val="nil"/>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04</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Сомнительная задолженность, всего</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040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10"/>
        </w:trPr>
        <w:tc>
          <w:tcPr>
            <w:tcW w:w="1627" w:type="dxa"/>
            <w:tcBorders>
              <w:top w:val="nil"/>
              <w:left w:val="nil"/>
              <w:bottom w:val="nil"/>
              <w:right w:val="single" w:sz="8"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в том числе:</w:t>
            </w:r>
          </w:p>
        </w:tc>
        <w:tc>
          <w:tcPr>
            <w:tcW w:w="1101" w:type="dxa"/>
            <w:tcBorders>
              <w:top w:val="nil"/>
              <w:left w:val="nil"/>
              <w:bottom w:val="nil"/>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1944" w:type="dxa"/>
            <w:gridSpan w:val="2"/>
            <w:tcBorders>
              <w:top w:val="nil"/>
              <w:left w:val="nil"/>
              <w:bottom w:val="nil"/>
              <w:right w:val="single" w:sz="4" w:space="0" w:color="000000"/>
            </w:tcBorders>
            <w:shd w:val="clear" w:color="auto" w:fill="auto"/>
            <w:noWrap/>
            <w:vAlign w:val="bottom"/>
            <w:hideMark/>
          </w:tcPr>
          <w:p w:rsidR="00501221" w:rsidRPr="00501221" w:rsidRDefault="00501221" w:rsidP="00501221">
            <w:pPr>
              <w:widowControl/>
              <w:autoSpaceDE/>
              <w:autoSpaceDN/>
              <w:jc w:val="right"/>
              <w:rPr>
                <w:b/>
                <w:bCs/>
                <w:color w:val="000000"/>
                <w:sz w:val="20"/>
                <w:szCs w:val="20"/>
                <w:lang w:eastAsia="ru-RU"/>
              </w:rPr>
            </w:pPr>
            <w:r w:rsidRPr="00501221">
              <w:rPr>
                <w:b/>
                <w:bCs/>
                <w:color w:val="000000"/>
                <w:sz w:val="20"/>
                <w:szCs w:val="20"/>
                <w:lang w:eastAsia="ru-RU"/>
              </w:rPr>
              <w:t> </w:t>
            </w:r>
          </w:p>
        </w:tc>
        <w:tc>
          <w:tcPr>
            <w:tcW w:w="2640" w:type="dxa"/>
            <w:gridSpan w:val="2"/>
            <w:tcBorders>
              <w:top w:val="nil"/>
              <w:left w:val="nil"/>
              <w:bottom w:val="nil"/>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 </w:t>
            </w:r>
          </w:p>
        </w:tc>
      </w:tr>
      <w:tr w:rsidR="00501221" w:rsidRPr="00501221" w:rsidTr="00501221">
        <w:trPr>
          <w:trHeight w:val="306"/>
        </w:trPr>
        <w:tc>
          <w:tcPr>
            <w:tcW w:w="1627" w:type="dxa"/>
            <w:tcBorders>
              <w:top w:val="nil"/>
              <w:left w:val="nil"/>
              <w:bottom w:val="nil"/>
              <w:right w:val="single" w:sz="8"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1101" w:type="dxa"/>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b/>
                <w:bCs/>
                <w:color w:val="000000"/>
                <w:sz w:val="20"/>
                <w:szCs w:val="20"/>
                <w:lang w:eastAsia="ru-RU"/>
              </w:rPr>
            </w:pPr>
            <w:r w:rsidRPr="00501221">
              <w:rPr>
                <w:b/>
                <w:bCs/>
                <w:color w:val="000000"/>
                <w:sz w:val="20"/>
                <w:szCs w:val="20"/>
                <w:lang w:eastAsia="ru-RU"/>
              </w:rPr>
              <w:t> </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 </w:t>
            </w:r>
          </w:p>
        </w:tc>
      </w:tr>
      <w:tr w:rsidR="00501221" w:rsidRPr="00501221" w:rsidTr="00501221">
        <w:trPr>
          <w:trHeight w:val="306"/>
        </w:trPr>
        <w:tc>
          <w:tcPr>
            <w:tcW w:w="1627" w:type="dxa"/>
            <w:tcBorders>
              <w:top w:val="single" w:sz="4" w:space="0" w:color="000000"/>
              <w:left w:val="nil"/>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05</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Материальные ценности, оплаченные по централизованному снабжению</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050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51"/>
        </w:trPr>
        <w:tc>
          <w:tcPr>
            <w:tcW w:w="1627" w:type="dxa"/>
            <w:tcBorders>
              <w:top w:val="single" w:sz="4" w:space="0" w:color="000000"/>
              <w:left w:val="nil"/>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06</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Задолженность учащихся и студентов за невозвращенные материальные ценности</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060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nil"/>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07</w:t>
            </w:r>
          </w:p>
        </w:tc>
        <w:tc>
          <w:tcPr>
            <w:tcW w:w="7600" w:type="dxa"/>
            <w:gridSpan w:val="9"/>
            <w:tcBorders>
              <w:top w:val="nil"/>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Награды, призы, кубки и ценные подарки, сувениры</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070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nil"/>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08</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Путевки неоплаченные</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080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36"/>
        </w:trPr>
        <w:tc>
          <w:tcPr>
            <w:tcW w:w="1627" w:type="dxa"/>
            <w:tcBorders>
              <w:top w:val="nil"/>
              <w:left w:val="nil"/>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09</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Запасные части к транспортным средствам, выданные взамен изношенных</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090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nil"/>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10</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Обеспечение исполнения обязательств, всего</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100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10"/>
        </w:trPr>
        <w:tc>
          <w:tcPr>
            <w:tcW w:w="1627" w:type="dxa"/>
            <w:tcBorders>
              <w:top w:val="nil"/>
              <w:left w:val="nil"/>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в том числе:</w:t>
            </w:r>
          </w:p>
        </w:tc>
        <w:tc>
          <w:tcPr>
            <w:tcW w:w="1101" w:type="dxa"/>
            <w:tcBorders>
              <w:top w:val="nil"/>
              <w:left w:val="nil"/>
              <w:bottom w:val="nil"/>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1944" w:type="dxa"/>
            <w:gridSpan w:val="2"/>
            <w:tcBorders>
              <w:top w:val="nil"/>
              <w:left w:val="nil"/>
              <w:bottom w:val="nil"/>
              <w:right w:val="single" w:sz="4" w:space="0" w:color="000000"/>
            </w:tcBorders>
            <w:shd w:val="clear" w:color="auto" w:fill="auto"/>
            <w:noWrap/>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 </w:t>
            </w:r>
          </w:p>
        </w:tc>
        <w:tc>
          <w:tcPr>
            <w:tcW w:w="2640" w:type="dxa"/>
            <w:gridSpan w:val="2"/>
            <w:tcBorders>
              <w:top w:val="nil"/>
              <w:left w:val="nil"/>
              <w:bottom w:val="nil"/>
              <w:right w:val="single" w:sz="8" w:space="0" w:color="000000"/>
            </w:tcBorders>
            <w:shd w:val="clear" w:color="auto" w:fill="auto"/>
            <w:noWrap/>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 </w:t>
            </w:r>
          </w:p>
        </w:tc>
      </w:tr>
      <w:tr w:rsidR="00501221" w:rsidRPr="00501221" w:rsidTr="00501221">
        <w:trPr>
          <w:trHeight w:val="283"/>
        </w:trPr>
        <w:tc>
          <w:tcPr>
            <w:tcW w:w="1627" w:type="dxa"/>
            <w:tcBorders>
              <w:top w:val="nil"/>
              <w:left w:val="nil"/>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nil"/>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задаток</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101</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nil"/>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залог</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102</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nil"/>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банковская гарантия</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103</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nil"/>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поручительство</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104</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nil"/>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иное обеспечение</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105</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nil"/>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11</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Государственные и муниципальные гарантии, всего</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110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10"/>
        </w:trPr>
        <w:tc>
          <w:tcPr>
            <w:tcW w:w="1627" w:type="dxa"/>
            <w:tcBorders>
              <w:top w:val="nil"/>
              <w:left w:val="nil"/>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nil"/>
              <w:left w:val="nil"/>
              <w:bottom w:val="nil"/>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в том числе:</w:t>
            </w:r>
          </w:p>
        </w:tc>
        <w:tc>
          <w:tcPr>
            <w:tcW w:w="1101" w:type="dxa"/>
            <w:tcBorders>
              <w:top w:val="nil"/>
              <w:left w:val="nil"/>
              <w:bottom w:val="nil"/>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1944" w:type="dxa"/>
            <w:gridSpan w:val="2"/>
            <w:tcBorders>
              <w:top w:val="nil"/>
              <w:left w:val="nil"/>
              <w:bottom w:val="nil"/>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 </w:t>
            </w:r>
          </w:p>
        </w:tc>
        <w:tc>
          <w:tcPr>
            <w:tcW w:w="2640" w:type="dxa"/>
            <w:gridSpan w:val="2"/>
            <w:tcBorders>
              <w:top w:val="nil"/>
              <w:left w:val="nil"/>
              <w:bottom w:val="nil"/>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 </w:t>
            </w:r>
          </w:p>
        </w:tc>
      </w:tr>
      <w:tr w:rsidR="00501221" w:rsidRPr="00501221" w:rsidTr="00501221">
        <w:trPr>
          <w:trHeight w:val="283"/>
        </w:trPr>
        <w:tc>
          <w:tcPr>
            <w:tcW w:w="1627" w:type="dxa"/>
            <w:tcBorders>
              <w:top w:val="nil"/>
              <w:left w:val="nil"/>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nil"/>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государственные гарантии</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111</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nil"/>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муниципальные гарантии</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112</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524"/>
        </w:trPr>
        <w:tc>
          <w:tcPr>
            <w:tcW w:w="1627" w:type="dxa"/>
            <w:tcBorders>
              <w:top w:val="nil"/>
              <w:left w:val="nil"/>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lastRenderedPageBreak/>
              <w:t>12</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Спецоборудование для выполнения научно-исследовательских работ по договорам с заказчиками</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120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nil"/>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13</w:t>
            </w:r>
          </w:p>
        </w:tc>
        <w:tc>
          <w:tcPr>
            <w:tcW w:w="7600" w:type="dxa"/>
            <w:gridSpan w:val="9"/>
            <w:tcBorders>
              <w:top w:val="nil"/>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Экспериментальные устройства</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130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nil"/>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14</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Расчетные документы, ожидающие исполнения</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140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524"/>
        </w:trPr>
        <w:tc>
          <w:tcPr>
            <w:tcW w:w="1627" w:type="dxa"/>
            <w:tcBorders>
              <w:top w:val="nil"/>
              <w:left w:val="nil"/>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15</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Расчетные документы, не оплаченные в срок из-за отсутствия средств на счете государственного (муниципального) учреждения</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150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524"/>
        </w:trPr>
        <w:tc>
          <w:tcPr>
            <w:tcW w:w="1627" w:type="dxa"/>
            <w:tcBorders>
              <w:top w:val="nil"/>
              <w:left w:val="nil"/>
              <w:bottom w:val="single" w:sz="8"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16</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Переплаты пенсий и пособий вследствие неправильного применения законодательства о пенсиях и пособиях, счетных ошибок</w:t>
            </w:r>
          </w:p>
        </w:tc>
        <w:tc>
          <w:tcPr>
            <w:tcW w:w="1101" w:type="dxa"/>
            <w:tcBorders>
              <w:top w:val="nil"/>
              <w:left w:val="nil"/>
              <w:bottom w:val="single" w:sz="8"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160</w:t>
            </w:r>
          </w:p>
        </w:tc>
        <w:tc>
          <w:tcPr>
            <w:tcW w:w="1944" w:type="dxa"/>
            <w:gridSpan w:val="2"/>
            <w:tcBorders>
              <w:top w:val="nil"/>
              <w:left w:val="nil"/>
              <w:bottom w:val="single" w:sz="8"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8"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75"/>
        </w:trPr>
        <w:tc>
          <w:tcPr>
            <w:tcW w:w="1627" w:type="dxa"/>
            <w:tcBorders>
              <w:top w:val="nil"/>
              <w:left w:val="nil"/>
              <w:bottom w:val="nil"/>
              <w:right w:val="nil"/>
            </w:tcBorders>
            <w:shd w:val="clear" w:color="auto" w:fill="auto"/>
            <w:vAlign w:val="bottom"/>
            <w:hideMark/>
          </w:tcPr>
          <w:p w:rsidR="00501221" w:rsidRPr="00501221" w:rsidRDefault="00501221" w:rsidP="00501221">
            <w:pPr>
              <w:widowControl/>
              <w:autoSpaceDE/>
              <w:autoSpaceDN/>
              <w:jc w:val="right"/>
              <w:rPr>
                <w:color w:val="000000"/>
                <w:sz w:val="20"/>
                <w:szCs w:val="20"/>
                <w:lang w:eastAsia="ru-RU"/>
              </w:rPr>
            </w:pPr>
          </w:p>
        </w:tc>
        <w:tc>
          <w:tcPr>
            <w:tcW w:w="1909" w:type="dxa"/>
            <w:tcBorders>
              <w:top w:val="nil"/>
              <w:left w:val="nil"/>
              <w:bottom w:val="nil"/>
              <w:right w:val="nil"/>
            </w:tcBorders>
            <w:shd w:val="clear" w:color="auto" w:fill="auto"/>
            <w:vAlign w:val="bottom"/>
            <w:hideMark/>
          </w:tcPr>
          <w:p w:rsidR="00501221" w:rsidRPr="00501221" w:rsidRDefault="00501221" w:rsidP="00501221">
            <w:pPr>
              <w:widowControl/>
              <w:autoSpaceDE/>
              <w:autoSpaceDN/>
              <w:rPr>
                <w:sz w:val="20"/>
                <w:szCs w:val="20"/>
                <w:lang w:eastAsia="ru-RU"/>
              </w:rPr>
            </w:pPr>
          </w:p>
        </w:tc>
        <w:tc>
          <w:tcPr>
            <w:tcW w:w="266" w:type="dxa"/>
            <w:tcBorders>
              <w:top w:val="nil"/>
              <w:left w:val="nil"/>
              <w:bottom w:val="nil"/>
              <w:right w:val="nil"/>
            </w:tcBorders>
            <w:shd w:val="clear" w:color="auto" w:fill="auto"/>
            <w:vAlign w:val="bottom"/>
            <w:hideMark/>
          </w:tcPr>
          <w:p w:rsidR="00501221" w:rsidRPr="00501221" w:rsidRDefault="00501221" w:rsidP="00501221">
            <w:pPr>
              <w:widowControl/>
              <w:autoSpaceDE/>
              <w:autoSpaceDN/>
              <w:rPr>
                <w:sz w:val="20"/>
                <w:szCs w:val="20"/>
                <w:lang w:eastAsia="ru-RU"/>
              </w:rPr>
            </w:pPr>
          </w:p>
        </w:tc>
        <w:tc>
          <w:tcPr>
            <w:tcW w:w="2221" w:type="dxa"/>
            <w:gridSpan w:val="3"/>
            <w:tcBorders>
              <w:top w:val="nil"/>
              <w:left w:val="nil"/>
              <w:bottom w:val="nil"/>
              <w:right w:val="nil"/>
            </w:tcBorders>
            <w:shd w:val="clear" w:color="auto" w:fill="auto"/>
            <w:vAlign w:val="bottom"/>
            <w:hideMark/>
          </w:tcPr>
          <w:p w:rsidR="00501221" w:rsidRPr="00501221" w:rsidRDefault="00501221" w:rsidP="00501221">
            <w:pPr>
              <w:widowControl/>
              <w:autoSpaceDE/>
              <w:autoSpaceDN/>
              <w:rPr>
                <w:sz w:val="20"/>
                <w:szCs w:val="20"/>
                <w:lang w:eastAsia="ru-RU"/>
              </w:rPr>
            </w:pPr>
          </w:p>
        </w:tc>
        <w:tc>
          <w:tcPr>
            <w:tcW w:w="266" w:type="dxa"/>
            <w:tcBorders>
              <w:top w:val="nil"/>
              <w:left w:val="nil"/>
              <w:bottom w:val="nil"/>
              <w:right w:val="nil"/>
            </w:tcBorders>
            <w:shd w:val="clear" w:color="auto" w:fill="auto"/>
            <w:vAlign w:val="bottom"/>
            <w:hideMark/>
          </w:tcPr>
          <w:p w:rsidR="00501221" w:rsidRPr="00501221" w:rsidRDefault="00501221" w:rsidP="00501221">
            <w:pPr>
              <w:widowControl/>
              <w:autoSpaceDE/>
              <w:autoSpaceDN/>
              <w:rPr>
                <w:sz w:val="20"/>
                <w:szCs w:val="20"/>
                <w:lang w:eastAsia="ru-RU"/>
              </w:rPr>
            </w:pPr>
          </w:p>
        </w:tc>
        <w:tc>
          <w:tcPr>
            <w:tcW w:w="2938" w:type="dxa"/>
            <w:gridSpan w:val="3"/>
            <w:tcBorders>
              <w:top w:val="nil"/>
              <w:left w:val="nil"/>
              <w:bottom w:val="nil"/>
              <w:right w:val="nil"/>
            </w:tcBorders>
            <w:shd w:val="clear" w:color="auto" w:fill="auto"/>
            <w:noWrap/>
            <w:vAlign w:val="bottom"/>
            <w:hideMark/>
          </w:tcPr>
          <w:p w:rsidR="00501221" w:rsidRPr="00501221" w:rsidRDefault="00501221" w:rsidP="00501221">
            <w:pPr>
              <w:widowControl/>
              <w:autoSpaceDE/>
              <w:autoSpaceDN/>
              <w:rPr>
                <w:sz w:val="20"/>
                <w:szCs w:val="20"/>
                <w:lang w:eastAsia="ru-RU"/>
              </w:rPr>
            </w:pPr>
          </w:p>
        </w:tc>
        <w:tc>
          <w:tcPr>
            <w:tcW w:w="1101" w:type="dxa"/>
            <w:tcBorders>
              <w:top w:val="nil"/>
              <w:left w:val="nil"/>
              <w:bottom w:val="nil"/>
              <w:right w:val="nil"/>
            </w:tcBorders>
            <w:shd w:val="clear" w:color="auto" w:fill="auto"/>
            <w:noWrap/>
            <w:vAlign w:val="bottom"/>
            <w:hideMark/>
          </w:tcPr>
          <w:p w:rsidR="00501221" w:rsidRPr="00501221" w:rsidRDefault="00501221" w:rsidP="00501221">
            <w:pPr>
              <w:widowControl/>
              <w:autoSpaceDE/>
              <w:autoSpaceDN/>
              <w:jc w:val="center"/>
              <w:rPr>
                <w:sz w:val="20"/>
                <w:szCs w:val="20"/>
                <w:lang w:eastAsia="ru-RU"/>
              </w:rPr>
            </w:pPr>
          </w:p>
        </w:tc>
        <w:tc>
          <w:tcPr>
            <w:tcW w:w="1944" w:type="dxa"/>
            <w:gridSpan w:val="2"/>
            <w:tcBorders>
              <w:top w:val="nil"/>
              <w:left w:val="nil"/>
              <w:bottom w:val="nil"/>
              <w:right w:val="nil"/>
            </w:tcBorders>
            <w:shd w:val="clear" w:color="auto" w:fill="auto"/>
            <w:noWrap/>
            <w:vAlign w:val="bottom"/>
            <w:hideMark/>
          </w:tcPr>
          <w:p w:rsidR="00501221" w:rsidRPr="00501221" w:rsidRDefault="00501221" w:rsidP="00501221">
            <w:pPr>
              <w:widowControl/>
              <w:autoSpaceDE/>
              <w:autoSpaceDN/>
              <w:jc w:val="center"/>
              <w:rPr>
                <w:sz w:val="20"/>
                <w:szCs w:val="20"/>
                <w:lang w:eastAsia="ru-RU"/>
              </w:rPr>
            </w:pPr>
          </w:p>
        </w:tc>
        <w:tc>
          <w:tcPr>
            <w:tcW w:w="2640" w:type="dxa"/>
            <w:gridSpan w:val="2"/>
            <w:tcBorders>
              <w:top w:val="nil"/>
              <w:left w:val="nil"/>
              <w:bottom w:val="nil"/>
              <w:right w:val="nil"/>
            </w:tcBorders>
            <w:shd w:val="clear" w:color="auto" w:fill="auto"/>
            <w:noWrap/>
            <w:vAlign w:val="bottom"/>
            <w:hideMark/>
          </w:tcPr>
          <w:p w:rsidR="00501221" w:rsidRPr="00501221" w:rsidRDefault="00501221" w:rsidP="00501221">
            <w:pPr>
              <w:widowControl/>
              <w:autoSpaceDE/>
              <w:autoSpaceDN/>
              <w:jc w:val="center"/>
              <w:rPr>
                <w:sz w:val="20"/>
                <w:szCs w:val="20"/>
                <w:lang w:eastAsia="ru-RU"/>
              </w:rPr>
            </w:pPr>
          </w:p>
        </w:tc>
      </w:tr>
      <w:tr w:rsidR="00501221" w:rsidRPr="00501221" w:rsidTr="00501221">
        <w:trPr>
          <w:trHeight w:val="264"/>
        </w:trPr>
        <w:tc>
          <w:tcPr>
            <w:tcW w:w="1627" w:type="dxa"/>
            <w:tcBorders>
              <w:top w:val="nil"/>
              <w:left w:val="nil"/>
              <w:bottom w:val="single" w:sz="4" w:space="0" w:color="000000"/>
              <w:right w:val="nil"/>
            </w:tcBorders>
            <w:shd w:val="clear" w:color="auto" w:fill="auto"/>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 </w:t>
            </w:r>
          </w:p>
        </w:tc>
        <w:tc>
          <w:tcPr>
            <w:tcW w:w="1909" w:type="dxa"/>
            <w:tcBorders>
              <w:top w:val="nil"/>
              <w:left w:val="nil"/>
              <w:bottom w:val="single" w:sz="4" w:space="0" w:color="000000"/>
              <w:right w:val="nil"/>
            </w:tcBorders>
            <w:shd w:val="clear" w:color="auto" w:fill="auto"/>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 </w:t>
            </w:r>
          </w:p>
        </w:tc>
        <w:tc>
          <w:tcPr>
            <w:tcW w:w="266" w:type="dxa"/>
            <w:tcBorders>
              <w:top w:val="nil"/>
              <w:left w:val="nil"/>
              <w:bottom w:val="single" w:sz="4" w:space="0" w:color="000000"/>
              <w:right w:val="nil"/>
            </w:tcBorders>
            <w:shd w:val="clear" w:color="auto" w:fill="auto"/>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 </w:t>
            </w:r>
          </w:p>
        </w:tc>
        <w:tc>
          <w:tcPr>
            <w:tcW w:w="2221" w:type="dxa"/>
            <w:gridSpan w:val="3"/>
            <w:tcBorders>
              <w:top w:val="nil"/>
              <w:left w:val="nil"/>
              <w:bottom w:val="single" w:sz="4" w:space="0" w:color="000000"/>
              <w:right w:val="nil"/>
            </w:tcBorders>
            <w:shd w:val="clear" w:color="auto" w:fill="auto"/>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 </w:t>
            </w:r>
          </w:p>
        </w:tc>
        <w:tc>
          <w:tcPr>
            <w:tcW w:w="266" w:type="dxa"/>
            <w:tcBorders>
              <w:top w:val="nil"/>
              <w:left w:val="nil"/>
              <w:bottom w:val="single" w:sz="4" w:space="0" w:color="000000"/>
              <w:right w:val="nil"/>
            </w:tcBorders>
            <w:shd w:val="clear" w:color="auto" w:fill="auto"/>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 </w:t>
            </w:r>
          </w:p>
        </w:tc>
        <w:tc>
          <w:tcPr>
            <w:tcW w:w="2938" w:type="dxa"/>
            <w:gridSpan w:val="3"/>
            <w:tcBorders>
              <w:top w:val="nil"/>
              <w:left w:val="nil"/>
              <w:bottom w:val="single" w:sz="4" w:space="0" w:color="000000"/>
              <w:right w:val="nil"/>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1101" w:type="dxa"/>
            <w:tcBorders>
              <w:top w:val="nil"/>
              <w:left w:val="nil"/>
              <w:bottom w:val="single" w:sz="4" w:space="0" w:color="000000"/>
              <w:right w:val="nil"/>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1944" w:type="dxa"/>
            <w:gridSpan w:val="2"/>
            <w:tcBorders>
              <w:top w:val="nil"/>
              <w:left w:val="nil"/>
              <w:bottom w:val="single" w:sz="4" w:space="0" w:color="000000"/>
              <w:right w:val="nil"/>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2640" w:type="dxa"/>
            <w:gridSpan w:val="2"/>
            <w:tcBorders>
              <w:top w:val="nil"/>
              <w:left w:val="nil"/>
              <w:bottom w:val="single" w:sz="4" w:space="0" w:color="000000"/>
              <w:right w:val="nil"/>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 xml:space="preserve">                      Форма 0503230 с. 6</w:t>
            </w:r>
          </w:p>
        </w:tc>
      </w:tr>
      <w:tr w:rsidR="00501221" w:rsidRPr="00501221" w:rsidTr="00501221">
        <w:trPr>
          <w:trHeight w:val="264"/>
        </w:trPr>
        <w:tc>
          <w:tcPr>
            <w:tcW w:w="1627" w:type="dxa"/>
            <w:tcBorders>
              <w:top w:val="nil"/>
              <w:left w:val="nil"/>
              <w:bottom w:val="single" w:sz="8" w:space="0" w:color="000000"/>
              <w:right w:val="single" w:sz="4" w:space="0" w:color="000000"/>
            </w:tcBorders>
            <w:shd w:val="clear" w:color="auto" w:fill="auto"/>
            <w:noWrap/>
            <w:vAlign w:val="center"/>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w:t>
            </w:r>
          </w:p>
        </w:tc>
        <w:tc>
          <w:tcPr>
            <w:tcW w:w="7600" w:type="dxa"/>
            <w:gridSpan w:val="9"/>
            <w:tcBorders>
              <w:top w:val="single" w:sz="4" w:space="0" w:color="000000"/>
              <w:left w:val="nil"/>
              <w:bottom w:val="single" w:sz="4" w:space="0" w:color="000000"/>
              <w:right w:val="single" w:sz="4" w:space="0" w:color="000000"/>
            </w:tcBorders>
            <w:shd w:val="clear" w:color="auto" w:fill="auto"/>
            <w:noWrap/>
            <w:vAlign w:val="center"/>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w:t>
            </w:r>
          </w:p>
        </w:tc>
        <w:tc>
          <w:tcPr>
            <w:tcW w:w="1101" w:type="dxa"/>
            <w:tcBorders>
              <w:top w:val="nil"/>
              <w:left w:val="nil"/>
              <w:bottom w:val="single" w:sz="8" w:space="0" w:color="000000"/>
              <w:right w:val="single" w:sz="4" w:space="0" w:color="000000"/>
            </w:tcBorders>
            <w:shd w:val="clear" w:color="auto" w:fill="auto"/>
            <w:noWrap/>
            <w:vAlign w:val="center"/>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3</w:t>
            </w:r>
          </w:p>
        </w:tc>
        <w:tc>
          <w:tcPr>
            <w:tcW w:w="1944" w:type="dxa"/>
            <w:gridSpan w:val="2"/>
            <w:tcBorders>
              <w:top w:val="nil"/>
              <w:left w:val="nil"/>
              <w:bottom w:val="single" w:sz="8" w:space="0" w:color="000000"/>
              <w:right w:val="single" w:sz="4" w:space="0" w:color="000000"/>
            </w:tcBorders>
            <w:shd w:val="clear" w:color="auto" w:fill="auto"/>
            <w:noWrap/>
            <w:vAlign w:val="center"/>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4</w:t>
            </w:r>
          </w:p>
        </w:tc>
        <w:tc>
          <w:tcPr>
            <w:tcW w:w="2640" w:type="dxa"/>
            <w:gridSpan w:val="2"/>
            <w:tcBorders>
              <w:top w:val="nil"/>
              <w:left w:val="nil"/>
              <w:bottom w:val="single" w:sz="8" w:space="0" w:color="000000"/>
              <w:right w:val="nil"/>
            </w:tcBorders>
            <w:shd w:val="clear" w:color="auto" w:fill="auto"/>
            <w:noWrap/>
            <w:vAlign w:val="center"/>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5</w:t>
            </w:r>
          </w:p>
        </w:tc>
      </w:tr>
      <w:tr w:rsidR="00501221" w:rsidRPr="00501221" w:rsidTr="00501221">
        <w:trPr>
          <w:trHeight w:val="264"/>
        </w:trPr>
        <w:tc>
          <w:tcPr>
            <w:tcW w:w="1627" w:type="dxa"/>
            <w:tcBorders>
              <w:top w:val="nil"/>
              <w:left w:val="nil"/>
              <w:bottom w:val="nil"/>
              <w:right w:val="single" w:sz="8" w:space="0" w:color="000000"/>
            </w:tcBorders>
            <w:shd w:val="clear" w:color="auto" w:fill="auto"/>
            <w:noWrap/>
            <w:vAlign w:val="center"/>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17</w:t>
            </w:r>
          </w:p>
        </w:tc>
        <w:tc>
          <w:tcPr>
            <w:tcW w:w="7600" w:type="dxa"/>
            <w:gridSpan w:val="9"/>
            <w:tcBorders>
              <w:top w:val="single" w:sz="4" w:space="0" w:color="000000"/>
              <w:left w:val="nil"/>
              <w:bottom w:val="single" w:sz="4" w:space="0" w:color="000000"/>
              <w:right w:val="single" w:sz="4" w:space="0" w:color="000000"/>
            </w:tcBorders>
            <w:shd w:val="clear" w:color="auto" w:fill="auto"/>
            <w:noWrap/>
            <w:vAlign w:val="center"/>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Поступления денежных средств, всего</w:t>
            </w:r>
          </w:p>
        </w:tc>
        <w:tc>
          <w:tcPr>
            <w:tcW w:w="1101" w:type="dxa"/>
            <w:tcBorders>
              <w:top w:val="single" w:sz="4" w:space="0" w:color="000000"/>
              <w:left w:val="single" w:sz="8" w:space="0" w:color="000000"/>
              <w:bottom w:val="nil"/>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170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х</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single" w:sz="8" w:space="0" w:color="000000"/>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nil"/>
              <w:left w:val="nil"/>
              <w:bottom w:val="nil"/>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в том числе:</w:t>
            </w:r>
          </w:p>
        </w:tc>
        <w:tc>
          <w:tcPr>
            <w:tcW w:w="1101" w:type="dxa"/>
            <w:tcBorders>
              <w:top w:val="single" w:sz="4" w:space="0" w:color="000000"/>
              <w:left w:val="nil"/>
              <w:bottom w:val="nil"/>
              <w:right w:val="single" w:sz="4" w:space="0" w:color="000000"/>
            </w:tcBorders>
            <w:shd w:val="clear" w:color="auto" w:fill="auto"/>
            <w:noWrap/>
            <w:vAlign w:val="bottom"/>
            <w:hideMark/>
          </w:tcPr>
          <w:p w:rsidR="00501221" w:rsidRPr="00501221" w:rsidRDefault="00501221" w:rsidP="00501221">
            <w:pPr>
              <w:widowControl/>
              <w:autoSpaceDE/>
              <w:autoSpaceDN/>
              <w:rPr>
                <w:rFonts w:ascii="Calibri" w:hAnsi="Calibri" w:cs="Calibri"/>
                <w:color w:val="000000"/>
                <w:lang w:eastAsia="ru-RU"/>
              </w:rPr>
            </w:pPr>
            <w:r w:rsidRPr="00501221">
              <w:rPr>
                <w:rFonts w:ascii="Calibri" w:hAnsi="Calibri" w:cs="Calibri"/>
                <w:color w:val="000000"/>
                <w:lang w:eastAsia="ru-RU"/>
              </w:rPr>
              <w:t> </w:t>
            </w:r>
          </w:p>
        </w:tc>
        <w:tc>
          <w:tcPr>
            <w:tcW w:w="1944" w:type="dxa"/>
            <w:gridSpan w:val="2"/>
            <w:tcBorders>
              <w:top w:val="nil"/>
              <w:left w:val="nil"/>
              <w:bottom w:val="nil"/>
              <w:right w:val="single" w:sz="4" w:space="0" w:color="000000"/>
            </w:tcBorders>
            <w:shd w:val="clear" w:color="auto" w:fill="auto"/>
            <w:noWrap/>
            <w:vAlign w:val="bottom"/>
            <w:hideMark/>
          </w:tcPr>
          <w:p w:rsidR="00501221" w:rsidRPr="00501221" w:rsidRDefault="00501221" w:rsidP="00501221">
            <w:pPr>
              <w:widowControl/>
              <w:autoSpaceDE/>
              <w:autoSpaceDN/>
              <w:rPr>
                <w:rFonts w:ascii="Calibri" w:hAnsi="Calibri" w:cs="Calibri"/>
                <w:color w:val="000000"/>
                <w:lang w:eastAsia="ru-RU"/>
              </w:rPr>
            </w:pPr>
            <w:r w:rsidRPr="00501221">
              <w:rPr>
                <w:rFonts w:ascii="Calibri" w:hAnsi="Calibri" w:cs="Calibri"/>
                <w:color w:val="000000"/>
                <w:lang w:eastAsia="ru-RU"/>
              </w:rPr>
              <w:t> </w:t>
            </w:r>
          </w:p>
        </w:tc>
        <w:tc>
          <w:tcPr>
            <w:tcW w:w="2640" w:type="dxa"/>
            <w:gridSpan w:val="2"/>
            <w:tcBorders>
              <w:top w:val="nil"/>
              <w:left w:val="nil"/>
              <w:bottom w:val="nil"/>
              <w:right w:val="single" w:sz="4" w:space="0" w:color="000000"/>
            </w:tcBorders>
            <w:shd w:val="clear" w:color="auto" w:fill="auto"/>
            <w:noWrap/>
            <w:vAlign w:val="bottom"/>
            <w:hideMark/>
          </w:tcPr>
          <w:p w:rsidR="00501221" w:rsidRPr="00501221" w:rsidRDefault="00501221" w:rsidP="00501221">
            <w:pPr>
              <w:widowControl/>
              <w:autoSpaceDE/>
              <w:autoSpaceDN/>
              <w:rPr>
                <w:rFonts w:ascii="Calibri" w:hAnsi="Calibri" w:cs="Calibri"/>
                <w:color w:val="000000"/>
                <w:lang w:eastAsia="ru-RU"/>
              </w:rPr>
            </w:pPr>
            <w:r w:rsidRPr="00501221">
              <w:rPr>
                <w:rFonts w:ascii="Calibri" w:hAnsi="Calibri" w:cs="Calibri"/>
                <w:color w:val="000000"/>
                <w:lang w:eastAsia="ru-RU"/>
              </w:rPr>
              <w:t> </w:t>
            </w:r>
          </w:p>
        </w:tc>
      </w:tr>
      <w:tr w:rsidR="00501221" w:rsidRPr="00501221" w:rsidTr="00501221">
        <w:trPr>
          <w:trHeight w:val="283"/>
        </w:trPr>
        <w:tc>
          <w:tcPr>
            <w:tcW w:w="1627" w:type="dxa"/>
            <w:tcBorders>
              <w:top w:val="nil"/>
              <w:left w:val="single" w:sz="8" w:space="0" w:color="000000"/>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nil"/>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доходы</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171</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х</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single" w:sz="8" w:space="0" w:color="000000"/>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расходы</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172</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х</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single" w:sz="8" w:space="0" w:color="000000"/>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источники финансирования дефицита бюджета</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173</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х</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single" w:sz="8" w:space="0" w:color="000000"/>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18</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 xml:space="preserve">Выбытия денежных средств, всего </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180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х</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10"/>
        </w:trPr>
        <w:tc>
          <w:tcPr>
            <w:tcW w:w="1627" w:type="dxa"/>
            <w:tcBorders>
              <w:top w:val="nil"/>
              <w:left w:val="single" w:sz="8" w:space="0" w:color="000000"/>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в том числе:</w:t>
            </w:r>
          </w:p>
        </w:tc>
        <w:tc>
          <w:tcPr>
            <w:tcW w:w="1101" w:type="dxa"/>
            <w:tcBorders>
              <w:top w:val="nil"/>
              <w:left w:val="nil"/>
              <w:bottom w:val="nil"/>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1944" w:type="dxa"/>
            <w:gridSpan w:val="2"/>
            <w:tcBorders>
              <w:top w:val="nil"/>
              <w:left w:val="nil"/>
              <w:bottom w:val="nil"/>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2640" w:type="dxa"/>
            <w:gridSpan w:val="2"/>
            <w:tcBorders>
              <w:top w:val="nil"/>
              <w:left w:val="nil"/>
              <w:bottom w:val="nil"/>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 </w:t>
            </w:r>
          </w:p>
        </w:tc>
      </w:tr>
      <w:tr w:rsidR="00501221" w:rsidRPr="00501221" w:rsidTr="00501221">
        <w:trPr>
          <w:trHeight w:val="283"/>
        </w:trPr>
        <w:tc>
          <w:tcPr>
            <w:tcW w:w="1627" w:type="dxa"/>
            <w:tcBorders>
              <w:top w:val="nil"/>
              <w:left w:val="single" w:sz="8" w:space="0" w:color="000000"/>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nil"/>
              <w:left w:val="nil"/>
              <w:bottom w:val="nil"/>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расходы</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182</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х</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single" w:sz="8" w:space="0" w:color="000000"/>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ind w:firstLineChars="200" w:firstLine="400"/>
              <w:rPr>
                <w:color w:val="000000"/>
                <w:sz w:val="20"/>
                <w:szCs w:val="20"/>
                <w:lang w:eastAsia="ru-RU"/>
              </w:rPr>
            </w:pPr>
            <w:r w:rsidRPr="00501221">
              <w:rPr>
                <w:color w:val="000000"/>
                <w:sz w:val="20"/>
                <w:szCs w:val="20"/>
                <w:lang w:eastAsia="ru-RU"/>
              </w:rPr>
              <w:t>источники финансирования дефицита бюджета</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183</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х</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nil"/>
              <w:left w:val="single" w:sz="8" w:space="0" w:color="000000"/>
              <w:bottom w:val="nil"/>
              <w:right w:val="single" w:sz="8" w:space="0" w:color="000000"/>
            </w:tcBorders>
            <w:shd w:val="clear" w:color="000000" w:fill="FFFFFF"/>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19</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Невыясненные поступления прошлых лет</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190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83"/>
        </w:trPr>
        <w:tc>
          <w:tcPr>
            <w:tcW w:w="1627" w:type="dxa"/>
            <w:tcBorders>
              <w:top w:val="single" w:sz="4" w:space="0" w:color="000000"/>
              <w:left w:val="single" w:sz="8" w:space="0" w:color="000000"/>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20</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Задолженность, не востребованная кредиторами, всего</w:t>
            </w:r>
          </w:p>
        </w:tc>
        <w:tc>
          <w:tcPr>
            <w:tcW w:w="1101" w:type="dxa"/>
            <w:tcBorders>
              <w:top w:val="nil"/>
              <w:left w:val="nil"/>
              <w:bottom w:val="single" w:sz="4" w:space="0" w:color="000000"/>
              <w:right w:val="single" w:sz="4" w:space="0" w:color="000000"/>
            </w:tcBorders>
            <w:shd w:val="clear" w:color="000000" w:fill="FFFFFF"/>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200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10"/>
        </w:trPr>
        <w:tc>
          <w:tcPr>
            <w:tcW w:w="1627" w:type="dxa"/>
            <w:tcBorders>
              <w:top w:val="nil"/>
              <w:left w:val="single" w:sz="8" w:space="0" w:color="000000"/>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single" w:sz="4" w:space="0" w:color="000000"/>
              <w:left w:val="nil"/>
              <w:bottom w:val="nil"/>
              <w:right w:val="single" w:sz="8" w:space="0" w:color="000000"/>
            </w:tcBorders>
            <w:shd w:val="clear" w:color="auto" w:fill="auto"/>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в том числе:</w:t>
            </w:r>
          </w:p>
        </w:tc>
        <w:tc>
          <w:tcPr>
            <w:tcW w:w="1101" w:type="dxa"/>
            <w:tcBorders>
              <w:top w:val="nil"/>
              <w:left w:val="nil"/>
              <w:bottom w:val="nil"/>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1944" w:type="dxa"/>
            <w:gridSpan w:val="2"/>
            <w:tcBorders>
              <w:top w:val="nil"/>
              <w:left w:val="nil"/>
              <w:bottom w:val="nil"/>
              <w:right w:val="single" w:sz="4" w:space="0" w:color="000000"/>
            </w:tcBorders>
            <w:shd w:val="clear" w:color="auto" w:fill="auto"/>
            <w:noWrap/>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 </w:t>
            </w:r>
          </w:p>
        </w:tc>
        <w:tc>
          <w:tcPr>
            <w:tcW w:w="2640" w:type="dxa"/>
            <w:gridSpan w:val="2"/>
            <w:tcBorders>
              <w:top w:val="nil"/>
              <w:left w:val="nil"/>
              <w:bottom w:val="nil"/>
              <w:right w:val="single" w:sz="8" w:space="0" w:color="000000"/>
            </w:tcBorders>
            <w:shd w:val="clear" w:color="auto" w:fill="auto"/>
            <w:noWrap/>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 </w:t>
            </w:r>
          </w:p>
        </w:tc>
      </w:tr>
      <w:tr w:rsidR="00501221" w:rsidRPr="00501221" w:rsidTr="00501221">
        <w:trPr>
          <w:trHeight w:val="306"/>
        </w:trPr>
        <w:tc>
          <w:tcPr>
            <w:tcW w:w="1627" w:type="dxa"/>
            <w:tcBorders>
              <w:top w:val="nil"/>
              <w:left w:val="single" w:sz="8" w:space="0" w:color="000000"/>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7600" w:type="dxa"/>
            <w:gridSpan w:val="9"/>
            <w:tcBorders>
              <w:top w:val="nil"/>
              <w:left w:val="nil"/>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1101" w:type="dxa"/>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 </w:t>
            </w:r>
          </w:p>
        </w:tc>
        <w:tc>
          <w:tcPr>
            <w:tcW w:w="1944" w:type="dxa"/>
            <w:gridSpan w:val="2"/>
            <w:tcBorders>
              <w:top w:val="nil"/>
              <w:left w:val="nil"/>
              <w:bottom w:val="single" w:sz="4" w:space="0" w:color="000000"/>
              <w:right w:val="single" w:sz="4" w:space="0" w:color="000000"/>
            </w:tcBorders>
            <w:shd w:val="clear" w:color="auto" w:fill="auto"/>
            <w:noWrap/>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 </w:t>
            </w:r>
          </w:p>
        </w:tc>
        <w:tc>
          <w:tcPr>
            <w:tcW w:w="2640" w:type="dxa"/>
            <w:gridSpan w:val="2"/>
            <w:tcBorders>
              <w:top w:val="nil"/>
              <w:left w:val="nil"/>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 </w:t>
            </w:r>
          </w:p>
        </w:tc>
      </w:tr>
      <w:tr w:rsidR="00501221" w:rsidRPr="00501221" w:rsidTr="00501221">
        <w:trPr>
          <w:trHeight w:val="321"/>
        </w:trPr>
        <w:tc>
          <w:tcPr>
            <w:tcW w:w="1627" w:type="dxa"/>
            <w:tcBorders>
              <w:top w:val="single" w:sz="4" w:space="0" w:color="000000"/>
              <w:left w:val="single" w:sz="8" w:space="0" w:color="000000"/>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21</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Основные средства в эксплуатации</w:t>
            </w:r>
          </w:p>
        </w:tc>
        <w:tc>
          <w:tcPr>
            <w:tcW w:w="1101" w:type="dxa"/>
            <w:tcBorders>
              <w:top w:val="nil"/>
              <w:left w:val="nil"/>
              <w:bottom w:val="single" w:sz="4" w:space="0" w:color="000000"/>
              <w:right w:val="single" w:sz="4" w:space="0" w:color="000000"/>
            </w:tcBorders>
            <w:shd w:val="clear" w:color="000000" w:fill="FFFFFF"/>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210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82"/>
        </w:trPr>
        <w:tc>
          <w:tcPr>
            <w:tcW w:w="1627" w:type="dxa"/>
            <w:tcBorders>
              <w:top w:val="nil"/>
              <w:left w:val="single" w:sz="8" w:space="0" w:color="000000"/>
              <w:bottom w:val="single" w:sz="4" w:space="0" w:color="000000"/>
              <w:right w:val="single" w:sz="8" w:space="0" w:color="000000"/>
            </w:tcBorders>
            <w:shd w:val="clear" w:color="000000" w:fill="FFFFFF"/>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22</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Материальные ценности, полученные по централизованному снабжению</w:t>
            </w:r>
          </w:p>
        </w:tc>
        <w:tc>
          <w:tcPr>
            <w:tcW w:w="1101" w:type="dxa"/>
            <w:tcBorders>
              <w:top w:val="nil"/>
              <w:left w:val="nil"/>
              <w:bottom w:val="single" w:sz="4" w:space="0" w:color="000000"/>
              <w:right w:val="single" w:sz="4" w:space="0" w:color="000000"/>
            </w:tcBorders>
            <w:shd w:val="clear" w:color="000000" w:fill="FFFFFF"/>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220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260"/>
        </w:trPr>
        <w:tc>
          <w:tcPr>
            <w:tcW w:w="1627" w:type="dxa"/>
            <w:tcBorders>
              <w:top w:val="nil"/>
              <w:left w:val="single" w:sz="8" w:space="0" w:color="000000"/>
              <w:bottom w:val="single" w:sz="4" w:space="0" w:color="000000"/>
              <w:right w:val="single" w:sz="8" w:space="0" w:color="000000"/>
            </w:tcBorders>
            <w:shd w:val="clear" w:color="000000" w:fill="FFFFFF"/>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23</w:t>
            </w:r>
          </w:p>
        </w:tc>
        <w:tc>
          <w:tcPr>
            <w:tcW w:w="7600" w:type="dxa"/>
            <w:gridSpan w:val="9"/>
            <w:tcBorders>
              <w:top w:val="nil"/>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Периодические издания для пользования</w:t>
            </w:r>
          </w:p>
        </w:tc>
        <w:tc>
          <w:tcPr>
            <w:tcW w:w="1101" w:type="dxa"/>
            <w:tcBorders>
              <w:top w:val="nil"/>
              <w:left w:val="nil"/>
              <w:bottom w:val="single" w:sz="4" w:space="0" w:color="000000"/>
              <w:right w:val="single" w:sz="4" w:space="0" w:color="000000"/>
            </w:tcBorders>
            <w:shd w:val="clear" w:color="000000" w:fill="FFFFFF"/>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230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21"/>
        </w:trPr>
        <w:tc>
          <w:tcPr>
            <w:tcW w:w="1627" w:type="dxa"/>
            <w:tcBorders>
              <w:top w:val="nil"/>
              <w:left w:val="single" w:sz="8" w:space="0" w:color="000000"/>
              <w:bottom w:val="single" w:sz="4" w:space="0" w:color="000000"/>
              <w:right w:val="single" w:sz="8" w:space="0" w:color="000000"/>
            </w:tcBorders>
            <w:shd w:val="clear" w:color="000000" w:fill="FFFFFF"/>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24</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Нефинансовые активы, переданные в доверительное управление</w:t>
            </w:r>
          </w:p>
        </w:tc>
        <w:tc>
          <w:tcPr>
            <w:tcW w:w="1101" w:type="dxa"/>
            <w:tcBorders>
              <w:top w:val="nil"/>
              <w:left w:val="nil"/>
              <w:bottom w:val="single" w:sz="4" w:space="0" w:color="000000"/>
              <w:right w:val="single" w:sz="4" w:space="0" w:color="000000"/>
            </w:tcBorders>
            <w:shd w:val="clear" w:color="000000" w:fill="FFFFFF"/>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240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21"/>
        </w:trPr>
        <w:tc>
          <w:tcPr>
            <w:tcW w:w="1627" w:type="dxa"/>
            <w:tcBorders>
              <w:top w:val="nil"/>
              <w:left w:val="single" w:sz="8" w:space="0" w:color="000000"/>
              <w:bottom w:val="nil"/>
              <w:right w:val="single" w:sz="8" w:space="0" w:color="000000"/>
            </w:tcBorders>
            <w:shd w:val="clear" w:color="000000" w:fill="FFFFFF"/>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25</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Имущество, переданное в возмездное пользование (аренду)</w:t>
            </w:r>
          </w:p>
        </w:tc>
        <w:tc>
          <w:tcPr>
            <w:tcW w:w="1101" w:type="dxa"/>
            <w:tcBorders>
              <w:top w:val="nil"/>
              <w:left w:val="nil"/>
              <w:bottom w:val="single" w:sz="4" w:space="0" w:color="000000"/>
              <w:right w:val="single" w:sz="4" w:space="0" w:color="000000"/>
            </w:tcBorders>
            <w:shd w:val="clear" w:color="000000" w:fill="FFFFFF"/>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250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21"/>
        </w:trPr>
        <w:tc>
          <w:tcPr>
            <w:tcW w:w="1627" w:type="dxa"/>
            <w:tcBorders>
              <w:top w:val="single" w:sz="4" w:space="0" w:color="000000"/>
              <w:left w:val="single" w:sz="8" w:space="0" w:color="000000"/>
              <w:bottom w:val="nil"/>
              <w:right w:val="single" w:sz="8" w:space="0" w:color="000000"/>
            </w:tcBorders>
            <w:shd w:val="clear" w:color="000000" w:fill="FFFFFF"/>
            <w:noWrap/>
            <w:vAlign w:val="bottom"/>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26</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Имущество, переданное в безвозмездное пользование</w:t>
            </w:r>
          </w:p>
        </w:tc>
        <w:tc>
          <w:tcPr>
            <w:tcW w:w="1101" w:type="dxa"/>
            <w:tcBorders>
              <w:top w:val="nil"/>
              <w:left w:val="nil"/>
              <w:bottom w:val="single" w:sz="4" w:space="0" w:color="000000"/>
              <w:right w:val="single" w:sz="4" w:space="0" w:color="000000"/>
            </w:tcBorders>
            <w:shd w:val="clear" w:color="000000" w:fill="FFFFFF"/>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260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21"/>
        </w:trPr>
        <w:tc>
          <w:tcPr>
            <w:tcW w:w="1627" w:type="dxa"/>
            <w:tcBorders>
              <w:top w:val="single" w:sz="4" w:space="0" w:color="000000"/>
              <w:left w:val="single" w:sz="8" w:space="0" w:color="000000"/>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27</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Материальные ценности, выданные в личное пользование работникам (сотрудникам)</w:t>
            </w:r>
          </w:p>
        </w:tc>
        <w:tc>
          <w:tcPr>
            <w:tcW w:w="1101" w:type="dxa"/>
            <w:tcBorders>
              <w:top w:val="nil"/>
              <w:left w:val="nil"/>
              <w:bottom w:val="single" w:sz="4" w:space="0" w:color="000000"/>
              <w:right w:val="single" w:sz="4" w:space="0" w:color="000000"/>
            </w:tcBorders>
            <w:shd w:val="clear" w:color="000000" w:fill="FFFFFF"/>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270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21"/>
        </w:trPr>
        <w:tc>
          <w:tcPr>
            <w:tcW w:w="1627" w:type="dxa"/>
            <w:tcBorders>
              <w:top w:val="nil"/>
              <w:left w:val="single" w:sz="8" w:space="0" w:color="000000"/>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29</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Представленные субсидии на приобретение жилья</w:t>
            </w:r>
          </w:p>
        </w:tc>
        <w:tc>
          <w:tcPr>
            <w:tcW w:w="1101" w:type="dxa"/>
            <w:tcBorders>
              <w:top w:val="nil"/>
              <w:left w:val="nil"/>
              <w:bottom w:val="single" w:sz="4" w:space="0" w:color="000000"/>
              <w:right w:val="single" w:sz="4" w:space="0" w:color="000000"/>
            </w:tcBorders>
            <w:shd w:val="clear" w:color="000000" w:fill="FFFFFF"/>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280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21"/>
        </w:trPr>
        <w:tc>
          <w:tcPr>
            <w:tcW w:w="1627" w:type="dxa"/>
            <w:tcBorders>
              <w:top w:val="nil"/>
              <w:left w:val="single" w:sz="8" w:space="0" w:color="000000"/>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30</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Расчеты по исполнению денежных обязательств через третьих лиц</w:t>
            </w:r>
          </w:p>
        </w:tc>
        <w:tc>
          <w:tcPr>
            <w:tcW w:w="1101" w:type="dxa"/>
            <w:tcBorders>
              <w:top w:val="nil"/>
              <w:left w:val="nil"/>
              <w:bottom w:val="single" w:sz="4" w:space="0" w:color="000000"/>
              <w:right w:val="single" w:sz="4" w:space="0" w:color="000000"/>
            </w:tcBorders>
            <w:shd w:val="clear" w:color="000000" w:fill="FFFFFF"/>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290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21"/>
        </w:trPr>
        <w:tc>
          <w:tcPr>
            <w:tcW w:w="1627" w:type="dxa"/>
            <w:tcBorders>
              <w:top w:val="nil"/>
              <w:left w:val="single" w:sz="8" w:space="0" w:color="000000"/>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31</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Акции по номинальной стоимости</w:t>
            </w:r>
          </w:p>
        </w:tc>
        <w:tc>
          <w:tcPr>
            <w:tcW w:w="1101" w:type="dxa"/>
            <w:tcBorders>
              <w:top w:val="nil"/>
              <w:left w:val="nil"/>
              <w:bottom w:val="single" w:sz="4" w:space="0" w:color="000000"/>
              <w:right w:val="single" w:sz="4" w:space="0" w:color="000000"/>
            </w:tcBorders>
            <w:shd w:val="clear" w:color="000000" w:fill="FFFFFF"/>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300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21"/>
        </w:trPr>
        <w:tc>
          <w:tcPr>
            <w:tcW w:w="1627" w:type="dxa"/>
            <w:tcBorders>
              <w:top w:val="nil"/>
              <w:left w:val="single" w:sz="8" w:space="0" w:color="000000"/>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lastRenderedPageBreak/>
              <w:t>38</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Сметная стоимость создания (реконструкции) объекта концессии</w:t>
            </w:r>
          </w:p>
        </w:tc>
        <w:tc>
          <w:tcPr>
            <w:tcW w:w="1101" w:type="dxa"/>
            <w:tcBorders>
              <w:top w:val="nil"/>
              <w:left w:val="nil"/>
              <w:bottom w:val="single" w:sz="4" w:space="0" w:color="000000"/>
              <w:right w:val="single" w:sz="4" w:space="0" w:color="000000"/>
            </w:tcBorders>
            <w:shd w:val="clear" w:color="000000" w:fill="FFFFFF"/>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310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21"/>
        </w:trPr>
        <w:tc>
          <w:tcPr>
            <w:tcW w:w="1627" w:type="dxa"/>
            <w:tcBorders>
              <w:top w:val="nil"/>
              <w:left w:val="single" w:sz="8" w:space="0" w:color="000000"/>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39</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Доходы от инвестиций на создание и (или) реконструкцию объекта концессии</w:t>
            </w:r>
          </w:p>
        </w:tc>
        <w:tc>
          <w:tcPr>
            <w:tcW w:w="1101" w:type="dxa"/>
            <w:tcBorders>
              <w:top w:val="nil"/>
              <w:left w:val="nil"/>
              <w:bottom w:val="single" w:sz="4" w:space="0" w:color="000000"/>
              <w:right w:val="single" w:sz="4" w:space="0" w:color="000000"/>
            </w:tcBorders>
            <w:shd w:val="clear" w:color="000000" w:fill="FFFFFF"/>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320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21"/>
        </w:trPr>
        <w:tc>
          <w:tcPr>
            <w:tcW w:w="1627" w:type="dxa"/>
            <w:tcBorders>
              <w:top w:val="nil"/>
              <w:left w:val="single" w:sz="8" w:space="0" w:color="000000"/>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40</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Финансовые активы в управляющих компаниях</w:t>
            </w:r>
          </w:p>
        </w:tc>
        <w:tc>
          <w:tcPr>
            <w:tcW w:w="1101" w:type="dxa"/>
            <w:tcBorders>
              <w:top w:val="nil"/>
              <w:left w:val="nil"/>
              <w:bottom w:val="single" w:sz="4" w:space="0" w:color="000000"/>
              <w:right w:val="single" w:sz="4" w:space="0" w:color="000000"/>
            </w:tcBorders>
            <w:shd w:val="clear" w:color="000000" w:fill="FFFFFF"/>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330</w:t>
            </w:r>
          </w:p>
        </w:tc>
        <w:tc>
          <w:tcPr>
            <w:tcW w:w="1944" w:type="dxa"/>
            <w:gridSpan w:val="2"/>
            <w:tcBorders>
              <w:top w:val="nil"/>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21"/>
        </w:trPr>
        <w:tc>
          <w:tcPr>
            <w:tcW w:w="1627" w:type="dxa"/>
            <w:tcBorders>
              <w:top w:val="nil"/>
              <w:left w:val="single" w:sz="8" w:space="0" w:color="000000"/>
              <w:bottom w:val="nil"/>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42</w:t>
            </w:r>
          </w:p>
        </w:tc>
        <w:tc>
          <w:tcPr>
            <w:tcW w:w="7600" w:type="dxa"/>
            <w:gridSpan w:val="9"/>
            <w:tcBorders>
              <w:top w:val="single" w:sz="4" w:space="0" w:color="000000"/>
              <w:left w:val="nil"/>
              <w:bottom w:val="nil"/>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Бюджетные инвестиции, реализуемые организациями</w:t>
            </w:r>
          </w:p>
        </w:tc>
        <w:tc>
          <w:tcPr>
            <w:tcW w:w="1101" w:type="dxa"/>
            <w:tcBorders>
              <w:top w:val="nil"/>
              <w:left w:val="nil"/>
              <w:bottom w:val="nil"/>
              <w:right w:val="single" w:sz="4" w:space="0" w:color="000000"/>
            </w:tcBorders>
            <w:shd w:val="clear" w:color="000000" w:fill="FFFFFF"/>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340</w:t>
            </w:r>
          </w:p>
        </w:tc>
        <w:tc>
          <w:tcPr>
            <w:tcW w:w="1944" w:type="dxa"/>
            <w:gridSpan w:val="2"/>
            <w:tcBorders>
              <w:top w:val="nil"/>
              <w:left w:val="nil"/>
              <w:bottom w:val="nil"/>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nil"/>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21"/>
        </w:trPr>
        <w:tc>
          <w:tcPr>
            <w:tcW w:w="1627" w:type="dxa"/>
            <w:tcBorders>
              <w:top w:val="single" w:sz="4" w:space="0" w:color="000000"/>
              <w:left w:val="single" w:sz="8" w:space="0" w:color="000000"/>
              <w:bottom w:val="single" w:sz="4"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45</w:t>
            </w:r>
          </w:p>
        </w:tc>
        <w:tc>
          <w:tcPr>
            <w:tcW w:w="7600" w:type="dxa"/>
            <w:gridSpan w:val="9"/>
            <w:tcBorders>
              <w:top w:val="single" w:sz="4" w:space="0" w:color="000000"/>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Доходы и расходы по долгосрочным договорам строительного подряда</w:t>
            </w:r>
          </w:p>
        </w:tc>
        <w:tc>
          <w:tcPr>
            <w:tcW w:w="1101" w:type="dxa"/>
            <w:tcBorders>
              <w:top w:val="single" w:sz="4" w:space="0" w:color="000000"/>
              <w:left w:val="nil"/>
              <w:bottom w:val="single" w:sz="4" w:space="0" w:color="000000"/>
              <w:right w:val="single" w:sz="4" w:space="0" w:color="000000"/>
            </w:tcBorders>
            <w:shd w:val="clear" w:color="000000" w:fill="FFFFFF"/>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350</w:t>
            </w:r>
          </w:p>
        </w:tc>
        <w:tc>
          <w:tcPr>
            <w:tcW w:w="1944"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single" w:sz="4" w:space="0" w:color="000000"/>
              <w:left w:val="nil"/>
              <w:bottom w:val="single" w:sz="4"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r w:rsidR="00501221" w:rsidRPr="00501221" w:rsidTr="00501221">
        <w:trPr>
          <w:trHeight w:val="321"/>
        </w:trPr>
        <w:tc>
          <w:tcPr>
            <w:tcW w:w="1627" w:type="dxa"/>
            <w:tcBorders>
              <w:top w:val="nil"/>
              <w:left w:val="single" w:sz="8" w:space="0" w:color="000000"/>
              <w:bottom w:val="single" w:sz="8" w:space="0" w:color="000000"/>
              <w:right w:val="single" w:sz="8" w:space="0" w:color="000000"/>
            </w:tcBorders>
            <w:shd w:val="clear" w:color="auto" w:fill="auto"/>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49</w:t>
            </w:r>
          </w:p>
        </w:tc>
        <w:tc>
          <w:tcPr>
            <w:tcW w:w="7600" w:type="dxa"/>
            <w:gridSpan w:val="9"/>
            <w:tcBorders>
              <w:top w:val="nil"/>
              <w:left w:val="nil"/>
              <w:bottom w:val="single" w:sz="4" w:space="0" w:color="000000"/>
              <w:right w:val="single" w:sz="8" w:space="0" w:color="000000"/>
            </w:tcBorders>
            <w:shd w:val="clear" w:color="auto" w:fill="auto"/>
            <w:vAlign w:val="bottom"/>
            <w:hideMark/>
          </w:tcPr>
          <w:p w:rsidR="00501221" w:rsidRPr="00501221" w:rsidRDefault="00501221" w:rsidP="00501221">
            <w:pPr>
              <w:widowControl/>
              <w:autoSpaceDE/>
              <w:autoSpaceDN/>
              <w:rPr>
                <w:color w:val="000000"/>
                <w:sz w:val="20"/>
                <w:szCs w:val="20"/>
                <w:lang w:eastAsia="ru-RU"/>
              </w:rPr>
            </w:pPr>
            <w:r w:rsidRPr="00501221">
              <w:rPr>
                <w:color w:val="000000"/>
                <w:sz w:val="20"/>
                <w:szCs w:val="20"/>
                <w:lang w:eastAsia="ru-RU"/>
              </w:rPr>
              <w:t>Непризнанный результат объекта инвестирования</w:t>
            </w:r>
          </w:p>
        </w:tc>
        <w:tc>
          <w:tcPr>
            <w:tcW w:w="1101" w:type="dxa"/>
            <w:tcBorders>
              <w:top w:val="nil"/>
              <w:left w:val="nil"/>
              <w:bottom w:val="single" w:sz="8" w:space="0" w:color="000000"/>
              <w:right w:val="single" w:sz="4" w:space="0" w:color="000000"/>
            </w:tcBorders>
            <w:shd w:val="clear" w:color="000000" w:fill="FFFFFF"/>
            <w:noWrap/>
            <w:hideMark/>
          </w:tcPr>
          <w:p w:rsidR="00501221" w:rsidRPr="00501221" w:rsidRDefault="00501221" w:rsidP="00501221">
            <w:pPr>
              <w:widowControl/>
              <w:autoSpaceDE/>
              <w:autoSpaceDN/>
              <w:jc w:val="center"/>
              <w:rPr>
                <w:color w:val="000000"/>
                <w:sz w:val="20"/>
                <w:szCs w:val="20"/>
                <w:lang w:eastAsia="ru-RU"/>
              </w:rPr>
            </w:pPr>
            <w:r w:rsidRPr="00501221">
              <w:rPr>
                <w:color w:val="000000"/>
                <w:sz w:val="20"/>
                <w:szCs w:val="20"/>
                <w:lang w:eastAsia="ru-RU"/>
              </w:rPr>
              <w:t>360</w:t>
            </w:r>
          </w:p>
        </w:tc>
        <w:tc>
          <w:tcPr>
            <w:tcW w:w="1944" w:type="dxa"/>
            <w:gridSpan w:val="2"/>
            <w:tcBorders>
              <w:top w:val="nil"/>
              <w:left w:val="nil"/>
              <w:bottom w:val="single" w:sz="8" w:space="0" w:color="000000"/>
              <w:right w:val="single" w:sz="4"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c>
          <w:tcPr>
            <w:tcW w:w="2640" w:type="dxa"/>
            <w:gridSpan w:val="2"/>
            <w:tcBorders>
              <w:top w:val="nil"/>
              <w:left w:val="nil"/>
              <w:bottom w:val="single" w:sz="8" w:space="0" w:color="000000"/>
              <w:right w:val="single" w:sz="8" w:space="0" w:color="000000"/>
            </w:tcBorders>
            <w:shd w:val="clear" w:color="auto" w:fill="auto"/>
            <w:noWrap/>
            <w:vAlign w:val="bottom"/>
            <w:hideMark/>
          </w:tcPr>
          <w:p w:rsidR="00501221" w:rsidRPr="00501221" w:rsidRDefault="00501221" w:rsidP="00501221">
            <w:pPr>
              <w:widowControl/>
              <w:autoSpaceDE/>
              <w:autoSpaceDN/>
              <w:jc w:val="right"/>
              <w:rPr>
                <w:color w:val="000000"/>
                <w:sz w:val="20"/>
                <w:szCs w:val="20"/>
                <w:lang w:eastAsia="ru-RU"/>
              </w:rPr>
            </w:pPr>
            <w:r w:rsidRPr="00501221">
              <w:rPr>
                <w:color w:val="000000"/>
                <w:sz w:val="20"/>
                <w:szCs w:val="20"/>
                <w:lang w:eastAsia="ru-RU"/>
              </w:rPr>
              <w:t>-</w:t>
            </w:r>
          </w:p>
        </w:tc>
      </w:tr>
    </w:tbl>
    <w:p w:rsidR="00475664" w:rsidRPr="00475664" w:rsidRDefault="00475664" w:rsidP="00475664">
      <w:pPr>
        <w:widowControl/>
        <w:autoSpaceDE/>
        <w:autoSpaceDN/>
        <w:spacing w:after="160" w:line="259" w:lineRule="auto"/>
        <w:rPr>
          <w:rFonts w:ascii="Calibri" w:eastAsia="Calibri" w:hAnsi="Calibri"/>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927A07" w:rsidRDefault="00927A07" w:rsidP="00987FEB">
      <w:pPr>
        <w:pStyle w:val="a3"/>
        <w:ind w:left="0" w:firstLine="0"/>
        <w:rPr>
          <w:sz w:val="20"/>
          <w:szCs w:val="20"/>
        </w:rPr>
      </w:pPr>
    </w:p>
    <w:p w:rsidR="00535DD7" w:rsidRDefault="00535DD7" w:rsidP="00987FEB">
      <w:pPr>
        <w:pStyle w:val="a3"/>
        <w:ind w:left="0" w:firstLine="0"/>
        <w:rPr>
          <w:sz w:val="20"/>
          <w:szCs w:val="20"/>
        </w:rPr>
        <w:sectPr w:rsidR="00535DD7" w:rsidSect="00927A07">
          <w:pgSz w:w="16840" w:h="11900" w:orient="landscape"/>
          <w:pgMar w:top="851" w:right="851" w:bottom="284" w:left="1077" w:header="567" w:footer="0" w:gutter="0"/>
          <w:cols w:space="720"/>
          <w:docGrid w:linePitch="360"/>
        </w:sectPr>
      </w:pPr>
    </w:p>
    <w:p w:rsidR="008D1CD2" w:rsidRPr="008D1CD2" w:rsidRDefault="008D1CD2" w:rsidP="008D1CD2">
      <w:pPr>
        <w:widowControl/>
        <w:autoSpaceDE/>
        <w:autoSpaceDN/>
        <w:jc w:val="center"/>
        <w:rPr>
          <w:noProof/>
          <w:sz w:val="24"/>
          <w:szCs w:val="24"/>
          <w:lang w:eastAsia="ru-RU"/>
        </w:rPr>
      </w:pPr>
      <w:r w:rsidRPr="008D1CD2">
        <w:rPr>
          <w:noProof/>
          <w:sz w:val="24"/>
          <w:szCs w:val="24"/>
          <w:lang w:eastAsia="ru-RU"/>
        </w:rPr>
        <w:lastRenderedPageBreak/>
        <w:drawing>
          <wp:anchor distT="0" distB="0" distL="114300" distR="114300" simplePos="0" relativeHeight="251676672" behindDoc="0" locked="0" layoutInCell="1" allowOverlap="1">
            <wp:simplePos x="0" y="0"/>
            <wp:positionH relativeFrom="column">
              <wp:posOffset>2895600</wp:posOffset>
            </wp:positionH>
            <wp:positionV relativeFrom="paragraph">
              <wp:posOffset>171450</wp:posOffset>
            </wp:positionV>
            <wp:extent cx="584200" cy="685800"/>
            <wp:effectExtent l="0" t="0" r="6350" b="0"/>
            <wp:wrapSquare wrapText="lef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8D1CD2" w:rsidRPr="008D1CD2" w:rsidRDefault="008D1CD2" w:rsidP="008D1CD2">
      <w:pPr>
        <w:widowControl/>
        <w:autoSpaceDE/>
        <w:autoSpaceDN/>
        <w:jc w:val="center"/>
        <w:rPr>
          <w:noProof/>
          <w:sz w:val="24"/>
          <w:szCs w:val="24"/>
          <w:lang w:eastAsia="ru-RU"/>
        </w:rPr>
      </w:pPr>
    </w:p>
    <w:p w:rsidR="008D1CD2" w:rsidRPr="008D1CD2" w:rsidRDefault="008D1CD2" w:rsidP="008D1CD2">
      <w:pPr>
        <w:widowControl/>
        <w:autoSpaceDE/>
        <w:autoSpaceDN/>
        <w:jc w:val="center"/>
        <w:rPr>
          <w:sz w:val="24"/>
          <w:szCs w:val="24"/>
          <w:lang w:eastAsia="ru-RU"/>
        </w:rPr>
      </w:pPr>
    </w:p>
    <w:p w:rsidR="008D1CD2" w:rsidRPr="008D1CD2" w:rsidRDefault="008D1CD2" w:rsidP="008D1CD2">
      <w:pPr>
        <w:widowControl/>
        <w:autoSpaceDE/>
        <w:autoSpaceDN/>
        <w:jc w:val="center"/>
        <w:rPr>
          <w:b/>
          <w:sz w:val="28"/>
          <w:szCs w:val="28"/>
          <w:lang w:eastAsia="ru-RU"/>
        </w:rPr>
      </w:pPr>
    </w:p>
    <w:p w:rsidR="008D1CD2" w:rsidRPr="008D1CD2" w:rsidRDefault="008D1CD2" w:rsidP="008D1CD2">
      <w:pPr>
        <w:widowControl/>
        <w:autoSpaceDE/>
        <w:autoSpaceDN/>
        <w:jc w:val="center"/>
        <w:rPr>
          <w:b/>
          <w:sz w:val="28"/>
          <w:szCs w:val="28"/>
          <w:lang w:eastAsia="ru-RU"/>
        </w:rPr>
      </w:pPr>
    </w:p>
    <w:p w:rsidR="008D1CD2" w:rsidRPr="008D1CD2" w:rsidRDefault="008D1CD2" w:rsidP="008D1CD2">
      <w:pPr>
        <w:widowControl/>
        <w:autoSpaceDE/>
        <w:autoSpaceDN/>
        <w:jc w:val="center"/>
        <w:rPr>
          <w:b/>
          <w:sz w:val="20"/>
          <w:szCs w:val="20"/>
          <w:lang w:eastAsia="ru-RU"/>
        </w:rPr>
      </w:pPr>
      <w:r w:rsidRPr="008D1CD2">
        <w:rPr>
          <w:b/>
          <w:sz w:val="20"/>
          <w:szCs w:val="20"/>
          <w:lang w:eastAsia="ru-RU"/>
        </w:rPr>
        <w:t>КУРГАНСКАЯ ОБЛАСТЬ</w:t>
      </w:r>
    </w:p>
    <w:p w:rsidR="008D1CD2" w:rsidRPr="008D1CD2" w:rsidRDefault="008D1CD2" w:rsidP="008D1CD2">
      <w:pPr>
        <w:widowControl/>
        <w:autoSpaceDE/>
        <w:autoSpaceDN/>
        <w:jc w:val="center"/>
        <w:rPr>
          <w:b/>
          <w:sz w:val="20"/>
          <w:szCs w:val="20"/>
          <w:lang w:eastAsia="ru-RU"/>
        </w:rPr>
      </w:pPr>
      <w:r w:rsidRPr="008D1CD2">
        <w:rPr>
          <w:b/>
          <w:sz w:val="20"/>
          <w:szCs w:val="20"/>
          <w:lang w:eastAsia="ru-RU"/>
        </w:rPr>
        <w:t>МОКРОУСОВСКИЙ МУНИЦИПАЛЬНЫЙ ОКРУГ КУРГАНСКОЙ ОБЛАСТИ</w:t>
      </w:r>
    </w:p>
    <w:p w:rsidR="008D1CD2" w:rsidRPr="008D1CD2" w:rsidRDefault="008D1CD2" w:rsidP="008D1CD2">
      <w:pPr>
        <w:widowControl/>
        <w:autoSpaceDE/>
        <w:autoSpaceDN/>
        <w:jc w:val="center"/>
        <w:rPr>
          <w:b/>
          <w:sz w:val="20"/>
          <w:szCs w:val="20"/>
          <w:lang w:eastAsia="ru-RU"/>
        </w:rPr>
      </w:pPr>
      <w:r w:rsidRPr="008D1CD2">
        <w:rPr>
          <w:b/>
          <w:sz w:val="20"/>
          <w:szCs w:val="20"/>
          <w:lang w:eastAsia="ru-RU"/>
        </w:rPr>
        <w:t xml:space="preserve">ДУМА МОКРОУСОВСКОГО МУНИЦИПАЛЬНОГО ОКРУГА </w:t>
      </w:r>
    </w:p>
    <w:p w:rsidR="008D1CD2" w:rsidRPr="008D1CD2" w:rsidRDefault="008D1CD2" w:rsidP="008D1CD2">
      <w:pPr>
        <w:widowControl/>
        <w:autoSpaceDE/>
        <w:autoSpaceDN/>
        <w:jc w:val="center"/>
        <w:rPr>
          <w:b/>
          <w:sz w:val="20"/>
          <w:szCs w:val="20"/>
          <w:lang w:eastAsia="ru-RU"/>
        </w:rPr>
      </w:pPr>
      <w:r w:rsidRPr="008D1CD2">
        <w:rPr>
          <w:b/>
          <w:sz w:val="20"/>
          <w:szCs w:val="20"/>
          <w:lang w:eastAsia="ru-RU"/>
        </w:rPr>
        <w:t>КУРГАНСКОЙ ОБЛАСТИ</w:t>
      </w:r>
    </w:p>
    <w:p w:rsidR="008D1CD2" w:rsidRPr="008D1CD2" w:rsidRDefault="008D1CD2" w:rsidP="008D1CD2">
      <w:pPr>
        <w:widowControl/>
        <w:autoSpaceDE/>
        <w:autoSpaceDN/>
        <w:rPr>
          <w:sz w:val="20"/>
          <w:szCs w:val="20"/>
          <w:lang w:eastAsia="ru-RU"/>
        </w:rPr>
      </w:pPr>
    </w:p>
    <w:p w:rsidR="008D1CD2" w:rsidRPr="008D1CD2" w:rsidRDefault="008D1CD2" w:rsidP="008D1CD2">
      <w:pPr>
        <w:widowControl/>
        <w:autoSpaceDE/>
        <w:autoSpaceDN/>
        <w:jc w:val="center"/>
        <w:rPr>
          <w:b/>
          <w:sz w:val="20"/>
          <w:szCs w:val="20"/>
          <w:lang w:eastAsia="ru-RU"/>
        </w:rPr>
      </w:pPr>
      <w:r w:rsidRPr="008D1CD2">
        <w:rPr>
          <w:b/>
          <w:sz w:val="20"/>
          <w:szCs w:val="20"/>
          <w:lang w:eastAsia="ru-RU"/>
        </w:rPr>
        <w:t>РЕШЕНИЕ</w:t>
      </w:r>
    </w:p>
    <w:p w:rsidR="008D1CD2" w:rsidRPr="008D1CD2" w:rsidRDefault="008D1CD2" w:rsidP="008D1CD2">
      <w:pPr>
        <w:widowControl/>
        <w:autoSpaceDE/>
        <w:autoSpaceDN/>
        <w:jc w:val="center"/>
        <w:rPr>
          <w:b/>
          <w:sz w:val="20"/>
          <w:szCs w:val="20"/>
          <w:lang w:eastAsia="ru-RU"/>
        </w:rPr>
      </w:pPr>
    </w:p>
    <w:p w:rsidR="008D1CD2" w:rsidRPr="008D1CD2" w:rsidRDefault="008D1CD2" w:rsidP="008D1CD2">
      <w:pPr>
        <w:widowControl/>
        <w:autoSpaceDE/>
        <w:autoSpaceDN/>
        <w:jc w:val="center"/>
        <w:rPr>
          <w:b/>
          <w:sz w:val="20"/>
          <w:szCs w:val="20"/>
          <w:lang w:eastAsia="ru-RU"/>
        </w:rPr>
      </w:pPr>
    </w:p>
    <w:p w:rsidR="008D1CD2" w:rsidRPr="008D1CD2" w:rsidRDefault="008D1CD2" w:rsidP="008D1CD2">
      <w:pPr>
        <w:widowControl/>
        <w:autoSpaceDE/>
        <w:autoSpaceDN/>
        <w:rPr>
          <w:sz w:val="20"/>
          <w:szCs w:val="20"/>
          <w:lang w:eastAsia="ru-RU"/>
        </w:rPr>
      </w:pPr>
      <w:r w:rsidRPr="008D1CD2">
        <w:rPr>
          <w:sz w:val="20"/>
          <w:szCs w:val="20"/>
          <w:lang w:eastAsia="ru-RU"/>
        </w:rPr>
        <w:t xml:space="preserve">от </w:t>
      </w:r>
      <w:r w:rsidRPr="008D1CD2">
        <w:rPr>
          <w:sz w:val="20"/>
          <w:szCs w:val="20"/>
          <w:u w:val="single"/>
          <w:lang w:eastAsia="ru-RU"/>
        </w:rPr>
        <w:t xml:space="preserve">31 августа </w:t>
      </w:r>
      <w:r w:rsidRPr="008D1CD2">
        <w:rPr>
          <w:sz w:val="20"/>
          <w:szCs w:val="20"/>
          <w:lang w:eastAsia="ru-RU"/>
        </w:rPr>
        <w:t>2023 года    №</w:t>
      </w:r>
      <w:r w:rsidRPr="008D1CD2">
        <w:rPr>
          <w:sz w:val="20"/>
          <w:szCs w:val="20"/>
          <w:u w:val="single"/>
          <w:lang w:eastAsia="ru-RU"/>
        </w:rPr>
        <w:t>63</w:t>
      </w:r>
    </w:p>
    <w:p w:rsidR="008D1CD2" w:rsidRPr="008D1CD2" w:rsidRDefault="008D1CD2" w:rsidP="008D1CD2">
      <w:pPr>
        <w:widowControl/>
        <w:autoSpaceDE/>
        <w:autoSpaceDN/>
        <w:rPr>
          <w:bCs/>
          <w:sz w:val="20"/>
          <w:szCs w:val="20"/>
          <w:lang w:eastAsia="ru-RU"/>
        </w:rPr>
      </w:pPr>
      <w:r w:rsidRPr="008D1CD2">
        <w:rPr>
          <w:bCs/>
          <w:sz w:val="20"/>
          <w:szCs w:val="20"/>
          <w:lang w:eastAsia="ru-RU"/>
        </w:rPr>
        <w:t xml:space="preserve">          с. Мокроусово</w:t>
      </w:r>
    </w:p>
    <w:p w:rsidR="008D1CD2" w:rsidRPr="008D1CD2" w:rsidRDefault="008D1CD2" w:rsidP="008D1CD2">
      <w:pPr>
        <w:adjustRightInd w:val="0"/>
        <w:jc w:val="both"/>
        <w:rPr>
          <w:sz w:val="20"/>
          <w:szCs w:val="20"/>
          <w:lang w:eastAsia="ru-RU"/>
        </w:rPr>
      </w:pPr>
      <w:r w:rsidRPr="008D1CD2">
        <w:rPr>
          <w:sz w:val="20"/>
          <w:szCs w:val="20"/>
          <w:lang w:eastAsia="ru-RU"/>
        </w:rPr>
        <w:t xml:space="preserve"> </w:t>
      </w:r>
    </w:p>
    <w:tbl>
      <w:tblPr>
        <w:tblW w:w="10057" w:type="dxa"/>
        <w:tblInd w:w="108" w:type="dxa"/>
        <w:tblLook w:val="01E0" w:firstRow="1" w:lastRow="1" w:firstColumn="1" w:lastColumn="1" w:noHBand="0" w:noVBand="0"/>
      </w:tblPr>
      <w:tblGrid>
        <w:gridCol w:w="5529"/>
        <w:gridCol w:w="4528"/>
      </w:tblGrid>
      <w:tr w:rsidR="008D1CD2" w:rsidRPr="008D1CD2" w:rsidTr="00515037">
        <w:tc>
          <w:tcPr>
            <w:tcW w:w="5529" w:type="dxa"/>
          </w:tcPr>
          <w:p w:rsidR="008D1CD2" w:rsidRPr="008D1CD2" w:rsidRDefault="008D1CD2" w:rsidP="008D1CD2">
            <w:pPr>
              <w:adjustRightInd w:val="0"/>
              <w:jc w:val="both"/>
              <w:rPr>
                <w:sz w:val="20"/>
                <w:szCs w:val="20"/>
                <w:lang w:eastAsia="ru-RU"/>
              </w:rPr>
            </w:pPr>
            <w:r w:rsidRPr="008D1CD2">
              <w:rPr>
                <w:sz w:val="20"/>
                <w:szCs w:val="20"/>
                <w:lang w:eastAsia="ru-RU"/>
              </w:rPr>
              <w:t>О внесении  изменений в решение  Думы Мокроусовского муниципального    округа Курганской области от 22 декабря 2022 года №160 «Об утверждении прогнозного плана (программы) приватизации муниципального имущества Мокроусовского муниципального округа на 2023-2025 годы»</w:t>
            </w:r>
          </w:p>
          <w:p w:rsidR="008D1CD2" w:rsidRPr="008D1CD2" w:rsidRDefault="008D1CD2" w:rsidP="008D1CD2">
            <w:pPr>
              <w:adjustRightInd w:val="0"/>
              <w:jc w:val="both"/>
              <w:rPr>
                <w:sz w:val="20"/>
                <w:szCs w:val="20"/>
                <w:lang w:eastAsia="ru-RU"/>
              </w:rPr>
            </w:pPr>
          </w:p>
        </w:tc>
        <w:tc>
          <w:tcPr>
            <w:tcW w:w="4528" w:type="dxa"/>
          </w:tcPr>
          <w:p w:rsidR="008D1CD2" w:rsidRPr="008D1CD2" w:rsidRDefault="008D1CD2" w:rsidP="008D1CD2">
            <w:pPr>
              <w:adjustRightInd w:val="0"/>
              <w:ind w:left="68" w:hanging="68"/>
              <w:jc w:val="both"/>
              <w:rPr>
                <w:sz w:val="20"/>
                <w:szCs w:val="20"/>
                <w:lang w:eastAsia="ru-RU"/>
              </w:rPr>
            </w:pPr>
          </w:p>
        </w:tc>
      </w:tr>
    </w:tbl>
    <w:p w:rsidR="008D1CD2" w:rsidRPr="008D1CD2" w:rsidRDefault="008D1CD2" w:rsidP="008D1CD2">
      <w:pPr>
        <w:widowControl/>
        <w:autoSpaceDE/>
        <w:autoSpaceDN/>
        <w:ind w:right="-91" w:firstLine="709"/>
        <w:jc w:val="both"/>
        <w:rPr>
          <w:sz w:val="20"/>
          <w:szCs w:val="20"/>
          <w:lang w:eastAsia="ru-RU"/>
        </w:rPr>
      </w:pPr>
      <w:r w:rsidRPr="008D1CD2">
        <w:rPr>
          <w:sz w:val="20"/>
          <w:szCs w:val="20"/>
          <w:lang w:eastAsia="ru-RU"/>
        </w:rPr>
        <w:t xml:space="preserve">В соответствии с федеральными законами от 21 декабря 2001 года №178-ФЗ «О приватизации государственного и муниципального имущества», от 6 октября 2003 года №131-ФЗ «Об общих принципах  организации местного самоуправления в Российской Федерации», Уставом Мокроусовского муниципального округа Курганской области, Положением о порядке управления и распоряжения имуществом, находящимся в собственности Мокроусовского муниципального округа Курганской области, </w:t>
      </w:r>
    </w:p>
    <w:p w:rsidR="008D1CD2" w:rsidRPr="008D1CD2" w:rsidRDefault="008D1CD2" w:rsidP="008D1CD2">
      <w:pPr>
        <w:widowControl/>
        <w:autoSpaceDE/>
        <w:autoSpaceDN/>
        <w:ind w:right="-91" w:firstLine="708"/>
        <w:jc w:val="both"/>
        <w:rPr>
          <w:sz w:val="20"/>
          <w:szCs w:val="20"/>
          <w:lang w:eastAsia="ru-RU"/>
        </w:rPr>
      </w:pPr>
      <w:r w:rsidRPr="008D1CD2">
        <w:rPr>
          <w:sz w:val="20"/>
          <w:szCs w:val="20"/>
          <w:lang w:eastAsia="ru-RU"/>
        </w:rPr>
        <w:t>Дума Мокроусовского муниципального округа  Курганской области РЕШИЛА:</w:t>
      </w:r>
    </w:p>
    <w:p w:rsidR="008D1CD2" w:rsidRPr="008D1CD2" w:rsidRDefault="008D1CD2" w:rsidP="008D1CD2">
      <w:pPr>
        <w:widowControl/>
        <w:autoSpaceDE/>
        <w:autoSpaceDN/>
        <w:ind w:right="-91" w:firstLine="708"/>
        <w:jc w:val="both"/>
        <w:rPr>
          <w:sz w:val="20"/>
          <w:szCs w:val="20"/>
          <w:lang w:eastAsia="ru-RU"/>
        </w:rPr>
      </w:pPr>
      <w:r w:rsidRPr="008D1CD2">
        <w:rPr>
          <w:sz w:val="20"/>
          <w:szCs w:val="20"/>
          <w:lang w:eastAsia="ru-RU"/>
        </w:rPr>
        <w:t>1. Приложение к решению Думы Мокроусовского муниципального округа Курганской области от 22 декабря 2022 года №160 «Об утверждении прогнозного плана (программы) приватизации муниципального имущества Мокроусовского муниципального округа на 2023-2025 годы» изложить в следующей редакции:</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481"/>
        <w:gridCol w:w="1055"/>
        <w:gridCol w:w="3402"/>
        <w:gridCol w:w="1418"/>
      </w:tblGrid>
      <w:tr w:rsidR="008D1CD2" w:rsidRPr="008D1CD2" w:rsidTr="008D1CD2">
        <w:tc>
          <w:tcPr>
            <w:tcW w:w="709"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 п/п</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Наименование</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Площадь объекта, кв.м.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Местонахождение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Срок приватизации</w:t>
            </w:r>
          </w:p>
        </w:tc>
      </w:tr>
      <w:tr w:rsidR="008D1CD2" w:rsidRPr="008D1CD2" w:rsidTr="008D1CD2">
        <w:tc>
          <w:tcPr>
            <w:tcW w:w="709"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1</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Нежилое здание (столовая), кадастровый номер 45:13:011101:579, одновременно с земельным участком, кадастровый номер 45:13:011101:577</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105,2</w:t>
            </w: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r w:rsidRPr="008D1CD2">
              <w:rPr>
                <w:sz w:val="20"/>
                <w:szCs w:val="20"/>
                <w:lang w:eastAsia="ru-RU"/>
              </w:rPr>
              <w:t>700</w:t>
            </w:r>
          </w:p>
          <w:p w:rsidR="008D1CD2" w:rsidRPr="008D1CD2" w:rsidRDefault="008D1CD2" w:rsidP="008D1CD2">
            <w:pPr>
              <w:widowControl/>
              <w:autoSpaceDE/>
              <w:autoSpaceDN/>
              <w:jc w:val="center"/>
              <w:rPr>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 xml:space="preserve">Курганская область, Мокроусовский район, </w:t>
            </w:r>
          </w:p>
          <w:p w:rsidR="008D1CD2" w:rsidRPr="008D1CD2" w:rsidRDefault="008D1CD2" w:rsidP="008D1CD2">
            <w:pPr>
              <w:widowControl/>
              <w:autoSpaceDE/>
              <w:autoSpaceDN/>
              <w:rPr>
                <w:sz w:val="20"/>
                <w:szCs w:val="20"/>
                <w:lang w:eastAsia="ru-RU"/>
              </w:rPr>
            </w:pPr>
            <w:r w:rsidRPr="008D1CD2">
              <w:rPr>
                <w:sz w:val="20"/>
                <w:szCs w:val="20"/>
                <w:lang w:eastAsia="ru-RU"/>
              </w:rPr>
              <w:t>с. Лапушки, ул. Школьная, д.2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 xml:space="preserve">2023-2025 </w:t>
            </w:r>
          </w:p>
        </w:tc>
      </w:tr>
      <w:tr w:rsidR="008D1CD2" w:rsidRPr="008D1CD2" w:rsidTr="008D1CD2">
        <w:tc>
          <w:tcPr>
            <w:tcW w:w="709"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2</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Нежилое здание, кадастровый номер 45:13:011101:582, одновременно с земельным участком, кадастровый номер 45:13:011101:576</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137,4</w:t>
            </w: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r w:rsidRPr="008D1CD2">
              <w:rPr>
                <w:sz w:val="20"/>
                <w:szCs w:val="20"/>
                <w:lang w:eastAsia="ru-RU"/>
              </w:rPr>
              <w:t>1000</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 xml:space="preserve">Курганская область, Мокроусовский район, </w:t>
            </w:r>
          </w:p>
          <w:p w:rsidR="008D1CD2" w:rsidRPr="008D1CD2" w:rsidRDefault="008D1CD2" w:rsidP="008D1CD2">
            <w:pPr>
              <w:widowControl/>
              <w:autoSpaceDE/>
              <w:autoSpaceDN/>
              <w:rPr>
                <w:sz w:val="20"/>
                <w:szCs w:val="20"/>
                <w:lang w:eastAsia="ru-RU"/>
              </w:rPr>
            </w:pPr>
            <w:r w:rsidRPr="008D1CD2">
              <w:rPr>
                <w:sz w:val="20"/>
                <w:szCs w:val="20"/>
                <w:lang w:eastAsia="ru-RU"/>
              </w:rPr>
              <w:t>с. Лапушки, ул. Школьная, д.2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2023-2025</w:t>
            </w:r>
          </w:p>
        </w:tc>
      </w:tr>
      <w:tr w:rsidR="008D1CD2" w:rsidRPr="008D1CD2" w:rsidTr="008D1CD2">
        <w:tc>
          <w:tcPr>
            <w:tcW w:w="709"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3</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Нежилое здание, кадастровый номер 45:13:011101:268 одновременно с земельным участком, кадастровый номер 45:13:011101:172</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434,4</w:t>
            </w: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r w:rsidRPr="008D1CD2">
              <w:rPr>
                <w:sz w:val="20"/>
                <w:szCs w:val="20"/>
                <w:lang w:eastAsia="ru-RU"/>
              </w:rPr>
              <w:t>3526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 xml:space="preserve">Курганская область, Мокроусовский район, </w:t>
            </w:r>
          </w:p>
          <w:p w:rsidR="008D1CD2" w:rsidRPr="008D1CD2" w:rsidRDefault="008D1CD2" w:rsidP="008D1CD2">
            <w:pPr>
              <w:widowControl/>
              <w:autoSpaceDE/>
              <w:autoSpaceDN/>
              <w:rPr>
                <w:sz w:val="20"/>
                <w:szCs w:val="20"/>
                <w:lang w:eastAsia="ru-RU"/>
              </w:rPr>
            </w:pPr>
            <w:r w:rsidRPr="008D1CD2">
              <w:rPr>
                <w:sz w:val="20"/>
                <w:szCs w:val="20"/>
                <w:lang w:eastAsia="ru-RU"/>
              </w:rPr>
              <w:t>с. Лапушки, ул. Школьная, д.2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2023-2025</w:t>
            </w:r>
          </w:p>
        </w:tc>
      </w:tr>
      <w:tr w:rsidR="008D1CD2" w:rsidRPr="008D1CD2" w:rsidTr="008D1CD2">
        <w:tc>
          <w:tcPr>
            <w:tcW w:w="709"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4</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val="en-US" w:eastAsia="ru-RU"/>
              </w:rPr>
            </w:pPr>
            <w:r w:rsidRPr="008D1CD2">
              <w:rPr>
                <w:sz w:val="20"/>
                <w:szCs w:val="20"/>
                <w:lang w:eastAsia="ru-RU"/>
              </w:rPr>
              <w:t>Нежилое помещение №2, кадастровый номер 45:13:020105:746</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600,4</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Курганская область,</w:t>
            </w:r>
          </w:p>
          <w:p w:rsidR="008D1CD2" w:rsidRPr="008D1CD2" w:rsidRDefault="008D1CD2" w:rsidP="008D1CD2">
            <w:pPr>
              <w:widowControl/>
              <w:autoSpaceDE/>
              <w:autoSpaceDN/>
              <w:rPr>
                <w:sz w:val="20"/>
                <w:szCs w:val="20"/>
                <w:lang w:eastAsia="ru-RU"/>
              </w:rPr>
            </w:pPr>
            <w:r w:rsidRPr="008D1CD2">
              <w:rPr>
                <w:sz w:val="20"/>
                <w:szCs w:val="20"/>
                <w:lang w:eastAsia="ru-RU"/>
              </w:rPr>
              <w:t xml:space="preserve"> Мокроусовский район,</w:t>
            </w:r>
          </w:p>
          <w:p w:rsidR="008D1CD2" w:rsidRPr="008D1CD2" w:rsidRDefault="008D1CD2" w:rsidP="008D1CD2">
            <w:pPr>
              <w:widowControl/>
              <w:autoSpaceDE/>
              <w:autoSpaceDN/>
              <w:rPr>
                <w:sz w:val="20"/>
                <w:szCs w:val="20"/>
                <w:lang w:eastAsia="ru-RU"/>
              </w:rPr>
            </w:pPr>
            <w:r w:rsidRPr="008D1CD2">
              <w:rPr>
                <w:sz w:val="20"/>
                <w:szCs w:val="20"/>
                <w:lang w:eastAsia="ru-RU"/>
              </w:rPr>
              <w:t xml:space="preserve">с. Мокроусово, </w:t>
            </w:r>
          </w:p>
          <w:p w:rsidR="008D1CD2" w:rsidRPr="008D1CD2" w:rsidRDefault="008D1CD2" w:rsidP="008D1CD2">
            <w:pPr>
              <w:widowControl/>
              <w:autoSpaceDE/>
              <w:autoSpaceDN/>
              <w:rPr>
                <w:sz w:val="20"/>
                <w:szCs w:val="20"/>
                <w:lang w:eastAsia="ru-RU"/>
              </w:rPr>
            </w:pPr>
            <w:r w:rsidRPr="008D1CD2">
              <w:rPr>
                <w:sz w:val="20"/>
                <w:szCs w:val="20"/>
                <w:lang w:eastAsia="ru-RU"/>
              </w:rPr>
              <w:t>ул. Куйбышева, д.31А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 xml:space="preserve">2023-2025 </w:t>
            </w:r>
          </w:p>
        </w:tc>
      </w:tr>
      <w:tr w:rsidR="008D1CD2" w:rsidRPr="008D1CD2" w:rsidTr="008D1CD2">
        <w:tc>
          <w:tcPr>
            <w:tcW w:w="709"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5</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-Нежилое здание (домик садовый), кадастровый номер 45:13:011001:1159;</w:t>
            </w:r>
          </w:p>
          <w:p w:rsidR="008D1CD2" w:rsidRPr="008D1CD2" w:rsidRDefault="008D1CD2" w:rsidP="008D1CD2">
            <w:pPr>
              <w:widowControl/>
              <w:autoSpaceDE/>
              <w:autoSpaceDN/>
              <w:rPr>
                <w:sz w:val="20"/>
                <w:szCs w:val="20"/>
                <w:lang w:eastAsia="ru-RU"/>
              </w:rPr>
            </w:pPr>
            <w:r w:rsidRPr="008D1CD2">
              <w:rPr>
                <w:sz w:val="20"/>
                <w:szCs w:val="20"/>
                <w:lang w:eastAsia="ru-RU"/>
              </w:rPr>
              <w:t>- Жилой дом, кадастровый номер 45:13:011001:1158;</w:t>
            </w:r>
          </w:p>
          <w:p w:rsidR="008D1CD2" w:rsidRPr="008D1CD2" w:rsidRDefault="008D1CD2" w:rsidP="008D1CD2">
            <w:pPr>
              <w:widowControl/>
              <w:autoSpaceDE/>
              <w:autoSpaceDN/>
              <w:rPr>
                <w:sz w:val="20"/>
                <w:szCs w:val="20"/>
                <w:lang w:eastAsia="ru-RU"/>
              </w:rPr>
            </w:pPr>
            <w:r w:rsidRPr="008D1CD2">
              <w:rPr>
                <w:sz w:val="20"/>
                <w:szCs w:val="20"/>
                <w:lang w:eastAsia="ru-RU"/>
              </w:rPr>
              <w:t>- Нежилое здание (медпункт),  кадастровый номер 45:13:011001:1142;</w:t>
            </w:r>
          </w:p>
          <w:p w:rsidR="008D1CD2" w:rsidRPr="008D1CD2" w:rsidRDefault="008D1CD2" w:rsidP="008D1CD2">
            <w:pPr>
              <w:widowControl/>
              <w:autoSpaceDE/>
              <w:autoSpaceDN/>
              <w:rPr>
                <w:sz w:val="20"/>
                <w:szCs w:val="20"/>
                <w:lang w:eastAsia="ru-RU"/>
              </w:rPr>
            </w:pPr>
            <w:r w:rsidRPr="008D1CD2">
              <w:rPr>
                <w:sz w:val="20"/>
                <w:szCs w:val="20"/>
                <w:lang w:eastAsia="ru-RU"/>
              </w:rPr>
              <w:t>- Нежилое здание (спальный корпус), кадастровый номер 45:13:011001:1157;</w:t>
            </w:r>
          </w:p>
          <w:p w:rsidR="008D1CD2" w:rsidRPr="008D1CD2" w:rsidRDefault="008D1CD2" w:rsidP="008D1CD2">
            <w:pPr>
              <w:widowControl/>
              <w:autoSpaceDE/>
              <w:autoSpaceDN/>
              <w:rPr>
                <w:sz w:val="20"/>
                <w:szCs w:val="20"/>
                <w:lang w:eastAsia="ru-RU"/>
              </w:rPr>
            </w:pPr>
            <w:r w:rsidRPr="008D1CD2">
              <w:rPr>
                <w:sz w:val="20"/>
                <w:szCs w:val="20"/>
                <w:lang w:eastAsia="ru-RU"/>
              </w:rPr>
              <w:t xml:space="preserve">-Нежилое здание (столовая), кадастровый номер 45:13:011001:1141, кв.м., </w:t>
            </w:r>
            <w:r w:rsidRPr="008D1CD2">
              <w:rPr>
                <w:sz w:val="20"/>
                <w:szCs w:val="20"/>
                <w:lang w:eastAsia="ru-RU"/>
              </w:rPr>
              <w:lastRenderedPageBreak/>
              <w:t xml:space="preserve">одновременно с земельным участком, кадастровый номер 45:13:011001:1156 из земель особо охраняемых территорий и объектов, </w:t>
            </w:r>
            <w:r w:rsidRPr="008D1CD2">
              <w:rPr>
                <w:sz w:val="20"/>
                <w:szCs w:val="20"/>
                <w:shd w:val="clear" w:color="auto" w:fill="FFFFFF"/>
                <w:lang w:eastAsia="ru-RU"/>
              </w:rPr>
              <w:t>с видом разрешенного использования: санаторная деятельность</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lastRenderedPageBreak/>
              <w:t>69,4</w:t>
            </w: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r w:rsidRPr="008D1CD2">
              <w:rPr>
                <w:sz w:val="20"/>
                <w:szCs w:val="20"/>
                <w:lang w:eastAsia="ru-RU"/>
              </w:rPr>
              <w:t>51,7</w:t>
            </w: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r w:rsidRPr="008D1CD2">
              <w:rPr>
                <w:sz w:val="20"/>
                <w:szCs w:val="20"/>
                <w:lang w:eastAsia="ru-RU"/>
              </w:rPr>
              <w:t>99,4</w:t>
            </w: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r w:rsidRPr="008D1CD2">
              <w:rPr>
                <w:sz w:val="20"/>
                <w:szCs w:val="20"/>
                <w:lang w:eastAsia="ru-RU"/>
              </w:rPr>
              <w:t>624,8</w:t>
            </w: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r w:rsidRPr="008D1CD2">
              <w:rPr>
                <w:sz w:val="20"/>
                <w:szCs w:val="20"/>
                <w:lang w:eastAsia="ru-RU"/>
              </w:rPr>
              <w:t>283,4</w:t>
            </w: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r w:rsidRPr="008D1CD2">
              <w:rPr>
                <w:sz w:val="20"/>
                <w:szCs w:val="20"/>
                <w:shd w:val="clear" w:color="auto" w:fill="FFFFFF"/>
                <w:lang w:eastAsia="ru-RU"/>
              </w:rPr>
              <w:lastRenderedPageBreak/>
              <w:t>22083</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lastRenderedPageBreak/>
              <w:t>Курганская область, Мокроусовский район, д.Пивишное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2023-2025</w:t>
            </w:r>
          </w:p>
        </w:tc>
      </w:tr>
      <w:tr w:rsidR="008D1CD2" w:rsidRPr="008D1CD2" w:rsidTr="008D1CD2">
        <w:tc>
          <w:tcPr>
            <w:tcW w:w="709"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6</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ПАЗ 32053-70</w:t>
            </w:r>
          </w:p>
          <w:p w:rsidR="008D1CD2" w:rsidRPr="008D1CD2" w:rsidRDefault="008D1CD2" w:rsidP="008D1CD2">
            <w:pPr>
              <w:widowControl/>
              <w:autoSpaceDE/>
              <w:autoSpaceDN/>
              <w:rPr>
                <w:sz w:val="20"/>
                <w:szCs w:val="20"/>
                <w:lang w:eastAsia="ru-RU"/>
              </w:rPr>
            </w:pPr>
            <w:r w:rsidRPr="008D1CD2">
              <w:rPr>
                <w:sz w:val="20"/>
                <w:szCs w:val="20"/>
                <w:lang w:eastAsia="ru-RU"/>
              </w:rPr>
              <w:t>(</w:t>
            </w:r>
            <w:r w:rsidRPr="008D1CD2">
              <w:rPr>
                <w:sz w:val="20"/>
                <w:szCs w:val="20"/>
                <w:lang w:val="en-US" w:eastAsia="ru-RU"/>
              </w:rPr>
              <w:t>VIN</w:t>
            </w:r>
            <w:r w:rsidRPr="008D1CD2">
              <w:rPr>
                <w:sz w:val="20"/>
                <w:szCs w:val="20"/>
                <w:lang w:eastAsia="ru-RU"/>
              </w:rPr>
              <w:t xml:space="preserve">) Х1М3205СХ80004248; </w:t>
            </w:r>
          </w:p>
          <w:p w:rsidR="008D1CD2" w:rsidRPr="008D1CD2" w:rsidRDefault="008D1CD2" w:rsidP="008D1CD2">
            <w:pPr>
              <w:widowControl/>
              <w:autoSpaceDE/>
              <w:autoSpaceDN/>
              <w:rPr>
                <w:sz w:val="20"/>
                <w:szCs w:val="20"/>
                <w:lang w:eastAsia="ru-RU"/>
              </w:rPr>
            </w:pPr>
            <w:r w:rsidRPr="008D1CD2">
              <w:rPr>
                <w:sz w:val="20"/>
                <w:szCs w:val="20"/>
                <w:lang w:eastAsia="ru-RU"/>
              </w:rPr>
              <w:t xml:space="preserve">год изготовления ТС: 2011; Категория ТС: </w:t>
            </w:r>
            <w:r w:rsidRPr="008D1CD2">
              <w:rPr>
                <w:sz w:val="20"/>
                <w:szCs w:val="20"/>
                <w:lang w:val="en-US" w:eastAsia="ru-RU"/>
              </w:rPr>
              <w:t>D</w:t>
            </w:r>
            <w:r w:rsidRPr="008D1CD2">
              <w:rPr>
                <w:sz w:val="20"/>
                <w:szCs w:val="20"/>
                <w:lang w:eastAsia="ru-RU"/>
              </w:rPr>
              <w:t xml:space="preserve">; регистрационный номер    </w:t>
            </w:r>
          </w:p>
          <w:p w:rsidR="008D1CD2" w:rsidRPr="008D1CD2" w:rsidRDefault="008D1CD2" w:rsidP="008D1CD2">
            <w:pPr>
              <w:widowControl/>
              <w:autoSpaceDE/>
              <w:autoSpaceDN/>
              <w:rPr>
                <w:sz w:val="20"/>
                <w:szCs w:val="20"/>
                <w:lang w:eastAsia="ru-RU"/>
              </w:rPr>
            </w:pPr>
            <w:r w:rsidRPr="008D1CD2">
              <w:rPr>
                <w:sz w:val="20"/>
                <w:szCs w:val="20"/>
                <w:lang w:eastAsia="ru-RU"/>
              </w:rPr>
              <w:t>Р 632 КЕ 45; цвет желтый</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Курганская область, Мокроусовский район,</w:t>
            </w:r>
          </w:p>
          <w:p w:rsidR="008D1CD2" w:rsidRPr="008D1CD2" w:rsidRDefault="008D1CD2" w:rsidP="008D1CD2">
            <w:pPr>
              <w:widowControl/>
              <w:autoSpaceDE/>
              <w:autoSpaceDN/>
              <w:rPr>
                <w:sz w:val="20"/>
                <w:szCs w:val="20"/>
                <w:lang w:eastAsia="ru-RU"/>
              </w:rPr>
            </w:pPr>
            <w:r w:rsidRPr="008D1CD2">
              <w:rPr>
                <w:sz w:val="20"/>
                <w:szCs w:val="20"/>
                <w:lang w:eastAsia="ru-RU"/>
              </w:rPr>
              <w:t xml:space="preserve">с. Мокроусово, </w:t>
            </w:r>
          </w:p>
          <w:p w:rsidR="008D1CD2" w:rsidRPr="008D1CD2" w:rsidRDefault="008D1CD2" w:rsidP="008D1CD2">
            <w:pPr>
              <w:widowControl/>
              <w:autoSpaceDE/>
              <w:autoSpaceDN/>
              <w:rPr>
                <w:sz w:val="20"/>
                <w:szCs w:val="20"/>
                <w:lang w:eastAsia="ru-RU"/>
              </w:rPr>
            </w:pPr>
            <w:r w:rsidRPr="008D1CD2">
              <w:rPr>
                <w:sz w:val="20"/>
                <w:szCs w:val="20"/>
                <w:lang w:eastAsia="ru-RU"/>
              </w:rPr>
              <w:t>ул. Советская, д.31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ind w:right="-108"/>
              <w:rPr>
                <w:sz w:val="20"/>
                <w:szCs w:val="20"/>
                <w:lang w:eastAsia="ru-RU"/>
              </w:rPr>
            </w:pPr>
            <w:r w:rsidRPr="008D1CD2">
              <w:rPr>
                <w:sz w:val="20"/>
                <w:szCs w:val="20"/>
                <w:lang w:eastAsia="ru-RU"/>
              </w:rPr>
              <w:t>2023-2025</w:t>
            </w:r>
          </w:p>
        </w:tc>
      </w:tr>
      <w:tr w:rsidR="008D1CD2" w:rsidRPr="008D1CD2" w:rsidTr="008D1CD2">
        <w:tc>
          <w:tcPr>
            <w:tcW w:w="709"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7</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Здание клуба, кадастровый номер 45:13:011401:342, одновременно с земельным участком, кадастровый номер 45:13:011401:341</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217,1</w:t>
            </w: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r w:rsidRPr="008D1CD2">
              <w:rPr>
                <w:sz w:val="20"/>
                <w:szCs w:val="20"/>
                <w:lang w:eastAsia="ru-RU"/>
              </w:rPr>
              <w:t>500</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Курганская область, Мокроусовский район,</w:t>
            </w:r>
          </w:p>
          <w:p w:rsidR="008D1CD2" w:rsidRPr="008D1CD2" w:rsidRDefault="008D1CD2" w:rsidP="008D1CD2">
            <w:pPr>
              <w:widowControl/>
              <w:autoSpaceDE/>
              <w:autoSpaceDN/>
              <w:rPr>
                <w:sz w:val="20"/>
                <w:szCs w:val="20"/>
                <w:lang w:eastAsia="ru-RU"/>
              </w:rPr>
            </w:pPr>
            <w:r w:rsidRPr="008D1CD2">
              <w:rPr>
                <w:sz w:val="20"/>
                <w:szCs w:val="20"/>
                <w:lang w:eastAsia="ru-RU"/>
              </w:rPr>
              <w:t xml:space="preserve">д. Малое Песьяное, </w:t>
            </w:r>
          </w:p>
          <w:p w:rsidR="008D1CD2" w:rsidRPr="008D1CD2" w:rsidRDefault="008D1CD2" w:rsidP="008D1CD2">
            <w:pPr>
              <w:widowControl/>
              <w:autoSpaceDE/>
              <w:autoSpaceDN/>
              <w:rPr>
                <w:sz w:val="20"/>
                <w:szCs w:val="20"/>
                <w:lang w:eastAsia="ru-RU"/>
              </w:rPr>
            </w:pPr>
            <w:r w:rsidRPr="008D1CD2">
              <w:rPr>
                <w:sz w:val="20"/>
                <w:szCs w:val="20"/>
                <w:lang w:eastAsia="ru-RU"/>
              </w:rPr>
              <w:t>ул. Озерная, д.30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2023-2025</w:t>
            </w:r>
          </w:p>
        </w:tc>
      </w:tr>
      <w:tr w:rsidR="008D1CD2" w:rsidRPr="008D1CD2" w:rsidTr="008D1CD2">
        <w:tc>
          <w:tcPr>
            <w:tcW w:w="709"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8</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val="en-US" w:eastAsia="ru-RU"/>
              </w:rPr>
              <w:t>MAZDA</w:t>
            </w:r>
            <w:r w:rsidRPr="008D1CD2">
              <w:rPr>
                <w:sz w:val="20"/>
                <w:szCs w:val="20"/>
                <w:lang w:eastAsia="ru-RU"/>
              </w:rPr>
              <w:t xml:space="preserve"> </w:t>
            </w:r>
            <w:r w:rsidRPr="008D1CD2">
              <w:rPr>
                <w:sz w:val="20"/>
                <w:szCs w:val="20"/>
                <w:lang w:val="en-US" w:eastAsia="ru-RU"/>
              </w:rPr>
              <w:t>DEMIO</w:t>
            </w:r>
          </w:p>
          <w:p w:rsidR="008D1CD2" w:rsidRPr="008D1CD2" w:rsidRDefault="008D1CD2" w:rsidP="008D1CD2">
            <w:pPr>
              <w:widowControl/>
              <w:autoSpaceDE/>
              <w:autoSpaceDN/>
              <w:rPr>
                <w:sz w:val="20"/>
                <w:szCs w:val="20"/>
                <w:lang w:eastAsia="ru-RU"/>
              </w:rPr>
            </w:pPr>
            <w:r w:rsidRPr="008D1CD2">
              <w:rPr>
                <w:sz w:val="20"/>
                <w:szCs w:val="20"/>
                <w:lang w:eastAsia="ru-RU"/>
              </w:rPr>
              <w:t>(</w:t>
            </w:r>
            <w:r w:rsidRPr="008D1CD2">
              <w:rPr>
                <w:sz w:val="20"/>
                <w:szCs w:val="20"/>
                <w:lang w:val="en-US" w:eastAsia="ru-RU"/>
              </w:rPr>
              <w:t>VIN</w:t>
            </w:r>
            <w:r w:rsidRPr="008D1CD2">
              <w:rPr>
                <w:sz w:val="20"/>
                <w:szCs w:val="20"/>
                <w:lang w:eastAsia="ru-RU"/>
              </w:rPr>
              <w:t>) отсутствует;</w:t>
            </w:r>
          </w:p>
          <w:p w:rsidR="008D1CD2" w:rsidRPr="008D1CD2" w:rsidRDefault="008D1CD2" w:rsidP="008D1CD2">
            <w:pPr>
              <w:widowControl/>
              <w:autoSpaceDE/>
              <w:autoSpaceDN/>
              <w:rPr>
                <w:sz w:val="20"/>
                <w:szCs w:val="20"/>
                <w:lang w:eastAsia="ru-RU"/>
              </w:rPr>
            </w:pPr>
            <w:r w:rsidRPr="008D1CD2">
              <w:rPr>
                <w:sz w:val="20"/>
                <w:szCs w:val="20"/>
                <w:lang w:eastAsia="ru-RU"/>
              </w:rPr>
              <w:t>Категория ТС: В;</w:t>
            </w:r>
          </w:p>
          <w:p w:rsidR="008D1CD2" w:rsidRPr="008D1CD2" w:rsidRDefault="008D1CD2" w:rsidP="008D1CD2">
            <w:pPr>
              <w:widowControl/>
              <w:autoSpaceDE/>
              <w:autoSpaceDN/>
              <w:rPr>
                <w:sz w:val="20"/>
                <w:szCs w:val="20"/>
                <w:lang w:eastAsia="ru-RU"/>
              </w:rPr>
            </w:pPr>
            <w:r w:rsidRPr="008D1CD2">
              <w:rPr>
                <w:sz w:val="20"/>
                <w:szCs w:val="20"/>
                <w:lang w:eastAsia="ru-RU"/>
              </w:rPr>
              <w:t>Год изготовления ТС: 2004</w:t>
            </w:r>
          </w:p>
          <w:p w:rsidR="008D1CD2" w:rsidRPr="008D1CD2" w:rsidRDefault="008D1CD2" w:rsidP="008D1CD2">
            <w:pPr>
              <w:widowControl/>
              <w:autoSpaceDE/>
              <w:autoSpaceDN/>
              <w:rPr>
                <w:sz w:val="20"/>
                <w:szCs w:val="20"/>
                <w:lang w:eastAsia="ru-RU"/>
              </w:rPr>
            </w:pPr>
            <w:r w:rsidRPr="008D1CD2">
              <w:rPr>
                <w:sz w:val="20"/>
                <w:szCs w:val="20"/>
                <w:lang w:eastAsia="ru-RU"/>
              </w:rPr>
              <w:t xml:space="preserve">Модель : </w:t>
            </w:r>
            <w:r w:rsidRPr="008D1CD2">
              <w:rPr>
                <w:sz w:val="20"/>
                <w:szCs w:val="20"/>
                <w:lang w:val="en-US" w:eastAsia="ru-RU"/>
              </w:rPr>
              <w:t>ZJ</w:t>
            </w:r>
            <w:r w:rsidRPr="008D1CD2">
              <w:rPr>
                <w:sz w:val="20"/>
                <w:szCs w:val="20"/>
                <w:lang w:eastAsia="ru-RU"/>
              </w:rPr>
              <w:t>-331214</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Курганская область, Мокроусовский район,</w:t>
            </w:r>
          </w:p>
          <w:p w:rsidR="008D1CD2" w:rsidRPr="008D1CD2" w:rsidRDefault="008D1CD2" w:rsidP="008D1CD2">
            <w:pPr>
              <w:widowControl/>
              <w:autoSpaceDE/>
              <w:autoSpaceDN/>
              <w:rPr>
                <w:sz w:val="20"/>
                <w:szCs w:val="20"/>
                <w:lang w:eastAsia="ru-RU"/>
              </w:rPr>
            </w:pPr>
            <w:r w:rsidRPr="008D1CD2">
              <w:rPr>
                <w:sz w:val="20"/>
                <w:szCs w:val="20"/>
                <w:lang w:eastAsia="ru-RU"/>
              </w:rPr>
              <w:t xml:space="preserve">с. Мокроусово, </w:t>
            </w:r>
          </w:p>
          <w:p w:rsidR="008D1CD2" w:rsidRPr="008D1CD2" w:rsidRDefault="008D1CD2" w:rsidP="008D1CD2">
            <w:pPr>
              <w:widowControl/>
              <w:autoSpaceDE/>
              <w:autoSpaceDN/>
              <w:rPr>
                <w:sz w:val="20"/>
                <w:szCs w:val="20"/>
                <w:lang w:eastAsia="ru-RU"/>
              </w:rPr>
            </w:pPr>
            <w:r w:rsidRPr="008D1CD2">
              <w:rPr>
                <w:sz w:val="20"/>
                <w:szCs w:val="20"/>
                <w:lang w:eastAsia="ru-RU"/>
              </w:rPr>
              <w:t>ул. Советская, д.31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2023-2025</w:t>
            </w:r>
          </w:p>
        </w:tc>
      </w:tr>
      <w:tr w:rsidR="008D1CD2" w:rsidRPr="008D1CD2" w:rsidTr="008D1CD2">
        <w:tc>
          <w:tcPr>
            <w:tcW w:w="709"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9</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Нежилое здание (школа), кадастровый номер 45:13:011401:344, одновременно с земельным участком, кадастровый номер 45:13:011401:343</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217,4 кв.м</w:t>
            </w: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r w:rsidRPr="008D1CD2">
              <w:rPr>
                <w:sz w:val="20"/>
                <w:szCs w:val="20"/>
                <w:lang w:eastAsia="ru-RU"/>
              </w:rPr>
              <w:t>500 +/- 8 кв.м.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Курганская область, Мокроусовский район,</w:t>
            </w:r>
          </w:p>
          <w:p w:rsidR="008D1CD2" w:rsidRPr="008D1CD2" w:rsidRDefault="008D1CD2" w:rsidP="008D1CD2">
            <w:pPr>
              <w:widowControl/>
              <w:autoSpaceDE/>
              <w:autoSpaceDN/>
              <w:rPr>
                <w:sz w:val="20"/>
                <w:szCs w:val="20"/>
                <w:lang w:eastAsia="ru-RU"/>
              </w:rPr>
            </w:pPr>
            <w:r w:rsidRPr="008D1CD2">
              <w:rPr>
                <w:sz w:val="20"/>
                <w:szCs w:val="20"/>
                <w:lang w:eastAsia="ru-RU"/>
              </w:rPr>
              <w:t xml:space="preserve">д. Малое Песьяное, </w:t>
            </w:r>
          </w:p>
          <w:p w:rsidR="008D1CD2" w:rsidRPr="008D1CD2" w:rsidRDefault="008D1CD2" w:rsidP="008D1CD2">
            <w:pPr>
              <w:widowControl/>
              <w:autoSpaceDE/>
              <w:autoSpaceDN/>
              <w:rPr>
                <w:sz w:val="20"/>
                <w:szCs w:val="20"/>
                <w:lang w:eastAsia="ru-RU"/>
              </w:rPr>
            </w:pPr>
            <w:r w:rsidRPr="008D1CD2">
              <w:rPr>
                <w:sz w:val="20"/>
                <w:szCs w:val="20"/>
                <w:lang w:eastAsia="ru-RU"/>
              </w:rPr>
              <w:t>ул. Озерная, д.28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2023-2025</w:t>
            </w:r>
          </w:p>
        </w:tc>
      </w:tr>
      <w:tr w:rsidR="008D1CD2" w:rsidRPr="008D1CD2" w:rsidTr="008D1CD2">
        <w:tc>
          <w:tcPr>
            <w:tcW w:w="709"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10</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 xml:space="preserve">Сооружение электроэнергетики -  </w:t>
            </w:r>
          </w:p>
          <w:p w:rsidR="008D1CD2" w:rsidRPr="008D1CD2" w:rsidRDefault="008D1CD2" w:rsidP="008D1CD2">
            <w:pPr>
              <w:widowControl/>
              <w:autoSpaceDE/>
              <w:autoSpaceDN/>
              <w:rPr>
                <w:sz w:val="20"/>
                <w:szCs w:val="20"/>
                <w:lang w:eastAsia="ru-RU"/>
              </w:rPr>
            </w:pPr>
            <w:r w:rsidRPr="008D1CD2">
              <w:rPr>
                <w:sz w:val="20"/>
                <w:szCs w:val="20"/>
                <w:lang w:eastAsia="ru-RU"/>
              </w:rPr>
              <w:t>ВЛ 0,4 кВ Л-1 ТП МК-4-32</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smartTag w:uri="urn:schemas-microsoft-com:office:smarttags" w:element="metricconverter">
              <w:smartTagPr>
                <w:attr w:name="ProductID" w:val="235 м"/>
              </w:smartTagPr>
              <w:r w:rsidRPr="008D1CD2">
                <w:rPr>
                  <w:sz w:val="20"/>
                  <w:szCs w:val="20"/>
                  <w:lang w:eastAsia="ru-RU"/>
                </w:rPr>
                <w:t>235 м</w:t>
              </w:r>
            </w:smartTag>
            <w:r w:rsidRPr="008D1CD2">
              <w:rPr>
                <w:sz w:val="20"/>
                <w:szCs w:val="20"/>
                <w:lang w:eastAsia="ru-RU"/>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 xml:space="preserve">Российская Федерация, Курганская область, Мокроусовский р-н, </w:t>
            </w:r>
          </w:p>
          <w:p w:rsidR="008D1CD2" w:rsidRPr="008D1CD2" w:rsidRDefault="008D1CD2" w:rsidP="008D1CD2">
            <w:pPr>
              <w:widowControl/>
              <w:autoSpaceDE/>
              <w:autoSpaceDN/>
              <w:rPr>
                <w:sz w:val="20"/>
                <w:szCs w:val="20"/>
                <w:lang w:eastAsia="ru-RU"/>
              </w:rPr>
            </w:pPr>
            <w:r w:rsidRPr="008D1CD2">
              <w:rPr>
                <w:sz w:val="20"/>
                <w:szCs w:val="20"/>
                <w:lang w:eastAsia="ru-RU"/>
              </w:rPr>
              <w:t xml:space="preserve">с. Мокроусово, </w:t>
            </w:r>
          </w:p>
          <w:p w:rsidR="008D1CD2" w:rsidRPr="008D1CD2" w:rsidRDefault="008D1CD2" w:rsidP="008D1CD2">
            <w:pPr>
              <w:widowControl/>
              <w:autoSpaceDE/>
              <w:autoSpaceDN/>
              <w:rPr>
                <w:sz w:val="20"/>
                <w:szCs w:val="20"/>
                <w:lang w:eastAsia="ru-RU"/>
              </w:rPr>
            </w:pPr>
            <w:r w:rsidRPr="008D1CD2">
              <w:rPr>
                <w:sz w:val="20"/>
                <w:szCs w:val="20"/>
                <w:lang w:eastAsia="ru-RU"/>
              </w:rPr>
              <w:t>ул. Северная, д.59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2023-2025</w:t>
            </w:r>
          </w:p>
        </w:tc>
      </w:tr>
      <w:tr w:rsidR="008D1CD2" w:rsidRPr="008D1CD2" w:rsidTr="008D1CD2">
        <w:tc>
          <w:tcPr>
            <w:tcW w:w="709"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11</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Здание клуба, кадастровый номер 45:13:031902:306, одновременно с земельным участком, кадастровый номер 45:13:031902:307</w:t>
            </w:r>
          </w:p>
        </w:tc>
        <w:tc>
          <w:tcPr>
            <w:tcW w:w="1055"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278,8</w:t>
            </w:r>
          </w:p>
          <w:p w:rsidR="008D1CD2" w:rsidRPr="008D1CD2" w:rsidRDefault="008D1CD2" w:rsidP="008D1CD2">
            <w:pPr>
              <w:widowControl/>
              <w:autoSpaceDE/>
              <w:autoSpaceDN/>
              <w:jc w:val="center"/>
              <w:rPr>
                <w:sz w:val="20"/>
                <w:szCs w:val="20"/>
                <w:lang w:eastAsia="ru-RU"/>
              </w:rPr>
            </w:pPr>
            <w:r w:rsidRPr="008D1CD2">
              <w:rPr>
                <w:sz w:val="20"/>
                <w:szCs w:val="20"/>
                <w:lang w:eastAsia="ru-RU"/>
              </w:rPr>
              <w:t>кв.м.</w:t>
            </w:r>
          </w:p>
          <w:p w:rsidR="008D1CD2" w:rsidRPr="008D1CD2" w:rsidRDefault="008D1CD2" w:rsidP="008D1CD2">
            <w:pPr>
              <w:widowControl/>
              <w:autoSpaceDE/>
              <w:autoSpaceDN/>
              <w:jc w:val="center"/>
              <w:rPr>
                <w:sz w:val="20"/>
                <w:szCs w:val="20"/>
                <w:lang w:eastAsia="ru-RU"/>
              </w:rPr>
            </w:pPr>
          </w:p>
          <w:p w:rsidR="008D1CD2" w:rsidRPr="008D1CD2" w:rsidRDefault="008D1CD2" w:rsidP="008D1CD2">
            <w:pPr>
              <w:widowControl/>
              <w:autoSpaceDE/>
              <w:autoSpaceDN/>
              <w:jc w:val="center"/>
              <w:rPr>
                <w:sz w:val="20"/>
                <w:szCs w:val="20"/>
                <w:lang w:eastAsia="ru-RU"/>
              </w:rPr>
            </w:pPr>
            <w:r w:rsidRPr="008D1CD2">
              <w:rPr>
                <w:sz w:val="20"/>
                <w:szCs w:val="20"/>
                <w:lang w:eastAsia="ru-RU"/>
              </w:rPr>
              <w:t>658+/-9</w:t>
            </w:r>
          </w:p>
          <w:p w:rsidR="008D1CD2" w:rsidRPr="008D1CD2" w:rsidRDefault="008D1CD2" w:rsidP="008D1CD2">
            <w:pPr>
              <w:widowControl/>
              <w:autoSpaceDE/>
              <w:autoSpaceDN/>
              <w:jc w:val="center"/>
              <w:rPr>
                <w:sz w:val="20"/>
                <w:szCs w:val="20"/>
                <w:lang w:eastAsia="ru-RU"/>
              </w:rPr>
            </w:pPr>
            <w:r w:rsidRPr="008D1CD2">
              <w:rPr>
                <w:sz w:val="20"/>
                <w:szCs w:val="20"/>
                <w:lang w:eastAsia="ru-RU"/>
              </w:rPr>
              <w:t>кв.м.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rPr>
                <w:sz w:val="20"/>
                <w:szCs w:val="20"/>
                <w:lang w:eastAsia="ru-RU"/>
              </w:rPr>
            </w:pPr>
            <w:r w:rsidRPr="008D1CD2">
              <w:rPr>
                <w:sz w:val="20"/>
                <w:szCs w:val="20"/>
                <w:lang w:eastAsia="ru-RU"/>
              </w:rPr>
              <w:t>Курганская область, Мокроусовский район,</w:t>
            </w:r>
          </w:p>
          <w:p w:rsidR="008D1CD2" w:rsidRPr="008D1CD2" w:rsidRDefault="008D1CD2" w:rsidP="008D1CD2">
            <w:pPr>
              <w:widowControl/>
              <w:autoSpaceDE/>
              <w:autoSpaceDN/>
              <w:rPr>
                <w:sz w:val="20"/>
                <w:szCs w:val="20"/>
                <w:lang w:eastAsia="ru-RU"/>
              </w:rPr>
            </w:pPr>
            <w:r w:rsidRPr="008D1CD2">
              <w:rPr>
                <w:sz w:val="20"/>
                <w:szCs w:val="20"/>
                <w:lang w:eastAsia="ru-RU"/>
              </w:rPr>
              <w:t xml:space="preserve">д. Межеумное, </w:t>
            </w:r>
          </w:p>
          <w:p w:rsidR="008D1CD2" w:rsidRPr="008D1CD2" w:rsidRDefault="008D1CD2" w:rsidP="008D1CD2">
            <w:pPr>
              <w:widowControl/>
              <w:autoSpaceDE/>
              <w:autoSpaceDN/>
              <w:rPr>
                <w:sz w:val="20"/>
                <w:szCs w:val="20"/>
                <w:lang w:eastAsia="ru-RU"/>
              </w:rPr>
            </w:pPr>
            <w:r w:rsidRPr="008D1CD2">
              <w:rPr>
                <w:sz w:val="20"/>
                <w:szCs w:val="20"/>
                <w:lang w:eastAsia="ru-RU"/>
              </w:rPr>
              <w:t>ул. Школьная 2-я, д.4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D1CD2" w:rsidRPr="008D1CD2" w:rsidRDefault="008D1CD2" w:rsidP="008D1CD2">
            <w:pPr>
              <w:widowControl/>
              <w:autoSpaceDE/>
              <w:autoSpaceDN/>
              <w:jc w:val="center"/>
              <w:rPr>
                <w:sz w:val="20"/>
                <w:szCs w:val="20"/>
                <w:lang w:eastAsia="ru-RU"/>
              </w:rPr>
            </w:pPr>
            <w:r w:rsidRPr="008D1CD2">
              <w:rPr>
                <w:sz w:val="20"/>
                <w:szCs w:val="20"/>
                <w:lang w:eastAsia="ru-RU"/>
              </w:rPr>
              <w:t>2023-2025</w:t>
            </w:r>
          </w:p>
        </w:tc>
      </w:tr>
    </w:tbl>
    <w:p w:rsidR="008D1CD2" w:rsidRPr="008D1CD2" w:rsidRDefault="008D1CD2" w:rsidP="008D1CD2">
      <w:pPr>
        <w:widowControl/>
        <w:autoSpaceDE/>
        <w:autoSpaceDN/>
        <w:ind w:right="-91" w:firstLine="708"/>
        <w:jc w:val="both"/>
        <w:rPr>
          <w:sz w:val="20"/>
          <w:szCs w:val="20"/>
          <w:lang w:eastAsia="ru-RU"/>
        </w:rPr>
      </w:pPr>
    </w:p>
    <w:p w:rsidR="008D1CD2" w:rsidRPr="008D1CD2" w:rsidRDefault="008D1CD2" w:rsidP="008D1CD2">
      <w:pPr>
        <w:widowControl/>
        <w:autoSpaceDE/>
        <w:autoSpaceDN/>
        <w:ind w:right="-91" w:firstLine="708"/>
        <w:jc w:val="both"/>
        <w:rPr>
          <w:sz w:val="20"/>
          <w:szCs w:val="20"/>
          <w:lang w:eastAsia="ru-RU"/>
        </w:rPr>
      </w:pPr>
      <w:r w:rsidRPr="008D1CD2">
        <w:rPr>
          <w:sz w:val="20"/>
          <w:szCs w:val="20"/>
          <w:lang w:eastAsia="ru-RU"/>
        </w:rPr>
        <w:t>2. Опубликовать настоящее решение в «Информационном вестнике Мокроусовского муниципального округа Курганской области».</w:t>
      </w:r>
    </w:p>
    <w:p w:rsidR="008D1CD2" w:rsidRPr="008D1CD2" w:rsidRDefault="008D1CD2" w:rsidP="008D1CD2">
      <w:pPr>
        <w:widowControl/>
        <w:autoSpaceDE/>
        <w:autoSpaceDN/>
        <w:ind w:right="-91" w:firstLine="708"/>
        <w:jc w:val="both"/>
        <w:rPr>
          <w:sz w:val="20"/>
          <w:szCs w:val="20"/>
          <w:lang w:eastAsia="ru-RU"/>
        </w:rPr>
      </w:pPr>
      <w:r w:rsidRPr="008D1CD2">
        <w:rPr>
          <w:sz w:val="20"/>
          <w:szCs w:val="20"/>
          <w:lang w:eastAsia="ru-RU"/>
        </w:rPr>
        <w:t>3. Настоящее решение вступает в силу после его опубликования.</w:t>
      </w:r>
    </w:p>
    <w:p w:rsidR="008D1CD2" w:rsidRPr="008D1CD2" w:rsidRDefault="008D1CD2" w:rsidP="008D1CD2">
      <w:pPr>
        <w:widowControl/>
        <w:autoSpaceDE/>
        <w:autoSpaceDN/>
        <w:ind w:right="-91" w:firstLine="708"/>
        <w:jc w:val="both"/>
        <w:rPr>
          <w:sz w:val="20"/>
          <w:szCs w:val="20"/>
          <w:lang w:eastAsia="ru-RU"/>
        </w:rPr>
      </w:pPr>
      <w:r w:rsidRPr="008D1CD2">
        <w:rPr>
          <w:sz w:val="20"/>
          <w:szCs w:val="20"/>
          <w:lang w:eastAsia="ru-RU"/>
        </w:rPr>
        <w:t>4. Контроль за исполнением настоящего решения возложить на председателя комиссии Думы Мокроусовского муниципального округа Курганской области по бюджету, финансам, налогам и экономической политике.</w:t>
      </w:r>
    </w:p>
    <w:p w:rsidR="008D1CD2" w:rsidRPr="008D1CD2" w:rsidRDefault="008D1CD2" w:rsidP="008D1CD2">
      <w:pPr>
        <w:adjustRightInd w:val="0"/>
        <w:jc w:val="both"/>
        <w:rPr>
          <w:sz w:val="20"/>
          <w:szCs w:val="20"/>
          <w:lang w:eastAsia="ru-RU"/>
        </w:rPr>
      </w:pPr>
    </w:p>
    <w:p w:rsidR="008D1CD2" w:rsidRPr="008D1CD2" w:rsidRDefault="008D1CD2" w:rsidP="008D1CD2">
      <w:pPr>
        <w:adjustRightInd w:val="0"/>
        <w:jc w:val="both"/>
        <w:rPr>
          <w:sz w:val="20"/>
          <w:szCs w:val="20"/>
          <w:lang w:eastAsia="ru-RU"/>
        </w:rPr>
      </w:pPr>
      <w:r w:rsidRPr="008D1CD2">
        <w:rPr>
          <w:sz w:val="20"/>
          <w:szCs w:val="20"/>
          <w:lang w:eastAsia="ru-RU"/>
        </w:rPr>
        <w:t xml:space="preserve">Председатель Думы Мокроусовского </w:t>
      </w:r>
    </w:p>
    <w:p w:rsidR="008D1CD2" w:rsidRPr="008D1CD2" w:rsidRDefault="008D1CD2" w:rsidP="008D1CD2">
      <w:pPr>
        <w:adjustRightInd w:val="0"/>
        <w:jc w:val="both"/>
        <w:rPr>
          <w:sz w:val="20"/>
          <w:szCs w:val="20"/>
          <w:lang w:eastAsia="ru-RU"/>
        </w:rPr>
      </w:pPr>
      <w:r w:rsidRPr="008D1CD2">
        <w:rPr>
          <w:sz w:val="20"/>
          <w:szCs w:val="20"/>
          <w:lang w:eastAsia="ru-RU"/>
        </w:rPr>
        <w:t>муниципального округа Курганской области</w:t>
      </w:r>
      <w:r>
        <w:rPr>
          <w:sz w:val="20"/>
          <w:szCs w:val="20"/>
          <w:lang w:eastAsia="ru-RU"/>
        </w:rPr>
        <w:tab/>
      </w:r>
      <w:r>
        <w:rPr>
          <w:sz w:val="20"/>
          <w:szCs w:val="20"/>
          <w:lang w:eastAsia="ru-RU"/>
        </w:rPr>
        <w:tab/>
      </w:r>
      <w:r>
        <w:rPr>
          <w:sz w:val="20"/>
          <w:szCs w:val="20"/>
          <w:lang w:eastAsia="ru-RU"/>
        </w:rPr>
        <w:tab/>
      </w:r>
      <w:r>
        <w:rPr>
          <w:sz w:val="20"/>
          <w:szCs w:val="20"/>
          <w:lang w:eastAsia="ru-RU"/>
        </w:rPr>
        <w:tab/>
        <w:t xml:space="preserve">      </w:t>
      </w:r>
      <w:r w:rsidRPr="008D1CD2">
        <w:rPr>
          <w:sz w:val="20"/>
          <w:szCs w:val="20"/>
          <w:lang w:eastAsia="ru-RU"/>
        </w:rPr>
        <w:t>В.И. Кизеров</w:t>
      </w:r>
    </w:p>
    <w:p w:rsidR="00BA61DA" w:rsidRPr="00BA61DA" w:rsidRDefault="00BA61DA" w:rsidP="00BA61DA">
      <w:pPr>
        <w:widowControl/>
        <w:autoSpaceDE/>
        <w:autoSpaceDN/>
        <w:jc w:val="center"/>
        <w:rPr>
          <w:noProof/>
          <w:sz w:val="24"/>
          <w:szCs w:val="24"/>
          <w:lang w:eastAsia="ru-RU"/>
        </w:rPr>
      </w:pPr>
    </w:p>
    <w:p w:rsidR="00BA61DA" w:rsidRPr="00BA61DA" w:rsidRDefault="000473DF" w:rsidP="00BA61DA">
      <w:pPr>
        <w:widowControl/>
        <w:autoSpaceDE/>
        <w:autoSpaceDN/>
        <w:jc w:val="center"/>
        <w:rPr>
          <w:noProof/>
          <w:sz w:val="24"/>
          <w:szCs w:val="24"/>
          <w:lang w:eastAsia="ru-RU"/>
        </w:rPr>
      </w:pPr>
      <w:r w:rsidRPr="00BA61DA">
        <w:rPr>
          <w:noProof/>
          <w:sz w:val="24"/>
          <w:szCs w:val="24"/>
          <w:lang w:eastAsia="ru-RU"/>
        </w:rPr>
        <w:drawing>
          <wp:anchor distT="0" distB="0" distL="114300" distR="114300" simplePos="0" relativeHeight="251678720" behindDoc="0" locked="0" layoutInCell="1" allowOverlap="1">
            <wp:simplePos x="0" y="0"/>
            <wp:positionH relativeFrom="column">
              <wp:posOffset>2847975</wp:posOffset>
            </wp:positionH>
            <wp:positionV relativeFrom="paragraph">
              <wp:posOffset>15240</wp:posOffset>
            </wp:positionV>
            <wp:extent cx="584200" cy="685800"/>
            <wp:effectExtent l="0" t="0" r="6350" b="0"/>
            <wp:wrapSquare wrapText="lef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BA61DA" w:rsidRPr="00BA61DA" w:rsidRDefault="00BA61DA" w:rsidP="00BA61DA">
      <w:pPr>
        <w:widowControl/>
        <w:autoSpaceDE/>
        <w:autoSpaceDN/>
        <w:jc w:val="center"/>
        <w:rPr>
          <w:sz w:val="24"/>
          <w:szCs w:val="24"/>
          <w:lang w:eastAsia="ru-RU"/>
        </w:rPr>
      </w:pPr>
    </w:p>
    <w:p w:rsidR="00BA61DA" w:rsidRPr="00BA61DA" w:rsidRDefault="00BA61DA" w:rsidP="00BA61DA">
      <w:pPr>
        <w:widowControl/>
        <w:autoSpaceDE/>
        <w:autoSpaceDN/>
        <w:jc w:val="center"/>
        <w:rPr>
          <w:b/>
          <w:sz w:val="28"/>
          <w:szCs w:val="28"/>
          <w:lang w:eastAsia="ru-RU"/>
        </w:rPr>
      </w:pPr>
    </w:p>
    <w:p w:rsidR="00BA61DA" w:rsidRPr="00BA61DA" w:rsidRDefault="00BA61DA" w:rsidP="00BA61DA">
      <w:pPr>
        <w:widowControl/>
        <w:autoSpaceDE/>
        <w:autoSpaceDN/>
        <w:jc w:val="center"/>
        <w:rPr>
          <w:b/>
          <w:sz w:val="28"/>
          <w:szCs w:val="28"/>
          <w:lang w:eastAsia="ru-RU"/>
        </w:rPr>
      </w:pPr>
    </w:p>
    <w:p w:rsidR="00BA61DA" w:rsidRPr="00BA61DA" w:rsidRDefault="00BA61DA" w:rsidP="00BA61DA">
      <w:pPr>
        <w:widowControl/>
        <w:autoSpaceDE/>
        <w:autoSpaceDN/>
        <w:jc w:val="center"/>
        <w:rPr>
          <w:b/>
          <w:sz w:val="20"/>
          <w:szCs w:val="20"/>
          <w:lang w:eastAsia="ru-RU"/>
        </w:rPr>
      </w:pPr>
      <w:r w:rsidRPr="00BA61DA">
        <w:rPr>
          <w:b/>
          <w:sz w:val="20"/>
          <w:szCs w:val="20"/>
          <w:lang w:eastAsia="ru-RU"/>
        </w:rPr>
        <w:t>КУРГАНСКАЯ ОБЛАСТЬ</w:t>
      </w:r>
    </w:p>
    <w:p w:rsidR="00BA61DA" w:rsidRPr="00BA61DA" w:rsidRDefault="00BA61DA" w:rsidP="00BA61DA">
      <w:pPr>
        <w:widowControl/>
        <w:autoSpaceDE/>
        <w:autoSpaceDN/>
        <w:jc w:val="center"/>
        <w:rPr>
          <w:b/>
          <w:sz w:val="20"/>
          <w:szCs w:val="20"/>
          <w:lang w:eastAsia="ru-RU"/>
        </w:rPr>
      </w:pPr>
      <w:r w:rsidRPr="00BA61DA">
        <w:rPr>
          <w:b/>
          <w:sz w:val="20"/>
          <w:szCs w:val="20"/>
          <w:lang w:eastAsia="ru-RU"/>
        </w:rPr>
        <w:t>МОКРОУСОВСКИЙ МУНИЦИПАЛЬНЫЙ ОКРУГ КУРГАНСКОЙ ОБЛАСТИ</w:t>
      </w:r>
    </w:p>
    <w:p w:rsidR="00BA61DA" w:rsidRPr="00BA61DA" w:rsidRDefault="00BA61DA" w:rsidP="00BA61DA">
      <w:pPr>
        <w:widowControl/>
        <w:autoSpaceDE/>
        <w:autoSpaceDN/>
        <w:jc w:val="center"/>
        <w:rPr>
          <w:b/>
          <w:sz w:val="20"/>
          <w:szCs w:val="20"/>
          <w:lang w:eastAsia="ru-RU"/>
        </w:rPr>
      </w:pPr>
      <w:r w:rsidRPr="00BA61DA">
        <w:rPr>
          <w:b/>
          <w:sz w:val="20"/>
          <w:szCs w:val="20"/>
          <w:lang w:eastAsia="ru-RU"/>
        </w:rPr>
        <w:t xml:space="preserve">ДУМА МОКРОУСОВСКОГО МУНИЦИПАЛЬНОГО ОКРУГА </w:t>
      </w:r>
    </w:p>
    <w:p w:rsidR="00BA61DA" w:rsidRPr="00BA61DA" w:rsidRDefault="00BA61DA" w:rsidP="00BA61DA">
      <w:pPr>
        <w:widowControl/>
        <w:autoSpaceDE/>
        <w:autoSpaceDN/>
        <w:jc w:val="center"/>
        <w:rPr>
          <w:b/>
          <w:sz w:val="20"/>
          <w:szCs w:val="20"/>
          <w:lang w:eastAsia="ru-RU"/>
        </w:rPr>
      </w:pPr>
      <w:r w:rsidRPr="00BA61DA">
        <w:rPr>
          <w:b/>
          <w:sz w:val="20"/>
          <w:szCs w:val="20"/>
          <w:lang w:eastAsia="ru-RU"/>
        </w:rPr>
        <w:t>КУРГАНСКОЙ ОБЛАСТИ</w:t>
      </w:r>
    </w:p>
    <w:p w:rsidR="00BA61DA" w:rsidRPr="00BA61DA" w:rsidRDefault="00BA61DA" w:rsidP="00BA61DA">
      <w:pPr>
        <w:widowControl/>
        <w:autoSpaceDE/>
        <w:autoSpaceDN/>
        <w:rPr>
          <w:sz w:val="20"/>
          <w:szCs w:val="20"/>
          <w:lang w:eastAsia="ru-RU"/>
        </w:rPr>
      </w:pPr>
    </w:p>
    <w:p w:rsidR="00BA61DA" w:rsidRPr="00BA61DA" w:rsidRDefault="00BA61DA" w:rsidP="00BA61DA">
      <w:pPr>
        <w:widowControl/>
        <w:autoSpaceDE/>
        <w:autoSpaceDN/>
        <w:jc w:val="center"/>
        <w:rPr>
          <w:b/>
          <w:sz w:val="20"/>
          <w:szCs w:val="20"/>
          <w:lang w:eastAsia="ru-RU"/>
        </w:rPr>
      </w:pPr>
      <w:r w:rsidRPr="00BA61DA">
        <w:rPr>
          <w:b/>
          <w:sz w:val="20"/>
          <w:szCs w:val="20"/>
          <w:lang w:eastAsia="ru-RU"/>
        </w:rPr>
        <w:t>РЕШЕНИЕ</w:t>
      </w:r>
    </w:p>
    <w:p w:rsidR="00BA61DA" w:rsidRPr="00BA61DA" w:rsidRDefault="00BA61DA" w:rsidP="00BA61DA">
      <w:pPr>
        <w:widowControl/>
        <w:autoSpaceDE/>
        <w:autoSpaceDN/>
        <w:jc w:val="center"/>
        <w:rPr>
          <w:b/>
          <w:sz w:val="20"/>
          <w:szCs w:val="20"/>
          <w:lang w:eastAsia="ru-RU"/>
        </w:rPr>
      </w:pPr>
    </w:p>
    <w:p w:rsidR="00BA61DA" w:rsidRPr="00BA61DA" w:rsidRDefault="00BA61DA" w:rsidP="00BA61DA">
      <w:pPr>
        <w:widowControl/>
        <w:autoSpaceDE/>
        <w:autoSpaceDN/>
        <w:rPr>
          <w:sz w:val="20"/>
          <w:szCs w:val="20"/>
          <w:lang w:eastAsia="ru-RU"/>
        </w:rPr>
      </w:pPr>
      <w:r w:rsidRPr="00BA61DA">
        <w:rPr>
          <w:sz w:val="20"/>
          <w:szCs w:val="20"/>
          <w:lang w:eastAsia="ru-RU"/>
        </w:rPr>
        <w:t xml:space="preserve">от </w:t>
      </w:r>
      <w:r w:rsidRPr="00BA61DA">
        <w:rPr>
          <w:sz w:val="20"/>
          <w:szCs w:val="20"/>
          <w:u w:val="single"/>
          <w:lang w:eastAsia="ru-RU"/>
        </w:rPr>
        <w:t xml:space="preserve">31 августа </w:t>
      </w:r>
      <w:r w:rsidRPr="00BA61DA">
        <w:rPr>
          <w:sz w:val="20"/>
          <w:szCs w:val="20"/>
          <w:lang w:eastAsia="ru-RU"/>
        </w:rPr>
        <w:t>2023 года    №</w:t>
      </w:r>
      <w:r w:rsidRPr="00BA61DA">
        <w:rPr>
          <w:sz w:val="20"/>
          <w:szCs w:val="20"/>
          <w:u w:val="single"/>
          <w:lang w:eastAsia="ru-RU"/>
        </w:rPr>
        <w:t>64</w:t>
      </w:r>
    </w:p>
    <w:p w:rsidR="00BA61DA" w:rsidRPr="00BA61DA" w:rsidRDefault="00BA61DA" w:rsidP="00BA61DA">
      <w:pPr>
        <w:widowControl/>
        <w:autoSpaceDE/>
        <w:autoSpaceDN/>
        <w:rPr>
          <w:bCs/>
          <w:sz w:val="20"/>
          <w:szCs w:val="20"/>
          <w:lang w:eastAsia="ru-RU"/>
        </w:rPr>
      </w:pPr>
      <w:r w:rsidRPr="00BA61DA">
        <w:rPr>
          <w:bCs/>
          <w:sz w:val="20"/>
          <w:szCs w:val="20"/>
          <w:lang w:eastAsia="ru-RU"/>
        </w:rPr>
        <w:t xml:space="preserve">          с. Мокроусово</w:t>
      </w:r>
    </w:p>
    <w:p w:rsidR="00BA61DA" w:rsidRPr="00BA61DA" w:rsidRDefault="00BA61DA" w:rsidP="00BA61DA">
      <w:pPr>
        <w:widowControl/>
        <w:autoSpaceDE/>
        <w:autoSpaceDN/>
        <w:jc w:val="both"/>
        <w:rPr>
          <w:rFonts w:eastAsia="Calibri"/>
          <w:sz w:val="20"/>
          <w:szCs w:val="20"/>
        </w:rPr>
      </w:pPr>
      <w:r w:rsidRPr="00BA61DA">
        <w:rPr>
          <w:rFonts w:eastAsia="Calibri"/>
          <w:sz w:val="20"/>
          <w:szCs w:val="20"/>
        </w:rPr>
        <w:t>О внесении изменения в решение Думы</w:t>
      </w:r>
    </w:p>
    <w:p w:rsidR="00BA61DA" w:rsidRPr="00BA61DA" w:rsidRDefault="00BA61DA" w:rsidP="00BA61DA">
      <w:pPr>
        <w:widowControl/>
        <w:autoSpaceDE/>
        <w:autoSpaceDN/>
        <w:jc w:val="both"/>
        <w:rPr>
          <w:rFonts w:eastAsia="Calibri"/>
          <w:sz w:val="20"/>
          <w:szCs w:val="20"/>
        </w:rPr>
      </w:pPr>
      <w:r w:rsidRPr="00BA61DA">
        <w:rPr>
          <w:rFonts w:eastAsia="Calibri"/>
          <w:sz w:val="20"/>
          <w:szCs w:val="20"/>
        </w:rPr>
        <w:t>Мокроусовского муниципального округа</w:t>
      </w:r>
    </w:p>
    <w:p w:rsidR="00BA61DA" w:rsidRPr="00BA61DA" w:rsidRDefault="00BA61DA" w:rsidP="00BA61DA">
      <w:pPr>
        <w:widowControl/>
        <w:autoSpaceDE/>
        <w:autoSpaceDN/>
        <w:jc w:val="both"/>
        <w:rPr>
          <w:rFonts w:eastAsia="Calibri"/>
          <w:sz w:val="20"/>
          <w:szCs w:val="20"/>
        </w:rPr>
      </w:pPr>
      <w:r w:rsidRPr="00BA61DA">
        <w:rPr>
          <w:rFonts w:eastAsia="Calibri"/>
          <w:sz w:val="20"/>
          <w:szCs w:val="20"/>
        </w:rPr>
        <w:t xml:space="preserve">Курганской области от 27 апреля 2023 года </w:t>
      </w:r>
    </w:p>
    <w:p w:rsidR="00BA61DA" w:rsidRPr="00BA61DA" w:rsidRDefault="00BA61DA" w:rsidP="00BA61DA">
      <w:pPr>
        <w:widowControl/>
        <w:autoSpaceDE/>
        <w:autoSpaceDN/>
        <w:jc w:val="both"/>
        <w:rPr>
          <w:rFonts w:eastAsia="Calibri"/>
          <w:sz w:val="20"/>
          <w:szCs w:val="20"/>
        </w:rPr>
      </w:pPr>
      <w:r w:rsidRPr="00BA61DA">
        <w:rPr>
          <w:rFonts w:eastAsia="Calibri"/>
          <w:sz w:val="20"/>
          <w:szCs w:val="20"/>
        </w:rPr>
        <w:t xml:space="preserve">№27 «Об установлении порядка подготовки, </w:t>
      </w:r>
    </w:p>
    <w:p w:rsidR="00BA61DA" w:rsidRPr="00BA61DA" w:rsidRDefault="00BA61DA" w:rsidP="00BA61DA">
      <w:pPr>
        <w:widowControl/>
        <w:autoSpaceDE/>
        <w:autoSpaceDN/>
        <w:jc w:val="both"/>
        <w:rPr>
          <w:rFonts w:eastAsia="Calibri"/>
          <w:sz w:val="20"/>
          <w:szCs w:val="20"/>
        </w:rPr>
      </w:pPr>
      <w:r w:rsidRPr="00BA61DA">
        <w:rPr>
          <w:rFonts w:eastAsia="Calibri"/>
          <w:sz w:val="20"/>
          <w:szCs w:val="20"/>
        </w:rPr>
        <w:t xml:space="preserve">утверждения местных нормативов градостроительного </w:t>
      </w:r>
    </w:p>
    <w:p w:rsidR="00BA61DA" w:rsidRPr="00BA61DA" w:rsidRDefault="00BA61DA" w:rsidP="00BA61DA">
      <w:pPr>
        <w:widowControl/>
        <w:autoSpaceDE/>
        <w:autoSpaceDN/>
        <w:jc w:val="both"/>
        <w:rPr>
          <w:rFonts w:eastAsia="Calibri"/>
          <w:sz w:val="20"/>
          <w:szCs w:val="20"/>
        </w:rPr>
      </w:pPr>
      <w:r w:rsidRPr="00BA61DA">
        <w:rPr>
          <w:rFonts w:eastAsia="Calibri"/>
          <w:sz w:val="20"/>
          <w:szCs w:val="20"/>
        </w:rPr>
        <w:lastRenderedPageBreak/>
        <w:t xml:space="preserve">проектирования Мокроусовского муниципального </w:t>
      </w:r>
    </w:p>
    <w:p w:rsidR="00BA61DA" w:rsidRPr="00BA61DA" w:rsidRDefault="00BA61DA" w:rsidP="00BA61DA">
      <w:pPr>
        <w:widowControl/>
        <w:autoSpaceDE/>
        <w:autoSpaceDN/>
        <w:jc w:val="both"/>
        <w:rPr>
          <w:rFonts w:eastAsia="Calibri"/>
          <w:sz w:val="20"/>
          <w:szCs w:val="20"/>
        </w:rPr>
      </w:pPr>
      <w:r w:rsidRPr="00BA61DA">
        <w:rPr>
          <w:rFonts w:eastAsia="Calibri"/>
          <w:sz w:val="20"/>
          <w:szCs w:val="20"/>
        </w:rPr>
        <w:t>округа Курганской области и внесения в них изменений»</w:t>
      </w:r>
    </w:p>
    <w:p w:rsidR="00BA61DA" w:rsidRPr="00BA61DA" w:rsidRDefault="00BA61DA" w:rsidP="00BA61DA">
      <w:pPr>
        <w:widowControl/>
        <w:adjustRightInd w:val="0"/>
        <w:ind w:firstLine="567"/>
        <w:jc w:val="both"/>
        <w:rPr>
          <w:sz w:val="20"/>
          <w:szCs w:val="20"/>
          <w:lang w:eastAsia="ru-RU"/>
        </w:rPr>
      </w:pPr>
      <w:r w:rsidRPr="00BA61DA">
        <w:rPr>
          <w:sz w:val="20"/>
          <w:szCs w:val="20"/>
          <w:lang w:eastAsia="ru-RU"/>
        </w:rPr>
        <w:t xml:space="preserve">В соответствии с Градостроительным кодексом Российской Федерации, Уставом Мокроусовского муниципального округа Курганской области, </w:t>
      </w:r>
    </w:p>
    <w:p w:rsidR="00BA61DA" w:rsidRPr="00BA61DA" w:rsidRDefault="00BA61DA" w:rsidP="00BA61DA">
      <w:pPr>
        <w:widowControl/>
        <w:adjustRightInd w:val="0"/>
        <w:ind w:firstLine="567"/>
        <w:jc w:val="both"/>
        <w:rPr>
          <w:sz w:val="20"/>
          <w:szCs w:val="20"/>
          <w:lang w:eastAsia="ru-RU"/>
        </w:rPr>
      </w:pPr>
      <w:r w:rsidRPr="00BA61DA">
        <w:rPr>
          <w:sz w:val="20"/>
          <w:szCs w:val="20"/>
          <w:lang w:eastAsia="ru-RU"/>
        </w:rPr>
        <w:t>Дума Мокроусовского муниципального округа Курганской области РЕШИЛА:</w:t>
      </w:r>
    </w:p>
    <w:p w:rsidR="00BA61DA" w:rsidRPr="00BA61DA" w:rsidRDefault="00BA61DA" w:rsidP="00BA61DA">
      <w:pPr>
        <w:widowControl/>
        <w:autoSpaceDE/>
        <w:autoSpaceDN/>
        <w:ind w:firstLine="708"/>
        <w:jc w:val="both"/>
        <w:rPr>
          <w:rFonts w:eastAsia="Calibri"/>
          <w:sz w:val="20"/>
          <w:szCs w:val="20"/>
        </w:rPr>
      </w:pPr>
      <w:bookmarkStart w:id="0" w:name="P19"/>
      <w:bookmarkEnd w:id="0"/>
      <w:r w:rsidRPr="00BA61DA">
        <w:rPr>
          <w:rFonts w:eastAsia="Calibri"/>
          <w:sz w:val="20"/>
          <w:szCs w:val="20"/>
        </w:rPr>
        <w:t>1. Подпункт 2 пункта 5 приложения к решению Думы Мокроусовского муниципального округа Курганской области от 27 апреля 2023 года №27 «Об установлении порядка подготовки, утверждения местных нормативов градостроительного проектирования Мокроусовского муниципального округа Курганской области и внесения в них изменений» изложить в следующей редакции:</w:t>
      </w:r>
    </w:p>
    <w:p w:rsidR="00BA61DA" w:rsidRPr="00BA61DA" w:rsidRDefault="00BA61DA" w:rsidP="00BA61DA">
      <w:pPr>
        <w:widowControl/>
        <w:autoSpaceDE/>
        <w:autoSpaceDN/>
        <w:ind w:firstLine="708"/>
        <w:jc w:val="both"/>
        <w:rPr>
          <w:rFonts w:eastAsia="Calibri"/>
          <w:sz w:val="20"/>
          <w:szCs w:val="20"/>
        </w:rPr>
      </w:pPr>
      <w:r w:rsidRPr="00BA61DA">
        <w:rPr>
          <w:rFonts w:eastAsia="Calibri"/>
          <w:sz w:val="20"/>
          <w:szCs w:val="20"/>
        </w:rPr>
        <w:t>«2) стратегии социально-экономического развития муниципального образования;».</w:t>
      </w:r>
    </w:p>
    <w:p w:rsidR="00BA61DA" w:rsidRPr="00BA61DA" w:rsidRDefault="00BA61DA" w:rsidP="00BA61DA">
      <w:pPr>
        <w:widowControl/>
        <w:tabs>
          <w:tab w:val="left" w:pos="851"/>
        </w:tabs>
        <w:autoSpaceDE/>
        <w:autoSpaceDN/>
        <w:ind w:firstLine="567"/>
        <w:jc w:val="both"/>
        <w:rPr>
          <w:rFonts w:eastAsia="Calibri"/>
          <w:bCs/>
          <w:sz w:val="20"/>
          <w:szCs w:val="20"/>
        </w:rPr>
      </w:pPr>
      <w:r w:rsidRPr="00BA61DA">
        <w:rPr>
          <w:rFonts w:eastAsia="Calibri"/>
          <w:bCs/>
          <w:sz w:val="20"/>
          <w:szCs w:val="20"/>
        </w:rPr>
        <w:tab/>
        <w:t xml:space="preserve">2. Опубликовать настоящее решение в </w:t>
      </w:r>
      <w:r w:rsidRPr="00BA61DA">
        <w:rPr>
          <w:rFonts w:eastAsia="Calibri"/>
          <w:sz w:val="20"/>
          <w:szCs w:val="20"/>
        </w:rPr>
        <w:t>«Информационном вестнике Мокроусовского муниципального округа Курганской области»</w:t>
      </w:r>
      <w:r w:rsidRPr="00BA61DA">
        <w:rPr>
          <w:rFonts w:eastAsia="Calibri"/>
          <w:bCs/>
          <w:sz w:val="20"/>
          <w:szCs w:val="20"/>
        </w:rPr>
        <w:t>.</w:t>
      </w:r>
    </w:p>
    <w:p w:rsidR="000473DF" w:rsidRPr="00BA61DA" w:rsidRDefault="000473DF" w:rsidP="00BA61DA">
      <w:pPr>
        <w:widowControl/>
        <w:autoSpaceDE/>
        <w:autoSpaceDN/>
        <w:jc w:val="both"/>
        <w:rPr>
          <w:rFonts w:cs="Calibri"/>
          <w:sz w:val="20"/>
          <w:szCs w:val="20"/>
          <w:lang w:eastAsia="ru-RU"/>
        </w:rPr>
      </w:pPr>
    </w:p>
    <w:p w:rsidR="00BA61DA" w:rsidRPr="00BA61DA" w:rsidRDefault="00BA61DA" w:rsidP="00BA61DA">
      <w:pPr>
        <w:widowControl/>
        <w:tabs>
          <w:tab w:val="left" w:pos="851"/>
        </w:tabs>
        <w:autoSpaceDE/>
        <w:autoSpaceDN/>
        <w:jc w:val="both"/>
        <w:rPr>
          <w:bCs/>
          <w:sz w:val="20"/>
          <w:szCs w:val="20"/>
          <w:lang w:eastAsia="ru-RU"/>
        </w:rPr>
      </w:pPr>
      <w:r w:rsidRPr="00BA61DA">
        <w:rPr>
          <w:bCs/>
          <w:sz w:val="20"/>
          <w:szCs w:val="20"/>
          <w:lang w:eastAsia="ru-RU"/>
        </w:rPr>
        <w:t xml:space="preserve">Председатель Думы Мокроусовского </w:t>
      </w:r>
    </w:p>
    <w:p w:rsidR="00BA61DA" w:rsidRPr="00BA61DA" w:rsidRDefault="00BA61DA" w:rsidP="00BA61DA">
      <w:pPr>
        <w:widowControl/>
        <w:tabs>
          <w:tab w:val="left" w:pos="851"/>
        </w:tabs>
        <w:autoSpaceDE/>
        <w:autoSpaceDN/>
        <w:jc w:val="both"/>
        <w:rPr>
          <w:bCs/>
          <w:sz w:val="20"/>
          <w:szCs w:val="20"/>
          <w:lang w:eastAsia="ru-RU"/>
        </w:rPr>
      </w:pPr>
      <w:r w:rsidRPr="00BA61DA">
        <w:rPr>
          <w:bCs/>
          <w:sz w:val="20"/>
          <w:szCs w:val="20"/>
          <w:lang w:eastAsia="ru-RU"/>
        </w:rPr>
        <w:t xml:space="preserve">муниципального округа Курганской области                                 </w:t>
      </w:r>
      <w:r w:rsidR="000473DF">
        <w:rPr>
          <w:bCs/>
          <w:sz w:val="20"/>
          <w:szCs w:val="20"/>
          <w:lang w:eastAsia="ru-RU"/>
        </w:rPr>
        <w:t xml:space="preserve">                        </w:t>
      </w:r>
      <w:r w:rsidRPr="00BA61DA">
        <w:rPr>
          <w:bCs/>
          <w:sz w:val="20"/>
          <w:szCs w:val="20"/>
          <w:lang w:eastAsia="ru-RU"/>
        </w:rPr>
        <w:t xml:space="preserve">  В.И. Кизеров  </w:t>
      </w:r>
    </w:p>
    <w:p w:rsidR="00BA61DA" w:rsidRPr="00BA61DA" w:rsidRDefault="00BA61DA" w:rsidP="00BA61DA">
      <w:pPr>
        <w:widowControl/>
        <w:tabs>
          <w:tab w:val="left" w:pos="851"/>
        </w:tabs>
        <w:autoSpaceDE/>
        <w:autoSpaceDN/>
        <w:jc w:val="both"/>
        <w:rPr>
          <w:bCs/>
          <w:sz w:val="20"/>
          <w:szCs w:val="20"/>
          <w:lang w:eastAsia="ru-RU"/>
        </w:rPr>
      </w:pPr>
      <w:r w:rsidRPr="00BA61DA">
        <w:rPr>
          <w:bCs/>
          <w:sz w:val="20"/>
          <w:szCs w:val="20"/>
          <w:lang w:eastAsia="ru-RU"/>
        </w:rPr>
        <w:t>Глава Мокроусовского  муниципального</w:t>
      </w:r>
    </w:p>
    <w:p w:rsidR="00BA61DA" w:rsidRPr="00BA61DA" w:rsidRDefault="00BA61DA" w:rsidP="00BA61DA">
      <w:pPr>
        <w:widowControl/>
        <w:tabs>
          <w:tab w:val="left" w:pos="851"/>
        </w:tabs>
        <w:autoSpaceDE/>
        <w:autoSpaceDN/>
        <w:jc w:val="both"/>
        <w:rPr>
          <w:bCs/>
          <w:sz w:val="20"/>
          <w:szCs w:val="20"/>
          <w:lang w:eastAsia="ru-RU"/>
        </w:rPr>
      </w:pPr>
      <w:r w:rsidRPr="00BA61DA">
        <w:rPr>
          <w:bCs/>
          <w:sz w:val="20"/>
          <w:szCs w:val="20"/>
          <w:lang w:eastAsia="ru-RU"/>
        </w:rPr>
        <w:t xml:space="preserve">округа Курганской области                                                                </w:t>
      </w:r>
      <w:r w:rsidR="000473DF">
        <w:rPr>
          <w:bCs/>
          <w:sz w:val="20"/>
          <w:szCs w:val="20"/>
          <w:lang w:eastAsia="ru-RU"/>
        </w:rPr>
        <w:t xml:space="preserve">                        </w:t>
      </w:r>
      <w:r w:rsidRPr="00BA61DA">
        <w:rPr>
          <w:bCs/>
          <w:sz w:val="20"/>
          <w:szCs w:val="20"/>
          <w:lang w:eastAsia="ru-RU"/>
        </w:rPr>
        <w:t xml:space="preserve"> В.В. Демешкин</w:t>
      </w:r>
    </w:p>
    <w:p w:rsidR="00CD34FA" w:rsidRPr="00CD34FA" w:rsidRDefault="00CD34FA" w:rsidP="00CD34FA">
      <w:pPr>
        <w:widowControl/>
        <w:autoSpaceDE/>
        <w:autoSpaceDN/>
        <w:jc w:val="center"/>
        <w:rPr>
          <w:noProof/>
          <w:sz w:val="24"/>
          <w:szCs w:val="24"/>
          <w:lang w:eastAsia="ru-RU"/>
        </w:rPr>
      </w:pPr>
      <w:r w:rsidRPr="00CD34FA">
        <w:rPr>
          <w:noProof/>
          <w:sz w:val="24"/>
          <w:szCs w:val="24"/>
          <w:lang w:eastAsia="ru-RU"/>
        </w:rPr>
        <w:drawing>
          <wp:anchor distT="0" distB="0" distL="114300" distR="114300" simplePos="0" relativeHeight="251680768" behindDoc="0" locked="0" layoutInCell="1" allowOverlap="1">
            <wp:simplePos x="0" y="0"/>
            <wp:positionH relativeFrom="column">
              <wp:posOffset>2847975</wp:posOffset>
            </wp:positionH>
            <wp:positionV relativeFrom="paragraph">
              <wp:posOffset>171450</wp:posOffset>
            </wp:positionV>
            <wp:extent cx="584200" cy="685800"/>
            <wp:effectExtent l="0" t="0" r="6350" b="0"/>
            <wp:wrapSquare wrapText="lef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CD34FA" w:rsidRPr="00CD34FA" w:rsidRDefault="00CD34FA" w:rsidP="00CD34FA">
      <w:pPr>
        <w:widowControl/>
        <w:autoSpaceDE/>
        <w:autoSpaceDN/>
        <w:jc w:val="center"/>
        <w:rPr>
          <w:noProof/>
          <w:sz w:val="24"/>
          <w:szCs w:val="24"/>
          <w:lang w:eastAsia="ru-RU"/>
        </w:rPr>
      </w:pPr>
    </w:p>
    <w:p w:rsidR="00CD34FA" w:rsidRPr="00CD34FA" w:rsidRDefault="00CD34FA" w:rsidP="00CD34FA">
      <w:pPr>
        <w:widowControl/>
        <w:autoSpaceDE/>
        <w:autoSpaceDN/>
        <w:jc w:val="center"/>
        <w:rPr>
          <w:sz w:val="24"/>
          <w:szCs w:val="24"/>
          <w:lang w:eastAsia="ru-RU"/>
        </w:rPr>
      </w:pPr>
    </w:p>
    <w:p w:rsidR="00CD34FA" w:rsidRPr="00CD34FA" w:rsidRDefault="00CD34FA" w:rsidP="00CD34FA">
      <w:pPr>
        <w:widowControl/>
        <w:autoSpaceDE/>
        <w:autoSpaceDN/>
        <w:jc w:val="center"/>
        <w:rPr>
          <w:b/>
          <w:sz w:val="28"/>
          <w:szCs w:val="28"/>
          <w:lang w:eastAsia="ru-RU"/>
        </w:rPr>
      </w:pPr>
    </w:p>
    <w:p w:rsidR="00CD34FA" w:rsidRPr="00CD34FA" w:rsidRDefault="00CD34FA" w:rsidP="00CD34FA">
      <w:pPr>
        <w:widowControl/>
        <w:autoSpaceDE/>
        <w:autoSpaceDN/>
        <w:jc w:val="center"/>
        <w:rPr>
          <w:b/>
          <w:sz w:val="28"/>
          <w:szCs w:val="28"/>
          <w:lang w:eastAsia="ru-RU"/>
        </w:rPr>
      </w:pPr>
    </w:p>
    <w:p w:rsidR="00CD34FA" w:rsidRPr="00CD34FA" w:rsidRDefault="00CD34FA" w:rsidP="00CD34FA">
      <w:pPr>
        <w:widowControl/>
        <w:autoSpaceDE/>
        <w:autoSpaceDN/>
        <w:jc w:val="center"/>
        <w:rPr>
          <w:b/>
          <w:sz w:val="20"/>
          <w:szCs w:val="20"/>
          <w:lang w:eastAsia="ru-RU"/>
        </w:rPr>
      </w:pPr>
      <w:r w:rsidRPr="00CD34FA">
        <w:rPr>
          <w:b/>
          <w:sz w:val="20"/>
          <w:szCs w:val="20"/>
          <w:lang w:eastAsia="ru-RU"/>
        </w:rPr>
        <w:t>КУРГАНСКАЯ ОБЛАСТЬ</w:t>
      </w:r>
    </w:p>
    <w:p w:rsidR="00CD34FA" w:rsidRPr="00CD34FA" w:rsidRDefault="00CD34FA" w:rsidP="00CD34FA">
      <w:pPr>
        <w:widowControl/>
        <w:autoSpaceDE/>
        <w:autoSpaceDN/>
        <w:jc w:val="center"/>
        <w:rPr>
          <w:b/>
          <w:sz w:val="20"/>
          <w:szCs w:val="20"/>
          <w:lang w:eastAsia="ru-RU"/>
        </w:rPr>
      </w:pPr>
      <w:r w:rsidRPr="00CD34FA">
        <w:rPr>
          <w:b/>
          <w:sz w:val="20"/>
          <w:szCs w:val="20"/>
          <w:lang w:eastAsia="ru-RU"/>
        </w:rPr>
        <w:t>МОКРОУСОВСКИЙ МУНИЦИПАЛЬНЫЙ ОКРУГ КУРГАНСКОЙ ОБЛАСТИ</w:t>
      </w:r>
    </w:p>
    <w:p w:rsidR="00CD34FA" w:rsidRPr="00CD34FA" w:rsidRDefault="00CD34FA" w:rsidP="00CD34FA">
      <w:pPr>
        <w:widowControl/>
        <w:autoSpaceDE/>
        <w:autoSpaceDN/>
        <w:jc w:val="center"/>
        <w:rPr>
          <w:b/>
          <w:sz w:val="20"/>
          <w:szCs w:val="20"/>
          <w:lang w:eastAsia="ru-RU"/>
        </w:rPr>
      </w:pPr>
      <w:r w:rsidRPr="00CD34FA">
        <w:rPr>
          <w:b/>
          <w:sz w:val="20"/>
          <w:szCs w:val="20"/>
          <w:lang w:eastAsia="ru-RU"/>
        </w:rPr>
        <w:t xml:space="preserve">ДУМА МОКРОУСОВСКОГО МУНИЦИПАЛЬНОГО ОКРУГА </w:t>
      </w:r>
    </w:p>
    <w:p w:rsidR="00CD34FA" w:rsidRPr="00CD34FA" w:rsidRDefault="00CD34FA" w:rsidP="00CD34FA">
      <w:pPr>
        <w:widowControl/>
        <w:autoSpaceDE/>
        <w:autoSpaceDN/>
        <w:jc w:val="center"/>
        <w:rPr>
          <w:b/>
          <w:sz w:val="20"/>
          <w:szCs w:val="20"/>
          <w:lang w:eastAsia="ru-RU"/>
        </w:rPr>
      </w:pPr>
      <w:r w:rsidRPr="00CD34FA">
        <w:rPr>
          <w:b/>
          <w:sz w:val="20"/>
          <w:szCs w:val="20"/>
          <w:lang w:eastAsia="ru-RU"/>
        </w:rPr>
        <w:t>КУРГАНСКОЙ ОБЛАСТИ</w:t>
      </w:r>
    </w:p>
    <w:p w:rsidR="00CD34FA" w:rsidRPr="00CD34FA" w:rsidRDefault="00CD34FA" w:rsidP="00CD34FA">
      <w:pPr>
        <w:widowControl/>
        <w:autoSpaceDE/>
        <w:autoSpaceDN/>
        <w:rPr>
          <w:sz w:val="20"/>
          <w:szCs w:val="20"/>
          <w:lang w:eastAsia="ru-RU"/>
        </w:rPr>
      </w:pPr>
    </w:p>
    <w:p w:rsidR="00CD34FA" w:rsidRPr="00CD34FA" w:rsidRDefault="00CD34FA" w:rsidP="00CD34FA">
      <w:pPr>
        <w:widowControl/>
        <w:autoSpaceDE/>
        <w:autoSpaceDN/>
        <w:jc w:val="center"/>
        <w:rPr>
          <w:b/>
          <w:sz w:val="20"/>
          <w:szCs w:val="20"/>
          <w:lang w:eastAsia="ru-RU"/>
        </w:rPr>
      </w:pPr>
      <w:r w:rsidRPr="00CD34FA">
        <w:rPr>
          <w:b/>
          <w:sz w:val="20"/>
          <w:szCs w:val="20"/>
          <w:lang w:eastAsia="ru-RU"/>
        </w:rPr>
        <w:t>РЕШЕНИЕ</w:t>
      </w:r>
    </w:p>
    <w:p w:rsidR="00CD34FA" w:rsidRPr="00CD34FA" w:rsidRDefault="00CD34FA" w:rsidP="00CD34FA">
      <w:pPr>
        <w:widowControl/>
        <w:autoSpaceDE/>
        <w:autoSpaceDN/>
        <w:jc w:val="center"/>
        <w:rPr>
          <w:b/>
          <w:sz w:val="20"/>
          <w:szCs w:val="20"/>
          <w:lang w:eastAsia="ru-RU"/>
        </w:rPr>
      </w:pPr>
    </w:p>
    <w:p w:rsidR="00CD34FA" w:rsidRPr="00CD34FA" w:rsidRDefault="00CD34FA" w:rsidP="00CD34FA">
      <w:pPr>
        <w:widowControl/>
        <w:autoSpaceDE/>
        <w:autoSpaceDN/>
        <w:rPr>
          <w:sz w:val="20"/>
          <w:szCs w:val="20"/>
          <w:lang w:eastAsia="ru-RU"/>
        </w:rPr>
      </w:pPr>
      <w:r w:rsidRPr="00CD34FA">
        <w:rPr>
          <w:sz w:val="20"/>
          <w:szCs w:val="20"/>
          <w:lang w:eastAsia="ru-RU"/>
        </w:rPr>
        <w:t xml:space="preserve">от </w:t>
      </w:r>
      <w:r w:rsidRPr="00CD34FA">
        <w:rPr>
          <w:sz w:val="20"/>
          <w:szCs w:val="20"/>
          <w:u w:val="single"/>
          <w:lang w:eastAsia="ru-RU"/>
        </w:rPr>
        <w:t xml:space="preserve">31 августа </w:t>
      </w:r>
      <w:r w:rsidRPr="00CD34FA">
        <w:rPr>
          <w:sz w:val="20"/>
          <w:szCs w:val="20"/>
          <w:lang w:eastAsia="ru-RU"/>
        </w:rPr>
        <w:t>2023 года    №</w:t>
      </w:r>
      <w:r w:rsidRPr="00CD34FA">
        <w:rPr>
          <w:sz w:val="20"/>
          <w:szCs w:val="20"/>
          <w:u w:val="single"/>
          <w:lang w:eastAsia="ru-RU"/>
        </w:rPr>
        <w:t>65</w:t>
      </w:r>
    </w:p>
    <w:p w:rsidR="00CD34FA" w:rsidRPr="00CD34FA" w:rsidRDefault="00CD34FA" w:rsidP="00CD34FA">
      <w:pPr>
        <w:widowControl/>
        <w:autoSpaceDE/>
        <w:autoSpaceDN/>
        <w:rPr>
          <w:bCs/>
          <w:sz w:val="20"/>
          <w:szCs w:val="20"/>
          <w:lang w:eastAsia="ru-RU"/>
        </w:rPr>
      </w:pPr>
      <w:r w:rsidRPr="00CD34FA">
        <w:rPr>
          <w:bCs/>
          <w:sz w:val="20"/>
          <w:szCs w:val="20"/>
          <w:lang w:eastAsia="ru-RU"/>
        </w:rPr>
        <w:t xml:space="preserve">          с. Мокроусово</w:t>
      </w:r>
    </w:p>
    <w:p w:rsidR="00CD34FA" w:rsidRPr="00CD34FA" w:rsidRDefault="00CD34FA" w:rsidP="00CD34FA">
      <w:pPr>
        <w:widowControl/>
        <w:autoSpaceDE/>
        <w:autoSpaceDN/>
        <w:jc w:val="both"/>
        <w:rPr>
          <w:rFonts w:eastAsia="Calibri"/>
          <w:sz w:val="20"/>
          <w:szCs w:val="20"/>
        </w:rPr>
      </w:pPr>
      <w:r w:rsidRPr="00CD34FA">
        <w:rPr>
          <w:rFonts w:eastAsia="Calibri"/>
          <w:sz w:val="20"/>
          <w:szCs w:val="20"/>
        </w:rPr>
        <w:t>О внесении изменения в решение Думы</w:t>
      </w:r>
    </w:p>
    <w:p w:rsidR="00CD34FA" w:rsidRPr="00CD34FA" w:rsidRDefault="00CD34FA" w:rsidP="00CD34FA">
      <w:pPr>
        <w:widowControl/>
        <w:autoSpaceDE/>
        <w:autoSpaceDN/>
        <w:jc w:val="both"/>
        <w:rPr>
          <w:rFonts w:eastAsia="Calibri"/>
          <w:sz w:val="20"/>
          <w:szCs w:val="20"/>
        </w:rPr>
      </w:pPr>
      <w:r w:rsidRPr="00CD34FA">
        <w:rPr>
          <w:rFonts w:eastAsia="Calibri"/>
          <w:sz w:val="20"/>
          <w:szCs w:val="20"/>
        </w:rPr>
        <w:t>Мокроусовского муниципального округа</w:t>
      </w:r>
    </w:p>
    <w:p w:rsidR="00CD34FA" w:rsidRPr="00CD34FA" w:rsidRDefault="00CD34FA" w:rsidP="00CD34FA">
      <w:pPr>
        <w:widowControl/>
        <w:autoSpaceDE/>
        <w:autoSpaceDN/>
        <w:jc w:val="both"/>
        <w:rPr>
          <w:rFonts w:eastAsia="Calibri"/>
          <w:sz w:val="20"/>
          <w:szCs w:val="20"/>
        </w:rPr>
      </w:pPr>
      <w:r w:rsidRPr="00CD34FA">
        <w:rPr>
          <w:rFonts w:eastAsia="Calibri"/>
          <w:sz w:val="20"/>
          <w:szCs w:val="20"/>
        </w:rPr>
        <w:t xml:space="preserve">Курганской области от 24 ноября 2022 года </w:t>
      </w:r>
    </w:p>
    <w:p w:rsidR="00CD34FA" w:rsidRPr="00CD34FA" w:rsidRDefault="00CD34FA" w:rsidP="00CD34FA">
      <w:pPr>
        <w:widowControl/>
        <w:autoSpaceDE/>
        <w:autoSpaceDN/>
        <w:jc w:val="both"/>
        <w:rPr>
          <w:rFonts w:eastAsia="Calibri"/>
          <w:sz w:val="20"/>
          <w:szCs w:val="20"/>
        </w:rPr>
      </w:pPr>
      <w:r w:rsidRPr="00CD34FA">
        <w:rPr>
          <w:rFonts w:eastAsia="Calibri"/>
          <w:sz w:val="20"/>
          <w:szCs w:val="20"/>
        </w:rPr>
        <w:t>№125 «Об утверждении Положения о порядке</w:t>
      </w:r>
    </w:p>
    <w:p w:rsidR="00CD34FA" w:rsidRPr="00CD34FA" w:rsidRDefault="00CD34FA" w:rsidP="00CD34FA">
      <w:pPr>
        <w:widowControl/>
        <w:autoSpaceDE/>
        <w:autoSpaceDN/>
        <w:jc w:val="both"/>
        <w:rPr>
          <w:rFonts w:eastAsia="Calibri"/>
          <w:sz w:val="20"/>
          <w:szCs w:val="20"/>
        </w:rPr>
      </w:pPr>
      <w:r w:rsidRPr="00CD34FA">
        <w:rPr>
          <w:rFonts w:eastAsia="Calibri"/>
          <w:sz w:val="20"/>
          <w:szCs w:val="20"/>
        </w:rPr>
        <w:t xml:space="preserve">создания и деятельности комиссии по исчислению </w:t>
      </w:r>
    </w:p>
    <w:p w:rsidR="00CD34FA" w:rsidRPr="00CD34FA" w:rsidRDefault="00CD34FA" w:rsidP="00CD34FA">
      <w:pPr>
        <w:widowControl/>
        <w:autoSpaceDE/>
        <w:autoSpaceDN/>
        <w:jc w:val="both"/>
        <w:rPr>
          <w:rFonts w:eastAsia="Calibri"/>
          <w:sz w:val="20"/>
          <w:szCs w:val="20"/>
        </w:rPr>
      </w:pPr>
      <w:r w:rsidRPr="00CD34FA">
        <w:rPr>
          <w:rFonts w:eastAsia="Calibri"/>
          <w:sz w:val="20"/>
          <w:szCs w:val="20"/>
        </w:rPr>
        <w:t xml:space="preserve">стажа муниципальной службы в Мокроусовском </w:t>
      </w:r>
    </w:p>
    <w:p w:rsidR="00CD34FA" w:rsidRPr="00CD34FA" w:rsidRDefault="00CD34FA" w:rsidP="00CD34FA">
      <w:pPr>
        <w:widowControl/>
        <w:autoSpaceDE/>
        <w:autoSpaceDN/>
        <w:jc w:val="both"/>
        <w:rPr>
          <w:rFonts w:eastAsia="Calibri"/>
          <w:sz w:val="20"/>
          <w:szCs w:val="20"/>
        </w:rPr>
      </w:pPr>
      <w:r w:rsidRPr="00CD34FA">
        <w:rPr>
          <w:rFonts w:eastAsia="Calibri"/>
          <w:sz w:val="20"/>
          <w:szCs w:val="20"/>
        </w:rPr>
        <w:t>муниципальном округе»</w:t>
      </w:r>
    </w:p>
    <w:p w:rsidR="00CD34FA" w:rsidRPr="00CD34FA" w:rsidRDefault="00CD34FA" w:rsidP="00CD34FA">
      <w:pPr>
        <w:widowControl/>
        <w:adjustRightInd w:val="0"/>
        <w:ind w:firstLine="567"/>
        <w:jc w:val="both"/>
        <w:rPr>
          <w:sz w:val="20"/>
          <w:szCs w:val="20"/>
          <w:lang w:eastAsia="ru-RU"/>
        </w:rPr>
      </w:pPr>
    </w:p>
    <w:p w:rsidR="00CD34FA" w:rsidRPr="00CD34FA" w:rsidRDefault="00CD34FA" w:rsidP="00CD34FA">
      <w:pPr>
        <w:widowControl/>
        <w:adjustRightInd w:val="0"/>
        <w:ind w:firstLine="567"/>
        <w:jc w:val="both"/>
        <w:rPr>
          <w:sz w:val="20"/>
          <w:szCs w:val="20"/>
          <w:lang w:eastAsia="ru-RU"/>
        </w:rPr>
      </w:pPr>
      <w:r w:rsidRPr="00CD34FA">
        <w:rPr>
          <w:sz w:val="20"/>
          <w:szCs w:val="20"/>
          <w:lang w:eastAsia="ru-RU"/>
        </w:rPr>
        <w:t xml:space="preserve">В соответствии с Законом Курганской области от 30 мая 2007 года № 251 «О регулировании отдельных положений муниципальной службы в Курганской области», Уставом Мокроусовского муниципального округа Курганской области, </w:t>
      </w:r>
    </w:p>
    <w:p w:rsidR="00CD34FA" w:rsidRPr="00CD34FA" w:rsidRDefault="00CD34FA" w:rsidP="00CD34FA">
      <w:pPr>
        <w:widowControl/>
        <w:adjustRightInd w:val="0"/>
        <w:ind w:firstLine="567"/>
        <w:jc w:val="both"/>
        <w:rPr>
          <w:sz w:val="20"/>
          <w:szCs w:val="20"/>
          <w:lang w:eastAsia="ru-RU"/>
        </w:rPr>
      </w:pPr>
      <w:r w:rsidRPr="00CD34FA">
        <w:rPr>
          <w:sz w:val="20"/>
          <w:szCs w:val="20"/>
          <w:lang w:eastAsia="ru-RU"/>
        </w:rPr>
        <w:t>Дума Мокроусовского муниципального округа Курганской области РЕШИЛА:</w:t>
      </w:r>
    </w:p>
    <w:p w:rsidR="00CD34FA" w:rsidRPr="00CD34FA" w:rsidRDefault="00CD34FA" w:rsidP="00CD34FA">
      <w:pPr>
        <w:widowControl/>
        <w:autoSpaceDE/>
        <w:autoSpaceDN/>
        <w:ind w:firstLine="567"/>
        <w:jc w:val="both"/>
        <w:rPr>
          <w:rFonts w:eastAsia="Calibri"/>
          <w:sz w:val="20"/>
          <w:szCs w:val="20"/>
        </w:rPr>
      </w:pPr>
      <w:r w:rsidRPr="00CD34FA">
        <w:rPr>
          <w:rFonts w:eastAsia="Calibri"/>
          <w:sz w:val="20"/>
          <w:szCs w:val="20"/>
        </w:rPr>
        <w:t>1. В пункте 1 приложения к решению Думы Мокроусовского муниципального округа Курганской области от 24 ноября 2022 года №125 «Об утверждении Положения о порядке создания и деятельности комиссии по исчислению стажа муниципальной службы в Мокроусовском муниципальном округе» слова «с пунктом 5» заменить словами «с пунктом 7».</w:t>
      </w:r>
    </w:p>
    <w:p w:rsidR="00CD34FA" w:rsidRPr="00CD34FA" w:rsidRDefault="00CD34FA" w:rsidP="00CD34FA">
      <w:pPr>
        <w:widowControl/>
        <w:tabs>
          <w:tab w:val="left" w:pos="851"/>
        </w:tabs>
        <w:autoSpaceDE/>
        <w:autoSpaceDN/>
        <w:ind w:firstLine="567"/>
        <w:jc w:val="both"/>
        <w:rPr>
          <w:rFonts w:eastAsia="Calibri"/>
          <w:bCs/>
          <w:sz w:val="20"/>
          <w:szCs w:val="20"/>
        </w:rPr>
      </w:pPr>
      <w:r w:rsidRPr="00CD34FA">
        <w:rPr>
          <w:rFonts w:eastAsia="Calibri"/>
          <w:bCs/>
          <w:sz w:val="20"/>
          <w:szCs w:val="20"/>
        </w:rPr>
        <w:tab/>
        <w:t xml:space="preserve">2. Опубликовать настоящее решение в </w:t>
      </w:r>
      <w:r w:rsidRPr="00CD34FA">
        <w:rPr>
          <w:rFonts w:eastAsia="Calibri"/>
          <w:sz w:val="20"/>
          <w:szCs w:val="20"/>
        </w:rPr>
        <w:t>«Информационном вестнике Мокроусовского муниципального округа Курганской области»</w:t>
      </w:r>
      <w:r w:rsidRPr="00CD34FA">
        <w:rPr>
          <w:rFonts w:eastAsia="Calibri"/>
          <w:bCs/>
          <w:sz w:val="20"/>
          <w:szCs w:val="20"/>
        </w:rPr>
        <w:t>.</w:t>
      </w:r>
    </w:p>
    <w:p w:rsidR="00CD34FA" w:rsidRPr="00CD34FA" w:rsidRDefault="00CD34FA" w:rsidP="00CD34FA">
      <w:pPr>
        <w:widowControl/>
        <w:autoSpaceDE/>
        <w:autoSpaceDN/>
        <w:jc w:val="both"/>
        <w:rPr>
          <w:rFonts w:cs="Calibri"/>
          <w:sz w:val="20"/>
          <w:szCs w:val="20"/>
          <w:lang w:eastAsia="ru-RU"/>
        </w:rPr>
      </w:pPr>
    </w:p>
    <w:p w:rsidR="00CD34FA" w:rsidRPr="00CD34FA" w:rsidRDefault="00CD34FA" w:rsidP="00CD34FA">
      <w:pPr>
        <w:widowControl/>
        <w:tabs>
          <w:tab w:val="left" w:pos="851"/>
        </w:tabs>
        <w:autoSpaceDE/>
        <w:autoSpaceDN/>
        <w:jc w:val="both"/>
        <w:rPr>
          <w:bCs/>
          <w:sz w:val="20"/>
          <w:szCs w:val="20"/>
          <w:lang w:eastAsia="ru-RU"/>
        </w:rPr>
      </w:pPr>
      <w:r w:rsidRPr="00CD34FA">
        <w:rPr>
          <w:bCs/>
          <w:sz w:val="20"/>
          <w:szCs w:val="20"/>
          <w:lang w:eastAsia="ru-RU"/>
        </w:rPr>
        <w:t xml:space="preserve">Председатель Думы Мокроусовского </w:t>
      </w:r>
    </w:p>
    <w:p w:rsidR="00CD34FA" w:rsidRPr="00CD34FA" w:rsidRDefault="00CD34FA" w:rsidP="00CD34FA">
      <w:pPr>
        <w:widowControl/>
        <w:tabs>
          <w:tab w:val="left" w:pos="851"/>
        </w:tabs>
        <w:autoSpaceDE/>
        <w:autoSpaceDN/>
        <w:jc w:val="both"/>
        <w:rPr>
          <w:bCs/>
          <w:sz w:val="20"/>
          <w:szCs w:val="20"/>
          <w:lang w:eastAsia="ru-RU"/>
        </w:rPr>
      </w:pPr>
      <w:r w:rsidRPr="00CD34FA">
        <w:rPr>
          <w:bCs/>
          <w:sz w:val="20"/>
          <w:szCs w:val="20"/>
          <w:lang w:eastAsia="ru-RU"/>
        </w:rPr>
        <w:t xml:space="preserve">муниципального округа Курганской области                                 </w:t>
      </w:r>
      <w:r>
        <w:rPr>
          <w:bCs/>
          <w:sz w:val="20"/>
          <w:szCs w:val="20"/>
          <w:lang w:eastAsia="ru-RU"/>
        </w:rPr>
        <w:t xml:space="preserve">                        </w:t>
      </w:r>
      <w:r w:rsidRPr="00CD34FA">
        <w:rPr>
          <w:bCs/>
          <w:sz w:val="20"/>
          <w:szCs w:val="20"/>
          <w:lang w:eastAsia="ru-RU"/>
        </w:rPr>
        <w:t xml:space="preserve">  В.И. Кизеров  </w:t>
      </w:r>
    </w:p>
    <w:p w:rsidR="00CD34FA" w:rsidRPr="00CD34FA" w:rsidRDefault="00CD34FA" w:rsidP="00CD34FA">
      <w:pPr>
        <w:widowControl/>
        <w:tabs>
          <w:tab w:val="left" w:pos="851"/>
        </w:tabs>
        <w:autoSpaceDE/>
        <w:autoSpaceDN/>
        <w:jc w:val="both"/>
        <w:rPr>
          <w:bCs/>
          <w:sz w:val="20"/>
          <w:szCs w:val="20"/>
          <w:lang w:eastAsia="ru-RU"/>
        </w:rPr>
      </w:pPr>
      <w:r w:rsidRPr="00CD34FA">
        <w:rPr>
          <w:bCs/>
          <w:sz w:val="20"/>
          <w:szCs w:val="20"/>
          <w:lang w:eastAsia="ru-RU"/>
        </w:rPr>
        <w:t>Глава Мокроусовского  муниципального</w:t>
      </w:r>
    </w:p>
    <w:p w:rsidR="00CD34FA" w:rsidRPr="00CD34FA" w:rsidRDefault="00CD34FA" w:rsidP="00CD34FA">
      <w:pPr>
        <w:widowControl/>
        <w:tabs>
          <w:tab w:val="left" w:pos="851"/>
        </w:tabs>
        <w:autoSpaceDE/>
        <w:autoSpaceDN/>
        <w:jc w:val="both"/>
        <w:rPr>
          <w:bCs/>
          <w:sz w:val="20"/>
          <w:szCs w:val="20"/>
          <w:lang w:eastAsia="ru-RU"/>
        </w:rPr>
      </w:pPr>
      <w:r w:rsidRPr="00CD34FA">
        <w:rPr>
          <w:bCs/>
          <w:sz w:val="20"/>
          <w:szCs w:val="20"/>
          <w:lang w:eastAsia="ru-RU"/>
        </w:rPr>
        <w:t xml:space="preserve">округа Курганской области                                                                </w:t>
      </w:r>
      <w:r>
        <w:rPr>
          <w:bCs/>
          <w:sz w:val="20"/>
          <w:szCs w:val="20"/>
          <w:lang w:eastAsia="ru-RU"/>
        </w:rPr>
        <w:t xml:space="preserve">                        </w:t>
      </w:r>
      <w:r w:rsidRPr="00CD34FA">
        <w:rPr>
          <w:bCs/>
          <w:sz w:val="20"/>
          <w:szCs w:val="20"/>
          <w:lang w:eastAsia="ru-RU"/>
        </w:rPr>
        <w:t xml:space="preserve"> В.В. Демешкин</w:t>
      </w:r>
    </w:p>
    <w:p w:rsidR="00927A07" w:rsidRDefault="00927A07" w:rsidP="00987FEB">
      <w:pPr>
        <w:pStyle w:val="a3"/>
        <w:ind w:left="0" w:firstLine="0"/>
        <w:rPr>
          <w:sz w:val="20"/>
          <w:szCs w:val="20"/>
        </w:rPr>
      </w:pPr>
    </w:p>
    <w:p w:rsidR="00B3378E" w:rsidRPr="00B3378E" w:rsidRDefault="00B3378E" w:rsidP="00B3378E">
      <w:pPr>
        <w:suppressAutoHyphens/>
        <w:autoSpaceDE/>
        <w:autoSpaceDN/>
        <w:jc w:val="center"/>
        <w:rPr>
          <w:rFonts w:eastAsia="Arial Unicode MS"/>
          <w:noProof/>
          <w:kern w:val="1"/>
          <w:sz w:val="20"/>
          <w:szCs w:val="24"/>
        </w:rPr>
      </w:pPr>
      <w:r w:rsidRPr="00B3378E">
        <w:rPr>
          <w:rFonts w:eastAsia="Arial Unicode MS"/>
          <w:noProof/>
          <w:kern w:val="1"/>
          <w:sz w:val="20"/>
          <w:szCs w:val="24"/>
          <w:lang w:eastAsia="ru-RU"/>
        </w:rPr>
        <w:drawing>
          <wp:anchor distT="0" distB="0" distL="114300" distR="114300" simplePos="0" relativeHeight="251682816" behindDoc="0" locked="0" layoutInCell="1" allowOverlap="1">
            <wp:simplePos x="0" y="0"/>
            <wp:positionH relativeFrom="column">
              <wp:posOffset>2847975</wp:posOffset>
            </wp:positionH>
            <wp:positionV relativeFrom="paragraph">
              <wp:posOffset>123825</wp:posOffset>
            </wp:positionV>
            <wp:extent cx="584200" cy="685800"/>
            <wp:effectExtent l="0" t="0" r="6350" b="0"/>
            <wp:wrapSquare wrapText="lef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B3378E" w:rsidRPr="00B3378E" w:rsidRDefault="00B3378E" w:rsidP="00B3378E">
      <w:pPr>
        <w:suppressAutoHyphens/>
        <w:autoSpaceDE/>
        <w:autoSpaceDN/>
        <w:jc w:val="center"/>
        <w:rPr>
          <w:rFonts w:eastAsia="Arial Unicode MS"/>
          <w:noProof/>
          <w:kern w:val="1"/>
          <w:sz w:val="20"/>
          <w:szCs w:val="24"/>
        </w:rPr>
      </w:pPr>
    </w:p>
    <w:p w:rsidR="00B3378E" w:rsidRPr="00B3378E" w:rsidRDefault="00B3378E" w:rsidP="00B3378E">
      <w:pPr>
        <w:suppressAutoHyphens/>
        <w:autoSpaceDE/>
        <w:autoSpaceDN/>
        <w:jc w:val="center"/>
        <w:rPr>
          <w:rFonts w:eastAsia="Arial Unicode MS"/>
          <w:kern w:val="1"/>
          <w:sz w:val="20"/>
          <w:szCs w:val="24"/>
        </w:rPr>
      </w:pPr>
    </w:p>
    <w:p w:rsidR="00B3378E" w:rsidRPr="00B3378E" w:rsidRDefault="00B3378E" w:rsidP="00B3378E">
      <w:pPr>
        <w:suppressAutoHyphens/>
        <w:autoSpaceDE/>
        <w:autoSpaceDN/>
        <w:jc w:val="center"/>
        <w:rPr>
          <w:rFonts w:eastAsia="Arial Unicode MS"/>
          <w:b/>
          <w:kern w:val="1"/>
          <w:sz w:val="28"/>
          <w:szCs w:val="28"/>
        </w:rPr>
      </w:pPr>
    </w:p>
    <w:p w:rsidR="00B3378E" w:rsidRPr="00B3378E" w:rsidRDefault="00B3378E" w:rsidP="00B3378E">
      <w:pPr>
        <w:suppressAutoHyphens/>
        <w:autoSpaceDE/>
        <w:autoSpaceDN/>
        <w:jc w:val="center"/>
        <w:rPr>
          <w:rFonts w:eastAsia="Arial Unicode MS"/>
          <w:b/>
          <w:kern w:val="1"/>
          <w:sz w:val="28"/>
          <w:szCs w:val="28"/>
        </w:rPr>
      </w:pPr>
    </w:p>
    <w:p w:rsidR="00B3378E" w:rsidRPr="00B3378E" w:rsidRDefault="00B3378E" w:rsidP="00B3378E">
      <w:pPr>
        <w:suppressAutoHyphens/>
        <w:autoSpaceDE/>
        <w:autoSpaceDN/>
        <w:jc w:val="center"/>
        <w:rPr>
          <w:rFonts w:eastAsia="Arial Unicode MS"/>
          <w:b/>
          <w:kern w:val="1"/>
          <w:sz w:val="20"/>
          <w:szCs w:val="20"/>
        </w:rPr>
      </w:pPr>
      <w:r w:rsidRPr="00B3378E">
        <w:rPr>
          <w:rFonts w:eastAsia="Arial Unicode MS"/>
          <w:b/>
          <w:kern w:val="1"/>
          <w:sz w:val="20"/>
          <w:szCs w:val="20"/>
        </w:rPr>
        <w:t>КУРГАНСКАЯ ОБЛАСТЬ</w:t>
      </w:r>
    </w:p>
    <w:p w:rsidR="00B3378E" w:rsidRPr="00B3378E" w:rsidRDefault="00B3378E" w:rsidP="00B3378E">
      <w:pPr>
        <w:suppressAutoHyphens/>
        <w:autoSpaceDE/>
        <w:autoSpaceDN/>
        <w:jc w:val="center"/>
        <w:rPr>
          <w:rFonts w:eastAsia="Arial Unicode MS"/>
          <w:b/>
          <w:kern w:val="1"/>
          <w:sz w:val="20"/>
          <w:szCs w:val="20"/>
        </w:rPr>
      </w:pPr>
      <w:r w:rsidRPr="00B3378E">
        <w:rPr>
          <w:rFonts w:eastAsia="Arial Unicode MS"/>
          <w:b/>
          <w:kern w:val="1"/>
          <w:sz w:val="20"/>
          <w:szCs w:val="20"/>
        </w:rPr>
        <w:t>МОКРОУСОВСКИЙ МУНИЦИПАЛЬНЫЙ ОКРУГ КУРГАНСКОЙ ОБЛАСТИ</w:t>
      </w:r>
    </w:p>
    <w:p w:rsidR="00B3378E" w:rsidRPr="00B3378E" w:rsidRDefault="00B3378E" w:rsidP="00B3378E">
      <w:pPr>
        <w:suppressAutoHyphens/>
        <w:autoSpaceDE/>
        <w:autoSpaceDN/>
        <w:jc w:val="center"/>
        <w:rPr>
          <w:rFonts w:eastAsia="Arial Unicode MS"/>
          <w:b/>
          <w:kern w:val="1"/>
          <w:sz w:val="20"/>
          <w:szCs w:val="20"/>
        </w:rPr>
      </w:pPr>
      <w:r w:rsidRPr="00B3378E">
        <w:rPr>
          <w:rFonts w:eastAsia="Arial Unicode MS"/>
          <w:b/>
          <w:kern w:val="1"/>
          <w:sz w:val="20"/>
          <w:szCs w:val="20"/>
        </w:rPr>
        <w:t xml:space="preserve">ДУМА МОКРОУСОВСКОГО МУНИЦИПАЛЬНОГО ОКРУГА </w:t>
      </w:r>
    </w:p>
    <w:p w:rsidR="00B3378E" w:rsidRPr="00B3378E" w:rsidRDefault="00B3378E" w:rsidP="00B3378E">
      <w:pPr>
        <w:suppressAutoHyphens/>
        <w:autoSpaceDE/>
        <w:autoSpaceDN/>
        <w:jc w:val="center"/>
        <w:rPr>
          <w:rFonts w:eastAsia="Arial Unicode MS"/>
          <w:b/>
          <w:kern w:val="1"/>
          <w:sz w:val="20"/>
          <w:szCs w:val="20"/>
        </w:rPr>
      </w:pPr>
      <w:r w:rsidRPr="00B3378E">
        <w:rPr>
          <w:rFonts w:eastAsia="Arial Unicode MS"/>
          <w:b/>
          <w:kern w:val="1"/>
          <w:sz w:val="20"/>
          <w:szCs w:val="20"/>
        </w:rPr>
        <w:t>КУРГАНСКОЙ ОБЛАСТИ</w:t>
      </w:r>
    </w:p>
    <w:p w:rsidR="00B3378E" w:rsidRPr="00B3378E" w:rsidRDefault="00B3378E" w:rsidP="00B3378E">
      <w:pPr>
        <w:suppressAutoHyphens/>
        <w:autoSpaceDE/>
        <w:autoSpaceDN/>
        <w:rPr>
          <w:rFonts w:eastAsia="Arial Unicode MS"/>
          <w:kern w:val="1"/>
          <w:sz w:val="20"/>
          <w:szCs w:val="20"/>
        </w:rPr>
      </w:pPr>
    </w:p>
    <w:p w:rsidR="00B3378E" w:rsidRPr="00B3378E" w:rsidRDefault="00B3378E" w:rsidP="00B3378E">
      <w:pPr>
        <w:suppressAutoHyphens/>
        <w:autoSpaceDE/>
        <w:autoSpaceDN/>
        <w:jc w:val="center"/>
        <w:rPr>
          <w:rFonts w:eastAsia="Arial Unicode MS"/>
          <w:b/>
          <w:kern w:val="1"/>
          <w:sz w:val="20"/>
          <w:szCs w:val="20"/>
        </w:rPr>
      </w:pPr>
      <w:r w:rsidRPr="00B3378E">
        <w:rPr>
          <w:rFonts w:eastAsia="Arial Unicode MS"/>
          <w:b/>
          <w:kern w:val="1"/>
          <w:sz w:val="20"/>
          <w:szCs w:val="20"/>
        </w:rPr>
        <w:lastRenderedPageBreak/>
        <w:t>РЕШЕНИЕ</w:t>
      </w:r>
    </w:p>
    <w:p w:rsidR="00B3378E" w:rsidRPr="00B3378E" w:rsidRDefault="00B3378E" w:rsidP="00B3378E">
      <w:pPr>
        <w:suppressAutoHyphens/>
        <w:autoSpaceDE/>
        <w:autoSpaceDN/>
        <w:jc w:val="center"/>
        <w:rPr>
          <w:rFonts w:eastAsia="Arial Unicode MS"/>
          <w:b/>
          <w:kern w:val="1"/>
          <w:sz w:val="20"/>
          <w:szCs w:val="20"/>
        </w:rPr>
      </w:pPr>
    </w:p>
    <w:p w:rsidR="00B3378E" w:rsidRPr="00B3378E" w:rsidRDefault="00B3378E" w:rsidP="00B3378E">
      <w:pPr>
        <w:suppressAutoHyphens/>
        <w:autoSpaceDE/>
        <w:autoSpaceDN/>
        <w:rPr>
          <w:rFonts w:eastAsia="Arial Unicode MS"/>
          <w:kern w:val="1"/>
          <w:sz w:val="20"/>
          <w:szCs w:val="20"/>
        </w:rPr>
      </w:pPr>
      <w:r w:rsidRPr="00B3378E">
        <w:rPr>
          <w:rFonts w:eastAsia="Arial Unicode MS"/>
          <w:kern w:val="1"/>
          <w:sz w:val="20"/>
          <w:szCs w:val="20"/>
        </w:rPr>
        <w:t xml:space="preserve">от </w:t>
      </w:r>
      <w:r w:rsidRPr="00B3378E">
        <w:rPr>
          <w:rFonts w:eastAsia="Arial Unicode MS"/>
          <w:kern w:val="1"/>
          <w:sz w:val="20"/>
          <w:szCs w:val="20"/>
          <w:u w:val="single"/>
        </w:rPr>
        <w:t xml:space="preserve">31 августа </w:t>
      </w:r>
      <w:r w:rsidRPr="00B3378E">
        <w:rPr>
          <w:rFonts w:eastAsia="Arial Unicode MS"/>
          <w:kern w:val="1"/>
          <w:sz w:val="20"/>
          <w:szCs w:val="20"/>
        </w:rPr>
        <w:t>2023 года    №</w:t>
      </w:r>
      <w:r w:rsidRPr="00B3378E">
        <w:rPr>
          <w:rFonts w:eastAsia="Arial Unicode MS"/>
          <w:kern w:val="1"/>
          <w:sz w:val="20"/>
          <w:szCs w:val="20"/>
          <w:u w:val="single"/>
        </w:rPr>
        <w:t>66</w:t>
      </w:r>
    </w:p>
    <w:p w:rsidR="00B3378E" w:rsidRPr="00B3378E" w:rsidRDefault="00B3378E" w:rsidP="00B3378E">
      <w:pPr>
        <w:widowControl/>
        <w:autoSpaceDE/>
        <w:autoSpaceDN/>
        <w:rPr>
          <w:bCs/>
          <w:sz w:val="20"/>
          <w:szCs w:val="20"/>
          <w:lang w:eastAsia="ru-RU"/>
        </w:rPr>
      </w:pPr>
      <w:r w:rsidRPr="00B3378E">
        <w:rPr>
          <w:bCs/>
          <w:sz w:val="20"/>
          <w:szCs w:val="20"/>
          <w:lang w:eastAsia="ru-RU"/>
        </w:rPr>
        <w:t xml:space="preserve">          с. Мокроусово</w:t>
      </w:r>
    </w:p>
    <w:p w:rsidR="00B3378E" w:rsidRPr="00B3378E" w:rsidRDefault="00B3378E" w:rsidP="00B3378E">
      <w:pPr>
        <w:suppressAutoHyphens/>
        <w:autoSpaceDE/>
        <w:autoSpaceDN/>
        <w:rPr>
          <w:rFonts w:eastAsia="Arial Unicode MS"/>
          <w:b/>
          <w:kern w:val="1"/>
          <w:sz w:val="20"/>
          <w:szCs w:val="20"/>
        </w:rPr>
      </w:pPr>
    </w:p>
    <w:p w:rsidR="00B3378E" w:rsidRPr="00B3378E" w:rsidRDefault="00B3378E" w:rsidP="00B3378E">
      <w:pPr>
        <w:suppressAutoHyphens/>
        <w:autoSpaceDE/>
        <w:autoSpaceDN/>
        <w:rPr>
          <w:rFonts w:eastAsia="Arial Unicode MS"/>
          <w:kern w:val="1"/>
          <w:sz w:val="20"/>
          <w:szCs w:val="20"/>
        </w:rPr>
      </w:pPr>
      <w:bookmarkStart w:id="1" w:name="_Hlk143507867"/>
      <w:r w:rsidRPr="00B3378E">
        <w:rPr>
          <w:rFonts w:eastAsia="Arial Unicode MS"/>
          <w:kern w:val="1"/>
          <w:sz w:val="20"/>
          <w:szCs w:val="20"/>
        </w:rPr>
        <w:t xml:space="preserve">О внесении изменений и дополнений в решение </w:t>
      </w:r>
    </w:p>
    <w:p w:rsidR="00B3378E" w:rsidRPr="00B3378E" w:rsidRDefault="00B3378E" w:rsidP="00B3378E">
      <w:pPr>
        <w:suppressAutoHyphens/>
        <w:autoSpaceDE/>
        <w:autoSpaceDN/>
        <w:rPr>
          <w:rFonts w:eastAsia="Arial Unicode MS"/>
          <w:kern w:val="1"/>
          <w:sz w:val="20"/>
          <w:szCs w:val="20"/>
        </w:rPr>
      </w:pPr>
      <w:bookmarkStart w:id="2" w:name="_Hlk142384734"/>
      <w:r w:rsidRPr="00B3378E">
        <w:rPr>
          <w:rFonts w:eastAsia="Arial Unicode MS"/>
          <w:kern w:val="1"/>
          <w:sz w:val="20"/>
          <w:szCs w:val="20"/>
        </w:rPr>
        <w:t xml:space="preserve">Думы </w:t>
      </w:r>
      <w:bookmarkStart w:id="3" w:name="_Hlk142384700"/>
      <w:r w:rsidRPr="00B3378E">
        <w:rPr>
          <w:rFonts w:eastAsia="Arial Unicode MS"/>
          <w:kern w:val="1"/>
          <w:sz w:val="20"/>
          <w:szCs w:val="20"/>
        </w:rPr>
        <w:t xml:space="preserve">Мокроусовского муниципального округа </w:t>
      </w:r>
    </w:p>
    <w:p w:rsidR="00B3378E" w:rsidRPr="00B3378E" w:rsidRDefault="00B3378E" w:rsidP="00B3378E">
      <w:pPr>
        <w:suppressAutoHyphens/>
        <w:autoSpaceDE/>
        <w:autoSpaceDN/>
        <w:rPr>
          <w:rFonts w:eastAsia="Arial Unicode MS"/>
          <w:color w:val="000000"/>
          <w:kern w:val="1"/>
          <w:sz w:val="20"/>
          <w:szCs w:val="20"/>
        </w:rPr>
      </w:pPr>
      <w:r w:rsidRPr="00B3378E">
        <w:rPr>
          <w:rFonts w:eastAsia="Arial Unicode MS"/>
          <w:kern w:val="1"/>
          <w:sz w:val="20"/>
          <w:szCs w:val="20"/>
        </w:rPr>
        <w:t>Курганской области</w:t>
      </w:r>
      <w:bookmarkEnd w:id="3"/>
      <w:r w:rsidRPr="00B3378E">
        <w:rPr>
          <w:rFonts w:eastAsia="Arial Unicode MS"/>
          <w:kern w:val="1"/>
          <w:sz w:val="20"/>
          <w:szCs w:val="20"/>
        </w:rPr>
        <w:t xml:space="preserve"> </w:t>
      </w:r>
      <w:r w:rsidRPr="00B3378E">
        <w:rPr>
          <w:rFonts w:eastAsia="Arial Unicode MS"/>
          <w:color w:val="000000"/>
          <w:kern w:val="1"/>
          <w:sz w:val="20"/>
          <w:szCs w:val="20"/>
        </w:rPr>
        <w:t>от 22 декабря 2022 года №161</w:t>
      </w:r>
    </w:p>
    <w:p w:rsidR="00B3378E" w:rsidRPr="00B3378E" w:rsidRDefault="00B3378E" w:rsidP="00B3378E">
      <w:pPr>
        <w:suppressAutoHyphens/>
        <w:autoSpaceDE/>
        <w:autoSpaceDN/>
        <w:rPr>
          <w:rFonts w:eastAsia="Arial Unicode MS"/>
          <w:kern w:val="1"/>
          <w:sz w:val="20"/>
          <w:szCs w:val="20"/>
        </w:rPr>
      </w:pPr>
      <w:r w:rsidRPr="00B3378E">
        <w:rPr>
          <w:rFonts w:eastAsia="Arial Unicode MS"/>
          <w:kern w:val="1"/>
          <w:sz w:val="20"/>
          <w:szCs w:val="20"/>
        </w:rPr>
        <w:t xml:space="preserve">«О бюджете Мокроусовского муниципального </w:t>
      </w:r>
    </w:p>
    <w:p w:rsidR="00B3378E" w:rsidRPr="00B3378E" w:rsidRDefault="00B3378E" w:rsidP="00B3378E">
      <w:pPr>
        <w:suppressAutoHyphens/>
        <w:autoSpaceDE/>
        <w:autoSpaceDN/>
        <w:rPr>
          <w:rFonts w:eastAsia="Arial Unicode MS"/>
          <w:kern w:val="1"/>
          <w:sz w:val="20"/>
          <w:szCs w:val="20"/>
        </w:rPr>
      </w:pPr>
      <w:r w:rsidRPr="00B3378E">
        <w:rPr>
          <w:rFonts w:eastAsia="Arial Unicode MS"/>
          <w:kern w:val="1"/>
          <w:sz w:val="20"/>
          <w:szCs w:val="20"/>
        </w:rPr>
        <w:t xml:space="preserve">округа Курганской области на 2023 год </w:t>
      </w:r>
    </w:p>
    <w:p w:rsidR="00B3378E" w:rsidRPr="00B3378E" w:rsidRDefault="00B3378E" w:rsidP="00B3378E">
      <w:pPr>
        <w:suppressAutoHyphens/>
        <w:autoSpaceDE/>
        <w:autoSpaceDN/>
        <w:rPr>
          <w:rFonts w:eastAsia="Arial Unicode MS"/>
          <w:kern w:val="1"/>
          <w:sz w:val="20"/>
          <w:szCs w:val="20"/>
        </w:rPr>
      </w:pPr>
      <w:r w:rsidRPr="00B3378E">
        <w:rPr>
          <w:rFonts w:eastAsia="Arial Unicode MS"/>
          <w:kern w:val="1"/>
          <w:sz w:val="20"/>
          <w:szCs w:val="20"/>
        </w:rPr>
        <w:t>и на плановый период 2024 и 2025 годов»</w:t>
      </w:r>
    </w:p>
    <w:bookmarkEnd w:id="1"/>
    <w:bookmarkEnd w:id="2"/>
    <w:p w:rsidR="00B3378E" w:rsidRPr="00B3378E" w:rsidRDefault="00B3378E" w:rsidP="00B3378E">
      <w:pPr>
        <w:suppressAutoHyphens/>
        <w:autoSpaceDE/>
        <w:autoSpaceDN/>
        <w:rPr>
          <w:rFonts w:eastAsia="Arial Unicode MS"/>
          <w:kern w:val="1"/>
          <w:sz w:val="20"/>
          <w:szCs w:val="20"/>
        </w:rPr>
      </w:pPr>
      <w:r w:rsidRPr="00B3378E">
        <w:rPr>
          <w:rFonts w:eastAsia="Arial Unicode MS"/>
          <w:b/>
          <w:kern w:val="1"/>
          <w:sz w:val="20"/>
          <w:szCs w:val="20"/>
        </w:rPr>
        <w:t xml:space="preserve">     </w:t>
      </w:r>
    </w:p>
    <w:p w:rsidR="00B3378E" w:rsidRPr="00B3378E" w:rsidRDefault="00B3378E" w:rsidP="00B3378E">
      <w:pPr>
        <w:suppressAutoHyphens/>
        <w:autoSpaceDE/>
        <w:autoSpaceDN/>
        <w:jc w:val="both"/>
        <w:rPr>
          <w:rFonts w:eastAsia="Arial Unicode MS"/>
          <w:kern w:val="1"/>
          <w:sz w:val="20"/>
          <w:szCs w:val="20"/>
        </w:rPr>
      </w:pPr>
      <w:r w:rsidRPr="00B3378E">
        <w:rPr>
          <w:rFonts w:eastAsia="Arial Unicode MS"/>
          <w:kern w:val="1"/>
          <w:sz w:val="20"/>
          <w:szCs w:val="20"/>
        </w:rPr>
        <w:t xml:space="preserve">     </w:t>
      </w:r>
      <w:r w:rsidRPr="00B3378E">
        <w:rPr>
          <w:rFonts w:eastAsia="Arial Unicode MS"/>
          <w:kern w:val="1"/>
          <w:sz w:val="20"/>
          <w:szCs w:val="20"/>
        </w:rPr>
        <w:tab/>
        <w:t xml:space="preserve">В соответствии с Бюджетным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Мокроусовского муниципального округа Курганской области, </w:t>
      </w:r>
    </w:p>
    <w:p w:rsidR="00B3378E" w:rsidRPr="00B3378E" w:rsidRDefault="00B3378E" w:rsidP="00B3378E">
      <w:pPr>
        <w:suppressAutoHyphens/>
        <w:autoSpaceDE/>
        <w:autoSpaceDN/>
        <w:ind w:firstLine="709"/>
        <w:jc w:val="both"/>
        <w:rPr>
          <w:rFonts w:eastAsia="Arial Unicode MS"/>
          <w:kern w:val="1"/>
          <w:sz w:val="20"/>
          <w:szCs w:val="20"/>
        </w:rPr>
      </w:pPr>
      <w:r w:rsidRPr="00B3378E">
        <w:rPr>
          <w:rFonts w:eastAsia="Arial Unicode MS"/>
          <w:kern w:val="1"/>
          <w:sz w:val="20"/>
          <w:szCs w:val="20"/>
        </w:rPr>
        <w:t>Дума Мокроусовского муниципального округа Курганской области РЕШИЛА:</w:t>
      </w:r>
    </w:p>
    <w:p w:rsidR="00B3378E" w:rsidRPr="00B3378E" w:rsidRDefault="00B3378E" w:rsidP="00B3378E">
      <w:pPr>
        <w:suppressAutoHyphens/>
        <w:autoSpaceDE/>
        <w:autoSpaceDN/>
        <w:jc w:val="both"/>
        <w:rPr>
          <w:rFonts w:eastAsia="Arial Unicode MS"/>
          <w:kern w:val="1"/>
          <w:sz w:val="20"/>
          <w:szCs w:val="20"/>
        </w:rPr>
      </w:pPr>
      <w:r w:rsidRPr="00B3378E">
        <w:rPr>
          <w:rFonts w:eastAsia="Arial Unicode MS"/>
          <w:kern w:val="1"/>
          <w:sz w:val="20"/>
          <w:szCs w:val="20"/>
        </w:rPr>
        <w:t xml:space="preserve">    </w:t>
      </w:r>
      <w:r w:rsidRPr="00B3378E">
        <w:rPr>
          <w:rFonts w:eastAsia="Arial Unicode MS"/>
          <w:kern w:val="1"/>
          <w:sz w:val="20"/>
          <w:szCs w:val="20"/>
        </w:rPr>
        <w:tab/>
        <w:t>1. В решение Думы Мокроусовского муниципального округа Курганской области от 22 декабря 2022 года № 161 «О бюджете Мокроусовского муниципального округа Курганской области на 2023 год и на плановый период 2024 и 2025 годов» внести следующие изменения и дополнения:</w:t>
      </w:r>
    </w:p>
    <w:p w:rsidR="00B3378E" w:rsidRPr="00B3378E" w:rsidRDefault="00B3378E" w:rsidP="00B3378E">
      <w:pPr>
        <w:suppressAutoHyphens/>
        <w:autoSpaceDE/>
        <w:autoSpaceDN/>
        <w:ind w:firstLine="709"/>
        <w:jc w:val="both"/>
        <w:rPr>
          <w:rFonts w:eastAsia="Arial Unicode MS"/>
          <w:kern w:val="1"/>
          <w:sz w:val="20"/>
          <w:szCs w:val="20"/>
        </w:rPr>
      </w:pPr>
      <w:r w:rsidRPr="00B3378E">
        <w:rPr>
          <w:rFonts w:eastAsia="Arial Unicode MS"/>
          <w:kern w:val="1"/>
          <w:sz w:val="20"/>
          <w:szCs w:val="20"/>
        </w:rPr>
        <w:t>1) пункт 1 статьи 1 изложить в следующей редакции:</w:t>
      </w:r>
    </w:p>
    <w:p w:rsidR="00B3378E" w:rsidRPr="00B3378E" w:rsidRDefault="00B3378E" w:rsidP="00B3378E">
      <w:pPr>
        <w:shd w:val="clear" w:color="auto" w:fill="FFFFFF"/>
        <w:suppressAutoHyphens/>
        <w:adjustRightInd w:val="0"/>
        <w:ind w:firstLine="720"/>
        <w:jc w:val="both"/>
        <w:rPr>
          <w:rFonts w:eastAsia="Arial Unicode MS"/>
          <w:kern w:val="1"/>
          <w:sz w:val="20"/>
          <w:szCs w:val="20"/>
        </w:rPr>
      </w:pPr>
      <w:r w:rsidRPr="00B3378E">
        <w:rPr>
          <w:rFonts w:eastAsia="Arial Unicode MS"/>
          <w:kern w:val="1"/>
          <w:sz w:val="20"/>
          <w:szCs w:val="20"/>
        </w:rPr>
        <w:t>«1. Утвердить основные характеристики бюджета Мокроусовского муниципального округа Курганской области на 2023 год:</w:t>
      </w:r>
    </w:p>
    <w:p w:rsidR="00B3378E" w:rsidRPr="00B3378E" w:rsidRDefault="00B3378E" w:rsidP="00B3378E">
      <w:pPr>
        <w:shd w:val="clear" w:color="auto" w:fill="FFFFFF"/>
        <w:suppressAutoHyphens/>
        <w:adjustRightInd w:val="0"/>
        <w:ind w:firstLine="720"/>
        <w:jc w:val="both"/>
        <w:rPr>
          <w:rFonts w:eastAsia="Arial Unicode MS"/>
          <w:kern w:val="1"/>
          <w:sz w:val="20"/>
          <w:szCs w:val="20"/>
        </w:rPr>
      </w:pPr>
      <w:r w:rsidRPr="00B3378E">
        <w:rPr>
          <w:rFonts w:eastAsia="Arial Unicode MS"/>
          <w:kern w:val="1"/>
          <w:sz w:val="20"/>
          <w:szCs w:val="20"/>
        </w:rPr>
        <w:t>1) общий объем доходов бюджета Мокроусовского муниципального округа Курганской области в сумме 494646,8</w:t>
      </w:r>
      <w:r w:rsidRPr="00B3378E">
        <w:rPr>
          <w:rFonts w:ascii="Arial" w:eastAsia="Arial Unicode MS" w:hAnsi="Arial"/>
          <w:kern w:val="1"/>
          <w:sz w:val="20"/>
          <w:szCs w:val="20"/>
        </w:rPr>
        <w:t xml:space="preserve"> </w:t>
      </w:r>
      <w:r w:rsidRPr="00B3378E">
        <w:rPr>
          <w:rFonts w:eastAsia="Arial Unicode MS"/>
          <w:kern w:val="1"/>
          <w:sz w:val="20"/>
          <w:szCs w:val="20"/>
        </w:rPr>
        <w:t>тыс. рублей, в том числе:</w:t>
      </w:r>
    </w:p>
    <w:p w:rsidR="00B3378E" w:rsidRPr="00B3378E" w:rsidRDefault="00B3378E" w:rsidP="00B3378E">
      <w:pPr>
        <w:shd w:val="clear" w:color="auto" w:fill="FFFFFF"/>
        <w:suppressAutoHyphens/>
        <w:adjustRightInd w:val="0"/>
        <w:ind w:firstLine="720"/>
        <w:jc w:val="both"/>
        <w:rPr>
          <w:rFonts w:eastAsia="Arial Unicode MS"/>
          <w:kern w:val="1"/>
          <w:sz w:val="20"/>
          <w:szCs w:val="20"/>
        </w:rPr>
      </w:pPr>
      <w:r w:rsidRPr="00B3378E">
        <w:rPr>
          <w:rFonts w:eastAsia="Arial Unicode MS"/>
          <w:kern w:val="1"/>
          <w:sz w:val="20"/>
          <w:szCs w:val="20"/>
        </w:rPr>
        <w:t>а) объем налоговых и неналоговых доходов в сумме 70207 тыс. рублей;</w:t>
      </w:r>
    </w:p>
    <w:p w:rsidR="00B3378E" w:rsidRPr="00B3378E" w:rsidRDefault="00B3378E" w:rsidP="00B3378E">
      <w:pPr>
        <w:shd w:val="clear" w:color="auto" w:fill="FFFFFF"/>
        <w:suppressAutoHyphens/>
        <w:adjustRightInd w:val="0"/>
        <w:ind w:firstLine="720"/>
        <w:jc w:val="both"/>
        <w:rPr>
          <w:rFonts w:eastAsia="Arial Unicode MS"/>
          <w:kern w:val="1"/>
          <w:sz w:val="20"/>
          <w:szCs w:val="20"/>
        </w:rPr>
      </w:pPr>
      <w:r w:rsidRPr="00B3378E">
        <w:rPr>
          <w:rFonts w:eastAsia="Arial Unicode MS"/>
          <w:kern w:val="1"/>
          <w:sz w:val="20"/>
          <w:szCs w:val="20"/>
        </w:rPr>
        <w:t>б) объем безвозмездных поступлений в сумме 424439,8 тыс. рублей, в том числе:</w:t>
      </w:r>
    </w:p>
    <w:p w:rsidR="00B3378E" w:rsidRPr="00B3378E" w:rsidRDefault="00B3378E" w:rsidP="00B3378E">
      <w:pPr>
        <w:shd w:val="clear" w:color="auto" w:fill="FFFFFF"/>
        <w:suppressAutoHyphens/>
        <w:adjustRightInd w:val="0"/>
        <w:ind w:firstLine="720"/>
        <w:jc w:val="both"/>
        <w:rPr>
          <w:rFonts w:eastAsia="Arial Unicode MS"/>
          <w:kern w:val="1"/>
          <w:sz w:val="20"/>
          <w:szCs w:val="20"/>
        </w:rPr>
      </w:pPr>
      <w:r w:rsidRPr="00B3378E">
        <w:rPr>
          <w:rFonts w:eastAsia="Arial Unicode MS"/>
          <w:kern w:val="1"/>
          <w:sz w:val="20"/>
          <w:szCs w:val="20"/>
        </w:rPr>
        <w:t>объем безвозмездных поступлений от других бюджетов бюджетной системы Российской Федерации в сумме 423589,8 тыс. рублей, из них:</w:t>
      </w:r>
    </w:p>
    <w:p w:rsidR="00B3378E" w:rsidRPr="00B3378E" w:rsidRDefault="00B3378E" w:rsidP="00B3378E">
      <w:pPr>
        <w:shd w:val="clear" w:color="auto" w:fill="FFFFFF"/>
        <w:suppressAutoHyphens/>
        <w:adjustRightInd w:val="0"/>
        <w:ind w:firstLine="720"/>
        <w:jc w:val="both"/>
        <w:rPr>
          <w:rFonts w:eastAsia="Arial Unicode MS"/>
          <w:kern w:val="1"/>
          <w:sz w:val="20"/>
          <w:szCs w:val="20"/>
        </w:rPr>
      </w:pPr>
      <w:r w:rsidRPr="00B3378E">
        <w:rPr>
          <w:rFonts w:eastAsia="Arial Unicode MS"/>
          <w:kern w:val="1"/>
          <w:sz w:val="20"/>
          <w:szCs w:val="20"/>
        </w:rPr>
        <w:t>- дотации бюджетам бюджетной системы Российской Федерации в сумме 219283,0 тыс. рублей;</w:t>
      </w:r>
    </w:p>
    <w:p w:rsidR="00B3378E" w:rsidRPr="00B3378E" w:rsidRDefault="00B3378E" w:rsidP="00B3378E">
      <w:pPr>
        <w:shd w:val="clear" w:color="auto" w:fill="FFFFFF"/>
        <w:suppressAutoHyphens/>
        <w:adjustRightInd w:val="0"/>
        <w:ind w:firstLine="720"/>
        <w:jc w:val="both"/>
        <w:rPr>
          <w:rFonts w:eastAsia="Arial Unicode MS"/>
          <w:kern w:val="1"/>
          <w:sz w:val="20"/>
          <w:szCs w:val="20"/>
        </w:rPr>
      </w:pPr>
      <w:r w:rsidRPr="00B3378E">
        <w:rPr>
          <w:rFonts w:eastAsia="Arial Unicode MS"/>
          <w:kern w:val="1"/>
          <w:sz w:val="20"/>
          <w:szCs w:val="20"/>
        </w:rPr>
        <w:t>- субсидии бюджетам бюджетной системы Российской Федерации (межбюджетные субсидии) в сумме 63970,5 тыс. рублей;</w:t>
      </w:r>
    </w:p>
    <w:p w:rsidR="00B3378E" w:rsidRPr="00B3378E" w:rsidRDefault="00B3378E" w:rsidP="00B3378E">
      <w:pPr>
        <w:shd w:val="clear" w:color="auto" w:fill="FFFFFF"/>
        <w:suppressAutoHyphens/>
        <w:adjustRightInd w:val="0"/>
        <w:ind w:firstLine="720"/>
        <w:jc w:val="both"/>
        <w:rPr>
          <w:rFonts w:eastAsia="Arial Unicode MS"/>
          <w:kern w:val="1"/>
          <w:sz w:val="20"/>
          <w:szCs w:val="20"/>
        </w:rPr>
      </w:pPr>
      <w:r w:rsidRPr="00B3378E">
        <w:rPr>
          <w:rFonts w:eastAsia="Arial Unicode MS"/>
          <w:kern w:val="1"/>
          <w:sz w:val="20"/>
          <w:szCs w:val="20"/>
        </w:rPr>
        <w:t>- субвенции бюджетам бюджетной системы Российской Федерации в сумме 129936,6 тыс. рублей;</w:t>
      </w:r>
    </w:p>
    <w:p w:rsidR="00B3378E" w:rsidRPr="00B3378E" w:rsidRDefault="00B3378E" w:rsidP="00B3378E">
      <w:pPr>
        <w:shd w:val="clear" w:color="auto" w:fill="FFFFFF"/>
        <w:suppressAutoHyphens/>
        <w:adjustRightInd w:val="0"/>
        <w:ind w:firstLine="720"/>
        <w:jc w:val="both"/>
        <w:rPr>
          <w:rFonts w:eastAsia="Arial Unicode MS"/>
          <w:kern w:val="1"/>
          <w:sz w:val="20"/>
          <w:szCs w:val="20"/>
        </w:rPr>
      </w:pPr>
      <w:r w:rsidRPr="00B3378E">
        <w:rPr>
          <w:rFonts w:eastAsia="Arial Unicode MS"/>
          <w:kern w:val="1"/>
          <w:sz w:val="20"/>
          <w:szCs w:val="20"/>
        </w:rPr>
        <w:t>- иные межбюджетные трансферты в сумме 10399,7 тыс. рублей;</w:t>
      </w:r>
    </w:p>
    <w:p w:rsidR="00B3378E" w:rsidRPr="00B3378E" w:rsidRDefault="00B3378E" w:rsidP="00B3378E">
      <w:pPr>
        <w:shd w:val="clear" w:color="auto" w:fill="FFFFFF"/>
        <w:suppressAutoHyphens/>
        <w:adjustRightInd w:val="0"/>
        <w:ind w:firstLine="720"/>
        <w:jc w:val="both"/>
        <w:rPr>
          <w:rFonts w:eastAsia="Arial Unicode MS"/>
          <w:kern w:val="1"/>
          <w:sz w:val="20"/>
          <w:szCs w:val="20"/>
        </w:rPr>
      </w:pPr>
      <w:r w:rsidRPr="00B3378E">
        <w:rPr>
          <w:rFonts w:eastAsia="Arial Unicode MS"/>
          <w:kern w:val="1"/>
          <w:sz w:val="20"/>
          <w:szCs w:val="20"/>
        </w:rPr>
        <w:t>объем прочих безвозмездных поступлений в сумме 850 тыс. рублей;</w:t>
      </w:r>
    </w:p>
    <w:p w:rsidR="00B3378E" w:rsidRPr="00B3378E" w:rsidRDefault="00B3378E" w:rsidP="00B3378E">
      <w:pPr>
        <w:shd w:val="clear" w:color="auto" w:fill="FFFFFF"/>
        <w:suppressAutoHyphens/>
        <w:adjustRightInd w:val="0"/>
        <w:ind w:firstLine="720"/>
        <w:jc w:val="both"/>
        <w:rPr>
          <w:rFonts w:eastAsia="Arial Unicode MS"/>
          <w:kern w:val="1"/>
          <w:sz w:val="20"/>
          <w:szCs w:val="20"/>
        </w:rPr>
      </w:pPr>
      <w:r w:rsidRPr="00B3378E">
        <w:rPr>
          <w:rFonts w:eastAsia="Arial Unicode MS"/>
          <w:kern w:val="1"/>
          <w:sz w:val="20"/>
          <w:szCs w:val="20"/>
        </w:rPr>
        <w:t>2) общий объем расходов бюджета Мокроусовского муниципального округа Курганской области в сумме 494646,8</w:t>
      </w:r>
      <w:r w:rsidRPr="00B3378E">
        <w:rPr>
          <w:rFonts w:ascii="Arial" w:eastAsia="Arial Unicode MS" w:hAnsi="Arial"/>
          <w:kern w:val="1"/>
          <w:sz w:val="20"/>
          <w:szCs w:val="20"/>
        </w:rPr>
        <w:t xml:space="preserve"> </w:t>
      </w:r>
      <w:r w:rsidRPr="00B3378E">
        <w:rPr>
          <w:rFonts w:eastAsia="Arial Unicode MS"/>
          <w:kern w:val="1"/>
          <w:sz w:val="20"/>
          <w:szCs w:val="20"/>
        </w:rPr>
        <w:t>тыс. рублей;</w:t>
      </w:r>
    </w:p>
    <w:p w:rsidR="00B3378E" w:rsidRPr="00B3378E" w:rsidRDefault="00B3378E" w:rsidP="00B3378E">
      <w:pPr>
        <w:shd w:val="clear" w:color="auto" w:fill="FFFFFF"/>
        <w:suppressAutoHyphens/>
        <w:adjustRightInd w:val="0"/>
        <w:ind w:firstLine="720"/>
        <w:jc w:val="both"/>
        <w:rPr>
          <w:rFonts w:eastAsia="Arial Unicode MS"/>
          <w:kern w:val="1"/>
          <w:sz w:val="20"/>
          <w:szCs w:val="20"/>
        </w:rPr>
      </w:pPr>
      <w:r w:rsidRPr="00B3378E">
        <w:rPr>
          <w:rFonts w:eastAsia="Arial Unicode MS"/>
          <w:kern w:val="1"/>
          <w:sz w:val="20"/>
          <w:szCs w:val="20"/>
        </w:rPr>
        <w:t>3) превышение расходов над доходами (дефицит) бюджета Мокроусовского муниципального округа Курганской области в сумме     0,0 тыс.  рублей»;</w:t>
      </w:r>
    </w:p>
    <w:p w:rsidR="00B3378E" w:rsidRPr="00B3378E" w:rsidRDefault="00B3378E" w:rsidP="00B3378E">
      <w:pPr>
        <w:suppressAutoHyphens/>
        <w:autoSpaceDE/>
        <w:autoSpaceDN/>
        <w:ind w:firstLine="709"/>
        <w:jc w:val="both"/>
        <w:rPr>
          <w:rFonts w:eastAsia="Arial Unicode MS"/>
          <w:kern w:val="1"/>
          <w:sz w:val="20"/>
          <w:szCs w:val="20"/>
        </w:rPr>
      </w:pPr>
      <w:r w:rsidRPr="00B3378E">
        <w:rPr>
          <w:rFonts w:eastAsia="Arial Unicode MS"/>
          <w:kern w:val="1"/>
          <w:sz w:val="20"/>
          <w:szCs w:val="20"/>
        </w:rPr>
        <w:t>2) приложение 1 изложить в редакции согласно приложению 1 к настоящему решению;</w:t>
      </w:r>
    </w:p>
    <w:p w:rsidR="00B3378E" w:rsidRPr="00B3378E" w:rsidRDefault="00B3378E" w:rsidP="00B3378E">
      <w:pPr>
        <w:suppressAutoHyphens/>
        <w:autoSpaceDE/>
        <w:autoSpaceDN/>
        <w:ind w:firstLine="709"/>
        <w:jc w:val="both"/>
        <w:rPr>
          <w:rFonts w:eastAsia="Arial Unicode MS"/>
          <w:kern w:val="1"/>
          <w:sz w:val="20"/>
          <w:szCs w:val="20"/>
        </w:rPr>
      </w:pPr>
      <w:r w:rsidRPr="00B3378E">
        <w:rPr>
          <w:rFonts w:eastAsia="Arial Unicode MS"/>
          <w:kern w:val="1"/>
          <w:sz w:val="20"/>
          <w:szCs w:val="20"/>
        </w:rPr>
        <w:t>3) приложение 5 изложить в редакции согласно приложению 2 к настоящему решению;</w:t>
      </w:r>
    </w:p>
    <w:p w:rsidR="00B3378E" w:rsidRPr="00B3378E" w:rsidRDefault="00B3378E" w:rsidP="00B3378E">
      <w:pPr>
        <w:suppressAutoHyphens/>
        <w:autoSpaceDE/>
        <w:autoSpaceDN/>
        <w:ind w:firstLine="709"/>
        <w:jc w:val="both"/>
        <w:rPr>
          <w:rFonts w:eastAsia="Arial Unicode MS"/>
          <w:kern w:val="1"/>
          <w:sz w:val="20"/>
          <w:szCs w:val="20"/>
        </w:rPr>
      </w:pPr>
      <w:r w:rsidRPr="00B3378E">
        <w:rPr>
          <w:rFonts w:eastAsia="Arial Unicode MS"/>
          <w:kern w:val="1"/>
          <w:sz w:val="20"/>
          <w:szCs w:val="20"/>
        </w:rPr>
        <w:t>4) приложение 7 изложить в редакции согласно приложению 3 к настоящему решению;</w:t>
      </w:r>
    </w:p>
    <w:p w:rsidR="00B3378E" w:rsidRPr="00B3378E" w:rsidRDefault="00B3378E" w:rsidP="00B3378E">
      <w:pPr>
        <w:suppressAutoHyphens/>
        <w:autoSpaceDE/>
        <w:autoSpaceDN/>
        <w:ind w:firstLine="709"/>
        <w:jc w:val="both"/>
        <w:rPr>
          <w:rFonts w:eastAsia="Arial Unicode MS"/>
          <w:kern w:val="1"/>
          <w:sz w:val="20"/>
          <w:szCs w:val="20"/>
        </w:rPr>
      </w:pPr>
      <w:r w:rsidRPr="00B3378E">
        <w:rPr>
          <w:rFonts w:eastAsia="Arial Unicode MS"/>
          <w:kern w:val="1"/>
          <w:sz w:val="20"/>
          <w:szCs w:val="20"/>
        </w:rPr>
        <w:t>5) приложение 9 изложить в редакции согласно приложению 4 к настоящему решению.</w:t>
      </w:r>
    </w:p>
    <w:p w:rsidR="00B3378E" w:rsidRPr="00B3378E" w:rsidRDefault="00B3378E" w:rsidP="00B3378E">
      <w:pPr>
        <w:suppressAutoHyphens/>
        <w:autoSpaceDE/>
        <w:autoSpaceDN/>
        <w:ind w:firstLine="709"/>
        <w:jc w:val="both"/>
        <w:rPr>
          <w:rFonts w:eastAsia="Arial Unicode MS"/>
          <w:kern w:val="1"/>
          <w:sz w:val="20"/>
          <w:szCs w:val="20"/>
        </w:rPr>
      </w:pPr>
      <w:r w:rsidRPr="00B3378E">
        <w:rPr>
          <w:rFonts w:eastAsia="Arial Unicode MS"/>
          <w:kern w:val="1"/>
          <w:sz w:val="20"/>
          <w:szCs w:val="20"/>
        </w:rPr>
        <w:t xml:space="preserve">2. Опубликовать настоящее решение в «Информационном вестнике Мокроусовского муниципального округа Курганской области». </w:t>
      </w:r>
    </w:p>
    <w:p w:rsidR="00B3378E" w:rsidRPr="00B3378E" w:rsidRDefault="00B3378E" w:rsidP="00B3378E">
      <w:pPr>
        <w:suppressAutoHyphens/>
        <w:autoSpaceDE/>
        <w:autoSpaceDN/>
        <w:ind w:firstLine="709"/>
        <w:jc w:val="both"/>
        <w:rPr>
          <w:rFonts w:eastAsia="Arial Unicode MS"/>
          <w:kern w:val="1"/>
          <w:sz w:val="20"/>
          <w:szCs w:val="20"/>
        </w:rPr>
      </w:pPr>
      <w:r w:rsidRPr="00B3378E">
        <w:rPr>
          <w:rFonts w:eastAsia="Arial Unicode MS"/>
          <w:kern w:val="1"/>
          <w:sz w:val="20"/>
          <w:szCs w:val="20"/>
        </w:rPr>
        <w:t xml:space="preserve">3. Настоящее </w:t>
      </w:r>
      <w:bookmarkStart w:id="4" w:name="_Hlk142385029"/>
      <w:r w:rsidRPr="00B3378E">
        <w:rPr>
          <w:rFonts w:eastAsia="Arial Unicode MS"/>
          <w:kern w:val="1"/>
          <w:sz w:val="20"/>
          <w:szCs w:val="20"/>
        </w:rPr>
        <w:t xml:space="preserve">решение </w:t>
      </w:r>
      <w:bookmarkEnd w:id="4"/>
      <w:r w:rsidRPr="00B3378E">
        <w:rPr>
          <w:rFonts w:eastAsia="Arial Unicode MS"/>
          <w:kern w:val="1"/>
          <w:sz w:val="20"/>
          <w:szCs w:val="20"/>
        </w:rPr>
        <w:t>вступает в силу после его опубликования.</w:t>
      </w:r>
    </w:p>
    <w:p w:rsidR="00B3378E" w:rsidRPr="00B3378E" w:rsidRDefault="00B3378E" w:rsidP="00B3378E">
      <w:pPr>
        <w:suppressAutoHyphens/>
        <w:autoSpaceDE/>
        <w:autoSpaceDN/>
        <w:rPr>
          <w:rFonts w:eastAsia="Arial Unicode MS"/>
          <w:kern w:val="1"/>
          <w:sz w:val="20"/>
          <w:szCs w:val="20"/>
        </w:rPr>
      </w:pPr>
    </w:p>
    <w:p w:rsidR="00B3378E" w:rsidRPr="00B3378E" w:rsidRDefault="00B3378E" w:rsidP="00B3378E">
      <w:pPr>
        <w:suppressAutoHyphens/>
        <w:autoSpaceDE/>
        <w:autoSpaceDN/>
        <w:jc w:val="both"/>
        <w:rPr>
          <w:rFonts w:eastAsia="Arial Unicode MS"/>
          <w:kern w:val="1"/>
          <w:sz w:val="20"/>
          <w:szCs w:val="20"/>
        </w:rPr>
      </w:pPr>
      <w:r w:rsidRPr="00B3378E">
        <w:rPr>
          <w:rFonts w:eastAsia="Arial Unicode MS"/>
          <w:kern w:val="1"/>
          <w:sz w:val="20"/>
          <w:szCs w:val="20"/>
        </w:rPr>
        <w:t xml:space="preserve">Председатель Думы Мокроусовского </w:t>
      </w:r>
    </w:p>
    <w:p w:rsidR="00B3378E" w:rsidRPr="00B3378E" w:rsidRDefault="00B3378E" w:rsidP="00B3378E">
      <w:pPr>
        <w:suppressAutoHyphens/>
        <w:autoSpaceDE/>
        <w:autoSpaceDN/>
        <w:jc w:val="both"/>
        <w:rPr>
          <w:rFonts w:eastAsia="Arial Unicode MS"/>
          <w:kern w:val="1"/>
          <w:sz w:val="20"/>
          <w:szCs w:val="20"/>
        </w:rPr>
      </w:pPr>
      <w:r w:rsidRPr="00B3378E">
        <w:rPr>
          <w:rFonts w:eastAsia="Arial Unicode MS"/>
          <w:kern w:val="1"/>
          <w:sz w:val="20"/>
          <w:szCs w:val="20"/>
        </w:rPr>
        <w:t xml:space="preserve">муниципального округа Курганской области                                   </w:t>
      </w:r>
      <w:r w:rsidR="00B271E0">
        <w:rPr>
          <w:rFonts w:eastAsia="Arial Unicode MS"/>
          <w:kern w:val="1"/>
          <w:sz w:val="20"/>
          <w:szCs w:val="20"/>
        </w:rPr>
        <w:t xml:space="preserve">                        </w:t>
      </w:r>
      <w:r w:rsidRPr="00B3378E">
        <w:rPr>
          <w:rFonts w:eastAsia="Arial Unicode MS"/>
          <w:kern w:val="1"/>
          <w:sz w:val="20"/>
          <w:szCs w:val="20"/>
        </w:rPr>
        <w:t xml:space="preserve">В.И. Кизеров  </w:t>
      </w:r>
    </w:p>
    <w:p w:rsidR="00B3378E" w:rsidRPr="00B3378E" w:rsidRDefault="00B3378E" w:rsidP="00B3378E">
      <w:pPr>
        <w:suppressAutoHyphens/>
        <w:autoSpaceDE/>
        <w:autoSpaceDN/>
        <w:jc w:val="both"/>
        <w:rPr>
          <w:rFonts w:eastAsia="Arial Unicode MS"/>
          <w:kern w:val="1"/>
          <w:sz w:val="20"/>
          <w:szCs w:val="20"/>
        </w:rPr>
      </w:pPr>
      <w:r w:rsidRPr="00B3378E">
        <w:rPr>
          <w:rFonts w:eastAsia="Arial Unicode MS"/>
          <w:kern w:val="1"/>
          <w:sz w:val="20"/>
          <w:szCs w:val="20"/>
        </w:rPr>
        <w:t>Глава Мокроусовского муниципального</w:t>
      </w:r>
    </w:p>
    <w:p w:rsidR="00B3378E" w:rsidRPr="00B3378E" w:rsidRDefault="00B3378E" w:rsidP="00B3378E">
      <w:pPr>
        <w:suppressAutoHyphens/>
        <w:autoSpaceDE/>
        <w:autoSpaceDN/>
        <w:jc w:val="both"/>
        <w:rPr>
          <w:rFonts w:eastAsia="Arial Unicode MS"/>
          <w:kern w:val="1"/>
          <w:sz w:val="20"/>
          <w:szCs w:val="20"/>
        </w:rPr>
      </w:pPr>
      <w:r w:rsidRPr="00B3378E">
        <w:rPr>
          <w:rFonts w:eastAsia="Arial Unicode MS"/>
          <w:kern w:val="1"/>
          <w:sz w:val="20"/>
          <w:szCs w:val="20"/>
        </w:rPr>
        <w:t xml:space="preserve">округа Курганской области                                                                 </w:t>
      </w:r>
      <w:r w:rsidR="00B271E0">
        <w:rPr>
          <w:rFonts w:eastAsia="Arial Unicode MS"/>
          <w:kern w:val="1"/>
          <w:sz w:val="20"/>
          <w:szCs w:val="20"/>
        </w:rPr>
        <w:t xml:space="preserve">                        </w:t>
      </w:r>
      <w:r w:rsidRPr="00B3378E">
        <w:rPr>
          <w:rFonts w:eastAsia="Arial Unicode MS"/>
          <w:kern w:val="1"/>
          <w:sz w:val="20"/>
          <w:szCs w:val="20"/>
        </w:rPr>
        <w:t>В.В. Демешкин</w:t>
      </w:r>
    </w:p>
    <w:p w:rsidR="00927A07" w:rsidRDefault="00927A07" w:rsidP="00987FEB">
      <w:pPr>
        <w:pStyle w:val="a3"/>
        <w:ind w:left="0" w:firstLine="0"/>
        <w:rPr>
          <w:sz w:val="20"/>
          <w:szCs w:val="20"/>
        </w:rPr>
      </w:pPr>
    </w:p>
    <w:tbl>
      <w:tblPr>
        <w:tblW w:w="0" w:type="auto"/>
        <w:tblLayout w:type="fixed"/>
        <w:tblLook w:val="0000" w:firstRow="0" w:lastRow="0" w:firstColumn="0" w:lastColumn="0" w:noHBand="0" w:noVBand="0"/>
      </w:tblPr>
      <w:tblGrid>
        <w:gridCol w:w="4536"/>
        <w:gridCol w:w="5340"/>
      </w:tblGrid>
      <w:tr w:rsidR="002E7DB1" w:rsidRPr="002E7DB1" w:rsidTr="00515037">
        <w:trPr>
          <w:trHeight w:val="829"/>
        </w:trPr>
        <w:tc>
          <w:tcPr>
            <w:tcW w:w="4536" w:type="dxa"/>
            <w:tcMar>
              <w:top w:w="0" w:type="dxa"/>
              <w:left w:w="0" w:type="dxa"/>
              <w:bottom w:w="0" w:type="dxa"/>
              <w:right w:w="0" w:type="dxa"/>
            </w:tcMar>
            <w:vAlign w:val="center"/>
          </w:tcPr>
          <w:p w:rsidR="002E7DB1" w:rsidRPr="002E7DB1" w:rsidRDefault="002E7DB1" w:rsidP="002E7DB1">
            <w:pPr>
              <w:widowControl/>
              <w:autoSpaceDE/>
              <w:autoSpaceDN/>
              <w:rPr>
                <w:rFonts w:ascii="Arial" w:hAnsi="Arial" w:cs="Arial"/>
                <w:sz w:val="20"/>
                <w:szCs w:val="20"/>
                <w:lang w:eastAsia="ru-RU"/>
              </w:rPr>
            </w:pPr>
          </w:p>
        </w:tc>
        <w:tc>
          <w:tcPr>
            <w:tcW w:w="5340" w:type="dxa"/>
            <w:tcMar>
              <w:top w:w="0" w:type="dxa"/>
              <w:left w:w="0" w:type="dxa"/>
              <w:bottom w:w="0" w:type="dxa"/>
              <w:right w:w="0" w:type="dxa"/>
            </w:tcMar>
            <w:vAlign w:val="center"/>
          </w:tcPr>
          <w:p w:rsidR="002E7DB1" w:rsidRPr="002E7DB1" w:rsidRDefault="002E7DB1" w:rsidP="002E7DB1">
            <w:pPr>
              <w:widowControl/>
              <w:autoSpaceDE/>
              <w:autoSpaceDN/>
              <w:rPr>
                <w:color w:val="000000"/>
                <w:sz w:val="20"/>
                <w:szCs w:val="20"/>
                <w:lang w:eastAsia="ru-RU"/>
              </w:rPr>
            </w:pPr>
            <w:r w:rsidRPr="002E7DB1">
              <w:rPr>
                <w:color w:val="000000"/>
                <w:sz w:val="20"/>
                <w:szCs w:val="20"/>
                <w:lang w:eastAsia="ru-RU"/>
              </w:rPr>
              <w:t xml:space="preserve">Приложение 1 </w:t>
            </w:r>
          </w:p>
          <w:p w:rsidR="002E7DB1" w:rsidRPr="002E7DB1" w:rsidRDefault="002E7DB1" w:rsidP="002E7DB1">
            <w:pPr>
              <w:widowControl/>
              <w:autoSpaceDE/>
              <w:autoSpaceDN/>
              <w:rPr>
                <w:color w:val="000000"/>
                <w:sz w:val="20"/>
                <w:szCs w:val="20"/>
                <w:lang w:eastAsia="ru-RU"/>
              </w:rPr>
            </w:pPr>
            <w:r w:rsidRPr="002E7DB1">
              <w:rPr>
                <w:color w:val="000000"/>
                <w:sz w:val="20"/>
                <w:szCs w:val="20"/>
                <w:lang w:eastAsia="ru-RU"/>
              </w:rPr>
              <w:t xml:space="preserve">к решению Думы Мокроусовского муниципального округа </w:t>
            </w:r>
          </w:p>
          <w:p w:rsidR="002E7DB1" w:rsidRPr="002E7DB1" w:rsidRDefault="002E7DB1" w:rsidP="002E7DB1">
            <w:pPr>
              <w:widowControl/>
              <w:autoSpaceDE/>
              <w:autoSpaceDN/>
              <w:rPr>
                <w:color w:val="000000"/>
                <w:sz w:val="20"/>
                <w:szCs w:val="20"/>
                <w:lang w:eastAsia="ru-RU"/>
              </w:rPr>
            </w:pPr>
            <w:r w:rsidRPr="002E7DB1">
              <w:rPr>
                <w:color w:val="000000"/>
                <w:sz w:val="20"/>
                <w:szCs w:val="20"/>
                <w:lang w:eastAsia="ru-RU"/>
              </w:rPr>
              <w:t>Курганской области</w:t>
            </w:r>
          </w:p>
          <w:p w:rsidR="002E7DB1" w:rsidRPr="002E7DB1" w:rsidRDefault="002E7DB1" w:rsidP="002E7DB1">
            <w:pPr>
              <w:widowControl/>
              <w:autoSpaceDE/>
              <w:autoSpaceDN/>
              <w:rPr>
                <w:color w:val="000000"/>
                <w:sz w:val="20"/>
                <w:szCs w:val="20"/>
                <w:lang w:eastAsia="ru-RU"/>
              </w:rPr>
            </w:pPr>
            <w:r w:rsidRPr="002E7DB1">
              <w:rPr>
                <w:color w:val="000000"/>
                <w:sz w:val="20"/>
                <w:szCs w:val="20"/>
                <w:lang w:eastAsia="ru-RU"/>
              </w:rPr>
              <w:t xml:space="preserve">от </w:t>
            </w:r>
            <w:r w:rsidRPr="002E7DB1">
              <w:rPr>
                <w:color w:val="000000"/>
                <w:sz w:val="20"/>
                <w:szCs w:val="20"/>
                <w:u w:val="single"/>
                <w:lang w:eastAsia="ru-RU"/>
              </w:rPr>
              <w:t>31 августа</w:t>
            </w:r>
            <w:r w:rsidRPr="002E7DB1">
              <w:rPr>
                <w:color w:val="000000"/>
                <w:sz w:val="20"/>
                <w:szCs w:val="20"/>
                <w:lang w:eastAsia="ru-RU"/>
              </w:rPr>
              <w:t xml:space="preserve"> 2023 года №</w:t>
            </w:r>
            <w:r w:rsidRPr="002E7DB1">
              <w:rPr>
                <w:color w:val="000000"/>
                <w:sz w:val="20"/>
                <w:szCs w:val="20"/>
                <w:u w:val="single"/>
                <w:lang w:eastAsia="ru-RU"/>
              </w:rPr>
              <w:t xml:space="preserve"> 66</w:t>
            </w:r>
          </w:p>
          <w:p w:rsidR="002E7DB1" w:rsidRPr="002E7DB1" w:rsidRDefault="002E7DB1" w:rsidP="002E7DB1">
            <w:pPr>
              <w:widowControl/>
              <w:autoSpaceDE/>
              <w:autoSpaceDN/>
              <w:rPr>
                <w:sz w:val="20"/>
                <w:szCs w:val="20"/>
                <w:lang w:eastAsia="ru-RU"/>
              </w:rPr>
            </w:pPr>
            <w:r w:rsidRPr="002E7DB1">
              <w:rPr>
                <w:color w:val="000000"/>
                <w:sz w:val="20"/>
                <w:szCs w:val="20"/>
                <w:lang w:eastAsia="ru-RU"/>
              </w:rPr>
              <w:t>«</w:t>
            </w:r>
            <w:r w:rsidRPr="002E7DB1">
              <w:rPr>
                <w:sz w:val="20"/>
                <w:szCs w:val="20"/>
                <w:lang w:eastAsia="ru-RU"/>
              </w:rPr>
              <w:t xml:space="preserve">О внесении изменений и дополнений </w:t>
            </w:r>
          </w:p>
          <w:p w:rsidR="002E7DB1" w:rsidRPr="002E7DB1" w:rsidRDefault="002E7DB1" w:rsidP="002E7DB1">
            <w:pPr>
              <w:widowControl/>
              <w:autoSpaceDE/>
              <w:autoSpaceDN/>
              <w:rPr>
                <w:color w:val="000000"/>
                <w:sz w:val="20"/>
                <w:szCs w:val="20"/>
                <w:lang w:eastAsia="ru-RU"/>
              </w:rPr>
            </w:pPr>
            <w:r w:rsidRPr="002E7DB1">
              <w:rPr>
                <w:sz w:val="20"/>
                <w:szCs w:val="20"/>
                <w:lang w:eastAsia="ru-RU"/>
              </w:rPr>
              <w:t xml:space="preserve">в решение Думы Мокроусовского муниципального округа Курганской области </w:t>
            </w:r>
            <w:r w:rsidRPr="002E7DB1">
              <w:rPr>
                <w:color w:val="000000"/>
                <w:sz w:val="20"/>
                <w:szCs w:val="20"/>
                <w:lang w:eastAsia="ru-RU"/>
              </w:rPr>
              <w:t>от 22 декабря 2022 года №161</w:t>
            </w:r>
          </w:p>
          <w:p w:rsidR="002E7DB1" w:rsidRPr="002E7DB1" w:rsidRDefault="002E7DB1" w:rsidP="002E7DB1">
            <w:pPr>
              <w:widowControl/>
              <w:autoSpaceDE/>
              <w:autoSpaceDN/>
              <w:rPr>
                <w:rFonts w:ascii="Arial" w:hAnsi="Arial" w:cs="Arial"/>
                <w:sz w:val="20"/>
                <w:szCs w:val="20"/>
                <w:lang w:eastAsia="ru-RU"/>
              </w:rPr>
            </w:pPr>
            <w:r w:rsidRPr="002E7DB1">
              <w:rPr>
                <w:sz w:val="20"/>
                <w:szCs w:val="20"/>
                <w:lang w:eastAsia="ru-RU"/>
              </w:rPr>
              <w:t>«О бюджете Мокроусовского муниципального округа Курганской области на 2023 год и на плановый период 2024 и 2025 годов»</w:t>
            </w:r>
          </w:p>
        </w:tc>
      </w:tr>
    </w:tbl>
    <w:p w:rsidR="002E7DB1" w:rsidRPr="002E7DB1" w:rsidRDefault="002E7DB1" w:rsidP="002E7DB1">
      <w:pPr>
        <w:widowControl/>
        <w:autoSpaceDE/>
        <w:autoSpaceDN/>
        <w:jc w:val="right"/>
        <w:rPr>
          <w:sz w:val="20"/>
          <w:szCs w:val="20"/>
          <w:lang w:eastAsia="ru-RU"/>
        </w:rPr>
      </w:pPr>
    </w:p>
    <w:p w:rsidR="002E7DB1" w:rsidRPr="002E7DB1" w:rsidRDefault="002E7DB1" w:rsidP="002E7DB1">
      <w:pPr>
        <w:widowControl/>
        <w:autoSpaceDE/>
        <w:autoSpaceDN/>
        <w:jc w:val="center"/>
        <w:rPr>
          <w:b/>
          <w:sz w:val="20"/>
          <w:szCs w:val="20"/>
          <w:lang w:eastAsia="ru-RU"/>
        </w:rPr>
      </w:pPr>
      <w:r w:rsidRPr="002E7DB1">
        <w:rPr>
          <w:b/>
          <w:sz w:val="20"/>
          <w:szCs w:val="20"/>
          <w:lang w:eastAsia="ru-RU"/>
        </w:rPr>
        <w:t>Источники внутреннего финансирования дефицита</w:t>
      </w:r>
    </w:p>
    <w:p w:rsidR="002E7DB1" w:rsidRPr="002E7DB1" w:rsidRDefault="002E7DB1" w:rsidP="002E7DB1">
      <w:pPr>
        <w:widowControl/>
        <w:autoSpaceDE/>
        <w:autoSpaceDN/>
        <w:jc w:val="center"/>
        <w:rPr>
          <w:b/>
          <w:sz w:val="20"/>
          <w:szCs w:val="20"/>
          <w:lang w:eastAsia="ru-RU"/>
        </w:rPr>
      </w:pPr>
      <w:r w:rsidRPr="002E7DB1">
        <w:rPr>
          <w:b/>
          <w:sz w:val="20"/>
          <w:szCs w:val="20"/>
          <w:lang w:eastAsia="ru-RU"/>
        </w:rPr>
        <w:t>бюджета Мокроусовского муниципального округа Курганской области на 2023 год</w:t>
      </w:r>
    </w:p>
    <w:p w:rsidR="002E7DB1" w:rsidRPr="002E7DB1" w:rsidRDefault="002E7DB1" w:rsidP="002E7DB1">
      <w:pPr>
        <w:widowControl/>
        <w:autoSpaceDE/>
        <w:autoSpaceDN/>
        <w:jc w:val="right"/>
        <w:rPr>
          <w:b/>
          <w:sz w:val="20"/>
          <w:szCs w:val="20"/>
          <w:lang w:eastAsia="ru-RU"/>
        </w:rPr>
      </w:pPr>
      <w:r w:rsidRPr="002E7DB1">
        <w:rPr>
          <w:b/>
          <w:sz w:val="20"/>
          <w:szCs w:val="20"/>
          <w:lang w:eastAsia="ru-RU"/>
        </w:rPr>
        <w:t>(тыс. руб.)</w:t>
      </w:r>
    </w:p>
    <w:tbl>
      <w:tblPr>
        <w:tblW w:w="9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5599"/>
        <w:gridCol w:w="1800"/>
      </w:tblGrid>
      <w:tr w:rsidR="002E7DB1" w:rsidRPr="002E7DB1" w:rsidTr="00736221">
        <w:trPr>
          <w:trHeight w:val="698"/>
        </w:trPr>
        <w:tc>
          <w:tcPr>
            <w:tcW w:w="2592" w:type="dxa"/>
            <w:shd w:val="clear" w:color="auto" w:fill="auto"/>
          </w:tcPr>
          <w:p w:rsidR="002E7DB1" w:rsidRPr="002E7DB1" w:rsidRDefault="002E7DB1" w:rsidP="002E7DB1">
            <w:pPr>
              <w:widowControl/>
              <w:autoSpaceDE/>
              <w:autoSpaceDN/>
              <w:rPr>
                <w:b/>
                <w:sz w:val="20"/>
                <w:szCs w:val="20"/>
                <w:lang w:eastAsia="ru-RU"/>
              </w:rPr>
            </w:pPr>
            <w:r w:rsidRPr="002E7DB1">
              <w:rPr>
                <w:b/>
                <w:sz w:val="20"/>
                <w:szCs w:val="20"/>
                <w:lang w:eastAsia="ru-RU"/>
              </w:rPr>
              <w:lastRenderedPageBreak/>
              <w:t>Код бюджетной классификации Российской Федерации</w:t>
            </w:r>
          </w:p>
        </w:tc>
        <w:tc>
          <w:tcPr>
            <w:tcW w:w="5599" w:type="dxa"/>
            <w:shd w:val="clear" w:color="auto" w:fill="auto"/>
          </w:tcPr>
          <w:p w:rsidR="002E7DB1" w:rsidRPr="002E7DB1" w:rsidRDefault="002E7DB1" w:rsidP="002E7DB1">
            <w:pPr>
              <w:widowControl/>
              <w:autoSpaceDE/>
              <w:autoSpaceDN/>
              <w:rPr>
                <w:b/>
                <w:sz w:val="20"/>
                <w:szCs w:val="20"/>
                <w:lang w:eastAsia="ru-RU"/>
              </w:rPr>
            </w:pPr>
          </w:p>
          <w:p w:rsidR="002E7DB1" w:rsidRPr="002E7DB1" w:rsidRDefault="002E7DB1" w:rsidP="002E7DB1">
            <w:pPr>
              <w:widowControl/>
              <w:autoSpaceDE/>
              <w:autoSpaceDN/>
              <w:rPr>
                <w:b/>
                <w:sz w:val="20"/>
                <w:szCs w:val="20"/>
                <w:lang w:eastAsia="ru-RU"/>
              </w:rPr>
            </w:pPr>
          </w:p>
          <w:p w:rsidR="002E7DB1" w:rsidRPr="002E7DB1" w:rsidRDefault="002E7DB1" w:rsidP="002E7DB1">
            <w:pPr>
              <w:widowControl/>
              <w:autoSpaceDE/>
              <w:autoSpaceDN/>
              <w:rPr>
                <w:b/>
                <w:sz w:val="20"/>
                <w:szCs w:val="20"/>
                <w:lang w:eastAsia="ru-RU"/>
              </w:rPr>
            </w:pPr>
            <w:r w:rsidRPr="002E7DB1">
              <w:rPr>
                <w:b/>
                <w:sz w:val="20"/>
                <w:szCs w:val="20"/>
                <w:lang w:eastAsia="ru-RU"/>
              </w:rPr>
              <w:t>Наименование кода источника финансирования</w:t>
            </w:r>
          </w:p>
        </w:tc>
        <w:tc>
          <w:tcPr>
            <w:tcW w:w="1800" w:type="dxa"/>
            <w:shd w:val="clear" w:color="auto" w:fill="auto"/>
          </w:tcPr>
          <w:p w:rsidR="002E7DB1" w:rsidRPr="002E7DB1" w:rsidRDefault="002E7DB1" w:rsidP="002E7DB1">
            <w:pPr>
              <w:widowControl/>
              <w:autoSpaceDE/>
              <w:autoSpaceDN/>
              <w:jc w:val="center"/>
              <w:rPr>
                <w:b/>
                <w:sz w:val="20"/>
                <w:szCs w:val="20"/>
                <w:lang w:eastAsia="ru-RU"/>
              </w:rPr>
            </w:pPr>
            <w:r w:rsidRPr="002E7DB1">
              <w:rPr>
                <w:b/>
                <w:sz w:val="20"/>
                <w:szCs w:val="20"/>
                <w:lang w:eastAsia="ru-RU"/>
              </w:rPr>
              <w:t>сумма</w:t>
            </w:r>
          </w:p>
        </w:tc>
      </w:tr>
      <w:tr w:rsidR="002E7DB1" w:rsidRPr="002E7DB1" w:rsidTr="00736221">
        <w:trPr>
          <w:trHeight w:val="455"/>
        </w:trPr>
        <w:tc>
          <w:tcPr>
            <w:tcW w:w="2592" w:type="dxa"/>
            <w:shd w:val="clear" w:color="auto" w:fill="auto"/>
          </w:tcPr>
          <w:p w:rsidR="002E7DB1" w:rsidRPr="002E7DB1" w:rsidRDefault="002E7DB1" w:rsidP="002E7DB1">
            <w:pPr>
              <w:widowControl/>
              <w:autoSpaceDE/>
              <w:autoSpaceDN/>
              <w:rPr>
                <w:b/>
                <w:sz w:val="20"/>
                <w:szCs w:val="20"/>
                <w:lang w:eastAsia="ru-RU"/>
              </w:rPr>
            </w:pPr>
            <w:r w:rsidRPr="002E7DB1">
              <w:rPr>
                <w:b/>
                <w:sz w:val="20"/>
                <w:szCs w:val="20"/>
                <w:lang w:eastAsia="ru-RU"/>
              </w:rPr>
              <w:t>01 05 00 00 00 0000 000</w:t>
            </w:r>
          </w:p>
        </w:tc>
        <w:tc>
          <w:tcPr>
            <w:tcW w:w="5599" w:type="dxa"/>
            <w:shd w:val="clear" w:color="auto" w:fill="auto"/>
          </w:tcPr>
          <w:p w:rsidR="002E7DB1" w:rsidRPr="002E7DB1" w:rsidRDefault="002E7DB1" w:rsidP="002E7DB1">
            <w:pPr>
              <w:widowControl/>
              <w:autoSpaceDE/>
              <w:autoSpaceDN/>
              <w:rPr>
                <w:b/>
                <w:sz w:val="20"/>
                <w:szCs w:val="20"/>
                <w:lang w:eastAsia="ru-RU"/>
              </w:rPr>
            </w:pPr>
            <w:r w:rsidRPr="002E7DB1">
              <w:rPr>
                <w:b/>
                <w:sz w:val="20"/>
                <w:szCs w:val="20"/>
                <w:lang w:eastAsia="ru-RU"/>
              </w:rPr>
              <w:t>Изменение остатков средств на счетах по учету средств бюджетов</w:t>
            </w:r>
          </w:p>
        </w:tc>
        <w:tc>
          <w:tcPr>
            <w:tcW w:w="1800" w:type="dxa"/>
            <w:shd w:val="clear" w:color="auto" w:fill="auto"/>
          </w:tcPr>
          <w:p w:rsidR="002E7DB1" w:rsidRPr="002E7DB1" w:rsidRDefault="002E7DB1" w:rsidP="002E7DB1">
            <w:pPr>
              <w:widowControl/>
              <w:autoSpaceDE/>
              <w:autoSpaceDN/>
              <w:jc w:val="center"/>
              <w:rPr>
                <w:b/>
                <w:sz w:val="20"/>
                <w:szCs w:val="20"/>
                <w:lang w:eastAsia="ru-RU"/>
              </w:rPr>
            </w:pPr>
            <w:r w:rsidRPr="002E7DB1">
              <w:rPr>
                <w:b/>
                <w:sz w:val="20"/>
                <w:szCs w:val="20"/>
                <w:lang w:eastAsia="ru-RU"/>
              </w:rPr>
              <w:t>10350,0</w:t>
            </w:r>
          </w:p>
          <w:p w:rsidR="002E7DB1" w:rsidRPr="002E7DB1" w:rsidRDefault="002E7DB1" w:rsidP="002E7DB1">
            <w:pPr>
              <w:widowControl/>
              <w:autoSpaceDE/>
              <w:autoSpaceDN/>
              <w:jc w:val="center"/>
              <w:rPr>
                <w:b/>
                <w:sz w:val="20"/>
                <w:szCs w:val="20"/>
                <w:lang w:eastAsia="ru-RU"/>
              </w:rPr>
            </w:pPr>
          </w:p>
        </w:tc>
      </w:tr>
      <w:tr w:rsidR="002E7DB1" w:rsidRPr="002E7DB1" w:rsidTr="00736221">
        <w:trPr>
          <w:trHeight w:val="455"/>
        </w:trPr>
        <w:tc>
          <w:tcPr>
            <w:tcW w:w="2592" w:type="dxa"/>
            <w:shd w:val="clear" w:color="auto" w:fill="auto"/>
          </w:tcPr>
          <w:p w:rsidR="002E7DB1" w:rsidRPr="002E7DB1" w:rsidRDefault="002E7DB1" w:rsidP="002E7DB1">
            <w:pPr>
              <w:widowControl/>
              <w:autoSpaceDE/>
              <w:autoSpaceDN/>
              <w:rPr>
                <w:sz w:val="20"/>
                <w:szCs w:val="20"/>
                <w:lang w:eastAsia="ru-RU"/>
              </w:rPr>
            </w:pPr>
            <w:r w:rsidRPr="002E7DB1">
              <w:rPr>
                <w:sz w:val="20"/>
                <w:szCs w:val="20"/>
                <w:lang w:eastAsia="ru-RU"/>
              </w:rPr>
              <w:t>01 05 02 01 05 0000 510</w:t>
            </w:r>
          </w:p>
        </w:tc>
        <w:tc>
          <w:tcPr>
            <w:tcW w:w="5599" w:type="dxa"/>
            <w:shd w:val="clear" w:color="auto" w:fill="auto"/>
          </w:tcPr>
          <w:p w:rsidR="002E7DB1" w:rsidRPr="002E7DB1" w:rsidRDefault="002E7DB1" w:rsidP="002E7DB1">
            <w:pPr>
              <w:widowControl/>
              <w:autoSpaceDE/>
              <w:autoSpaceDN/>
              <w:rPr>
                <w:sz w:val="20"/>
                <w:szCs w:val="20"/>
                <w:lang w:eastAsia="ru-RU"/>
              </w:rPr>
            </w:pPr>
            <w:r w:rsidRPr="002E7DB1">
              <w:rPr>
                <w:sz w:val="20"/>
                <w:szCs w:val="20"/>
                <w:lang w:eastAsia="ru-RU"/>
              </w:rPr>
              <w:t>Увеличение прочих остатков денежных средств бюджетов муниципальных районов</w:t>
            </w:r>
          </w:p>
        </w:tc>
        <w:tc>
          <w:tcPr>
            <w:tcW w:w="1800" w:type="dxa"/>
            <w:shd w:val="clear" w:color="auto" w:fill="auto"/>
          </w:tcPr>
          <w:p w:rsidR="002E7DB1" w:rsidRPr="002E7DB1" w:rsidRDefault="002E7DB1" w:rsidP="002E7DB1">
            <w:pPr>
              <w:widowControl/>
              <w:autoSpaceDE/>
              <w:autoSpaceDN/>
              <w:jc w:val="center"/>
              <w:rPr>
                <w:sz w:val="20"/>
                <w:szCs w:val="20"/>
                <w:lang w:eastAsia="ru-RU"/>
              </w:rPr>
            </w:pPr>
            <w:r w:rsidRPr="002E7DB1">
              <w:rPr>
                <w:sz w:val="20"/>
                <w:szCs w:val="20"/>
                <w:lang w:eastAsia="ru-RU"/>
              </w:rPr>
              <w:t>- 401816,7</w:t>
            </w:r>
          </w:p>
        </w:tc>
      </w:tr>
      <w:tr w:rsidR="002E7DB1" w:rsidRPr="002E7DB1" w:rsidTr="00736221">
        <w:trPr>
          <w:trHeight w:val="470"/>
        </w:trPr>
        <w:tc>
          <w:tcPr>
            <w:tcW w:w="2592" w:type="dxa"/>
            <w:shd w:val="clear" w:color="auto" w:fill="auto"/>
          </w:tcPr>
          <w:p w:rsidR="002E7DB1" w:rsidRPr="002E7DB1" w:rsidRDefault="002E7DB1" w:rsidP="002E7DB1">
            <w:pPr>
              <w:widowControl/>
              <w:autoSpaceDE/>
              <w:autoSpaceDN/>
              <w:rPr>
                <w:sz w:val="20"/>
                <w:szCs w:val="20"/>
                <w:lang w:eastAsia="ru-RU"/>
              </w:rPr>
            </w:pPr>
            <w:r w:rsidRPr="002E7DB1">
              <w:rPr>
                <w:sz w:val="20"/>
                <w:szCs w:val="20"/>
                <w:lang w:eastAsia="ru-RU"/>
              </w:rPr>
              <w:t>01 05 02 01 05 0000 610</w:t>
            </w:r>
          </w:p>
        </w:tc>
        <w:tc>
          <w:tcPr>
            <w:tcW w:w="5599" w:type="dxa"/>
            <w:shd w:val="clear" w:color="auto" w:fill="auto"/>
          </w:tcPr>
          <w:p w:rsidR="002E7DB1" w:rsidRPr="002E7DB1" w:rsidRDefault="002E7DB1" w:rsidP="002E7DB1">
            <w:pPr>
              <w:widowControl/>
              <w:autoSpaceDE/>
              <w:autoSpaceDN/>
              <w:rPr>
                <w:sz w:val="20"/>
                <w:szCs w:val="20"/>
                <w:lang w:eastAsia="ru-RU"/>
              </w:rPr>
            </w:pPr>
            <w:r w:rsidRPr="002E7DB1">
              <w:rPr>
                <w:sz w:val="20"/>
                <w:szCs w:val="20"/>
                <w:lang w:eastAsia="ru-RU"/>
              </w:rPr>
              <w:t>Уменьшение прочих остатков денежных средств бюджетов муниципальных районов</w:t>
            </w:r>
          </w:p>
        </w:tc>
        <w:tc>
          <w:tcPr>
            <w:tcW w:w="1800" w:type="dxa"/>
            <w:shd w:val="clear" w:color="auto" w:fill="auto"/>
          </w:tcPr>
          <w:p w:rsidR="002E7DB1" w:rsidRPr="002E7DB1" w:rsidRDefault="002E7DB1" w:rsidP="002E7DB1">
            <w:pPr>
              <w:widowControl/>
              <w:autoSpaceDE/>
              <w:autoSpaceDN/>
              <w:jc w:val="center"/>
              <w:rPr>
                <w:sz w:val="20"/>
                <w:szCs w:val="20"/>
                <w:lang w:eastAsia="ru-RU"/>
              </w:rPr>
            </w:pPr>
            <w:r w:rsidRPr="002E7DB1">
              <w:rPr>
                <w:sz w:val="20"/>
                <w:szCs w:val="20"/>
                <w:lang w:eastAsia="ru-RU"/>
              </w:rPr>
              <w:t xml:space="preserve">  412166,7</w:t>
            </w:r>
          </w:p>
        </w:tc>
      </w:tr>
      <w:tr w:rsidR="002E7DB1" w:rsidRPr="002E7DB1" w:rsidTr="00736221">
        <w:trPr>
          <w:trHeight w:val="455"/>
        </w:trPr>
        <w:tc>
          <w:tcPr>
            <w:tcW w:w="2592" w:type="dxa"/>
            <w:shd w:val="clear" w:color="auto" w:fill="auto"/>
          </w:tcPr>
          <w:p w:rsidR="002E7DB1" w:rsidRPr="002E7DB1" w:rsidRDefault="002E7DB1" w:rsidP="002E7DB1">
            <w:pPr>
              <w:widowControl/>
              <w:autoSpaceDE/>
              <w:autoSpaceDN/>
              <w:jc w:val="center"/>
              <w:rPr>
                <w:b/>
                <w:sz w:val="20"/>
                <w:szCs w:val="20"/>
                <w:lang w:eastAsia="ru-RU"/>
              </w:rPr>
            </w:pPr>
          </w:p>
        </w:tc>
        <w:tc>
          <w:tcPr>
            <w:tcW w:w="5599" w:type="dxa"/>
            <w:shd w:val="clear" w:color="auto" w:fill="auto"/>
          </w:tcPr>
          <w:p w:rsidR="002E7DB1" w:rsidRPr="002E7DB1" w:rsidRDefault="002E7DB1" w:rsidP="002E7DB1">
            <w:pPr>
              <w:widowControl/>
              <w:autoSpaceDE/>
              <w:autoSpaceDN/>
              <w:rPr>
                <w:b/>
                <w:sz w:val="20"/>
                <w:szCs w:val="20"/>
                <w:lang w:eastAsia="ru-RU"/>
              </w:rPr>
            </w:pPr>
            <w:r w:rsidRPr="002E7DB1">
              <w:rPr>
                <w:b/>
                <w:sz w:val="20"/>
                <w:szCs w:val="20"/>
                <w:lang w:eastAsia="ru-RU"/>
              </w:rPr>
              <w:t>Всего источников внутреннего финансирования дефицита бюджета</w:t>
            </w:r>
          </w:p>
        </w:tc>
        <w:tc>
          <w:tcPr>
            <w:tcW w:w="1800" w:type="dxa"/>
            <w:shd w:val="clear" w:color="auto" w:fill="auto"/>
          </w:tcPr>
          <w:p w:rsidR="002E7DB1" w:rsidRPr="002E7DB1" w:rsidRDefault="002E7DB1" w:rsidP="002E7DB1">
            <w:pPr>
              <w:widowControl/>
              <w:autoSpaceDE/>
              <w:autoSpaceDN/>
              <w:jc w:val="center"/>
              <w:rPr>
                <w:b/>
                <w:sz w:val="20"/>
                <w:szCs w:val="20"/>
                <w:lang w:eastAsia="ru-RU"/>
              </w:rPr>
            </w:pPr>
            <w:r w:rsidRPr="002E7DB1">
              <w:rPr>
                <w:b/>
                <w:sz w:val="20"/>
                <w:szCs w:val="20"/>
                <w:lang w:eastAsia="ru-RU"/>
              </w:rPr>
              <w:t>10350,0</w:t>
            </w:r>
          </w:p>
          <w:p w:rsidR="002E7DB1" w:rsidRPr="002E7DB1" w:rsidRDefault="002E7DB1" w:rsidP="002E7DB1">
            <w:pPr>
              <w:widowControl/>
              <w:autoSpaceDE/>
              <w:autoSpaceDN/>
              <w:jc w:val="center"/>
              <w:rPr>
                <w:b/>
                <w:sz w:val="20"/>
                <w:szCs w:val="20"/>
                <w:lang w:eastAsia="ru-RU"/>
              </w:rPr>
            </w:pPr>
          </w:p>
        </w:tc>
      </w:tr>
    </w:tbl>
    <w:p w:rsidR="00927A07" w:rsidRDefault="00927A07" w:rsidP="00987FEB">
      <w:pPr>
        <w:pStyle w:val="a3"/>
        <w:ind w:left="0" w:firstLine="0"/>
        <w:rPr>
          <w:sz w:val="20"/>
          <w:szCs w:val="20"/>
        </w:rPr>
      </w:pPr>
    </w:p>
    <w:tbl>
      <w:tblPr>
        <w:tblW w:w="0" w:type="auto"/>
        <w:tblLayout w:type="fixed"/>
        <w:tblLook w:val="0000" w:firstRow="0" w:lastRow="0" w:firstColumn="0" w:lastColumn="0" w:noHBand="0" w:noVBand="0"/>
      </w:tblPr>
      <w:tblGrid>
        <w:gridCol w:w="20"/>
        <w:gridCol w:w="4347"/>
        <w:gridCol w:w="146"/>
        <w:gridCol w:w="27"/>
        <w:gridCol w:w="425"/>
        <w:gridCol w:w="560"/>
        <w:gridCol w:w="317"/>
        <w:gridCol w:w="220"/>
        <w:gridCol w:w="728"/>
        <w:gridCol w:w="40"/>
        <w:gridCol w:w="222"/>
        <w:gridCol w:w="409"/>
        <w:gridCol w:w="166"/>
        <w:gridCol w:w="45"/>
        <w:gridCol w:w="496"/>
        <w:gridCol w:w="130"/>
        <w:gridCol w:w="9"/>
        <w:gridCol w:w="170"/>
        <w:gridCol w:w="50"/>
        <w:gridCol w:w="1349"/>
        <w:gridCol w:w="51"/>
        <w:gridCol w:w="18"/>
      </w:tblGrid>
      <w:tr w:rsidR="00B76366" w:rsidRPr="00B76366" w:rsidTr="001B652C">
        <w:trPr>
          <w:gridAfter w:val="2"/>
          <w:wAfter w:w="63" w:type="dxa"/>
          <w:trHeight w:val="829"/>
        </w:trPr>
        <w:tc>
          <w:tcPr>
            <w:tcW w:w="4513" w:type="dxa"/>
            <w:gridSpan w:val="3"/>
            <w:tcMar>
              <w:top w:w="0" w:type="dxa"/>
              <w:left w:w="0" w:type="dxa"/>
              <w:bottom w:w="0" w:type="dxa"/>
              <w:right w:w="0" w:type="dxa"/>
            </w:tcMar>
            <w:vAlign w:val="center"/>
          </w:tcPr>
          <w:p w:rsidR="00B76366" w:rsidRPr="00B76366" w:rsidRDefault="00B76366" w:rsidP="00B76366">
            <w:pPr>
              <w:adjustRightInd w:val="0"/>
              <w:rPr>
                <w:sz w:val="20"/>
                <w:szCs w:val="20"/>
                <w:lang w:eastAsia="ru-RU"/>
              </w:rPr>
            </w:pPr>
          </w:p>
        </w:tc>
        <w:tc>
          <w:tcPr>
            <w:tcW w:w="5363" w:type="dxa"/>
            <w:gridSpan w:val="17"/>
            <w:tcMar>
              <w:top w:w="0" w:type="dxa"/>
              <w:left w:w="0" w:type="dxa"/>
              <w:bottom w:w="0" w:type="dxa"/>
              <w:right w:w="0" w:type="dxa"/>
            </w:tcMar>
            <w:vAlign w:val="center"/>
          </w:tcPr>
          <w:p w:rsidR="00B76366" w:rsidRPr="00B76366" w:rsidRDefault="00B76366" w:rsidP="00B76366">
            <w:pPr>
              <w:adjustRightInd w:val="0"/>
              <w:rPr>
                <w:color w:val="000000"/>
                <w:sz w:val="20"/>
                <w:szCs w:val="20"/>
                <w:lang w:eastAsia="ru-RU"/>
              </w:rPr>
            </w:pPr>
            <w:r w:rsidRPr="00B76366">
              <w:rPr>
                <w:color w:val="000000"/>
                <w:sz w:val="20"/>
                <w:szCs w:val="20"/>
                <w:lang w:eastAsia="ru-RU"/>
              </w:rPr>
              <w:t xml:space="preserve">Приложение 2 </w:t>
            </w:r>
          </w:p>
          <w:p w:rsidR="00B76366" w:rsidRPr="00B76366" w:rsidRDefault="00B76366" w:rsidP="00B76366">
            <w:pPr>
              <w:widowControl/>
              <w:autoSpaceDE/>
              <w:autoSpaceDN/>
              <w:rPr>
                <w:color w:val="000000"/>
                <w:sz w:val="20"/>
                <w:szCs w:val="20"/>
                <w:lang w:eastAsia="ru-RU"/>
              </w:rPr>
            </w:pPr>
            <w:r w:rsidRPr="00B76366">
              <w:rPr>
                <w:color w:val="000000"/>
                <w:sz w:val="20"/>
                <w:szCs w:val="20"/>
                <w:lang w:eastAsia="ru-RU"/>
              </w:rPr>
              <w:t xml:space="preserve">к решению Думы Мокроусовского муниципального округа </w:t>
            </w:r>
          </w:p>
          <w:p w:rsidR="00B76366" w:rsidRPr="00B76366" w:rsidRDefault="00B76366" w:rsidP="00B76366">
            <w:pPr>
              <w:widowControl/>
              <w:autoSpaceDE/>
              <w:autoSpaceDN/>
              <w:rPr>
                <w:color w:val="000000"/>
                <w:sz w:val="20"/>
                <w:szCs w:val="20"/>
                <w:lang w:eastAsia="ru-RU"/>
              </w:rPr>
            </w:pPr>
            <w:r w:rsidRPr="00B76366">
              <w:rPr>
                <w:color w:val="000000"/>
                <w:sz w:val="20"/>
                <w:szCs w:val="20"/>
                <w:lang w:eastAsia="ru-RU"/>
              </w:rPr>
              <w:t>Курганской области</w:t>
            </w:r>
          </w:p>
          <w:p w:rsidR="00B76366" w:rsidRPr="00B76366" w:rsidRDefault="00B76366" w:rsidP="00B76366">
            <w:pPr>
              <w:widowControl/>
              <w:autoSpaceDE/>
              <w:autoSpaceDN/>
              <w:rPr>
                <w:color w:val="000000"/>
                <w:sz w:val="20"/>
                <w:szCs w:val="20"/>
                <w:lang w:eastAsia="ru-RU"/>
              </w:rPr>
            </w:pPr>
            <w:r w:rsidRPr="00B76366">
              <w:rPr>
                <w:color w:val="000000"/>
                <w:sz w:val="20"/>
                <w:szCs w:val="20"/>
                <w:lang w:eastAsia="ru-RU"/>
              </w:rPr>
              <w:t xml:space="preserve">от </w:t>
            </w:r>
            <w:r w:rsidRPr="00B76366">
              <w:rPr>
                <w:color w:val="000000"/>
                <w:sz w:val="20"/>
                <w:szCs w:val="20"/>
                <w:u w:val="single"/>
                <w:lang w:eastAsia="ru-RU"/>
              </w:rPr>
              <w:t>31 августа</w:t>
            </w:r>
            <w:r w:rsidRPr="00B76366">
              <w:rPr>
                <w:color w:val="000000"/>
                <w:sz w:val="20"/>
                <w:szCs w:val="20"/>
                <w:lang w:eastAsia="ru-RU"/>
              </w:rPr>
              <w:t xml:space="preserve">  2023 года № </w:t>
            </w:r>
            <w:r w:rsidRPr="00B76366">
              <w:rPr>
                <w:color w:val="000000"/>
                <w:sz w:val="20"/>
                <w:szCs w:val="20"/>
                <w:u w:val="single"/>
                <w:lang w:eastAsia="ru-RU"/>
              </w:rPr>
              <w:t>66</w:t>
            </w:r>
          </w:p>
          <w:p w:rsidR="00B76366" w:rsidRPr="00B76366" w:rsidRDefault="00B76366" w:rsidP="00B76366">
            <w:pPr>
              <w:widowControl/>
              <w:autoSpaceDE/>
              <w:autoSpaceDN/>
              <w:rPr>
                <w:sz w:val="20"/>
                <w:szCs w:val="20"/>
                <w:lang w:eastAsia="ru-RU"/>
              </w:rPr>
            </w:pPr>
            <w:r w:rsidRPr="00B76366">
              <w:rPr>
                <w:color w:val="000000"/>
                <w:sz w:val="20"/>
                <w:szCs w:val="20"/>
                <w:lang w:eastAsia="ru-RU"/>
              </w:rPr>
              <w:t>«</w:t>
            </w:r>
            <w:r w:rsidRPr="00B76366">
              <w:rPr>
                <w:sz w:val="20"/>
                <w:szCs w:val="20"/>
                <w:lang w:eastAsia="ru-RU"/>
              </w:rPr>
              <w:t xml:space="preserve">О внесении изменений и дополнений </w:t>
            </w:r>
          </w:p>
          <w:p w:rsidR="00B76366" w:rsidRPr="00B76366" w:rsidRDefault="00B76366" w:rsidP="00B76366">
            <w:pPr>
              <w:widowControl/>
              <w:autoSpaceDE/>
              <w:autoSpaceDN/>
              <w:rPr>
                <w:color w:val="000000"/>
                <w:sz w:val="20"/>
                <w:szCs w:val="20"/>
                <w:lang w:eastAsia="ru-RU"/>
              </w:rPr>
            </w:pPr>
            <w:r w:rsidRPr="00B76366">
              <w:rPr>
                <w:sz w:val="20"/>
                <w:szCs w:val="20"/>
                <w:lang w:eastAsia="ru-RU"/>
              </w:rPr>
              <w:t xml:space="preserve">в решение Думы Мокроусовского муниципального округа Курганской области </w:t>
            </w:r>
            <w:r w:rsidRPr="00B76366">
              <w:rPr>
                <w:color w:val="000000"/>
                <w:sz w:val="20"/>
                <w:szCs w:val="20"/>
                <w:lang w:eastAsia="ru-RU"/>
              </w:rPr>
              <w:t>от 22 декабря 2022 года №161</w:t>
            </w:r>
          </w:p>
          <w:p w:rsidR="00B76366" w:rsidRPr="00B76366" w:rsidRDefault="00B76366" w:rsidP="00B76366">
            <w:pPr>
              <w:adjustRightInd w:val="0"/>
              <w:rPr>
                <w:sz w:val="20"/>
                <w:szCs w:val="20"/>
                <w:lang w:eastAsia="ru-RU"/>
              </w:rPr>
            </w:pPr>
            <w:r w:rsidRPr="00B76366">
              <w:rPr>
                <w:sz w:val="20"/>
                <w:szCs w:val="20"/>
                <w:lang w:eastAsia="ru-RU"/>
              </w:rPr>
              <w:t>«О бюджете Мокроусовского муниципального округа Курганской области на 2023 год и на плановый период 2024 и 2025 годов»</w:t>
            </w:r>
          </w:p>
        </w:tc>
      </w:tr>
      <w:tr w:rsidR="00B76366" w:rsidRPr="00B76366" w:rsidTr="001B652C">
        <w:trPr>
          <w:gridAfter w:val="2"/>
          <w:wAfter w:w="63" w:type="dxa"/>
          <w:trHeight w:val="316"/>
        </w:trPr>
        <w:tc>
          <w:tcPr>
            <w:tcW w:w="9876" w:type="dxa"/>
            <w:gridSpan w:val="20"/>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b/>
                <w:bCs/>
                <w:color w:val="000000"/>
                <w:sz w:val="20"/>
                <w:szCs w:val="20"/>
                <w:lang w:eastAsia="ru-RU"/>
              </w:rPr>
              <w:t>Распределение бюджетных ассигнований по разделам, подразделам классификации расходов бюджета Мокроусовского муниципального округа Курганской области на 2023 год</w:t>
            </w:r>
          </w:p>
        </w:tc>
      </w:tr>
      <w:tr w:rsidR="00B76366" w:rsidRPr="00B76366" w:rsidTr="001B652C">
        <w:trPr>
          <w:gridAfter w:val="2"/>
          <w:wAfter w:w="63" w:type="dxa"/>
          <w:trHeight w:val="269"/>
        </w:trPr>
        <w:tc>
          <w:tcPr>
            <w:tcW w:w="4513" w:type="dxa"/>
            <w:gridSpan w:val="3"/>
            <w:tcMar>
              <w:top w:w="0" w:type="dxa"/>
              <w:left w:w="0" w:type="dxa"/>
              <w:bottom w:w="0" w:type="dxa"/>
              <w:right w:w="0" w:type="dxa"/>
            </w:tcMar>
            <w:vAlign w:val="center"/>
          </w:tcPr>
          <w:p w:rsidR="00B76366" w:rsidRPr="00B76366" w:rsidRDefault="00B76366" w:rsidP="00B76366">
            <w:pPr>
              <w:adjustRightInd w:val="0"/>
              <w:rPr>
                <w:sz w:val="20"/>
                <w:szCs w:val="20"/>
                <w:lang w:eastAsia="ru-RU"/>
              </w:rPr>
            </w:pPr>
          </w:p>
        </w:tc>
        <w:tc>
          <w:tcPr>
            <w:tcW w:w="2277" w:type="dxa"/>
            <w:gridSpan w:val="6"/>
            <w:tcMar>
              <w:top w:w="0" w:type="dxa"/>
              <w:left w:w="0" w:type="dxa"/>
              <w:bottom w:w="0" w:type="dxa"/>
              <w:right w:w="0" w:type="dxa"/>
            </w:tcMar>
            <w:vAlign w:val="center"/>
          </w:tcPr>
          <w:p w:rsidR="00B76366" w:rsidRPr="00B76366" w:rsidRDefault="00B76366" w:rsidP="00B76366">
            <w:pPr>
              <w:adjustRightInd w:val="0"/>
              <w:rPr>
                <w:sz w:val="20"/>
                <w:szCs w:val="20"/>
                <w:lang w:eastAsia="ru-RU"/>
              </w:rPr>
            </w:pPr>
          </w:p>
        </w:tc>
        <w:tc>
          <w:tcPr>
            <w:tcW w:w="837" w:type="dxa"/>
            <w:gridSpan w:val="4"/>
            <w:tcMar>
              <w:top w:w="0" w:type="dxa"/>
              <w:left w:w="0" w:type="dxa"/>
              <w:bottom w:w="0" w:type="dxa"/>
              <w:right w:w="0" w:type="dxa"/>
            </w:tcMar>
            <w:vAlign w:val="center"/>
          </w:tcPr>
          <w:p w:rsidR="00B76366" w:rsidRPr="00B76366" w:rsidRDefault="00B76366" w:rsidP="00B76366">
            <w:pPr>
              <w:adjustRightInd w:val="0"/>
              <w:rPr>
                <w:sz w:val="20"/>
                <w:szCs w:val="20"/>
                <w:lang w:eastAsia="ru-RU"/>
              </w:rPr>
            </w:pPr>
          </w:p>
        </w:tc>
        <w:tc>
          <w:tcPr>
            <w:tcW w:w="850" w:type="dxa"/>
            <w:gridSpan w:val="5"/>
            <w:tcMar>
              <w:top w:w="0" w:type="dxa"/>
              <w:left w:w="0" w:type="dxa"/>
              <w:bottom w:w="0" w:type="dxa"/>
              <w:right w:w="0" w:type="dxa"/>
            </w:tcMar>
            <w:vAlign w:val="center"/>
          </w:tcPr>
          <w:p w:rsidR="00B76366" w:rsidRPr="00B76366" w:rsidRDefault="00B76366" w:rsidP="00B76366">
            <w:pPr>
              <w:adjustRightInd w:val="0"/>
              <w:rPr>
                <w:sz w:val="20"/>
                <w:szCs w:val="20"/>
                <w:lang w:eastAsia="ru-RU"/>
              </w:rPr>
            </w:pPr>
          </w:p>
        </w:tc>
        <w:tc>
          <w:tcPr>
            <w:tcW w:w="1399" w:type="dxa"/>
            <w:gridSpan w:val="2"/>
            <w:tcMar>
              <w:top w:w="0" w:type="dxa"/>
              <w:left w:w="0" w:type="dxa"/>
              <w:bottom w:w="0" w:type="dxa"/>
              <w:right w:w="0" w:type="dxa"/>
            </w:tcMar>
            <w:vAlign w:val="bottom"/>
          </w:tcPr>
          <w:p w:rsidR="00B76366" w:rsidRPr="00B76366" w:rsidRDefault="00B76366" w:rsidP="00B76366">
            <w:pPr>
              <w:adjustRightInd w:val="0"/>
              <w:jc w:val="right"/>
              <w:rPr>
                <w:sz w:val="20"/>
                <w:szCs w:val="20"/>
                <w:lang w:eastAsia="ru-RU"/>
              </w:rPr>
            </w:pPr>
            <w:r w:rsidRPr="00B76366">
              <w:rPr>
                <w:color w:val="000000"/>
                <w:sz w:val="20"/>
                <w:szCs w:val="20"/>
                <w:lang w:eastAsia="ru-RU"/>
              </w:rPr>
              <w:t>(тыс. руб.)</w:t>
            </w:r>
          </w:p>
        </w:tc>
      </w:tr>
      <w:tr w:rsidR="00B76366" w:rsidRPr="00B76366" w:rsidTr="001B652C">
        <w:trPr>
          <w:gridBefore w:val="1"/>
          <w:gridAfter w:val="1"/>
          <w:wBefore w:w="20" w:type="dxa"/>
          <w:wAfter w:w="12" w:type="dxa"/>
          <w:trHeight w:val="402"/>
          <w:tblHeader/>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b/>
                <w:bCs/>
                <w:color w:val="000000"/>
                <w:sz w:val="20"/>
                <w:szCs w:val="20"/>
                <w:lang w:eastAsia="ru-RU"/>
              </w:rPr>
              <w:t>Наименование</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b/>
                <w:bCs/>
                <w:color w:val="000000"/>
                <w:sz w:val="20"/>
                <w:szCs w:val="20"/>
                <w:lang w:eastAsia="ru-RU"/>
              </w:rPr>
              <w:t>Рз</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b/>
                <w:bCs/>
                <w:color w:val="000000"/>
                <w:sz w:val="20"/>
                <w:szCs w:val="20"/>
                <w:lang w:eastAsia="ru-RU"/>
              </w:rPr>
              <w:t>Пр</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b/>
                <w:bCs/>
                <w:color w:val="000000"/>
                <w:sz w:val="20"/>
                <w:szCs w:val="20"/>
                <w:lang w:eastAsia="ru-RU"/>
              </w:rPr>
              <w:t>Сумма</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b/>
                <w:bCs/>
                <w:color w:val="000000"/>
                <w:sz w:val="20"/>
                <w:szCs w:val="20"/>
                <w:lang w:eastAsia="ru-RU"/>
              </w:rPr>
              <w:t>ОБЩЕГОСУДАРСТВЕННЫЕ ВОПРОСЫ</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b/>
                <w:bCs/>
                <w:color w:val="000000"/>
                <w:sz w:val="20"/>
                <w:szCs w:val="20"/>
                <w:lang w:eastAsia="ru-RU"/>
              </w:rPr>
              <w:t>01</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b/>
                <w:bCs/>
                <w:color w:val="000000"/>
                <w:sz w:val="20"/>
                <w:szCs w:val="20"/>
                <w:lang w:eastAsia="ru-RU"/>
              </w:rPr>
              <w:t>72 599,7</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01</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02</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1 376,1</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01</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03</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436,0</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01</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04</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42 084,2</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Судебная система</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01</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05</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2,0</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01</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06</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24 776,0</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Резервные фонды</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01</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11</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1 807,0</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Другие общегосударственные вопросы</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01</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13</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2 118,3</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b/>
                <w:bCs/>
                <w:color w:val="000000"/>
                <w:sz w:val="20"/>
                <w:szCs w:val="20"/>
                <w:lang w:eastAsia="ru-RU"/>
              </w:rPr>
              <w:t>НАЦИОНАЛЬНАЯ ОБОРОНА</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b/>
                <w:bCs/>
                <w:color w:val="000000"/>
                <w:sz w:val="20"/>
                <w:szCs w:val="20"/>
                <w:lang w:eastAsia="ru-RU"/>
              </w:rPr>
              <w:t>02</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b/>
                <w:bCs/>
                <w:color w:val="000000"/>
                <w:sz w:val="20"/>
                <w:szCs w:val="20"/>
                <w:lang w:eastAsia="ru-RU"/>
              </w:rPr>
              <w:t>684,4</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Мобилизационная и вневойсковая подготовка</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02</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03</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684,4</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b/>
                <w:bCs/>
                <w:color w:val="000000"/>
                <w:sz w:val="20"/>
                <w:szCs w:val="20"/>
                <w:lang w:eastAsia="ru-RU"/>
              </w:rPr>
              <w:t>НАЦИОНАЛЬНАЯ БЕЗОПАСНОСТЬ И ПРАВООХРАНИТЕЛЬНАЯ ДЕЯТЕЛЬНОСТЬ</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b/>
                <w:bCs/>
                <w:color w:val="000000"/>
                <w:sz w:val="20"/>
                <w:szCs w:val="20"/>
                <w:lang w:eastAsia="ru-RU"/>
              </w:rPr>
              <w:t>03</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b/>
                <w:bCs/>
                <w:color w:val="000000"/>
                <w:sz w:val="20"/>
                <w:szCs w:val="20"/>
                <w:lang w:eastAsia="ru-RU"/>
              </w:rPr>
              <w:t>23 821,8</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Гражданская оборона</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03</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09</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2 756,0</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03</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10</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21 065,8</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b/>
                <w:bCs/>
                <w:color w:val="000000"/>
                <w:sz w:val="20"/>
                <w:szCs w:val="20"/>
                <w:lang w:eastAsia="ru-RU"/>
              </w:rPr>
              <w:t>НАЦИОНАЛЬНАЯ ЭКОНОМИКА</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b/>
                <w:bCs/>
                <w:color w:val="000000"/>
                <w:sz w:val="20"/>
                <w:szCs w:val="20"/>
                <w:lang w:eastAsia="ru-RU"/>
              </w:rPr>
              <w:t>04</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b/>
                <w:bCs/>
                <w:color w:val="000000"/>
                <w:sz w:val="20"/>
                <w:szCs w:val="20"/>
                <w:lang w:eastAsia="ru-RU"/>
              </w:rPr>
              <w:t>35 220,1</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Общеэкономические вопросы</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04</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01</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712,7</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Сельское хозяйство и рыболовство</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04</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05</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92,0</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Дорожное хозяйство (дорожные фонды)</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04</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09</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33 483,3</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Другие вопросы в области национальной экономики</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04</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12</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932,1</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b/>
                <w:bCs/>
                <w:color w:val="000000"/>
                <w:sz w:val="20"/>
                <w:szCs w:val="20"/>
                <w:lang w:eastAsia="ru-RU"/>
              </w:rPr>
              <w:t>ЖИЛИЩНО-КОММУНАЛЬНОЕ ХОЗЯЙСТВО</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b/>
                <w:bCs/>
                <w:color w:val="000000"/>
                <w:sz w:val="20"/>
                <w:szCs w:val="20"/>
                <w:lang w:eastAsia="ru-RU"/>
              </w:rPr>
              <w:t>05</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b/>
                <w:bCs/>
                <w:color w:val="000000"/>
                <w:sz w:val="20"/>
                <w:szCs w:val="20"/>
                <w:lang w:eastAsia="ru-RU"/>
              </w:rPr>
              <w:t>11 590,4</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Жилищное хозяйство</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05</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01</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165,4</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Коммунальное хозяйство</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05</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02</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1 365,0</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Благоустройство</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05</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03</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6 976,6</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Другие вопросы в области жилищно-коммунального хозяйства</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05</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05</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3 083,4</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b/>
                <w:bCs/>
                <w:color w:val="000000"/>
                <w:sz w:val="20"/>
                <w:szCs w:val="20"/>
                <w:lang w:eastAsia="ru-RU"/>
              </w:rPr>
              <w:t>ОБРАЗОВАНИЕ</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b/>
                <w:bCs/>
                <w:color w:val="000000"/>
                <w:sz w:val="20"/>
                <w:szCs w:val="20"/>
                <w:lang w:eastAsia="ru-RU"/>
              </w:rPr>
              <w:t>07</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b/>
                <w:bCs/>
                <w:color w:val="000000"/>
                <w:sz w:val="20"/>
                <w:szCs w:val="20"/>
                <w:lang w:eastAsia="ru-RU"/>
              </w:rPr>
              <w:t>264 974,3</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Дошкольное образование</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07</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01</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55 562,9</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lastRenderedPageBreak/>
              <w:t>Общее образование</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07</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02</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185 813,5</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Дополнительное образование детей</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07</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03</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14 227,2</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Профессиональная подготовка, переподготовка и повышение квалификации</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07</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05</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300,0</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Молодежная политика</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07</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07</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443,0</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Другие вопросы в области образования</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07</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09</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8 627,7</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b/>
                <w:bCs/>
                <w:color w:val="000000"/>
                <w:sz w:val="20"/>
                <w:szCs w:val="20"/>
                <w:lang w:eastAsia="ru-RU"/>
              </w:rPr>
              <w:t>КУЛЬТУРА, КИНЕМАТОГРАФИЯ</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b/>
                <w:bCs/>
                <w:color w:val="000000"/>
                <w:sz w:val="20"/>
                <w:szCs w:val="20"/>
                <w:lang w:eastAsia="ru-RU"/>
              </w:rPr>
              <w:t>08</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b/>
                <w:bCs/>
                <w:color w:val="000000"/>
                <w:sz w:val="20"/>
                <w:szCs w:val="20"/>
                <w:lang w:eastAsia="ru-RU"/>
              </w:rPr>
              <w:t>66 195,8</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Культура</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08</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01</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54 447,7</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Другие вопросы в области культуры, кинематографии</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08</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04</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11 748,1</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b/>
                <w:bCs/>
                <w:color w:val="000000"/>
                <w:sz w:val="20"/>
                <w:szCs w:val="20"/>
                <w:lang w:eastAsia="ru-RU"/>
              </w:rPr>
              <w:t>СОЦИАЛЬНАЯ ПОЛИТИКА</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b/>
                <w:bCs/>
                <w:color w:val="000000"/>
                <w:sz w:val="20"/>
                <w:szCs w:val="20"/>
                <w:lang w:eastAsia="ru-RU"/>
              </w:rPr>
              <w:t>10</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b/>
                <w:bCs/>
                <w:color w:val="000000"/>
                <w:sz w:val="20"/>
                <w:szCs w:val="20"/>
                <w:lang w:eastAsia="ru-RU"/>
              </w:rPr>
              <w:t>18 988,3</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Социальное обеспечение населения</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10</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03</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625,0</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Охрана семьи и детства</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10</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04</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18 363,3</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b/>
                <w:bCs/>
                <w:color w:val="000000"/>
                <w:sz w:val="20"/>
                <w:szCs w:val="20"/>
                <w:lang w:eastAsia="ru-RU"/>
              </w:rPr>
              <w:t>ФИЗИЧЕСКАЯ КУЛЬТУРА И СПОРТ</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b/>
                <w:bCs/>
                <w:color w:val="000000"/>
                <w:sz w:val="20"/>
                <w:szCs w:val="20"/>
                <w:lang w:eastAsia="ru-RU"/>
              </w:rPr>
              <w:t>11</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b/>
                <w:bCs/>
                <w:color w:val="000000"/>
                <w:sz w:val="20"/>
                <w:szCs w:val="20"/>
                <w:lang w:eastAsia="ru-RU"/>
              </w:rPr>
              <w:t>572,0</w:t>
            </w:r>
          </w:p>
        </w:tc>
      </w:tr>
      <w:tr w:rsidR="00B76366" w:rsidRPr="00B76366" w:rsidTr="001B652C">
        <w:trPr>
          <w:gridBefore w:val="1"/>
          <w:gridAfter w:val="1"/>
          <w:wBefore w:w="20" w:type="dxa"/>
          <w:wAfter w:w="12" w:type="dxa"/>
          <w:trHeight w:val="279"/>
        </w:trPr>
        <w:tc>
          <w:tcPr>
            <w:tcW w:w="703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76366" w:rsidRPr="00B76366" w:rsidRDefault="00B76366" w:rsidP="00B76366">
            <w:pPr>
              <w:adjustRightInd w:val="0"/>
              <w:rPr>
                <w:sz w:val="20"/>
                <w:szCs w:val="20"/>
                <w:lang w:eastAsia="ru-RU"/>
              </w:rPr>
            </w:pPr>
            <w:r w:rsidRPr="00B76366">
              <w:rPr>
                <w:color w:val="000000"/>
                <w:sz w:val="20"/>
                <w:szCs w:val="20"/>
                <w:lang w:eastAsia="ru-RU"/>
              </w:rPr>
              <w:t>Физическая культура</w:t>
            </w:r>
          </w:p>
        </w:tc>
        <w:tc>
          <w:tcPr>
            <w:tcW w:w="5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11</w:t>
            </w:r>
          </w:p>
        </w:tc>
        <w:tc>
          <w:tcPr>
            <w:tcW w:w="54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center"/>
              <w:rPr>
                <w:sz w:val="20"/>
                <w:szCs w:val="20"/>
                <w:lang w:eastAsia="ru-RU"/>
              </w:rPr>
            </w:pPr>
            <w:r w:rsidRPr="00B76366">
              <w:rPr>
                <w:color w:val="000000"/>
                <w:sz w:val="20"/>
                <w:szCs w:val="20"/>
                <w:lang w:eastAsia="ru-RU"/>
              </w:rPr>
              <w:t>01</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color w:val="000000"/>
                <w:sz w:val="20"/>
                <w:szCs w:val="20"/>
                <w:lang w:eastAsia="ru-RU"/>
              </w:rPr>
              <w:t>572,0</w:t>
            </w:r>
          </w:p>
        </w:tc>
      </w:tr>
      <w:tr w:rsidR="00B76366" w:rsidRPr="00B76366" w:rsidTr="001B652C">
        <w:trPr>
          <w:gridBefore w:val="1"/>
          <w:gridAfter w:val="1"/>
          <w:wBefore w:w="20" w:type="dxa"/>
          <w:wAfter w:w="12" w:type="dxa"/>
          <w:trHeight w:val="288"/>
        </w:trPr>
        <w:tc>
          <w:tcPr>
            <w:tcW w:w="8148" w:type="dxa"/>
            <w:gridSpan w:val="1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B76366" w:rsidRPr="00B76366" w:rsidRDefault="00B76366" w:rsidP="00B76366">
            <w:pPr>
              <w:adjustRightInd w:val="0"/>
              <w:rPr>
                <w:sz w:val="20"/>
                <w:szCs w:val="20"/>
                <w:lang w:eastAsia="ru-RU"/>
              </w:rPr>
            </w:pPr>
            <w:r w:rsidRPr="00B76366">
              <w:rPr>
                <w:b/>
                <w:bCs/>
                <w:color w:val="000000"/>
                <w:sz w:val="20"/>
                <w:szCs w:val="20"/>
                <w:lang w:eastAsia="ru-RU"/>
              </w:rPr>
              <w:t>ИТОГО</w:t>
            </w:r>
          </w:p>
        </w:tc>
        <w:tc>
          <w:tcPr>
            <w:tcW w:w="175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r w:rsidRPr="00B76366">
              <w:rPr>
                <w:b/>
                <w:bCs/>
                <w:color w:val="000000"/>
                <w:sz w:val="20"/>
                <w:szCs w:val="20"/>
                <w:lang w:eastAsia="ru-RU"/>
              </w:rPr>
              <w:t>494 646,8</w:t>
            </w:r>
          </w:p>
        </w:tc>
      </w:tr>
      <w:tr w:rsidR="00B76366" w:rsidRPr="00B76366" w:rsidTr="001B652C">
        <w:trPr>
          <w:gridBefore w:val="1"/>
          <w:gridAfter w:val="1"/>
          <w:wBefore w:w="20" w:type="dxa"/>
          <w:wAfter w:w="12" w:type="dxa"/>
          <w:trHeight w:val="241"/>
        </w:trPr>
        <w:tc>
          <w:tcPr>
            <w:tcW w:w="8148" w:type="dxa"/>
            <w:gridSpan w:val="14"/>
            <w:tcMar>
              <w:top w:w="0" w:type="dxa"/>
              <w:left w:w="0" w:type="dxa"/>
              <w:bottom w:w="0" w:type="dxa"/>
              <w:right w:w="0" w:type="dxa"/>
            </w:tcMar>
            <w:vAlign w:val="bottom"/>
          </w:tcPr>
          <w:p w:rsidR="00B76366" w:rsidRPr="00B76366" w:rsidRDefault="00B76366" w:rsidP="00B76366">
            <w:pPr>
              <w:adjustRightInd w:val="0"/>
              <w:rPr>
                <w:sz w:val="20"/>
                <w:szCs w:val="20"/>
                <w:lang w:eastAsia="ru-RU"/>
              </w:rPr>
            </w:pPr>
          </w:p>
        </w:tc>
        <w:tc>
          <w:tcPr>
            <w:tcW w:w="1759" w:type="dxa"/>
            <w:gridSpan w:val="6"/>
            <w:tcMar>
              <w:top w:w="0" w:type="dxa"/>
              <w:left w:w="0" w:type="dxa"/>
              <w:bottom w:w="0" w:type="dxa"/>
              <w:right w:w="0" w:type="dxa"/>
            </w:tcMar>
            <w:vAlign w:val="center"/>
          </w:tcPr>
          <w:p w:rsidR="00B76366" w:rsidRPr="00B76366" w:rsidRDefault="00B76366" w:rsidP="00B76366">
            <w:pPr>
              <w:adjustRightInd w:val="0"/>
              <w:jc w:val="right"/>
              <w:rPr>
                <w:sz w:val="20"/>
                <w:szCs w:val="20"/>
                <w:lang w:eastAsia="ru-RU"/>
              </w:rPr>
            </w:pPr>
          </w:p>
        </w:tc>
      </w:tr>
      <w:tr w:rsidR="00B63552" w:rsidRPr="00B63552" w:rsidTr="001B652C">
        <w:trPr>
          <w:trHeight w:val="328"/>
        </w:trPr>
        <w:tc>
          <w:tcPr>
            <w:tcW w:w="4540" w:type="dxa"/>
            <w:gridSpan w:val="4"/>
            <w:tcMar>
              <w:top w:w="0" w:type="dxa"/>
              <w:left w:w="0" w:type="dxa"/>
              <w:bottom w:w="0" w:type="dxa"/>
              <w:right w:w="0" w:type="dxa"/>
            </w:tcMar>
            <w:vAlign w:val="center"/>
          </w:tcPr>
          <w:p w:rsidR="00B63552" w:rsidRPr="00B63552" w:rsidRDefault="00B63552" w:rsidP="00B63552">
            <w:pPr>
              <w:adjustRightInd w:val="0"/>
              <w:rPr>
                <w:sz w:val="20"/>
                <w:szCs w:val="20"/>
                <w:lang w:eastAsia="ru-RU"/>
              </w:rPr>
            </w:pPr>
          </w:p>
        </w:tc>
        <w:tc>
          <w:tcPr>
            <w:tcW w:w="5399" w:type="dxa"/>
            <w:gridSpan w:val="18"/>
            <w:tcMar>
              <w:top w:w="0" w:type="dxa"/>
              <w:left w:w="0" w:type="dxa"/>
              <w:bottom w:w="0" w:type="dxa"/>
              <w:right w:w="0" w:type="dxa"/>
            </w:tcMar>
            <w:vAlign w:val="center"/>
          </w:tcPr>
          <w:p w:rsidR="00B63552" w:rsidRPr="00B63552" w:rsidRDefault="00B63552" w:rsidP="00B63552">
            <w:pPr>
              <w:widowControl/>
              <w:autoSpaceDE/>
              <w:autoSpaceDN/>
              <w:rPr>
                <w:color w:val="000000"/>
                <w:sz w:val="20"/>
                <w:szCs w:val="20"/>
                <w:lang w:eastAsia="ru-RU"/>
              </w:rPr>
            </w:pPr>
            <w:r w:rsidRPr="00B63552">
              <w:rPr>
                <w:color w:val="000000"/>
                <w:sz w:val="20"/>
                <w:szCs w:val="20"/>
                <w:lang w:eastAsia="ru-RU"/>
              </w:rPr>
              <w:t>Приложение 3</w:t>
            </w:r>
          </w:p>
          <w:p w:rsidR="00B63552" w:rsidRPr="00B63552" w:rsidRDefault="00B63552" w:rsidP="00B63552">
            <w:pPr>
              <w:widowControl/>
              <w:autoSpaceDE/>
              <w:autoSpaceDN/>
              <w:rPr>
                <w:color w:val="000000"/>
                <w:sz w:val="20"/>
                <w:szCs w:val="20"/>
                <w:lang w:eastAsia="ru-RU"/>
              </w:rPr>
            </w:pPr>
            <w:r w:rsidRPr="00B63552">
              <w:rPr>
                <w:color w:val="000000"/>
                <w:sz w:val="20"/>
                <w:szCs w:val="20"/>
                <w:lang w:eastAsia="ru-RU"/>
              </w:rPr>
              <w:t xml:space="preserve">к решению Думы Мокроусовского муниципального округа </w:t>
            </w:r>
          </w:p>
          <w:p w:rsidR="00B63552" w:rsidRPr="00B63552" w:rsidRDefault="00B63552" w:rsidP="00B63552">
            <w:pPr>
              <w:widowControl/>
              <w:autoSpaceDE/>
              <w:autoSpaceDN/>
              <w:rPr>
                <w:color w:val="000000"/>
                <w:sz w:val="20"/>
                <w:szCs w:val="20"/>
                <w:lang w:eastAsia="ru-RU"/>
              </w:rPr>
            </w:pPr>
            <w:r w:rsidRPr="00B63552">
              <w:rPr>
                <w:color w:val="000000"/>
                <w:sz w:val="20"/>
                <w:szCs w:val="20"/>
                <w:lang w:eastAsia="ru-RU"/>
              </w:rPr>
              <w:t>Курганской области</w:t>
            </w:r>
          </w:p>
          <w:p w:rsidR="00B63552" w:rsidRPr="00B63552" w:rsidRDefault="00B63552" w:rsidP="00B63552">
            <w:pPr>
              <w:widowControl/>
              <w:autoSpaceDE/>
              <w:autoSpaceDN/>
              <w:rPr>
                <w:color w:val="000000"/>
                <w:sz w:val="20"/>
                <w:szCs w:val="20"/>
                <w:lang w:eastAsia="ru-RU"/>
              </w:rPr>
            </w:pPr>
            <w:r w:rsidRPr="00B63552">
              <w:rPr>
                <w:color w:val="000000"/>
                <w:sz w:val="20"/>
                <w:szCs w:val="20"/>
                <w:lang w:eastAsia="ru-RU"/>
              </w:rPr>
              <w:t xml:space="preserve">от </w:t>
            </w:r>
            <w:r w:rsidRPr="00B63552">
              <w:rPr>
                <w:color w:val="000000"/>
                <w:sz w:val="20"/>
                <w:szCs w:val="20"/>
                <w:u w:val="single"/>
                <w:lang w:eastAsia="ru-RU"/>
              </w:rPr>
              <w:t>31 августа</w:t>
            </w:r>
            <w:r w:rsidRPr="00B63552">
              <w:rPr>
                <w:color w:val="000000"/>
                <w:sz w:val="20"/>
                <w:szCs w:val="20"/>
                <w:lang w:eastAsia="ru-RU"/>
              </w:rPr>
              <w:t xml:space="preserve"> 2023 года № </w:t>
            </w:r>
            <w:r w:rsidRPr="00B63552">
              <w:rPr>
                <w:color w:val="000000"/>
                <w:sz w:val="20"/>
                <w:szCs w:val="20"/>
                <w:u w:val="single"/>
                <w:lang w:eastAsia="ru-RU"/>
              </w:rPr>
              <w:t>66</w:t>
            </w:r>
          </w:p>
          <w:p w:rsidR="00B63552" w:rsidRPr="00B63552" w:rsidRDefault="00B63552" w:rsidP="00B63552">
            <w:pPr>
              <w:widowControl/>
              <w:autoSpaceDE/>
              <w:autoSpaceDN/>
              <w:rPr>
                <w:sz w:val="20"/>
                <w:szCs w:val="20"/>
                <w:lang w:eastAsia="ru-RU"/>
              </w:rPr>
            </w:pPr>
            <w:r w:rsidRPr="00B63552">
              <w:rPr>
                <w:color w:val="000000"/>
                <w:sz w:val="20"/>
                <w:szCs w:val="20"/>
                <w:lang w:eastAsia="ru-RU"/>
              </w:rPr>
              <w:t>«</w:t>
            </w:r>
            <w:r w:rsidRPr="00B63552">
              <w:rPr>
                <w:sz w:val="20"/>
                <w:szCs w:val="20"/>
                <w:lang w:eastAsia="ru-RU"/>
              </w:rPr>
              <w:t xml:space="preserve">О внесении изменений и дополнений </w:t>
            </w:r>
          </w:p>
          <w:p w:rsidR="00B63552" w:rsidRPr="00B63552" w:rsidRDefault="00B63552" w:rsidP="00B63552">
            <w:pPr>
              <w:adjustRightInd w:val="0"/>
              <w:rPr>
                <w:sz w:val="20"/>
                <w:szCs w:val="20"/>
                <w:lang w:eastAsia="ru-RU"/>
              </w:rPr>
            </w:pPr>
            <w:r w:rsidRPr="00B63552">
              <w:rPr>
                <w:sz w:val="20"/>
                <w:szCs w:val="20"/>
                <w:lang w:eastAsia="ru-RU"/>
              </w:rPr>
              <w:t xml:space="preserve">в решение Думы Мокроусовского муниципального округа Курганской области </w:t>
            </w:r>
            <w:r w:rsidRPr="00B63552">
              <w:rPr>
                <w:color w:val="000000"/>
                <w:sz w:val="20"/>
                <w:szCs w:val="20"/>
                <w:lang w:eastAsia="ru-RU"/>
              </w:rPr>
              <w:t xml:space="preserve">от 22 декабря 2022 года №161 </w:t>
            </w:r>
            <w:r w:rsidRPr="00B63552">
              <w:rPr>
                <w:sz w:val="20"/>
                <w:szCs w:val="20"/>
                <w:lang w:eastAsia="ru-RU"/>
              </w:rPr>
              <w:t>«О бюджете Мокроусовского муниципального округа Курганской области на 2023 год и на плановый период 2024 и 2025 годов»</w:t>
            </w:r>
          </w:p>
        </w:tc>
      </w:tr>
      <w:tr w:rsidR="00B63552" w:rsidRPr="00B63552" w:rsidTr="001B652C">
        <w:trPr>
          <w:trHeight w:val="125"/>
        </w:trPr>
        <w:tc>
          <w:tcPr>
            <w:tcW w:w="9939" w:type="dxa"/>
            <w:gridSpan w:val="22"/>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Ведомственная структура расходов бюджета Мокроусовского муниципального округа Курганской области на 2023 год</w:t>
            </w:r>
          </w:p>
        </w:tc>
      </w:tr>
      <w:tr w:rsidR="00B63552" w:rsidRPr="00B63552" w:rsidTr="001B652C">
        <w:trPr>
          <w:trHeight w:val="106"/>
        </w:trPr>
        <w:tc>
          <w:tcPr>
            <w:tcW w:w="4540" w:type="dxa"/>
            <w:gridSpan w:val="4"/>
            <w:tcMar>
              <w:top w:w="0" w:type="dxa"/>
              <w:left w:w="0" w:type="dxa"/>
              <w:bottom w:w="0" w:type="dxa"/>
              <w:right w:w="0" w:type="dxa"/>
            </w:tcMar>
            <w:vAlign w:val="center"/>
          </w:tcPr>
          <w:p w:rsidR="00B63552" w:rsidRPr="00B63552" w:rsidRDefault="00B63552" w:rsidP="00B63552">
            <w:pPr>
              <w:adjustRightInd w:val="0"/>
              <w:rPr>
                <w:sz w:val="20"/>
                <w:szCs w:val="20"/>
                <w:lang w:eastAsia="ru-RU"/>
              </w:rPr>
            </w:pPr>
          </w:p>
        </w:tc>
        <w:tc>
          <w:tcPr>
            <w:tcW w:w="2290" w:type="dxa"/>
            <w:gridSpan w:val="6"/>
            <w:tcMar>
              <w:top w:w="0" w:type="dxa"/>
              <w:left w:w="0" w:type="dxa"/>
              <w:bottom w:w="0" w:type="dxa"/>
              <w:right w:w="0" w:type="dxa"/>
            </w:tcMar>
            <w:vAlign w:val="center"/>
          </w:tcPr>
          <w:p w:rsidR="00B63552" w:rsidRPr="00B63552" w:rsidRDefault="00B63552" w:rsidP="00B63552">
            <w:pPr>
              <w:adjustRightInd w:val="0"/>
              <w:rPr>
                <w:sz w:val="20"/>
                <w:szCs w:val="20"/>
                <w:lang w:eastAsia="ru-RU"/>
              </w:rPr>
            </w:pPr>
          </w:p>
        </w:tc>
        <w:tc>
          <w:tcPr>
            <w:tcW w:w="842" w:type="dxa"/>
            <w:gridSpan w:val="4"/>
            <w:tcMar>
              <w:top w:w="0" w:type="dxa"/>
              <w:left w:w="0" w:type="dxa"/>
              <w:bottom w:w="0" w:type="dxa"/>
              <w:right w:w="0" w:type="dxa"/>
            </w:tcMar>
            <w:vAlign w:val="center"/>
          </w:tcPr>
          <w:p w:rsidR="00B63552" w:rsidRPr="00B63552" w:rsidRDefault="00B63552" w:rsidP="00B63552">
            <w:pPr>
              <w:adjustRightInd w:val="0"/>
              <w:rPr>
                <w:sz w:val="20"/>
                <w:szCs w:val="20"/>
                <w:lang w:eastAsia="ru-RU"/>
              </w:rPr>
            </w:pPr>
          </w:p>
        </w:tc>
        <w:tc>
          <w:tcPr>
            <w:tcW w:w="855" w:type="dxa"/>
            <w:gridSpan w:val="5"/>
            <w:tcMar>
              <w:top w:w="0" w:type="dxa"/>
              <w:left w:w="0" w:type="dxa"/>
              <w:bottom w:w="0" w:type="dxa"/>
              <w:right w:w="0" w:type="dxa"/>
            </w:tcMar>
            <w:vAlign w:val="center"/>
          </w:tcPr>
          <w:p w:rsidR="00B63552" w:rsidRPr="00B63552" w:rsidRDefault="00B63552" w:rsidP="00B63552">
            <w:pPr>
              <w:adjustRightInd w:val="0"/>
              <w:rPr>
                <w:sz w:val="20"/>
                <w:szCs w:val="20"/>
                <w:lang w:eastAsia="ru-RU"/>
              </w:rPr>
            </w:pPr>
          </w:p>
        </w:tc>
        <w:tc>
          <w:tcPr>
            <w:tcW w:w="1412" w:type="dxa"/>
            <w:gridSpan w:val="3"/>
            <w:tcMar>
              <w:top w:w="0" w:type="dxa"/>
              <w:left w:w="0" w:type="dxa"/>
              <w:bottom w:w="0" w:type="dxa"/>
              <w:right w:w="0" w:type="dxa"/>
            </w:tcMar>
            <w:vAlign w:val="bottom"/>
          </w:tcPr>
          <w:p w:rsidR="00B63552" w:rsidRPr="00B63552" w:rsidRDefault="00B63552" w:rsidP="00B63552">
            <w:pPr>
              <w:adjustRightInd w:val="0"/>
              <w:jc w:val="right"/>
              <w:rPr>
                <w:sz w:val="20"/>
                <w:szCs w:val="20"/>
                <w:lang w:eastAsia="ru-RU"/>
              </w:rPr>
            </w:pPr>
            <w:r w:rsidRPr="00B63552">
              <w:rPr>
                <w:color w:val="000000"/>
                <w:sz w:val="20"/>
                <w:szCs w:val="20"/>
                <w:lang w:eastAsia="ru-RU"/>
              </w:rPr>
              <w:t>(тыс. руб.)</w:t>
            </w:r>
          </w:p>
        </w:tc>
      </w:tr>
      <w:tr w:rsidR="00B63552" w:rsidRPr="00B63552" w:rsidTr="001B652C">
        <w:trPr>
          <w:gridBefore w:val="1"/>
          <w:gridAfter w:val="1"/>
          <w:wBefore w:w="20" w:type="dxa"/>
          <w:wAfter w:w="12" w:type="dxa"/>
          <w:trHeight w:val="436"/>
          <w:tblHeader/>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Наименование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Расп</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Рз</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Пр</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ЦСР</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ВР</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Сумма</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b/>
                <w:bCs/>
                <w:color w:val="000000"/>
                <w:sz w:val="20"/>
                <w:szCs w:val="20"/>
                <w:lang w:eastAsia="ru-RU"/>
              </w:rPr>
              <w:t>ДУМА МОКРОУСОВСКОГО МУНИЦИПАЛЬНОГО ОКРУГА КУРГАНСКОЙ ОБЛАСТИ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b/>
                <w:bCs/>
                <w:color w:val="000000"/>
                <w:sz w:val="20"/>
                <w:szCs w:val="20"/>
                <w:lang w:eastAsia="ru-RU"/>
              </w:rPr>
              <w:t>466,0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ОБЩЕГОСУДАРСТВЕННЫЕ ВОПРОСЫ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466,0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436,0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"Улучшение условий и охраны труда в Мокроусовском муниципальном округе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Обучение по охране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Обучение по охране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"Обеспечение деятельности органов местного самоуправления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Думы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аппарата органов местного самоуправления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25 0 01 81250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25 0 01 81250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407,0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25 0 01 81250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Другие общегосударственные вопросы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Непрограммные направления деятельности органов местного самоуправления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непрограммные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иных направлений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60 9 00 89990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60 9 00 89990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b/>
                <w:bCs/>
                <w:color w:val="000000"/>
                <w:sz w:val="20"/>
                <w:szCs w:val="20"/>
                <w:lang w:eastAsia="ru-RU"/>
              </w:rPr>
              <w:t>АДМИНИСТРАЦИЯ МОКРОУСОВСКОГО МУНИЦИПАЛЬНОГО ОКРУГА КУРГАНСКОЙ ОБЛАСТИ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b/>
                <w:bCs/>
                <w:color w:val="000000"/>
                <w:sz w:val="20"/>
                <w:szCs w:val="20"/>
                <w:lang w:eastAsia="ru-RU"/>
              </w:rPr>
              <w:t>96 800,1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ОБЩЕГОСУДАРСТВЕННЫЕ ВОПРОСЫ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26 265,5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1 376,2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"Обеспечение деятельности органов местного самоуправления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1 376,2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функционирования Администрации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25 0 02 00000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1 376,2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Поощрение региональных и муниципальных управленческих команд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25 0 02 10930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166,2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25 0 02 10930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166,2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Глава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25 0 02 81040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1 210,0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25 0 02 81040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1 210,0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22 838,0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"Обеспечение деятельности органов местного самоуправления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22 838,0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функционирования Администрации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25 0 02 00000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22 838,0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Поощрение региональных и муниципальных управленческих команд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25 0 02 10930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28,5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25 0 02 10930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28,5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аппарата органов местного самоуправления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25 0 02 81250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22 809,5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25 0 02 81250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18 501,6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25 0 02 81250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3 939,9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25 0 02 81250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368,0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Судебная система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 xml:space="preserve">Непрограммные направления деятельности </w:t>
            </w:r>
            <w:r w:rsidRPr="00B63552">
              <w:rPr>
                <w:color w:val="000000"/>
                <w:sz w:val="20"/>
                <w:szCs w:val="20"/>
                <w:lang w:eastAsia="ru-RU"/>
              </w:rPr>
              <w:lastRenderedPageBreak/>
              <w:t>органов местного самоуправления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lastRenderedPageBreak/>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непрограммные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60 9 00 51200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60 9 00 51200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Другие общегосударственные вопросы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2 049,3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Непрограммные направления деятельности органов местного самоуправления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2 049,3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непрограммные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2 049,3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Исполнение государственных полномочий по образованию комиссий по делам несовершеннолетних и защите их прав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60 9 00 14150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427,0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60 9 00 14150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420,0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60 9 00 14150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Исполнение государственных полномочий по созданию административных комиссий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60 9 00 16090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60 9 00 16090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60 9 00 16100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0,2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60 9 00 16100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0,2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60 9 00 16200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60 9 00 16200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Государственная регистрация актов гражданского состояния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60 9 00 59300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1 319,0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60 9 00 59300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1 157,0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60 9 00 59300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проведение мероприятий, посвященных празднованию Победы в Великой Отечественной войне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60 9 00 80060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60 9 00 80060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иных направлений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60 9 00 89990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247,7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60 9 00 89990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119,4</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60 9 00 89990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128,3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НАЦИОНАЛЬНАЯ БЕЗОПАСНОСТЬ И ПРАВООХРАНИТЕЛЬНАЯ ДЕЯТЕЛЬНОСТЬ</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Гражданская оборона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"Развитие единой дежурно-диспетчерской службы Администрации Мокроусовского муниципального округа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Развитие материально-технической базы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ЕДДС</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02 0 01 80070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02 0 01 80070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"Пожарная безопасность Мокроусовского муниципального округа на 2022-2026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Содержание муниципальных постов пожарной охраны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24 0 05 00000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пожарной безопасности на территории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24 0 05 81550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24 0 05 81550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НАЦИОНАЛЬНАЯ ЭКОНОМИКА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29 278,4</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Общеэкономические вопросы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46,2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округа"Содействие занятости населения на 2023 год"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46,2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федерального проекта "Поддержка занятости и повышение эффективности рынка труда для обеспечения роста производительности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P2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46,2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дополнительных мероприятий, направленных на снижение напряженности на рынке труда, по организации общественных работ</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P2 53000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46,2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P2 53000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46,2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Сельское хозяйство и рыболовство</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"Социально-экономическое развитие сельского хозяйства в Мокроусовском муниципальном округе Курганской области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Устойчивое развитие Мокроусовского муниципального округа, повышение уровня жизни населения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Исполнение государственных полномочий по организации мероприятий при осуществлении деятельности по обращению с животными без владельцев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11 0 01 15500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11 0 01 15500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Проведение конкурсов и мероприятий в области сельскохозяйственного производства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11 0 01 80280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11 0 01 80280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Дорожное хозяйство (дорожные фонды)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28 483,3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 xml:space="preserve">Муниципальная программа "Совершенствование </w:t>
            </w:r>
            <w:r w:rsidRPr="00B63552">
              <w:rPr>
                <w:color w:val="000000"/>
                <w:sz w:val="20"/>
                <w:szCs w:val="20"/>
                <w:lang w:eastAsia="ru-RU"/>
              </w:rPr>
              <w:lastRenderedPageBreak/>
              <w:t>и развитие автомобильных дорог общего пользования местного значения Мокроусовского муниципального округа Курганской области"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lastRenderedPageBreak/>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14 0 00 00000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28 483,3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Мероприятия по совершенствованию организации дорожного движения в Мокроусовском районе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14 0 16 00000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28 483,3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14 0 16 15030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25 483,3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14 0 16 15030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25 483,3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14 0 16 S5030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3 000,0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14 0 16 S5030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3 000,0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Другие вопросы в области национальной экономики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656,9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"Развитие внутреннего и въездного туризма на территории Мокроусовского муниципального округа Курганской области на 2023 - 2025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63,9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Нормативно-правовое и организационно-методическое обеспечение в сфере развития туризма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основного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Развитие рекламно-информационной деятельности в сфере туризма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01 0 03 00000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56,7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Создание системы навигации и ориентирующей информации для туристов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01 0 03 14280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56,7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01 0 03 14280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56,7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"Обеспечение общественного порядка и противодействие преступности в Мокроусовском муниципальном округе Курганской области" на 2023 - 2027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Профилактика правонарушений в Мокроусовском районе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основного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13,3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25,6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14,1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Противодействие незаконному обороту наркотиков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13 0 02 00000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основного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13 0 02 89980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13 0 02 89980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13 0 02 89980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13 0 02 89980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"Гармонизация межэтнических и межконфессиональных отношений и профилактики проявлений экстремизма в Мокроусовском муниципальном округе Курганской области"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16 0 00 00000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национального и межнационального мира и согласия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16 0 01 00000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основного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16 0 01 89980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16 0 01 89980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"Улучшение условий и охраны труда в Мокроусовском муниципальном округе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Обучение по охране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Обучение по охране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"Развитие муниципальной службы в Мокроусовском муниципальном округе"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Формирование (развитие) системы подготовки кадров для муниципальной службы в Мокроусовском районе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Организация повышения квалификации и профессиональной переподготовки муниципальных служащих</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20 0 01 80050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20 0 01 80050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"Эффективное использование и распоряжение муниципальным имуществом, оценка недвижимости, мероприятия по землеустройству и землепользованию в Мокроусовсокм муниципальном округе"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26 0 00 00000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Регистрация права собственности на объекты недвижимости и земельные участки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26 0 02 00000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Мероприятия по землеустройству и землепользованию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26 0 02 80110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26 0 02 80110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сохранности и эффективного использования муниципального имущества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26 0 03 00000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Мероприятия по землеустройству и землепользованию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26 0 03 80110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26 0 03 80110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ЖИЛИЩНО-КОММУНАЛЬНОЕ ХОЗЯЙСТВО</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2 872,1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Жилищное хозяйство</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165,6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Непрограммные направления деятельности органов местного самоуправления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165,6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непрограммные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165,6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Осуществление государственных полномочий по организации проведения капитального ремонта общего имущества в многоквартирных домах</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60 9 00 14040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60 9 00 14040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иных направлений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60 9 00 89990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164,4</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60 9 00 89990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161,9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60 9 00 89990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Коммунальное хозяйство</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365,0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"Развитие жилищного строительства в Мокроусовском муниципальном округе на 2022-2025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Комплексное освоение земельных участков в целях жилищного строительства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Комплексное освоение земельных участков в целях жилищного строительства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04 0 01 82200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04 0 01 82200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"Комплексного развития систем коммунальной инфраструктуры поселений Мокроусовского муниципального округа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355,0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Энергоэффективность</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22 0 05 00000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355,0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Повышение энергетической эффективности и сокращение энергетических издержек</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22 0 05 81900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355,0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22 0 05 81900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355,0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Благоустройство</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2 201,7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"Благоустройство территории Мокроусовского муниципального округа на 2023 - 2025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1 300,8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Другие расходы по благоустройству в границах муниципальных образований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17 0 03 00000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1 300,8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Благоустройство и содержание территории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17 0 03 85150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1 300,8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17 0 03 85150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1 300,8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"Формирование в Мокроусовском муниципальном округе комфортной городской среды"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27 0 00 00000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900,9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программ формирования современной городской среды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27 0 F2 55550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900,9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27 0 F2 55550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900,9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Другие вопросы в области жилищно-коммунального хозяйства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140,0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"Комплексного развития систем коммунальной инфраструктуры поселений Мокроусовского муниципального округа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140,0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Развитие системы водоснабжения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140,0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Содержание систем водоснабжения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22 0 01 81500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140,0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22 0 01 81500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129,9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22 0 01 81500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ОБРАЗОВАНИЕ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35 672,1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Дошкольное образование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10 010,0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"Развитие образования Мокроусовского муниципального округа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10 010,0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Развитие системы дошкольного образования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10 010,0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Развитие муниципальной системы образования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08 0 01 17240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10 010,0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08 0 01 17240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10 010,0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Общее образование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13 051,1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"Развитие образования Мокроусовского муниципального округа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13 051,1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Модернизация системы начального, основного общего и среднего образования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13 051,1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мероприятий по модернизации школьных систем образования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L7500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13 051,1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L7500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13 051,1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Дополнительное образование детей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12 168,0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района "Организация обеспечения отдыха, оздоровления, занятости детей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Увеличение охвата организационными формами отдыха и оздоровления детей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Организация оздоровления детей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06 0 03 80480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Предоставление субсидий бюджетным, автономным учреждениям и иным некоммерческим организациям</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06 0 03 80480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24,0</w:t>
            </w:r>
          </w:p>
        </w:tc>
      </w:tr>
      <w:tr w:rsidR="00B63552" w:rsidRPr="00B63552" w:rsidTr="001B652C">
        <w:trPr>
          <w:gridBefore w:val="1"/>
          <w:gridAfter w:val="1"/>
          <w:wBefore w:w="20" w:type="dxa"/>
          <w:wAfter w:w="12" w:type="dxa"/>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Субсидии бюджетным учреждениям</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06 0 03 80480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610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"Развитие образования Мокроусовского муниципального округа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12 144,0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Развитие системы дополнительного образования, социальная поддержка детей и подростков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11 902,0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Развитие дополнительного образования и воспитания детей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08 0 03 80180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8 438,0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Предоставление субсидий бюджетным, автономным учреждениям и иным некоммерческим организациям</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08 0 03 80180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8 438,0</w:t>
            </w:r>
          </w:p>
        </w:tc>
      </w:tr>
      <w:tr w:rsidR="00B63552" w:rsidRPr="00B63552" w:rsidTr="001B652C">
        <w:trPr>
          <w:gridBefore w:val="1"/>
          <w:gridAfter w:val="1"/>
          <w:wBefore w:w="20" w:type="dxa"/>
          <w:wAfter w:w="12" w:type="dxa"/>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Субсидии бюджетным учреждениям</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08 0 03 80180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610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8 438,0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функционирования модели персонифицированного финансирования дополнительного образования детей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08 0 03 80181</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3 464,0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Предоставление субсидий бюджетным, автономным учреждениям и иным некоммерческим организациям</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08 0 03 80181</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3 449,0</w:t>
            </w:r>
          </w:p>
        </w:tc>
      </w:tr>
      <w:tr w:rsidR="00B63552" w:rsidRPr="00B63552" w:rsidTr="001B652C">
        <w:trPr>
          <w:gridBefore w:val="1"/>
          <w:gridAfter w:val="1"/>
          <w:wBefore w:w="20" w:type="dxa"/>
          <w:wAfter w:w="12" w:type="dxa"/>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Субсидии бюджетным учреждениям</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08 0 03 80181</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610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3 355,9</w:t>
            </w:r>
          </w:p>
        </w:tc>
      </w:tr>
      <w:tr w:rsidR="00B63552" w:rsidRPr="00B63552" w:rsidTr="001B652C">
        <w:trPr>
          <w:gridBefore w:val="1"/>
          <w:gridAfter w:val="1"/>
          <w:wBefore w:w="20" w:type="dxa"/>
          <w:wAfter w:w="12" w:type="dxa"/>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Субсидии автономным учреждениям</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08 0 03 80181</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620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77,1</w:t>
            </w:r>
          </w:p>
        </w:tc>
      </w:tr>
      <w:tr w:rsidR="00B63552" w:rsidRPr="00B63552" w:rsidTr="001B652C">
        <w:trPr>
          <w:gridBefore w:val="1"/>
          <w:gridAfter w:val="1"/>
          <w:wBefore w:w="20" w:type="dxa"/>
          <w:wAfter w:w="12" w:type="dxa"/>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08 0 03 80181</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630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08 0 03 80181</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педработников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08 0 05 00000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 xml:space="preserve">Предоставление субсидий бюджетным, </w:t>
            </w:r>
            <w:r w:rsidRPr="00B63552">
              <w:rPr>
                <w:color w:val="000000"/>
                <w:sz w:val="20"/>
                <w:szCs w:val="20"/>
                <w:lang w:eastAsia="ru-RU"/>
              </w:rPr>
              <w:lastRenderedPageBreak/>
              <w:t>автономным учреждениям и иным некоммерческим организациям</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lastRenderedPageBreak/>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242,0</w:t>
            </w:r>
          </w:p>
        </w:tc>
      </w:tr>
      <w:tr w:rsidR="00B63552" w:rsidRPr="00B63552" w:rsidTr="001B652C">
        <w:trPr>
          <w:gridBefore w:val="1"/>
          <w:gridAfter w:val="1"/>
          <w:wBefore w:w="20" w:type="dxa"/>
          <w:wAfter w:w="12" w:type="dxa"/>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Субсидии бюджетным учреждениям</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610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Молодежная политика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443,0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"Молодежь района - 2023-2025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443,0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Вовлечение молодежи в социальную деятельность</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443,0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основного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443,0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380,0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КУЛЬТУРА, КИНЕМАТОГРАФИЯ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27,7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Культура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27,7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в сфере Культуры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27,7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Состояние культурно-досуговой деятельности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27,7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межпоселенческого клубного объединения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09 0 03 80240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27,7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09 0 03 80240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27,7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СОЦИАЛЬНАЯ ПОЛИТИКА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2 062,3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населения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625,0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Непрограммные направления деятельности органов местного самоуправления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625,0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непрограммные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625,0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Выплаты почетным гражданам села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60 9 00 80130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60 9 00 80130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330,0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Социальная помощь малоимущим гражданам</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60 9 00 80131</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155,0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60 9 00 80131</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155,0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Мероприятия связанные с проведением частичной мобилизации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60 9 00 82110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140,0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60 9 00 82110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140,0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Охрана семьи и детства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1 437,3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"Обеспечение жильем молодых семей Мокроусовского муниципального округа Курганской области" на 2023 - 2025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1 437,3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жильем молодых семей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28 0 01 00000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1 437,3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Мероприятия по обеспечению жильем молодых семей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28 0 01 L4970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1 437,3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28 0 01 L4970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1 437,3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ФИЗИЧЕСКАЯ КУЛЬТУРА И СПОРТ</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572,0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Физическая культура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572,0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"Развитие физической культуры и спорта в Мокроусовском муниципальном округе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572,0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Развитие массовой физической культуры и спорта, формирование здорового образа жизни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572,0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основного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572,0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151,0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372,0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b/>
                <w:bCs/>
                <w:color w:val="000000"/>
                <w:sz w:val="20"/>
                <w:szCs w:val="20"/>
                <w:lang w:eastAsia="ru-RU"/>
              </w:rPr>
              <w:t>ОТДЕЛ ОБРАЗОВАНИЯ АДМИНИСТРАЦИИ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b/>
                <w:bCs/>
                <w:color w:val="000000"/>
                <w:sz w:val="20"/>
                <w:szCs w:val="20"/>
                <w:lang w:eastAsia="ru-RU"/>
              </w:rPr>
              <w:t>244 387,2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ОБРАЗОВАНИЕ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227 461,2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Дошкольное образование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45 552,9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"Развитие образования Мокроусовского муниципального округа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45 552,9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Развитие системы дошкольного образования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44 073,9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государственного стандарта дошкольного образования на оплату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08 0 01 12010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17 230,7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08 0 01 12010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17 230,7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08 0 01 12020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317,2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08 0 01 12020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317,2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учреждений дошкольного образования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08 0 01 80150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23 132,0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08 0 01 80150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13 531,5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08 0 01 80150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9 124,5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08 0 01 80150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08 0 01 80150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420,0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за счет родительской платы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08 0 01 80151</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3 394,0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08 0 01 80151</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3 394,0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педработников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08 0 05 00000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1 479,0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1 479,0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783,0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696,0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Общее образование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172 762,4</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Муниципальная программа Мокроусовского муниципального округа "Развитие образования Мокроусовского муниципального округа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172 762,6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Модернизация системы начального, основного общего и среднего образования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167 607,0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государственного стандарта общего образования на оплату труда работников общеобразовательных организаций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08 0 02 12030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81 234,1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08 0 02 12030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81 234,1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государственного стандарта общего образования на обеспечение учебного процесса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08 0 02 12040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2 607,0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08 0 02 12040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2 607,0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питанием обучающихся общеобразовательных организаций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08 0 02 12240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994,0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08 0 02 12240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994,0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08 0 02 53030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9 433,0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08 0 02 53030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9 433,0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общеобразовательных учреждений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08 0 02 80160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58 863,1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08 0 02 80160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27 206,2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08 0 02 80160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29 546,9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08 0 02 80160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441,0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08 0 02 80160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1 669,0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за счет родительской платы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08 0 02 80161</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706,0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08 0 02 80161</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706,0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Подвоз учащихся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08 0 02 80170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2 975,0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08 0 02 80170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2 975,0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(муниципальные образовательные организации)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L3042</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5 876,9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L3042</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5 876,9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мероприятий по модернизации школьных систем образования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L7500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4 491,8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L7500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4 491,8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питанием обучающихся общеобразовательных учреждений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S2240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426,0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02 S2240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426,0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Социальное обеспечение педработников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08 0 05 00000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5 028,0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5 028,0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3 263,0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1 765,0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мероприятий в рамках федерального проекта "Патриотическое воспитание граждан Российской Федерации"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EВ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127,5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EВ 51790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127,5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EВ 51790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127,5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Дополнительное образование детей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218,0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"Развитие образования Мокроусовского муниципального округа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218,0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педработников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08 0 05 00000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218,0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218,0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218,0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Профессиональная подготовка, переподготовка и повышение квалификации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"Развитие образования Мокроусовского муниципального округа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Развитие системы дополнительного образования, социальная поддержка детей и подростков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Организация предоставления дополнительного профессионального образования педагогическим работникам</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08 0 03 12130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08 0 03 12130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Другие вопросы в области образования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8 627,7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района "Организация обеспечения отдыха, оздоровления, занятости детей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1 311,3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Увеличение охвата организационными формами отдыха и оздоровления детей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1 311,3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Организация отдыха детей в лагерях дневного пребывания в каникулярное время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06 0 03 12430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417,0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06 0 03 12430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417,0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Организация отдыха детей, находящихся в трудной жизненной ситуации, в лагерях дневного пребывания в каникулярное время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06 0 03 12440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277,9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06 0 03 12440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277,9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Организация отдыха детей в загородных оздоровительных лагерях в каникулярное время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06 0 03 12450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562,8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06 0 03 12450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06 0 03 12450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38,8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06 0 03 12450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519,0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Организация оздоровления детей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06 0 03 80480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51,9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06 0 03 80480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51,9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Организация оздоровления детей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06 0 03 80481</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06 0 03 80481</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"Развитие образования Мокроусовского муниципального округа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7 312,9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Совершенствование механизмов и методов управления в системе образования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08 0 04 00000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7 312,9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Исполнение государственных полномочий по содержанию органов опеки и попечительства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08 0 04 12190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743,0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08 0 04 12190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705,0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08 0 04 12190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08 0 04 12390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08 0 04 12390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учебно-методического кабинета, централизованной бухгалтерии, группы хозяйственного обслуживания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08 0 04 80200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4 614,9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08 0 04 80200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4 071,0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08 0 04 80200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354,9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08 0 04 80200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189,0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аппарата органов местного самоуправления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08 0 04 81250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1 853,0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08 0 04 81250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1 853,0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"Улучшение условий и охраны труда в Мокроусовском муниципальном округе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Обучение по охране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Обучение по охране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СОЦИАЛЬНАЯ ПОЛИТИКА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16 926,0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Охрана семьи и детства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16 926,0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"Развитие образования Мокроусовского муниципального округа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16 926,0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Развитие системы дополнительного образования, социальная поддержка детей и подростков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16 926,0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Содержание детей в приемных семьях</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08 0 03 11450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6 078,0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08 0 03 11450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6 078,0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Выплата вознаграждения опекунам (попечителям), приемным родителям</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08 0 03 11460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4 127,0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08 0 03 11460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4 127,0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Содержание детей в семьях опекунов (попечителей)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08 0 03 11470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5 142,0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08 0 03 11470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5 142,0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Возмещение полной стоимости бесплатного питания, бесплатного комплекта одежды, обуви и мягкого инвентаря лицам из числа детей-сирот и детей, оставшихся без попечения родителей, лицам, потерявшим в период обучения обоих родителей или единственного родителя, обучающимся по образовательным программам основного общего, среднего общего образования за счет средств областного бюджета или местных бюджетов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08 0 03 11490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126,0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08 0 03 11490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126,0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Выплаты единовременного денежного пособия при достижении усыновленным (удочеренным) ребенком 10 -летнего возроста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08 0 03 11510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08 0 03 11510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Выплаты единовременного денежного пособия при получении усыновленным (удочеренным) ребенком основного общего образования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08 0 03 11530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08 0 03 11530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Выплаты единовременного денежного пособия по окончании усыновленным (удочеренным) ребенком специальной (коррекционной) общеобразовательной школы (школы-интерната) VIII вида, специального (коррекционного) класса общеобразовательной организации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08 0 03 11550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08 0 03 11550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08 0 03 12200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1 053,0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08 0 03 12200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1 053,0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b/>
                <w:bCs/>
                <w:color w:val="000000"/>
                <w:sz w:val="20"/>
                <w:szCs w:val="20"/>
                <w:lang w:eastAsia="ru-RU"/>
              </w:rPr>
              <w:t>МУНИЦИПАЛЬНОЕ КАЗЕННОЕ УЧРЕЖДЕНИЕ "МОКРОУСОВСКИЙ ЦЕНТР КУЛЬТУРЫ"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b/>
                <w:bCs/>
                <w:color w:val="000000"/>
                <w:sz w:val="20"/>
                <w:szCs w:val="20"/>
                <w:lang w:eastAsia="ru-RU"/>
              </w:rPr>
              <w:t>68 009,5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ОБРАЗОВАНИЕ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1 841,2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Дополнительное образование детей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1 841,2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в сфере Культуры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1 841,2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школы искусств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09 0 04 00000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1 741,2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школы искусств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09 0 04 80210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1 741,2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09 0 04 80210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1 701,2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09 0 04 80210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09 0 04 80210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Меры социальной поддержки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09 0 05 00000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КУЛЬТУРА, КИНЕМАТОГРАФИЯ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66 168,1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Культура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54 420,0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в сфере Культуры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54 420,0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Доступность музейных фондов для населения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2 085,0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районного музея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09 0 01 80220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2 085,0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09 0 01 80220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1 420,0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09 0 01 80220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645,0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09 0 01 80220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Доступность информационных ресурсов для населения через библиотечное обслуживание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09 0 02 00000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11 586,0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Мокроусовской централизованной библиотечной сети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09 0 02 80230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11 586,0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09 0 02 80230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9 356,0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09 0 02 80230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2 210,0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09 0 02 80230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Состояние культурно-досуговой деятельности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39 838,0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межпоселенческого клубного объединения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09 0 03 80240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39 333,0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09 0 03 80240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28 943,7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09 0 03 80240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10 201,0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09 0 03 80240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156,0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09 0 03 80240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32,3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развития и укрепления материально-технической базы домов культуры в населённых пунктах с числом жителей до 50 тысяч человек</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L4670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505,0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L4670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505,0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Меры социальной поддержки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09 0 05 00000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801,0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801,0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630,5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Социальное обеспечение и иные выплаты населению</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09 0 05 10970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170,5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Федеральный проект "Творческие люди"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A2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Государственная поддержка отрасли культуры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A2 55190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A2 55190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Другие вопросы в области культуры, кинематографии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11 748,1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в сфере Культуры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11 748,1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Состояние культурно-досуговой деятельности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11 748,1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учебно-методические кабинеты, централизованные бухгалтерии, группы хозяйственного обслуживания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09 0 03 80260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11 748,1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09 0 03 80260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11 233,0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09 0 03 80260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509,2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09 0 03 80260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b/>
                <w:bCs/>
                <w:color w:val="000000"/>
                <w:sz w:val="20"/>
                <w:szCs w:val="20"/>
                <w:lang w:eastAsia="ru-RU"/>
              </w:rPr>
              <w:t>МУНИЦИПАЛЬНОЕ КАЗЕННОЕ УЧРЕЖДЕНИЕ "ЮЖНЫЙ ТЕРРИТОРИАЛЬНЫЙ ОТДЕЛ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b/>
                <w:bCs/>
                <w:color w:val="000000"/>
                <w:sz w:val="20"/>
                <w:szCs w:val="20"/>
                <w:lang w:eastAsia="ru-RU"/>
              </w:rPr>
              <w:t>17 640,9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ОБЩЕГОСУДАРСТВЕННЫЕ ВОПРОСЫ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10 781,6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10 753,6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"Обеспечение деятельности органов местного самоуправления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10 753,6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функционирования Муниципальное казенное учреждение Южный территориальный отдел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25 0 03 00000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10 753,6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Поощрение региональных и муниципальных управленческих команд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25 0 03 10930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314,4</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B63552">
              <w:rPr>
                <w:color w:val="000000"/>
                <w:sz w:val="20"/>
                <w:szCs w:val="20"/>
                <w:lang w:eastAsia="ru-RU"/>
              </w:rPr>
              <w:lastRenderedPageBreak/>
              <w:t>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lastRenderedPageBreak/>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25 0 03 10930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314,4</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аппарата органов местного самоуправления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25 0 03 81250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10 439,2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25 0 03 81250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6 850,0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25 0 03 81250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3 552,0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25 0 03 81250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37,2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Другие общегосударственные вопросы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Непрограммные направления деятельности органов местного самоуправления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непрограммные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проведение мероприятий, посвященных празднованию Победы в Великой Отечественной войне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60 9 00 80060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60 9 00 80060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НАЦИОНАЛЬНАЯ ОБОРОНА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290,6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Мобилизационная и вневойсковая подготовка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290,6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Непрограммные направления деятельности органов местного самоуправления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290,6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непрограммные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290,6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60 9 00 51180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290,6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60 9 00 51180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290,6</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НАЦИОНАЛЬНАЯ БЕЗОПАСНОСТЬ И ПРАВООХРАНИТЕЛЬНАЯ ДЕЯТЕЛЬНОСТЬ</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856,8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Гражданская оборона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696,8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"Пожарная безопасность Мокроусовского муниципального округа на 2022-2026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696,8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Дополнительные меры по обеспечению пожарной безопасности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24 0 04 00000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696,8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Дополнительные меры по обеспечению пожарной безопасности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24 0 04 81570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696,8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24 0 04 81570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696,8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"Пожарная безопасность Мокроусовского муниципального округа на 2022-2026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Содержание муниципальных постов пожарной охраны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24 0 05 00000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пожарной безопасности на территории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24 0 05 81550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24 0 05 81550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160,0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НАЦИОНАЛЬНАЯ ЭКОНОМИКА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2 687,0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Общеэкономические вопросы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411,0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округа"Содействие занятости населения на 2023 год"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411,0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дополнительных мероприятий в сфере занятости населения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180,0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дополнительных мероприятий, направленных на снижение напряженности на рынке труда, по организации общественных работ</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23 0 01 53000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180,0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23 0 01 53000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180,0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федерального проекта "Поддержка занятости и повышение эффективности рынка труда для обеспечения роста производительности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P2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231,0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дополнительных мероприятий, направленных на снижение напряженности на рынке труда, по организации общественных работ</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P2 53000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231,0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P2 53000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231,0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Дорожное хозяйство (дорожные фонды)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2 184,0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"Совершенствование и развитие автомобильных дорог общего пользования местного значения Мокроусовского муниципального округа Курганской области"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14 0 00 00000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2 184,0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Мероприятия по совершенствованию организации дорожного движения в Мокроусовском районе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14 0 16 00000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2 184,0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14 0 16 S5030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2 184,0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14 0 16 S5030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2 184,0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Другие вопросы в области национальной экономики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"Улучшение условий и охраны труда в Мокроусовском муниципальном округе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Обучение по охране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Обучение по охране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ЖИЛИЩНО-КОММУНАЛЬНОЕ ХОЗЯЙСТВО</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3 024,9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Благоустройство</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1 685,9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"Благоустройство территории Мокроусовского муниципального округа на 2023 - 2025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1 685,9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Уличное освещение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255,7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Благоустройство и содержание территории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17 0 01 85150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255,7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 xml:space="preserve">Закупка товаров, работ и услуг для обеспечения </w:t>
            </w:r>
            <w:r w:rsidRPr="00B63552">
              <w:rPr>
                <w:color w:val="000000"/>
                <w:sz w:val="20"/>
                <w:szCs w:val="20"/>
                <w:lang w:eastAsia="ru-RU"/>
              </w:rPr>
              <w:lastRenderedPageBreak/>
              <w:t>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lastRenderedPageBreak/>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17 0 01 85150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255,7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Организация и содержание мест захоронения бытовых отходов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17 0 02 00000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Благоустройство и содержание территории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17 0 02 85150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17 0 02 85150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Другие расходы по благоустройству в границах муниципальных образований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17 0 03 00000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1 241,2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Благоустройство и содержание территории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17 0 03 85150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1 241,2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17 0 03 85150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1 241,2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Организация и содержание мест захоронения (кладбищ)</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17 0 04 00000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Благоустройство и содержание территории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17 0 04 85150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17 0 04 85150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Другие вопросы в области жилищно-коммунального хозяйства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1 339,0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"Комплексного развития систем коммунальной инфраструктуры поселений Мокроусовского муниципального округа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1 339,0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Развитие системы водоснабжения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1 339,0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Содержание систем водоснабжения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22 0 01 81500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1 339,0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22 0 01 81500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690,0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22 0 01 81500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640,2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22 0 01 81500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b/>
                <w:bCs/>
                <w:color w:val="000000"/>
                <w:sz w:val="20"/>
                <w:szCs w:val="20"/>
                <w:lang w:eastAsia="ru-RU"/>
              </w:rPr>
              <w:t>МУНИЦИПАЛЬНОЕ КАЗЕННОЕ УЧРЕЖДЕНИЕ "СЕВЕРНЫЙ ТЕРРИТОРИАЛЬНЫЙ ОТДЕЛ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b/>
                <w:bCs/>
                <w:color w:val="000000"/>
                <w:sz w:val="20"/>
                <w:szCs w:val="20"/>
                <w:lang w:eastAsia="ru-RU"/>
              </w:rPr>
              <w:t>17 337,4</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ОБЩЕГОСУДАРСТВЕННЫЕ ВОПРОСЫ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7 807,7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7 796,7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"Обеспечение деятельности органов местного самоуправления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7 796,7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функционирования Муниципальное казенное учреждение Северный территориальный отдел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25 0 04 00000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7 796,7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аппарата органов местного самоуправления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25 0 04 81250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7 796,7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25 0 04 81250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4 334,0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25 0 04 81250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3 421,0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25 0 04 81250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41,7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Другие общегосударственные вопросы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Непрограммные направления деятельности органов местного самоуправления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непрограммные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проведение мероприятий, посвященных празднованию Победы в Великой Отечественной войне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60 9 00 80060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60 9 00 80060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НАЦИОНАЛЬНАЯ ОБОРОНА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393,8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Мобилизационная и вневойсковая подготовка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393,8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Непрограммные направления деятельности органов местного самоуправления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393,8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непрограммные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393,8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60 9 00 51180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393,8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60 9 00 51180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393,8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НАЦИОНАЛЬНАЯ БЕЗОПАСНОСТЬ И ПРАВООХРАНИТЕЛЬНАЯ ДЕЯТЕЛЬНОСТЬ</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271,0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Гражданская оборона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218,0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"Пожарная безопасность Мокроусовского муниципального округа на 2022-2026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218,0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Дополнительные меры по обеспечению пожарной безопасности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24 0 04 00000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218,0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Дополнительные меры по обеспечению пожарной безопасности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24 0 04 81570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218,0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24 0 04 81570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218,0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"Пожарная безопасность Мокроусовского муниципального округа на 2022-2026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Содержание муниципальных постов пожарной охраны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24 0 05 00000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пожарной безопасности на территории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24 0 05 81550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24 0 05 81550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НАЦИОНАЛЬНАЯ ЭКОНОМИКА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3 171,5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Общеэкономические вопросы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255,5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округа"Содействие занятости населения на 2023 год"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255,5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дополнительных мероприятий в сфере занятости населения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180,0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дополнительных мероприятий, направленных на снижение напряженности на рынке труда, по организации общественных работ</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23 0 01 53000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180,0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 xml:space="preserve">Расходы на выплаты персоналу в целях обеспечения выполнения функций </w:t>
            </w:r>
            <w:r w:rsidRPr="00B63552">
              <w:rPr>
                <w:color w:val="000000"/>
                <w:sz w:val="20"/>
                <w:szCs w:val="20"/>
                <w:lang w:eastAsia="ru-RU"/>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lastRenderedPageBreak/>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23 0 01 53000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180,0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федерального проекта "Поддержка занятости и повышение эффективности рынка труда для обеспечения роста производительности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P2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75,5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дополнительных мероприятий, направленных на снижение напряженности на рынке труда, по организации общественных работ</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P2 53000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75,5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23 0 P2 53000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75,5</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Дорожное хозяйство (дорожные фонды)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2 816,0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"Совершенствование и развитие автомобильных дорог общего пользования местного значения Мокроусовского муниципального округа Курганской области"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14 0 00 00000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2 816,0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Мероприятия по совершенствованию организации дорожного движения в Мокроусовском районе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14 0 16 00000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2 816,0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14 0 16 S5030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2 816,0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14 0 16 S5030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2 816,0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Другие вопросы в области национальной экономики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"Улучшение условий и охраны труда в Мокроусовском муниципальном округе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Обучение по охране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Обучение по охране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ЖИЛИЩНО-КОММУНАЛЬНОЕ ХОЗЯЙСТВО</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5 693,4</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Коммунальное хозяйство</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1 000,0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"Ремонт муниципальных зданий в Мокроусовском муниципальном округе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1 000,0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Ремонт муниципальных зданий в Мокроусовском муниципальном округе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1 000,0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Улучшение технического состояния зданий путем проведения внутреннего и внешнего ремонта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30 0 01 81260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1 000,0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30 0 01 81260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1 000,0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Благоустройство</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3 089,0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"Благоустройство территории Мокроусовского муниципального округа на 2023 - 2025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3 089,0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Уличное освещение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1 627,7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Благоустройство и содержание территории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17 0 01 85150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1 627,7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17 0 01 85150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1 626,7</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17 0 01 85150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Организация и содержание мест захоронения бытовых отходов</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17 0 02 00000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Благоустройство и содержание территории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17 0 02 85150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17 0 02 85150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Другие расходы по благоустройству в границах муниципальных образований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17 0 03 00000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1 033,3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Благоустройство и содержание территории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17 0 03 85150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1 033,3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17 0 03 85150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1 033,3</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Организация и содержание мест захоронения (кладбищ)</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17 0 04 00000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228,0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Благоустройство и содержание территории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17 0 04 85150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228,0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17 0 04 85150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228,0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Другие вопросы в области жилищно-коммунального хозяйства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1 604,4</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"Комплексного развития систем коммунальной инфраструктуры поселений Мокроусовского муниципального округа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1 604,4</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Развитие системы водоснабжения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1 604,4</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Содержание систем водоснабжения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22 0 01 81500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1 604,4</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22 0 01 81500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481,0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22 0 01 81500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1 112,2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05</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22 0 01 81500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11,2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b/>
                <w:bCs/>
                <w:color w:val="000000"/>
                <w:sz w:val="20"/>
                <w:szCs w:val="20"/>
                <w:lang w:eastAsia="ru-RU"/>
              </w:rPr>
              <w:t>МУНИЦИПАЛЬНОЕ КАЗЕННОЕ УЧРЕЖДЕНИЕ "ЦЕНТР ГРАЖДАНСКОЙ ОБОРОНЫ И ЗАЩИТЫ НАСЕЛЕНИЯ ОТ ЧРЕЗВЫЧАЙНЫХ СИТУАЦИЙ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b/>
                <w:bCs/>
                <w:color w:val="000000"/>
                <w:sz w:val="20"/>
                <w:szCs w:val="20"/>
                <w:lang w:eastAsia="ru-RU"/>
              </w:rPr>
              <w:t>23 423,1</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ОБЩЕГОСУДАРСТВЕННЫЕ ВОПРОСЫ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695,9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695,9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"Обеспечение деятельности органов местного самоуправления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695,9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функционирования Центр гражданской обороны и защиты населения отчрезвычайных ситуаций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25 0 05 00000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695,9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Поощрение региональных и муниципальных управленческих команд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25 0 05 10930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44,9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25 0 05 10930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44,9</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 xml:space="preserve">Обеспечение деятельности аппарата органов </w:t>
            </w:r>
            <w:r w:rsidRPr="00B63552">
              <w:rPr>
                <w:color w:val="000000"/>
                <w:sz w:val="20"/>
                <w:szCs w:val="20"/>
                <w:lang w:eastAsia="ru-RU"/>
              </w:rPr>
              <w:lastRenderedPageBreak/>
              <w:t>местного самоуправления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lastRenderedPageBreak/>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25 0 05 81250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651,0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25 0 05 81250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612,0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25 0 05 81250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39,0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НАЦИОНАЛЬНАЯ БЕЗОПАСНОСТЬ И ПРАВООХРАНИТЕЛЬНАЯ ДЕЯТЕЛЬНОСТЬ</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22 644,0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Гражданская оборона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1 811,2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"Развитие единой дежурно-диспетчерской службы Администрации Мокроусовского муниципального округа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1 721,0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Развитие материально-технической базы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1 721,0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ЕДДС</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02 0 01 80070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1 721,0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02 0 01 80070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1 510,0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02 0 01 80070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211,0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"Совершенствование системы гражданской обороны, защиты населения и территории Мокроусовского муниципального округа от чрезвычайных ситуаций природного и техногенного характера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15 0 00 00000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90,2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Совершенствование системы подготовки населения по вопросам гражданской обороны, способам защиты и действиям в чрезвычайных случаях</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15 0 01 00000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90,2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Реализация основного мероприятия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15 0 01 89980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90,2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09</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15 0 01 89980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90,2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20 832,8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"Пожарная безопасность Мокроусовского муниципального округа на 2022-2026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20 832,8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Содержание муниципальных постов пожарной охраны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24 0 05 00000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20 641,8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пожарной безопасности на территории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24 0 05 81550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20 641,8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24 0 05 81550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17 296,0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24 0 05 81550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3 345,8</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Содержание муниципального пляжа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24 0 06 00000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191,0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Содержание муниципального пляжа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24 0 06 81560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191,0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24 0 06 81560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191,0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НАЦИОНАЛЬНАЯ ЭКОНОМИКА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83,2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lastRenderedPageBreak/>
              <w:t>Другие вопросы в области национальной экономики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83,2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"Улучшение условий и охраны труда в Мокроусовском муниципальном округе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83,2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Обучение по охране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83,2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Обучение по охране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83,2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83,2</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b/>
                <w:bCs/>
                <w:color w:val="000000"/>
                <w:sz w:val="20"/>
                <w:szCs w:val="20"/>
                <w:lang w:eastAsia="ru-RU"/>
              </w:rPr>
              <w:t>ФИНАНСОВОЕ УПРАВЛЕНИЕ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b/>
                <w:bCs/>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b/>
                <w:bCs/>
                <w:color w:val="000000"/>
                <w:sz w:val="20"/>
                <w:szCs w:val="20"/>
                <w:lang w:eastAsia="ru-RU"/>
              </w:rPr>
              <w:t>26 583,0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ОБЩЕГОСУДАРСТВЕННЫЕ ВОПРОСЫ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26 583,0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24 776,0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"Управление муниципальными финансами и муниципальным долгом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24 728,0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Организация и совершенствование бюджетного процесса в Мокроусовском муниципальном округе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24 728,0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Обеспечение деятельности аппарата органов местного самоуправления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12 0 01 81250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24 728,0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12 0 01 81250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23 228,0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12 0 01 81250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1 500,0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"Улучшение условий и охраны труда в Мокроусовском муниципальном округе на 2023-2025 годы"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Обучение по охране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Обучение по охране труда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Закупка товаров, работ и услуг для обеспечения государственных (муниципальных) нужд</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06</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18 0 01 89980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200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48,0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Резервные фонды</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1 807,0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Муниципальная программа Мокроусовского муниципального округа "Управление муниципальными финансами и муниципальным долгом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12 0 00 00000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1 807,0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Организация и совершенствование бюджетного процесса в Мокроусовском муниципальном округе</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12 0 01 00000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1 807,0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Формирование резервного фонда Администрации Мокроусовского муниципального округа</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12 0 01 80990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1 807,0</w:t>
            </w:r>
          </w:p>
        </w:tc>
      </w:tr>
      <w:tr w:rsidR="00B63552" w:rsidRPr="00B63552" w:rsidTr="001B652C">
        <w:trPr>
          <w:gridBefore w:val="1"/>
          <w:gridAfter w:val="1"/>
          <w:wBefore w:w="20" w:type="dxa"/>
          <w:wAfter w:w="12"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3552" w:rsidRPr="00B63552" w:rsidRDefault="00B63552" w:rsidP="00B63552">
            <w:pPr>
              <w:adjustRightInd w:val="0"/>
              <w:rPr>
                <w:sz w:val="20"/>
                <w:szCs w:val="20"/>
                <w:lang w:eastAsia="ru-RU"/>
              </w:rPr>
            </w:pPr>
            <w:r w:rsidRPr="00B63552">
              <w:rPr>
                <w:color w:val="000000"/>
                <w:sz w:val="20"/>
                <w:szCs w:val="20"/>
                <w:lang w:eastAsia="ru-RU"/>
              </w:rPr>
              <w:t>Иные бюджетные ассигнования</w:t>
            </w:r>
          </w:p>
        </w:tc>
        <w:tc>
          <w:tcPr>
            <w:tcW w:w="59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11</w:t>
            </w:r>
          </w:p>
        </w:tc>
        <w:tc>
          <w:tcPr>
            <w:tcW w:w="13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12 0 01 80990</w:t>
            </w:r>
          </w:p>
        </w:tc>
        <w:tc>
          <w:tcPr>
            <w:tcW w:w="83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center"/>
              <w:rPr>
                <w:sz w:val="20"/>
                <w:szCs w:val="20"/>
                <w:lang w:eastAsia="ru-RU"/>
              </w:rPr>
            </w:pPr>
            <w:r w:rsidRPr="00B63552">
              <w:rPr>
                <w:color w:val="000000"/>
                <w:sz w:val="20"/>
                <w:szCs w:val="20"/>
                <w:lang w:eastAsia="ru-RU"/>
              </w:rPr>
              <w:t>800</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color w:val="000000"/>
                <w:sz w:val="20"/>
                <w:szCs w:val="20"/>
                <w:lang w:eastAsia="ru-RU"/>
              </w:rPr>
              <w:t>1 807,0</w:t>
            </w:r>
          </w:p>
        </w:tc>
      </w:tr>
      <w:tr w:rsidR="00B63552" w:rsidRPr="00B63552" w:rsidTr="001B652C">
        <w:trPr>
          <w:gridBefore w:val="1"/>
          <w:gridAfter w:val="1"/>
          <w:wBefore w:w="20" w:type="dxa"/>
          <w:wAfter w:w="12" w:type="dxa"/>
          <w:trHeight w:val="288"/>
        </w:trPr>
        <w:tc>
          <w:tcPr>
            <w:tcW w:w="8278" w:type="dxa"/>
            <w:gridSpan w:val="1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B63552" w:rsidRPr="00B63552" w:rsidRDefault="00B63552" w:rsidP="00B63552">
            <w:pPr>
              <w:adjustRightInd w:val="0"/>
              <w:rPr>
                <w:sz w:val="20"/>
                <w:szCs w:val="20"/>
                <w:lang w:eastAsia="ru-RU"/>
              </w:rPr>
            </w:pPr>
            <w:r w:rsidRPr="00B63552">
              <w:rPr>
                <w:b/>
                <w:bCs/>
                <w:color w:val="000000"/>
                <w:sz w:val="20"/>
                <w:szCs w:val="20"/>
                <w:lang w:eastAsia="ru-RU"/>
              </w:rPr>
              <w:t>ИТОГО</w:t>
            </w:r>
          </w:p>
        </w:tc>
        <w:tc>
          <w:tcPr>
            <w:tcW w:w="1629"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r w:rsidRPr="00B63552">
              <w:rPr>
                <w:b/>
                <w:bCs/>
                <w:color w:val="000000"/>
                <w:sz w:val="20"/>
                <w:szCs w:val="20"/>
                <w:lang w:eastAsia="ru-RU"/>
              </w:rPr>
              <w:t>494 646,8</w:t>
            </w:r>
          </w:p>
        </w:tc>
      </w:tr>
      <w:tr w:rsidR="00B63552" w:rsidRPr="00B63552" w:rsidTr="001B652C">
        <w:trPr>
          <w:gridBefore w:val="1"/>
          <w:gridAfter w:val="1"/>
          <w:wBefore w:w="20" w:type="dxa"/>
          <w:wAfter w:w="12" w:type="dxa"/>
          <w:trHeight w:val="241"/>
        </w:trPr>
        <w:tc>
          <w:tcPr>
            <w:tcW w:w="8278" w:type="dxa"/>
            <w:gridSpan w:val="15"/>
            <w:tcMar>
              <w:top w:w="0" w:type="dxa"/>
              <w:left w:w="0" w:type="dxa"/>
              <w:bottom w:w="0" w:type="dxa"/>
              <w:right w:w="0" w:type="dxa"/>
            </w:tcMar>
            <w:vAlign w:val="bottom"/>
          </w:tcPr>
          <w:p w:rsidR="00B63552" w:rsidRPr="00B63552" w:rsidRDefault="00B63552" w:rsidP="00B63552">
            <w:pPr>
              <w:adjustRightInd w:val="0"/>
              <w:rPr>
                <w:sz w:val="20"/>
                <w:szCs w:val="20"/>
                <w:lang w:eastAsia="ru-RU"/>
              </w:rPr>
            </w:pPr>
          </w:p>
        </w:tc>
        <w:tc>
          <w:tcPr>
            <w:tcW w:w="1629" w:type="dxa"/>
            <w:gridSpan w:val="5"/>
            <w:tcMar>
              <w:top w:w="0" w:type="dxa"/>
              <w:left w:w="0" w:type="dxa"/>
              <w:bottom w:w="0" w:type="dxa"/>
              <w:right w:w="0" w:type="dxa"/>
            </w:tcMar>
            <w:vAlign w:val="center"/>
          </w:tcPr>
          <w:p w:rsidR="00B63552" w:rsidRPr="00B63552" w:rsidRDefault="00B63552" w:rsidP="00B63552">
            <w:pPr>
              <w:adjustRightInd w:val="0"/>
              <w:jc w:val="right"/>
              <w:rPr>
                <w:sz w:val="20"/>
                <w:szCs w:val="20"/>
                <w:lang w:eastAsia="ru-RU"/>
              </w:rPr>
            </w:pPr>
          </w:p>
        </w:tc>
      </w:tr>
      <w:tr w:rsidR="00BB35E5" w:rsidRPr="00BB35E5" w:rsidTr="001B652C">
        <w:trPr>
          <w:trHeight w:val="484"/>
        </w:trPr>
        <w:tc>
          <w:tcPr>
            <w:tcW w:w="4540" w:type="dxa"/>
            <w:gridSpan w:val="4"/>
            <w:tcMar>
              <w:top w:w="0" w:type="dxa"/>
              <w:left w:w="0" w:type="dxa"/>
              <w:bottom w:w="0" w:type="dxa"/>
              <w:right w:w="0" w:type="dxa"/>
            </w:tcMar>
            <w:vAlign w:val="center"/>
          </w:tcPr>
          <w:p w:rsidR="00BB35E5" w:rsidRPr="00BB35E5" w:rsidRDefault="00BB35E5" w:rsidP="00BB35E5">
            <w:pPr>
              <w:adjustRightInd w:val="0"/>
              <w:rPr>
                <w:sz w:val="20"/>
                <w:szCs w:val="20"/>
                <w:lang w:eastAsia="ru-RU"/>
              </w:rPr>
            </w:pPr>
          </w:p>
        </w:tc>
        <w:tc>
          <w:tcPr>
            <w:tcW w:w="5399" w:type="dxa"/>
            <w:gridSpan w:val="18"/>
            <w:tcMar>
              <w:top w:w="0" w:type="dxa"/>
              <w:left w:w="0" w:type="dxa"/>
              <w:bottom w:w="0" w:type="dxa"/>
              <w:right w:w="0" w:type="dxa"/>
            </w:tcMar>
            <w:vAlign w:val="center"/>
          </w:tcPr>
          <w:p w:rsidR="00BB35E5" w:rsidRPr="00BB35E5" w:rsidRDefault="00BB35E5" w:rsidP="00BB35E5">
            <w:pPr>
              <w:widowControl/>
              <w:autoSpaceDE/>
              <w:autoSpaceDN/>
              <w:rPr>
                <w:color w:val="000000"/>
                <w:sz w:val="20"/>
                <w:szCs w:val="20"/>
                <w:lang w:eastAsia="ru-RU"/>
              </w:rPr>
            </w:pPr>
            <w:r w:rsidRPr="00BB35E5">
              <w:rPr>
                <w:color w:val="000000"/>
                <w:sz w:val="20"/>
                <w:szCs w:val="20"/>
                <w:lang w:eastAsia="ru-RU"/>
              </w:rPr>
              <w:t xml:space="preserve">Приложение 4 </w:t>
            </w:r>
          </w:p>
          <w:p w:rsidR="00BB35E5" w:rsidRPr="00BB35E5" w:rsidRDefault="00BB35E5" w:rsidP="00BB35E5">
            <w:pPr>
              <w:widowControl/>
              <w:autoSpaceDE/>
              <w:autoSpaceDN/>
              <w:rPr>
                <w:color w:val="000000"/>
                <w:sz w:val="20"/>
                <w:szCs w:val="20"/>
                <w:lang w:eastAsia="ru-RU"/>
              </w:rPr>
            </w:pPr>
            <w:r w:rsidRPr="00BB35E5">
              <w:rPr>
                <w:color w:val="000000"/>
                <w:sz w:val="20"/>
                <w:szCs w:val="20"/>
                <w:lang w:eastAsia="ru-RU"/>
              </w:rPr>
              <w:t xml:space="preserve">к решению Думы Мокроусовского муниципального округа </w:t>
            </w:r>
          </w:p>
          <w:p w:rsidR="00BB35E5" w:rsidRPr="00BB35E5" w:rsidRDefault="00BB35E5" w:rsidP="00BB35E5">
            <w:pPr>
              <w:widowControl/>
              <w:autoSpaceDE/>
              <w:autoSpaceDN/>
              <w:rPr>
                <w:color w:val="000000"/>
                <w:sz w:val="20"/>
                <w:szCs w:val="20"/>
                <w:lang w:eastAsia="ru-RU"/>
              </w:rPr>
            </w:pPr>
            <w:r w:rsidRPr="00BB35E5">
              <w:rPr>
                <w:color w:val="000000"/>
                <w:sz w:val="20"/>
                <w:szCs w:val="20"/>
                <w:lang w:eastAsia="ru-RU"/>
              </w:rPr>
              <w:t>Курганской области</w:t>
            </w:r>
          </w:p>
          <w:p w:rsidR="00BB35E5" w:rsidRPr="00BB35E5" w:rsidRDefault="00BB35E5" w:rsidP="00BB35E5">
            <w:pPr>
              <w:widowControl/>
              <w:autoSpaceDE/>
              <w:autoSpaceDN/>
              <w:rPr>
                <w:color w:val="000000"/>
                <w:sz w:val="20"/>
                <w:szCs w:val="20"/>
                <w:lang w:eastAsia="ru-RU"/>
              </w:rPr>
            </w:pPr>
            <w:r w:rsidRPr="00BB35E5">
              <w:rPr>
                <w:color w:val="000000"/>
                <w:sz w:val="20"/>
                <w:szCs w:val="20"/>
                <w:lang w:eastAsia="ru-RU"/>
              </w:rPr>
              <w:t xml:space="preserve">от </w:t>
            </w:r>
            <w:r w:rsidRPr="00BB35E5">
              <w:rPr>
                <w:color w:val="000000"/>
                <w:sz w:val="20"/>
                <w:szCs w:val="20"/>
                <w:u w:val="single"/>
                <w:lang w:eastAsia="ru-RU"/>
              </w:rPr>
              <w:t>31 августа</w:t>
            </w:r>
            <w:r w:rsidRPr="00BB35E5">
              <w:rPr>
                <w:color w:val="000000"/>
                <w:sz w:val="20"/>
                <w:szCs w:val="20"/>
                <w:lang w:eastAsia="ru-RU"/>
              </w:rPr>
              <w:t xml:space="preserve"> 2023 года № </w:t>
            </w:r>
            <w:r w:rsidRPr="00BB35E5">
              <w:rPr>
                <w:color w:val="000000"/>
                <w:sz w:val="20"/>
                <w:szCs w:val="20"/>
                <w:u w:val="single"/>
                <w:lang w:eastAsia="ru-RU"/>
              </w:rPr>
              <w:t>66</w:t>
            </w:r>
          </w:p>
          <w:p w:rsidR="00BB35E5" w:rsidRPr="00BB35E5" w:rsidRDefault="00BB35E5" w:rsidP="00BB35E5">
            <w:pPr>
              <w:widowControl/>
              <w:autoSpaceDE/>
              <w:autoSpaceDN/>
              <w:rPr>
                <w:sz w:val="20"/>
                <w:szCs w:val="20"/>
                <w:lang w:eastAsia="ru-RU"/>
              </w:rPr>
            </w:pPr>
            <w:r w:rsidRPr="00BB35E5">
              <w:rPr>
                <w:color w:val="000000"/>
                <w:sz w:val="20"/>
                <w:szCs w:val="20"/>
                <w:lang w:eastAsia="ru-RU"/>
              </w:rPr>
              <w:t>«</w:t>
            </w:r>
            <w:r w:rsidRPr="00BB35E5">
              <w:rPr>
                <w:sz w:val="20"/>
                <w:szCs w:val="20"/>
                <w:lang w:eastAsia="ru-RU"/>
              </w:rPr>
              <w:t xml:space="preserve">О внесении изменений и дополнений </w:t>
            </w:r>
          </w:p>
          <w:p w:rsidR="00BB35E5" w:rsidRPr="00BB35E5" w:rsidRDefault="00BB35E5" w:rsidP="00BB35E5">
            <w:pPr>
              <w:adjustRightInd w:val="0"/>
              <w:rPr>
                <w:sz w:val="20"/>
                <w:szCs w:val="20"/>
                <w:lang w:eastAsia="ru-RU"/>
              </w:rPr>
            </w:pPr>
            <w:r w:rsidRPr="00BB35E5">
              <w:rPr>
                <w:sz w:val="20"/>
                <w:szCs w:val="20"/>
                <w:lang w:eastAsia="ru-RU"/>
              </w:rPr>
              <w:t xml:space="preserve">в решение Думы Мокроусовского муниципального округа Курганской области </w:t>
            </w:r>
            <w:r w:rsidRPr="00BB35E5">
              <w:rPr>
                <w:color w:val="000000"/>
                <w:sz w:val="20"/>
                <w:szCs w:val="20"/>
                <w:lang w:eastAsia="ru-RU"/>
              </w:rPr>
              <w:t xml:space="preserve">от 22 декабря 2022 года №161 </w:t>
            </w:r>
            <w:r w:rsidRPr="00BB35E5">
              <w:rPr>
                <w:sz w:val="20"/>
                <w:szCs w:val="20"/>
                <w:lang w:eastAsia="ru-RU"/>
              </w:rPr>
              <w:t>«О бюджете Мокроусовского муниципального округа Курганской области на 2023 год и на плановый период 2024 и 2025 годов»</w:t>
            </w:r>
          </w:p>
        </w:tc>
      </w:tr>
      <w:tr w:rsidR="00BB35E5" w:rsidRPr="00BB35E5" w:rsidTr="001B652C">
        <w:trPr>
          <w:trHeight w:val="501"/>
        </w:trPr>
        <w:tc>
          <w:tcPr>
            <w:tcW w:w="9939" w:type="dxa"/>
            <w:gridSpan w:val="22"/>
            <w:tcMar>
              <w:top w:w="0" w:type="dxa"/>
              <w:left w:w="0" w:type="dxa"/>
              <w:bottom w:w="0" w:type="dxa"/>
              <w:right w:w="0" w:type="dxa"/>
            </w:tcMar>
            <w:vAlign w:val="center"/>
          </w:tcPr>
          <w:p w:rsidR="00BB35E5" w:rsidRPr="00BB35E5" w:rsidRDefault="00BB35E5" w:rsidP="00BB35E5">
            <w:pPr>
              <w:adjustRightInd w:val="0"/>
              <w:rPr>
                <w:sz w:val="20"/>
                <w:szCs w:val="20"/>
                <w:lang w:eastAsia="ru-RU"/>
              </w:rPr>
            </w:pPr>
          </w:p>
        </w:tc>
      </w:tr>
      <w:tr w:rsidR="00BB35E5" w:rsidRPr="00BB35E5" w:rsidTr="001B652C">
        <w:trPr>
          <w:trHeight w:val="184"/>
        </w:trPr>
        <w:tc>
          <w:tcPr>
            <w:tcW w:w="9939" w:type="dxa"/>
            <w:gridSpan w:val="22"/>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Мокроусовского муниципального округа Курганской области на 2023 год</w:t>
            </w:r>
          </w:p>
        </w:tc>
      </w:tr>
      <w:tr w:rsidR="00BB35E5" w:rsidRPr="00BB35E5" w:rsidTr="001B652C">
        <w:trPr>
          <w:trHeight w:val="157"/>
        </w:trPr>
        <w:tc>
          <w:tcPr>
            <w:tcW w:w="4540" w:type="dxa"/>
            <w:gridSpan w:val="4"/>
            <w:tcMar>
              <w:top w:w="0" w:type="dxa"/>
              <w:left w:w="0" w:type="dxa"/>
              <w:bottom w:w="0" w:type="dxa"/>
              <w:right w:w="0" w:type="dxa"/>
            </w:tcMar>
            <w:vAlign w:val="center"/>
          </w:tcPr>
          <w:p w:rsidR="00BB35E5" w:rsidRPr="00BB35E5" w:rsidRDefault="00BB35E5" w:rsidP="00BB35E5">
            <w:pPr>
              <w:adjustRightInd w:val="0"/>
              <w:rPr>
                <w:sz w:val="20"/>
                <w:szCs w:val="20"/>
                <w:lang w:eastAsia="ru-RU"/>
              </w:rPr>
            </w:pPr>
          </w:p>
        </w:tc>
        <w:tc>
          <w:tcPr>
            <w:tcW w:w="2290" w:type="dxa"/>
            <w:gridSpan w:val="6"/>
            <w:tcMar>
              <w:top w:w="0" w:type="dxa"/>
              <w:left w:w="0" w:type="dxa"/>
              <w:bottom w:w="0" w:type="dxa"/>
              <w:right w:w="0" w:type="dxa"/>
            </w:tcMar>
            <w:vAlign w:val="center"/>
          </w:tcPr>
          <w:p w:rsidR="00BB35E5" w:rsidRPr="00BB35E5" w:rsidRDefault="00BB35E5" w:rsidP="00BB35E5">
            <w:pPr>
              <w:adjustRightInd w:val="0"/>
              <w:rPr>
                <w:sz w:val="20"/>
                <w:szCs w:val="20"/>
                <w:lang w:eastAsia="ru-RU"/>
              </w:rPr>
            </w:pPr>
          </w:p>
        </w:tc>
        <w:tc>
          <w:tcPr>
            <w:tcW w:w="842" w:type="dxa"/>
            <w:gridSpan w:val="4"/>
            <w:tcMar>
              <w:top w:w="0" w:type="dxa"/>
              <w:left w:w="0" w:type="dxa"/>
              <w:bottom w:w="0" w:type="dxa"/>
              <w:right w:w="0" w:type="dxa"/>
            </w:tcMar>
            <w:vAlign w:val="center"/>
          </w:tcPr>
          <w:p w:rsidR="00BB35E5" w:rsidRPr="00BB35E5" w:rsidRDefault="00BB35E5" w:rsidP="00BB35E5">
            <w:pPr>
              <w:adjustRightInd w:val="0"/>
              <w:rPr>
                <w:sz w:val="20"/>
                <w:szCs w:val="20"/>
                <w:lang w:eastAsia="ru-RU"/>
              </w:rPr>
            </w:pPr>
          </w:p>
        </w:tc>
        <w:tc>
          <w:tcPr>
            <w:tcW w:w="855" w:type="dxa"/>
            <w:gridSpan w:val="5"/>
            <w:tcMar>
              <w:top w:w="0" w:type="dxa"/>
              <w:left w:w="0" w:type="dxa"/>
              <w:bottom w:w="0" w:type="dxa"/>
              <w:right w:w="0" w:type="dxa"/>
            </w:tcMar>
            <w:vAlign w:val="center"/>
          </w:tcPr>
          <w:p w:rsidR="00BB35E5" w:rsidRPr="00BB35E5" w:rsidRDefault="00BB35E5" w:rsidP="00BB35E5">
            <w:pPr>
              <w:adjustRightInd w:val="0"/>
              <w:rPr>
                <w:sz w:val="20"/>
                <w:szCs w:val="20"/>
                <w:lang w:eastAsia="ru-RU"/>
              </w:rPr>
            </w:pPr>
          </w:p>
        </w:tc>
        <w:tc>
          <w:tcPr>
            <w:tcW w:w="1412" w:type="dxa"/>
            <w:gridSpan w:val="3"/>
            <w:tcMar>
              <w:top w:w="0" w:type="dxa"/>
              <w:left w:w="0" w:type="dxa"/>
              <w:bottom w:w="0" w:type="dxa"/>
              <w:right w:w="0" w:type="dxa"/>
            </w:tcMar>
            <w:vAlign w:val="bottom"/>
          </w:tcPr>
          <w:p w:rsidR="00BB35E5" w:rsidRPr="00BB35E5" w:rsidRDefault="00BB35E5" w:rsidP="00BB35E5">
            <w:pPr>
              <w:adjustRightInd w:val="0"/>
              <w:jc w:val="right"/>
              <w:rPr>
                <w:sz w:val="20"/>
                <w:szCs w:val="20"/>
                <w:lang w:eastAsia="ru-RU"/>
              </w:rPr>
            </w:pPr>
            <w:r w:rsidRPr="00BB35E5">
              <w:rPr>
                <w:color w:val="000000"/>
                <w:sz w:val="20"/>
                <w:szCs w:val="20"/>
                <w:lang w:eastAsia="ru-RU"/>
              </w:rPr>
              <w:t>(тыс. руб.)</w:t>
            </w:r>
          </w:p>
        </w:tc>
      </w:tr>
      <w:tr w:rsidR="00BB35E5" w:rsidRPr="00BB35E5" w:rsidTr="001B652C">
        <w:trPr>
          <w:gridBefore w:val="1"/>
          <w:gridAfter w:val="1"/>
          <w:wBefore w:w="20" w:type="dxa"/>
          <w:wAfter w:w="18" w:type="dxa"/>
          <w:trHeight w:val="432"/>
          <w:tblHeader/>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sz w:val="20"/>
                <w:szCs w:val="20"/>
                <w:lang w:eastAsia="ru-RU"/>
              </w:rPr>
              <w:br/>
            </w:r>
            <w:r w:rsidRPr="00BB35E5">
              <w:rPr>
                <w:b/>
                <w:bCs/>
                <w:color w:val="000000"/>
                <w:sz w:val="20"/>
                <w:szCs w:val="20"/>
                <w:lang w:eastAsia="ru-RU"/>
              </w:rPr>
              <w:t>Наименование</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ЦСР</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ВР</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Сумма</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"Развитие внутреннего и въездного туризма на территории Мокроусовского муниципального округа Курганской области на 2023 - 2025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01 0 00 00000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63,9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Нормативно-правовое и организационно-методическое обеспечение в сфере развития туризма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01 0 01 00000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7,2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основного мероприятия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01 0 01 89980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7,2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01 0 01 89980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7,2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Развитие рекламно-информационной деятельности в сфере туризма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01 0 03 00000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56,7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Создание системы навигации и ориентирующей информации для туристов</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01 0 03 14280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56,7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01 0 03 14280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56,7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"Развитие единой дежурно-диспетчерской службы Администрации Мокроусовского муниципального округа на 2023-2025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02 0 00 00000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1 751,0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Развитие материально-технической базы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02 0 01 00000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1 751,0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ЕДДС</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02 0 01 80070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1 751,0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02 0 01 80070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1 510,0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02 0 01 80070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241,0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"Развитие жилищного строительства в Мокроусовском муниципальном округе на 2022-2025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04 0 00 00000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10,0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Комплексное освоение земельных участков в целях жилищного строительства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04 0 01 00000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Комплексное освоение земельных участков в целях жилищного строительства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04 0 01 82200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04 0 01 82200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"Молодежь района - 2023-2025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05 0 00 00000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443,0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Вовлечение молодежи в социальную деятельность</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05 0 01 00000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443,0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основного мероприятия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05 0 01 89980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443,0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05 0 01 89980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05 0 01 89980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380,0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05 0 01 89980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района "Организация обеспечения отдыха, оздоровления, занятости детей на 2023-2025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06 0 00 00000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1 335,3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Увеличение охвата организационными формами отдыха и оздоровления детей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06 0 03 00000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1 335,3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Организация отдыха детей в лагерях дневного пребывания в каникулярное время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06 0 03 12430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417,0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06 0 03 12430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417,0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lastRenderedPageBreak/>
              <w:t>Организация отдыха детей, находящихся в трудной жизненной ситуации, в лагерях дневного пребывания в каникулярное время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06 0 03 12440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277,9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06 0 03 12440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277,9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Организация отдыха детей в загородных оздоровительных лагерях в каникулярное время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06 0 03 12450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562,8</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06 0 03 12450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06 0 03 12450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38,8</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06 0 03 12450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519,0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Организация оздоровления детей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06 0 03 80480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75,9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06 0 03 80480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51,9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Предоставление субсидий бюджетным, автономным учреждениям и иным некоммерческим организациям</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06 0 03 80480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24,0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Субсидии бюджетным учреждениям</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06 0 03 80480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610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24,0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Организация оздоровления детей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06 0 03 80481</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06 0 03 80481</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"Развитие физической культуры и спорта в Мокроусовском муниципальном округе на 2023-2025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07 0 00 00000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572,0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Развитие массовой физической культуры и спорта, формирование здорового образа жизни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07 0 01 00000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572,0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основного мероприятия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07 0 01 89980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572,0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07 0 01 89980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151,0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07 0 01 89980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372,0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07 0 01 89980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49,0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"Развитие образования Мокроусовского муниципального округа на 2023-2025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08 0 00 00000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278 277,3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Развитие системы дошкольного образования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54 083,9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государственного стандарта дошкольного образования на оплату труда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08 0 01 12010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17 230,7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08 0 01 12010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17 230,7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08 0 01 12020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317,2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08 0 01 12020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317,2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Развитие муниципальной системы образования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08 0 01 17240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10 010,0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08 0 01 17240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10 010,0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учреждений дошкольного образования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08 0 01 80150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23 132,0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08 0 01 80150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13 531,5</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08 0 01 80150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9 124,5</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08 0 01 80150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08 0 01 80150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420,0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lastRenderedPageBreak/>
              <w:t>Расходы за счет родительской платы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08 0 01 80151</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3 394,0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08 0 01 80151</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3 394,0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Модернизация системы начального, основного общего и среднего образования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180 658,0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государственного стандарта общего образования на оплату труда работников общеобразовательных организаций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08 0 02 12030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81 234,1</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08 0 02 12030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81 234,1</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государственного стандарта общего образования на обеспечение учебного процесса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08 0 02 12040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2 607,0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08 0 02 12040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2 607,0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питанием обучающихся общеобразовательных организаций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08 0 02 12240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994,0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08 0 02 12240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994,0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08 0 02 53030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9 433,0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08 0 02 53030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9 433,0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общеобразовательных учреждений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08 0 02 80160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58 863,1</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08 0 02 80160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27 206,2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08 0 02 80160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29 546,9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08 0 02 80160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441,0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08 0 02 80160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1 669,0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за счет родительской платы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08 0 02 80161</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706,0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08 0 02 80161</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706,0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Подвоз учащихся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08 0 02 80170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2 975,0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08 0 02 80170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2 975,0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(муниципальные образовательные организации)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L3042</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5 876,9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L3042</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5 876,9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мероприятий по модернизации школьных систем образования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L7500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17 542,9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L7500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17 542,9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питанием обучающихся общеобразовательных учреждений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S2240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426,0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02 S2240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426,0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Развитие системы дополнительного образования, социальная поддержка детей и подростков</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29 128,0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Содержание детей в приемных семьях</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08 0 03 11450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6 078,0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08 0 03 11450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6 078,0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Выплата вознаграждения опекунам (попечителям), приемным родителям</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08 0 03 11460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4 127,0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08 0 03 11460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4 127,0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Содержание детей в семьях опекунов (попечителей)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08 0 03 11470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5 142,0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lastRenderedPageBreak/>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08 0 03 11470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5 142,0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Возмещение полной стоимости бесплатного питания, бесплатного комплекта одежды, обуви и мягкого инвентаря лицам из числа детей-сирот и детей, оставшихся без попечения родителей, лицам, потерявшим в период обучения обоих родителей или единственного родителя, обучающимся по образовательным программам основного общего, среднего общего образования за счет средств областного бюджета или местных бюджетов</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08 0 03 11490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126,0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08 0 03 11490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126,0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Выплаты единовременного денежного пособия при достижении усыновленным (удочеренным) ребенком 10 -летнего возроста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08 0 03 11510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08 0 03 11510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Выплаты единовременного денежного пособия при получении усыновленным (удочеренным) ребенком основного общего образования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08 0 03 11530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150,0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08 0 03 11530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150,0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Выплаты единовременного денежного пособия по окончании усыновленным (удочеренным) ребенком специальной (коррекционной) общеобразовательной школы (школы-интерната) VIII вида, специального (коррекционного) класса общеобразовательной организации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08 0 03 11550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150,0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08 0 03 11550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150,0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Организация предоставления дополнительного профессионального образования педагогическим работникам</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08 0 03 12130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300,0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08 0 03 12130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300,0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08 0 03 12200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1 053,0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08 0 03 12200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1 053,0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Развитие дополнительного образования и воспитания детей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08 0 03 80180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8 438,0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Предоставление субсидий бюджетным, автономным учреждениям и иным некоммерческим организациям</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08 0 03 80180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8 438,0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Субсидии бюджетным учреждениям</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08 0 03 80180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610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8 438,0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функционирования модели персонифицированного финансирования дополнительного образования детей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08 0 03 80181</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3 464,0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Предоставление субсидий бюджетным, автономным учреждениям и иным некоммерческим организациям</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08 0 03 80181</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3 449,0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Субсидии бюджетным учреждениям</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08 0 03 80181</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610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3 355,9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Субсидии автономным учреждениям</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08 0 03 80181</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620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77,1</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08 0 03 80181</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630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08 0 03 80181</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Совершенствование механизмов и методов управления в системе образования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08 0 04 00000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7 312,9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Исполнение государственных полномочий по содержанию органов опеки и попечительства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08 0 04 12190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743,0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08 0 04 12190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705,0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08 0 04 12190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38,0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08 0 04 12390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BB35E5">
              <w:rPr>
                <w:color w:val="000000"/>
                <w:sz w:val="20"/>
                <w:szCs w:val="20"/>
                <w:lang w:eastAsia="ru-RU"/>
              </w:rPr>
              <w:lastRenderedPageBreak/>
              <w:t>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lastRenderedPageBreak/>
              <w:t>08 0 04 12390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учебно-методического кабинета, централизованной бухгалтерии, группы хозяйственного обслуживания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08 0 04 80200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4 614,9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08 0 04 80200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4 071,0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08 0 04 80200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354,9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08 0 04 80200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189,0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аппарата органов местного самоуправления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08 0 04 81250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1 853,0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08 0 04 81250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1 853,0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педработников</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08 0 05 00000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6 967,0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08 0 05 10970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6 967,0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08 0 05 10970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4 046,0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08 0 05 10970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2 679,0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Предоставление субсидий бюджетным, автономным учреждениям и иным некоммерческим организациям</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08 0 05 10970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242,0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Субсидии бюджетным учреждениям</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08 0 05 10970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610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242,0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мероприятий в рамках федерального проекта "Патриотическое воспитание граждан Российской Федерации"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EВ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127,5</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EВ 51790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127,5</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08 0 EВ 51790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127,5</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в сфере Культуры на 2023-2025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09 0 00 00000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68 037,0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Доступность музейных фондов для населения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2 085,0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районного музея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09 0 01 80220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2 085,0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09 0 01 80220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1 420,0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09 0 01 80220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645,0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09 0 01 80220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Доступность информационных ресурсов для населения через библиотечное обслуживание</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09 0 02 00000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11 586,0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Мокроусовской централизованной библиотечной сети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09 0 02 80230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11 586,0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09 0 02 80230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9 356,0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09 0 02 80230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2 210,0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09 0 02 80230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Состояние культурно-досуговой деятельности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09 0 03 00000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51 613,8</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lastRenderedPageBreak/>
              <w:t>Обеспечение деятельности межпоселенческого клубного объединения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09 0 03 80240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39 360,7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09 0 03 80240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28 943,7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09 0 03 80240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10 228,7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09 0 03 80240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156,0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09 0 03 80240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32,3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учебно-методические кабинеты, централизованные бухгалтерии, группы хозяйственного обслуживания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09 0 03 80260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11 748,1</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09 0 03 80260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11 233,0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09 0 03 80260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509,2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09 0 03 80260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развития и укрепления материально-технической базы домов культуры в населённых пунктах с числом жителей до 50 тысяч человек</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03 L4670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505,0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03 L4670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505,0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школы искусств</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09 0 04 00000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1 741,2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школы искусств</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09 0 04 80210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1 741,2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09 0 04 80210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1 701,2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09 0 04 80210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09 0 04 80210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Меры социальной поддержки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09 0 05 00000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901,0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09 0 05 10970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901,0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09 0 05 10970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730,5</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09 0 05 10970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170,5</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Федеральный проект "Творческие люди"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A2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110,0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Государственная поддержка отрасли культуры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A2 55190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110,0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09 0 A2 55190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110,0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"Социально-экономическое развитие сельского хозяйства в Мокроусовском муниципальном округе Курганской области на 2023-2025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11 0 00 00000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92,0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Устойчивое развитие Мокроусовского муниципального округа, повышение уровня жизни населения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11 0 01 00000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Исполнение государственных полномочий по организации мероприятий при осуществлении деятельности по обращению с животными без владельцев</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11 0 01 15500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11 0 01 15500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Проведение конкурсов и мероприятий в области сельскохозяйственного производства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11 0 01 80280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11 0 01 80280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lastRenderedPageBreak/>
              <w:t>Муниципальная программа Мокроусовского муниципального округа "Управление муниципальными финансами и муниципальным долгом Мокроусовского муниципального округа"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12 0 00 00000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26 535,0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Организация и совершенствование бюджетного процесса в Мокроусовском муниципальном округе</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12 0 01 00000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26 535,0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Формирование резервного фонда Администрации Мокроусовского муниципального округа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12 0 01 80990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1 807,0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12 0 01 80990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1 807,0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аппарата органов местного самоуправления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12 0 01 81250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24 728,0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12 0 01 81250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23 228,0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12 0 01 81250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1 500,0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"Обеспечение общественного порядка и противодействие преступности в Мокроусовском муниципальном округе Курганской области" на 2023 - 2027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13 0 00 00000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103,0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Профилактика правонарушений в Мокроусовском районе</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13 0 01 00000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основного мероприятия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13 0 01 89980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13 0 01 89980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13,3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13 0 01 89980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25,6</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13 0 01 89980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14,1</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Противодействие незаконному обороту наркотиков</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13 0 02 00000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основного мероприятия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13 0 02 89980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13 0 02 89980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13 0 02 89980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13 0 02 89980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"Совершенствование и развитие автомобильных дорог общего пользования местного значения Мокроусовского муниципального округа Курганской области"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14 0 00 00000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33 483,3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Мероприятия по совершенствованию организации дорожного движения в Мокроусовском районе</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14 0 16 00000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33 483,3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14 0 16 15030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25 483,3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14 0 16 15030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25 483,3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14 0 16 S5030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8 000,0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14 0 16 S5030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8 000,0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 xml:space="preserve">Муниципальная программа Мокроусовского муниципального округа "Совершенствование системы гражданской обороны, защиты населения и территории Мокроусовского </w:t>
            </w:r>
            <w:r w:rsidRPr="00BB35E5">
              <w:rPr>
                <w:b/>
                <w:bCs/>
                <w:color w:val="000000"/>
                <w:sz w:val="20"/>
                <w:szCs w:val="20"/>
                <w:lang w:eastAsia="ru-RU"/>
              </w:rPr>
              <w:lastRenderedPageBreak/>
              <w:t>муниципального округа от чрезвычайных ситуаций природного и техногенного характера на 2023-2025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lastRenderedPageBreak/>
              <w:t>15 0 00 00000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90,2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Совершенствование системы подготовки населения по вопросам гражданской обороны, способам защиты и действиям в чрезвычайных случаях</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15 0 01 00000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90,2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основного мероприятия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15 0 01 89980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90,2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15 0 01 89980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90,2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"Гармонизация межэтнических и межконфессиональных отношений и профилактики проявлений экстремизма в Мокроусовском муниципальном округе Курганской области" на 2023-2025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16 0 00 00000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30,0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национального и межнационального мира и согласия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16 0 01 00000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основного мероприятия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16 0 01 89980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16 0 01 89980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"Благоустройство территории Мокроусовского муниципального округа на 2023 - 2025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17 0 00 00000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6 075,7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Уличное освещение</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17 0 01 00000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1 883,4</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Благоустройство и содержание территории муниципального округа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17 0 01 85150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1 883,4</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17 0 01 85150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1 882,4</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17 0 01 85150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Организация и содержание мест захоронения бытовых отходов</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17 0 02 00000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280,0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Благоустройство и содержание территории муниципального округа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17 0 02 85150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280,0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17 0 02 85150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280,0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Другие расходы по благоустройству в границах муниципальных образований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17 0 03 00000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3 575,3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Благоустройство и содержание территории муниципального округа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17 0 03 85150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3 575,3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17 0 03 85150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3 575,3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Организация и содержание мест захоронения (кладбищ)</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17 0 04 00000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337,0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Благоустройство и содержание территории муниципального округа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17 0 04 85150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337,0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17 0 04 85150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337,0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"Улучшение условий и охраны труда в Мокроусовском муниципальном округе на 2023-2025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18 0 00 00000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356,7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Обучение по охране труда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18 0 01 00000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356,7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Обучение по охране труда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18 0 01 89980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356,7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18 0 01 89980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356,7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"Развитие муниципальной службы в Мокроусовском муниципальном округе"</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20 0 00 00000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36,0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Формирование (развитие) системы подготовки кадров для муниципальной службы в Мокроусовском районе</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Организация повышения квалификации и профессиональной переподготовки муниципальных служащих</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20 0 01 80050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20 0 01 80050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"Комплексного развития систем коммунальной инфраструктуры поселений Мокроусовского муниципального округа на 2023-2025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22 0 00 00000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3 438,4</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Развитие системы водоснабжения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22 0 01 00000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3 083,4</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Содержание систем водоснабжения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22 0 01 81500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3 083,4</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w:t>
            </w:r>
            <w:r w:rsidRPr="00BB35E5">
              <w:rPr>
                <w:color w:val="000000"/>
                <w:sz w:val="20"/>
                <w:szCs w:val="20"/>
                <w:lang w:eastAsia="ru-RU"/>
              </w:rPr>
              <w:lastRenderedPageBreak/>
              <w:t>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lastRenderedPageBreak/>
              <w:t>22 0 01 81500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1 171,0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22 0 01 81500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1 882,3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22 0 01 81500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30,1</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Энергоэффективность</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22 0 05 00000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355,0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Повышение энергетической эффективности и сокращение энергетических издержек</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22 0 05 81900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355,0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22 0 05 81900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355,0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округа"Содействие занятости населения на 2023 год"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23 0 00 00000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712,7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дополнительных мероприятий в сфере занятости населения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23 0 01 00000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360,0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дополнительных мероприятий, направленных на снижение напряженности на рынке труда, по организации общественных работ</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23 0 01 53000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360,0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23 0 01 53000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360,0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федерального проекта "Поддержка занятости и повышение эффективности рынка труда для обеспечения роста производительности труда"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23 0 P2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352,7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дополнительных мероприятий, направленных на снижение напряженности на рынке труда, по организации общественных работ</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23 0 P2 53000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352,7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23 0 P2 53000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352,7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"Пожарная безопасность Мокроусовского муниципального округа на 2022-2026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24 0 00 00000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21 980,6</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Дополнительные меры по обеспечению пожарной безопасности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24 0 04 00000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914,8</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Дополнительные меры по обеспечению пожарной безопасности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24 0 04 81570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914,8</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24 0 04 81570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914,8</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Содержание муниципальных постов пожарной охраны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24 0 05 00000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20 874,8</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пожарной безопасности на территории Мокроусовского муниципального округа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24 0 05 81550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20 874,8</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24 0 05 81550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17 296,0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24 0 05 81550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3 578,8</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Содержание муниципального пляжа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24 0 06 00000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191,0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Содержание муниципального пляжа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24 0 06 81560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191,0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24 0 06 81560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191,0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"Обеспечение деятельности органов местного самоуправления на 2023-2025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25 0 00 00000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43 890,4</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Думы Мокроусовского муниципального округа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430,0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аппарата органов местного самоуправления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25 0 01 81250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430,0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25 0 01 81250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407,0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 xml:space="preserve">Закупка товаров, работ и услуг для обеспечения государственных </w:t>
            </w:r>
            <w:r w:rsidRPr="00BB35E5">
              <w:rPr>
                <w:color w:val="000000"/>
                <w:sz w:val="20"/>
                <w:szCs w:val="20"/>
                <w:lang w:eastAsia="ru-RU"/>
              </w:rPr>
              <w:lastRenderedPageBreak/>
              <w:t>(муниципальных)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lastRenderedPageBreak/>
              <w:t>25 0 01 81250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функционирования Администрации Мокроусовского муниципального округа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25 0 02 00000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24 214,3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Поощрение региональных и муниципальных управленческих команд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25 0 02 10930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194,7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25 0 02 10930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194,7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Глава Мокроусовского муниципального округа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25 0 02 81040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1 210,0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25 0 02 81040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1 210,0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аппарата органов местного самоуправления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25 0 02 81250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22 809,5</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25 0 02 81250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18 501,6</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25 0 02 81250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3 939,9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25 0 02 81250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368,0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функционирования Муниципальное казенное учреждение Южный территориальный отдел Мокроусовского муниципального округа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25 0 03 00000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10 753,6</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Поощрение региональных и муниципальных управленческих команд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25 0 03 10930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314,4</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25 0 03 10930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314,4</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аппарата органов местного самоуправления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25 0 03 81250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10 439,2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25 0 03 81250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6 850,0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25 0 03 81250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3 552,0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25 0 03 81250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37,2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функционирования Муниципальное казенное учреждение Северный территориальный отдел Мокроусовского муниципального округа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25 0 04 00000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7 796,7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деятельности аппарата органов местного самоуправления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25 0 04 81250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7 796,7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25 0 04 81250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4 334,0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25 0 04 81250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3 421,0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25 0 04 81250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41,7</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функционирования Центр гражданской обороны и защиты населения отчрезвычайных ситуаций Мокроусовского муниципального округа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25 0 05 00000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695,9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Поощрение региональных и муниципальных управленческих команд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25 0 05 10930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44,9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25 0 05 10930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44,9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 xml:space="preserve">Обеспечение деятельности аппарата органов местного </w:t>
            </w:r>
            <w:r w:rsidRPr="00BB35E5">
              <w:rPr>
                <w:color w:val="000000"/>
                <w:sz w:val="20"/>
                <w:szCs w:val="20"/>
                <w:lang w:eastAsia="ru-RU"/>
              </w:rPr>
              <w:lastRenderedPageBreak/>
              <w:t>самоуправления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lastRenderedPageBreak/>
              <w:t>25 0 05 81250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651,0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25 0 05 81250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612,0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25 0 05 81250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39,0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"Эффективное использование и распоряжение муниципальным имуществом, оценка недвижимости, мероприятия по землеустройству и землепользованию в Мокроусовсокм муниципальном округе"</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26 0 00 00000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400,0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Регистрация права собственности на объекты недвижимости и земельные участки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26 0 02 00000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350,0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Мероприятия по землеустройству и землепользованию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26 0 02 80110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350,0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26 0 02 80110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350,0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сохранности и эффективного использования муниципального имущества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26 0 03 00000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Мероприятия по землеустройству и землепользованию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26 0 03 80110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26 0 03 80110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50,0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"Формирование в Мокроусовском муниципальном округе комфортной городской среды" на 2023-2025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27 0 00 00000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900,9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программ формирования современной городской среды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27 0 F2 55550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900,9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27 0 F2 55550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900,9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"Обеспечение жильем молодых семей Мокроусовского муниципального округа Курганской области" на 2023 - 2025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28 0 00 00000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1 437,3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Обеспечение жильем молодых семей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28 0 01 00000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1 437,3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Мероприятия по обеспечению жильем молодых семей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28 0 01 L4970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1 437,3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28 0 01 L4970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1 437,3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Муниципальная программа Мокроусовского муниципального округа "Ремонт муниципальных зданий в Мокроусовском муниципальном округе на 2023-2025 годы"</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30 0 00 00000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1 000,0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Ремонт муниципальных зданий в Мокроусовском муниципальном округе</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30 0 01 00000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1 000,0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Улучшение технического состояния зданий путем проведения внутреннего и внешнего ремонта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30 0 01 81260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1 000,0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30 0 01 81260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1 000,0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b/>
                <w:bCs/>
                <w:color w:val="000000"/>
                <w:sz w:val="20"/>
                <w:szCs w:val="20"/>
                <w:lang w:eastAsia="ru-RU"/>
              </w:rPr>
              <w:t>Непрограммные направления деятельности органов местного самоуправления Мокроусовского муниципального округа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b/>
                <w:bCs/>
                <w:color w:val="000000"/>
                <w:sz w:val="20"/>
                <w:szCs w:val="20"/>
                <w:lang w:eastAsia="ru-RU"/>
              </w:rPr>
              <w:t>60 0 00 00000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3 595,1</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непрограммные мероприятия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60 9 00 00000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3 595,3</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60 9 00 14040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60 9 00 14040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Исполнение государственных полномочий по образованию комиссий по делам несовершеннолетних и защите их прав</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60 9 00 14150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427,0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60 9 00 14150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420,0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60 9 00 14150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Исполнение государственных полномочий по созданию административных комиссий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60 9 00 16090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lastRenderedPageBreak/>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60 9 00 16090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60 9 00 16100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0,2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60 9 00 16100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0,2</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60 9 00 16200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2,4</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60 9 00 16200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2,4</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60 9 00 51180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684,4</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60 9 00 51180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684,4</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60 9 00 51200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60 9 00 51200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Государственная регистрация актов гражданского состояния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60 9 00 59300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1 319,0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60 9 00 59300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1 157,0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60 9 00 59300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162,0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проведение мероприятий, посвященных празднованию Победы в Великой Отечественной войне</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60 9 00 80060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89,0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60 9 00 80060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89,0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Выплаты почетным гражданам села</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60 9 00 80130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330,0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60 9 00 80130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330,0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Социальная помощь малоимущим гражданам</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60 9 00 80131</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155,0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60 9 00 80131</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155,0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Мероприятия связанные с проведением частичной мобилизации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60 9 00 82110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140,0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60 9 00 82110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140,0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Реализация иных направлений</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60 9 00 89990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442,1</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60 9 00 89990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100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119,4</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Закупка товаров, работ и услуг для обеспечения государственных (муниципальных) нужд</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60 9 00 89990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200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161,9</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Социальное обеспечение и иные выплаты населению</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60 9 00 89990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300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30,0</w:t>
            </w:r>
          </w:p>
        </w:tc>
      </w:tr>
      <w:tr w:rsidR="00BB35E5" w:rsidRPr="00BB35E5" w:rsidTr="001B652C">
        <w:trPr>
          <w:gridBefore w:val="1"/>
          <w:gridAfter w:val="1"/>
          <w:wBefore w:w="20" w:type="dxa"/>
          <w:wAfter w:w="18" w:type="dxa"/>
          <w:trHeight w:val="279"/>
        </w:trPr>
        <w:tc>
          <w:tcPr>
            <w:tcW w:w="58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B35E5" w:rsidRPr="00BB35E5" w:rsidRDefault="00BB35E5" w:rsidP="00BB35E5">
            <w:pPr>
              <w:adjustRightInd w:val="0"/>
              <w:rPr>
                <w:sz w:val="20"/>
                <w:szCs w:val="20"/>
                <w:lang w:eastAsia="ru-RU"/>
              </w:rPr>
            </w:pPr>
            <w:r w:rsidRPr="00BB35E5">
              <w:rPr>
                <w:color w:val="000000"/>
                <w:sz w:val="20"/>
                <w:szCs w:val="20"/>
                <w:lang w:eastAsia="ru-RU"/>
              </w:rPr>
              <w:t>Иные бюджетные ассигнования</w:t>
            </w:r>
          </w:p>
        </w:tc>
        <w:tc>
          <w:tcPr>
            <w:tcW w:w="161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60 9 00 89990</w:t>
            </w:r>
          </w:p>
        </w:tc>
        <w:tc>
          <w:tcPr>
            <w:tcW w:w="84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center"/>
              <w:rPr>
                <w:sz w:val="20"/>
                <w:szCs w:val="20"/>
                <w:lang w:eastAsia="ru-RU"/>
              </w:rPr>
            </w:pPr>
            <w:r w:rsidRPr="00BB35E5">
              <w:rPr>
                <w:color w:val="000000"/>
                <w:sz w:val="20"/>
                <w:szCs w:val="20"/>
                <w:lang w:eastAsia="ru-RU"/>
              </w:rPr>
              <w:t>800</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color w:val="000000"/>
                <w:sz w:val="20"/>
                <w:szCs w:val="20"/>
                <w:lang w:eastAsia="ru-RU"/>
              </w:rPr>
              <w:t>130,8</w:t>
            </w:r>
          </w:p>
        </w:tc>
      </w:tr>
      <w:tr w:rsidR="00BB35E5" w:rsidRPr="00BB35E5" w:rsidTr="001B652C">
        <w:trPr>
          <w:gridBefore w:val="1"/>
          <w:gridAfter w:val="1"/>
          <w:wBefore w:w="20" w:type="dxa"/>
          <w:wAfter w:w="18" w:type="dxa"/>
          <w:trHeight w:val="288"/>
        </w:trPr>
        <w:tc>
          <w:tcPr>
            <w:tcW w:w="8285"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BB35E5" w:rsidRPr="00BB35E5" w:rsidRDefault="00BB35E5" w:rsidP="00BB35E5">
            <w:pPr>
              <w:adjustRightInd w:val="0"/>
              <w:rPr>
                <w:sz w:val="20"/>
                <w:szCs w:val="20"/>
                <w:lang w:eastAsia="ru-RU"/>
              </w:rPr>
            </w:pPr>
            <w:r w:rsidRPr="00BB35E5">
              <w:rPr>
                <w:b/>
                <w:bCs/>
                <w:color w:val="000000"/>
                <w:sz w:val="20"/>
                <w:szCs w:val="20"/>
                <w:lang w:eastAsia="ru-RU"/>
              </w:rPr>
              <w:t>ИТОГО</w:t>
            </w:r>
          </w:p>
        </w:tc>
        <w:tc>
          <w:tcPr>
            <w:tcW w:w="16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r w:rsidRPr="00BB35E5">
              <w:rPr>
                <w:b/>
                <w:bCs/>
                <w:color w:val="000000"/>
                <w:sz w:val="20"/>
                <w:szCs w:val="20"/>
                <w:lang w:eastAsia="ru-RU"/>
              </w:rPr>
              <w:t>494 646,8</w:t>
            </w:r>
          </w:p>
        </w:tc>
      </w:tr>
      <w:tr w:rsidR="00BB35E5" w:rsidRPr="00BB35E5" w:rsidTr="001B652C">
        <w:trPr>
          <w:gridBefore w:val="1"/>
          <w:gridAfter w:val="1"/>
          <w:wBefore w:w="20" w:type="dxa"/>
          <w:wAfter w:w="18" w:type="dxa"/>
          <w:trHeight w:val="257"/>
        </w:trPr>
        <w:tc>
          <w:tcPr>
            <w:tcW w:w="8285" w:type="dxa"/>
            <w:gridSpan w:val="16"/>
            <w:tcMar>
              <w:top w:w="0" w:type="dxa"/>
              <w:left w:w="0" w:type="dxa"/>
              <w:bottom w:w="0" w:type="dxa"/>
              <w:right w:w="0" w:type="dxa"/>
            </w:tcMar>
            <w:vAlign w:val="bottom"/>
          </w:tcPr>
          <w:p w:rsidR="00BB35E5" w:rsidRPr="00BB35E5" w:rsidRDefault="00BB35E5" w:rsidP="00BB35E5">
            <w:pPr>
              <w:adjustRightInd w:val="0"/>
              <w:rPr>
                <w:sz w:val="20"/>
                <w:szCs w:val="20"/>
                <w:lang w:eastAsia="ru-RU"/>
              </w:rPr>
            </w:pPr>
          </w:p>
        </w:tc>
        <w:tc>
          <w:tcPr>
            <w:tcW w:w="1616" w:type="dxa"/>
            <w:gridSpan w:val="4"/>
            <w:tcMar>
              <w:top w:w="0" w:type="dxa"/>
              <w:left w:w="0" w:type="dxa"/>
              <w:bottom w:w="0" w:type="dxa"/>
              <w:right w:w="0" w:type="dxa"/>
            </w:tcMar>
            <w:vAlign w:val="center"/>
          </w:tcPr>
          <w:p w:rsidR="00BB35E5" w:rsidRPr="00BB35E5" w:rsidRDefault="00BB35E5" w:rsidP="00BB35E5">
            <w:pPr>
              <w:adjustRightInd w:val="0"/>
              <w:jc w:val="right"/>
              <w:rPr>
                <w:sz w:val="20"/>
                <w:szCs w:val="20"/>
                <w:lang w:eastAsia="ru-RU"/>
              </w:rPr>
            </w:pPr>
          </w:p>
        </w:tc>
      </w:tr>
    </w:tbl>
    <w:p w:rsidR="00515037" w:rsidRPr="00515037" w:rsidRDefault="00515037" w:rsidP="00515037">
      <w:pPr>
        <w:widowControl/>
        <w:autoSpaceDE/>
        <w:autoSpaceDN/>
        <w:jc w:val="center"/>
        <w:rPr>
          <w:noProof/>
          <w:sz w:val="24"/>
          <w:szCs w:val="24"/>
          <w:lang w:eastAsia="ru-RU"/>
        </w:rPr>
      </w:pPr>
      <w:r w:rsidRPr="00515037">
        <w:rPr>
          <w:noProof/>
          <w:sz w:val="24"/>
          <w:szCs w:val="24"/>
          <w:lang w:eastAsia="ru-RU"/>
        </w:rPr>
        <w:drawing>
          <wp:anchor distT="0" distB="0" distL="114300" distR="114300" simplePos="0" relativeHeight="251684864" behindDoc="0" locked="0" layoutInCell="1" allowOverlap="1">
            <wp:simplePos x="0" y="0"/>
            <wp:positionH relativeFrom="column">
              <wp:posOffset>2847975</wp:posOffset>
            </wp:positionH>
            <wp:positionV relativeFrom="paragraph">
              <wp:posOffset>43815</wp:posOffset>
            </wp:positionV>
            <wp:extent cx="584200" cy="685800"/>
            <wp:effectExtent l="0" t="0" r="6350" b="0"/>
            <wp:wrapSquare wrapText="lef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515037" w:rsidRPr="00515037" w:rsidRDefault="00515037" w:rsidP="00515037">
      <w:pPr>
        <w:widowControl/>
        <w:autoSpaceDE/>
        <w:autoSpaceDN/>
        <w:jc w:val="center"/>
        <w:rPr>
          <w:sz w:val="24"/>
          <w:szCs w:val="24"/>
          <w:lang w:eastAsia="ru-RU"/>
        </w:rPr>
      </w:pPr>
    </w:p>
    <w:p w:rsidR="00515037" w:rsidRPr="00515037" w:rsidRDefault="00515037" w:rsidP="00515037">
      <w:pPr>
        <w:widowControl/>
        <w:autoSpaceDE/>
        <w:autoSpaceDN/>
        <w:jc w:val="center"/>
        <w:rPr>
          <w:b/>
          <w:sz w:val="28"/>
          <w:szCs w:val="28"/>
          <w:lang w:eastAsia="ru-RU"/>
        </w:rPr>
      </w:pPr>
    </w:p>
    <w:p w:rsidR="00515037" w:rsidRPr="00515037" w:rsidRDefault="00515037" w:rsidP="00515037">
      <w:pPr>
        <w:widowControl/>
        <w:autoSpaceDE/>
        <w:autoSpaceDN/>
        <w:jc w:val="center"/>
        <w:rPr>
          <w:b/>
          <w:sz w:val="28"/>
          <w:szCs w:val="28"/>
          <w:lang w:eastAsia="ru-RU"/>
        </w:rPr>
      </w:pPr>
    </w:p>
    <w:p w:rsidR="00515037" w:rsidRPr="00515037" w:rsidRDefault="00515037" w:rsidP="00515037">
      <w:pPr>
        <w:widowControl/>
        <w:autoSpaceDE/>
        <w:autoSpaceDN/>
        <w:jc w:val="center"/>
        <w:rPr>
          <w:b/>
          <w:sz w:val="20"/>
          <w:szCs w:val="20"/>
          <w:lang w:eastAsia="ru-RU"/>
        </w:rPr>
      </w:pPr>
      <w:r w:rsidRPr="00515037">
        <w:rPr>
          <w:b/>
          <w:sz w:val="20"/>
          <w:szCs w:val="20"/>
          <w:lang w:eastAsia="ru-RU"/>
        </w:rPr>
        <w:t>КУРГАНСКАЯ ОБЛАСТЬ</w:t>
      </w:r>
    </w:p>
    <w:p w:rsidR="00515037" w:rsidRPr="00515037" w:rsidRDefault="00515037" w:rsidP="00515037">
      <w:pPr>
        <w:widowControl/>
        <w:autoSpaceDE/>
        <w:autoSpaceDN/>
        <w:jc w:val="center"/>
        <w:rPr>
          <w:b/>
          <w:sz w:val="20"/>
          <w:szCs w:val="20"/>
          <w:lang w:eastAsia="ru-RU"/>
        </w:rPr>
      </w:pPr>
      <w:r w:rsidRPr="00515037">
        <w:rPr>
          <w:b/>
          <w:sz w:val="20"/>
          <w:szCs w:val="20"/>
          <w:lang w:eastAsia="ru-RU"/>
        </w:rPr>
        <w:t>МОКРОУСОВСКИЙ МУНИЦИПАЛЬНЫЙ ОКРУГ КУРГАНСКОЙ ОБЛАСТИ</w:t>
      </w:r>
    </w:p>
    <w:p w:rsidR="00515037" w:rsidRPr="00515037" w:rsidRDefault="00515037" w:rsidP="00515037">
      <w:pPr>
        <w:widowControl/>
        <w:autoSpaceDE/>
        <w:autoSpaceDN/>
        <w:jc w:val="center"/>
        <w:rPr>
          <w:b/>
          <w:sz w:val="20"/>
          <w:szCs w:val="20"/>
          <w:lang w:eastAsia="ru-RU"/>
        </w:rPr>
      </w:pPr>
      <w:r w:rsidRPr="00515037">
        <w:rPr>
          <w:b/>
          <w:sz w:val="20"/>
          <w:szCs w:val="20"/>
          <w:lang w:eastAsia="ru-RU"/>
        </w:rPr>
        <w:t xml:space="preserve">ДУМА МОКРОУСОВСКОГО МУНИЦИПАЛЬНОГО ОКРУГА </w:t>
      </w:r>
    </w:p>
    <w:p w:rsidR="00515037" w:rsidRPr="00515037" w:rsidRDefault="00515037" w:rsidP="00515037">
      <w:pPr>
        <w:widowControl/>
        <w:autoSpaceDE/>
        <w:autoSpaceDN/>
        <w:jc w:val="center"/>
        <w:rPr>
          <w:b/>
          <w:sz w:val="20"/>
          <w:szCs w:val="20"/>
          <w:lang w:eastAsia="ru-RU"/>
        </w:rPr>
      </w:pPr>
      <w:r w:rsidRPr="00515037">
        <w:rPr>
          <w:b/>
          <w:sz w:val="20"/>
          <w:szCs w:val="20"/>
          <w:lang w:eastAsia="ru-RU"/>
        </w:rPr>
        <w:t>КУРГАНСКОЙ ОБЛАСТИ</w:t>
      </w:r>
    </w:p>
    <w:p w:rsidR="00515037" w:rsidRPr="00515037" w:rsidRDefault="00515037" w:rsidP="00515037">
      <w:pPr>
        <w:widowControl/>
        <w:autoSpaceDE/>
        <w:autoSpaceDN/>
        <w:rPr>
          <w:sz w:val="20"/>
          <w:szCs w:val="20"/>
          <w:lang w:eastAsia="ru-RU"/>
        </w:rPr>
      </w:pPr>
    </w:p>
    <w:p w:rsidR="00515037" w:rsidRPr="00515037" w:rsidRDefault="00515037" w:rsidP="00515037">
      <w:pPr>
        <w:widowControl/>
        <w:autoSpaceDE/>
        <w:autoSpaceDN/>
        <w:jc w:val="center"/>
        <w:rPr>
          <w:b/>
          <w:sz w:val="20"/>
          <w:szCs w:val="20"/>
          <w:lang w:eastAsia="ru-RU"/>
        </w:rPr>
      </w:pPr>
      <w:r w:rsidRPr="00515037">
        <w:rPr>
          <w:b/>
          <w:sz w:val="20"/>
          <w:szCs w:val="20"/>
          <w:lang w:eastAsia="ru-RU"/>
        </w:rPr>
        <w:lastRenderedPageBreak/>
        <w:t>РЕШЕНИЕ</w:t>
      </w:r>
    </w:p>
    <w:p w:rsidR="00515037" w:rsidRPr="00515037" w:rsidRDefault="00515037" w:rsidP="00515037">
      <w:pPr>
        <w:widowControl/>
        <w:autoSpaceDE/>
        <w:autoSpaceDN/>
        <w:rPr>
          <w:sz w:val="20"/>
          <w:szCs w:val="20"/>
          <w:lang w:eastAsia="ru-RU"/>
        </w:rPr>
      </w:pPr>
      <w:r w:rsidRPr="00515037">
        <w:rPr>
          <w:sz w:val="20"/>
          <w:szCs w:val="20"/>
          <w:lang w:eastAsia="ru-RU"/>
        </w:rPr>
        <w:t xml:space="preserve">от </w:t>
      </w:r>
      <w:r w:rsidRPr="00515037">
        <w:rPr>
          <w:sz w:val="20"/>
          <w:szCs w:val="20"/>
          <w:u w:val="single"/>
          <w:lang w:eastAsia="ru-RU"/>
        </w:rPr>
        <w:t xml:space="preserve">31 августа </w:t>
      </w:r>
      <w:r w:rsidRPr="00515037">
        <w:rPr>
          <w:sz w:val="20"/>
          <w:szCs w:val="20"/>
          <w:lang w:eastAsia="ru-RU"/>
        </w:rPr>
        <w:t>2023 года    №</w:t>
      </w:r>
      <w:r w:rsidRPr="00515037">
        <w:rPr>
          <w:sz w:val="20"/>
          <w:szCs w:val="20"/>
          <w:u w:val="single"/>
          <w:lang w:eastAsia="ru-RU"/>
        </w:rPr>
        <w:t>67</w:t>
      </w:r>
    </w:p>
    <w:p w:rsidR="00515037" w:rsidRPr="00515037" w:rsidRDefault="00515037" w:rsidP="00515037">
      <w:pPr>
        <w:widowControl/>
        <w:autoSpaceDE/>
        <w:autoSpaceDN/>
        <w:rPr>
          <w:bCs/>
          <w:sz w:val="20"/>
          <w:szCs w:val="20"/>
          <w:lang w:eastAsia="ru-RU"/>
        </w:rPr>
      </w:pPr>
      <w:r w:rsidRPr="00515037">
        <w:rPr>
          <w:bCs/>
          <w:sz w:val="20"/>
          <w:szCs w:val="20"/>
          <w:lang w:eastAsia="ru-RU"/>
        </w:rPr>
        <w:t xml:space="preserve">          с. Мокроусово</w:t>
      </w:r>
    </w:p>
    <w:p w:rsidR="00515037" w:rsidRPr="00515037" w:rsidRDefault="00515037" w:rsidP="00515037">
      <w:pPr>
        <w:widowControl/>
        <w:autoSpaceDE/>
        <w:autoSpaceDN/>
        <w:rPr>
          <w:rFonts w:eastAsia="Calibri"/>
          <w:sz w:val="20"/>
          <w:szCs w:val="20"/>
        </w:rPr>
      </w:pPr>
    </w:p>
    <w:p w:rsidR="00515037" w:rsidRPr="00515037" w:rsidRDefault="00515037" w:rsidP="00515037">
      <w:pPr>
        <w:widowControl/>
        <w:autoSpaceDE/>
        <w:autoSpaceDN/>
        <w:jc w:val="both"/>
        <w:rPr>
          <w:rFonts w:eastAsia="Calibri"/>
          <w:sz w:val="20"/>
          <w:szCs w:val="20"/>
        </w:rPr>
      </w:pPr>
      <w:r w:rsidRPr="00515037">
        <w:rPr>
          <w:rFonts w:eastAsia="Calibri"/>
          <w:sz w:val="20"/>
          <w:szCs w:val="20"/>
        </w:rPr>
        <w:t>О внесении изменения в решение Думы</w:t>
      </w:r>
    </w:p>
    <w:p w:rsidR="00515037" w:rsidRPr="00515037" w:rsidRDefault="00515037" w:rsidP="00515037">
      <w:pPr>
        <w:widowControl/>
        <w:autoSpaceDE/>
        <w:autoSpaceDN/>
        <w:jc w:val="both"/>
        <w:rPr>
          <w:rFonts w:eastAsia="Calibri"/>
          <w:sz w:val="20"/>
          <w:szCs w:val="20"/>
        </w:rPr>
      </w:pPr>
      <w:r w:rsidRPr="00515037">
        <w:rPr>
          <w:rFonts w:eastAsia="Calibri"/>
          <w:sz w:val="20"/>
          <w:szCs w:val="20"/>
        </w:rPr>
        <w:t>Мокроусовского муниципального округа</w:t>
      </w:r>
    </w:p>
    <w:p w:rsidR="00515037" w:rsidRPr="00515037" w:rsidRDefault="00515037" w:rsidP="00515037">
      <w:pPr>
        <w:widowControl/>
        <w:autoSpaceDE/>
        <w:autoSpaceDN/>
        <w:jc w:val="both"/>
        <w:rPr>
          <w:rFonts w:eastAsia="Calibri"/>
          <w:sz w:val="20"/>
          <w:szCs w:val="20"/>
        </w:rPr>
      </w:pPr>
      <w:r w:rsidRPr="00515037">
        <w:rPr>
          <w:rFonts w:eastAsia="Calibri"/>
          <w:sz w:val="20"/>
          <w:szCs w:val="20"/>
        </w:rPr>
        <w:t xml:space="preserve">Курганской области от 22 июня 2023 года </w:t>
      </w:r>
    </w:p>
    <w:p w:rsidR="00515037" w:rsidRPr="00515037" w:rsidRDefault="00515037" w:rsidP="00515037">
      <w:pPr>
        <w:widowControl/>
        <w:autoSpaceDE/>
        <w:autoSpaceDN/>
        <w:jc w:val="both"/>
        <w:rPr>
          <w:rFonts w:eastAsia="Calibri"/>
          <w:sz w:val="20"/>
          <w:szCs w:val="20"/>
        </w:rPr>
      </w:pPr>
      <w:r w:rsidRPr="00515037">
        <w:rPr>
          <w:rFonts w:eastAsia="Calibri"/>
          <w:sz w:val="20"/>
          <w:szCs w:val="20"/>
        </w:rPr>
        <w:t xml:space="preserve">№44 «Об исполнении бюджета Куртанского </w:t>
      </w:r>
    </w:p>
    <w:p w:rsidR="00515037" w:rsidRPr="00515037" w:rsidRDefault="00515037" w:rsidP="00515037">
      <w:pPr>
        <w:widowControl/>
        <w:autoSpaceDE/>
        <w:autoSpaceDN/>
        <w:jc w:val="both"/>
        <w:rPr>
          <w:rFonts w:eastAsia="Calibri"/>
          <w:sz w:val="20"/>
          <w:szCs w:val="20"/>
        </w:rPr>
      </w:pPr>
      <w:r w:rsidRPr="00515037">
        <w:rPr>
          <w:rFonts w:eastAsia="Calibri"/>
          <w:sz w:val="20"/>
          <w:szCs w:val="20"/>
        </w:rPr>
        <w:t>сельсовета Мокроусовского района за 2022 год»</w:t>
      </w:r>
    </w:p>
    <w:p w:rsidR="00515037" w:rsidRPr="00515037" w:rsidRDefault="00515037" w:rsidP="00515037">
      <w:pPr>
        <w:widowControl/>
        <w:adjustRightInd w:val="0"/>
        <w:ind w:firstLine="567"/>
        <w:jc w:val="both"/>
        <w:rPr>
          <w:sz w:val="20"/>
          <w:szCs w:val="20"/>
          <w:lang w:eastAsia="ru-RU"/>
        </w:rPr>
      </w:pPr>
    </w:p>
    <w:p w:rsidR="00515037" w:rsidRPr="00515037" w:rsidRDefault="00515037" w:rsidP="00515037">
      <w:pPr>
        <w:widowControl/>
        <w:adjustRightInd w:val="0"/>
        <w:ind w:firstLine="567"/>
        <w:jc w:val="both"/>
        <w:rPr>
          <w:sz w:val="20"/>
          <w:szCs w:val="20"/>
          <w:lang w:eastAsia="ru-RU"/>
        </w:rPr>
      </w:pPr>
      <w:r w:rsidRPr="00515037">
        <w:rPr>
          <w:sz w:val="20"/>
          <w:szCs w:val="20"/>
          <w:lang w:eastAsia="ru-RU"/>
        </w:rPr>
        <w:t xml:space="preserve">В целях приведения нормативного правового акта в соответствие с правилами юридической техники </w:t>
      </w:r>
    </w:p>
    <w:p w:rsidR="00515037" w:rsidRPr="00515037" w:rsidRDefault="00515037" w:rsidP="00515037">
      <w:pPr>
        <w:widowControl/>
        <w:adjustRightInd w:val="0"/>
        <w:ind w:firstLine="567"/>
        <w:jc w:val="both"/>
        <w:rPr>
          <w:sz w:val="20"/>
          <w:szCs w:val="20"/>
          <w:lang w:eastAsia="ru-RU"/>
        </w:rPr>
      </w:pPr>
      <w:r w:rsidRPr="00515037">
        <w:rPr>
          <w:sz w:val="20"/>
          <w:szCs w:val="20"/>
          <w:lang w:eastAsia="ru-RU"/>
        </w:rPr>
        <w:t>Дума Мокроусовского муниципального округа Курганской области РЕШИЛА:</w:t>
      </w:r>
    </w:p>
    <w:p w:rsidR="00515037" w:rsidRPr="00515037" w:rsidRDefault="00515037" w:rsidP="00515037">
      <w:pPr>
        <w:widowControl/>
        <w:autoSpaceDE/>
        <w:autoSpaceDN/>
        <w:ind w:firstLine="567"/>
        <w:jc w:val="both"/>
        <w:rPr>
          <w:rFonts w:eastAsia="Calibri"/>
          <w:sz w:val="20"/>
          <w:szCs w:val="20"/>
        </w:rPr>
      </w:pPr>
      <w:r w:rsidRPr="00515037">
        <w:rPr>
          <w:rFonts w:eastAsia="Calibri"/>
          <w:sz w:val="20"/>
          <w:szCs w:val="20"/>
        </w:rPr>
        <w:t>1. В пункте 1 решения Думы Мокроусовского муниципального округа Курганской области от 22 июня 2023 года №44 «Об исполнении бюджета Куртанского сельсовета Мокроусовского района за 2022 год» цифры «113,7» заменить цифрами «113,6».</w:t>
      </w:r>
    </w:p>
    <w:p w:rsidR="00515037" w:rsidRPr="00515037" w:rsidRDefault="00515037" w:rsidP="00515037">
      <w:pPr>
        <w:widowControl/>
        <w:tabs>
          <w:tab w:val="left" w:pos="851"/>
        </w:tabs>
        <w:autoSpaceDE/>
        <w:autoSpaceDN/>
        <w:ind w:firstLine="567"/>
        <w:jc w:val="both"/>
        <w:rPr>
          <w:rFonts w:eastAsia="Calibri"/>
          <w:bCs/>
          <w:sz w:val="20"/>
          <w:szCs w:val="20"/>
        </w:rPr>
      </w:pPr>
      <w:r w:rsidRPr="00515037">
        <w:rPr>
          <w:rFonts w:eastAsia="Calibri"/>
          <w:bCs/>
          <w:sz w:val="20"/>
          <w:szCs w:val="20"/>
        </w:rPr>
        <w:t xml:space="preserve">2. Опубликовать настоящее решение в </w:t>
      </w:r>
      <w:r w:rsidRPr="00515037">
        <w:rPr>
          <w:rFonts w:eastAsia="Calibri"/>
          <w:sz w:val="20"/>
          <w:szCs w:val="20"/>
        </w:rPr>
        <w:t>«Информационном вестнике Мокроусовского муниципального округа Курганской области»</w:t>
      </w:r>
      <w:r w:rsidRPr="00515037">
        <w:rPr>
          <w:rFonts w:eastAsia="Calibri"/>
          <w:bCs/>
          <w:sz w:val="20"/>
          <w:szCs w:val="20"/>
        </w:rPr>
        <w:t>.</w:t>
      </w:r>
    </w:p>
    <w:p w:rsidR="00515037" w:rsidRPr="00515037" w:rsidRDefault="00515037" w:rsidP="00515037">
      <w:pPr>
        <w:widowControl/>
        <w:autoSpaceDE/>
        <w:autoSpaceDN/>
        <w:jc w:val="both"/>
        <w:rPr>
          <w:rFonts w:cs="Calibri"/>
          <w:sz w:val="20"/>
          <w:szCs w:val="20"/>
          <w:lang w:eastAsia="ru-RU"/>
        </w:rPr>
      </w:pPr>
    </w:p>
    <w:p w:rsidR="00515037" w:rsidRPr="00515037" w:rsidRDefault="00515037" w:rsidP="00515037">
      <w:pPr>
        <w:widowControl/>
        <w:tabs>
          <w:tab w:val="left" w:pos="851"/>
        </w:tabs>
        <w:autoSpaceDE/>
        <w:autoSpaceDN/>
        <w:jc w:val="both"/>
        <w:rPr>
          <w:bCs/>
          <w:sz w:val="20"/>
          <w:szCs w:val="20"/>
          <w:lang w:eastAsia="ru-RU"/>
        </w:rPr>
      </w:pPr>
      <w:r w:rsidRPr="00515037">
        <w:rPr>
          <w:bCs/>
          <w:sz w:val="20"/>
          <w:szCs w:val="20"/>
          <w:lang w:eastAsia="ru-RU"/>
        </w:rPr>
        <w:t xml:space="preserve">Председатель Думы Мокроусовского </w:t>
      </w:r>
    </w:p>
    <w:p w:rsidR="00515037" w:rsidRPr="00515037" w:rsidRDefault="00515037" w:rsidP="00515037">
      <w:pPr>
        <w:widowControl/>
        <w:tabs>
          <w:tab w:val="left" w:pos="851"/>
        </w:tabs>
        <w:autoSpaceDE/>
        <w:autoSpaceDN/>
        <w:jc w:val="both"/>
        <w:rPr>
          <w:bCs/>
          <w:sz w:val="20"/>
          <w:szCs w:val="20"/>
          <w:lang w:eastAsia="ru-RU"/>
        </w:rPr>
      </w:pPr>
      <w:r w:rsidRPr="00515037">
        <w:rPr>
          <w:bCs/>
          <w:sz w:val="20"/>
          <w:szCs w:val="20"/>
          <w:lang w:eastAsia="ru-RU"/>
        </w:rPr>
        <w:t xml:space="preserve">муниципального округа Курганской области                                 </w:t>
      </w:r>
      <w:r>
        <w:rPr>
          <w:bCs/>
          <w:sz w:val="20"/>
          <w:szCs w:val="20"/>
          <w:lang w:eastAsia="ru-RU"/>
        </w:rPr>
        <w:t xml:space="preserve">                        </w:t>
      </w:r>
      <w:r w:rsidRPr="00515037">
        <w:rPr>
          <w:bCs/>
          <w:sz w:val="20"/>
          <w:szCs w:val="20"/>
          <w:lang w:eastAsia="ru-RU"/>
        </w:rPr>
        <w:t xml:space="preserve">  В.И. Кизеров  </w:t>
      </w:r>
    </w:p>
    <w:p w:rsidR="00515037" w:rsidRPr="00515037" w:rsidRDefault="00515037" w:rsidP="00515037">
      <w:pPr>
        <w:widowControl/>
        <w:tabs>
          <w:tab w:val="left" w:pos="851"/>
        </w:tabs>
        <w:autoSpaceDE/>
        <w:autoSpaceDN/>
        <w:jc w:val="both"/>
        <w:rPr>
          <w:bCs/>
          <w:sz w:val="20"/>
          <w:szCs w:val="20"/>
          <w:lang w:eastAsia="ru-RU"/>
        </w:rPr>
      </w:pPr>
      <w:r w:rsidRPr="00515037">
        <w:rPr>
          <w:bCs/>
          <w:sz w:val="20"/>
          <w:szCs w:val="20"/>
          <w:lang w:eastAsia="ru-RU"/>
        </w:rPr>
        <w:t>Глава Мокроусовского  муниципального</w:t>
      </w:r>
    </w:p>
    <w:p w:rsidR="00515037" w:rsidRDefault="00515037" w:rsidP="00515037">
      <w:pPr>
        <w:widowControl/>
        <w:tabs>
          <w:tab w:val="left" w:pos="851"/>
        </w:tabs>
        <w:autoSpaceDE/>
        <w:autoSpaceDN/>
        <w:jc w:val="both"/>
        <w:rPr>
          <w:bCs/>
          <w:sz w:val="20"/>
          <w:szCs w:val="20"/>
          <w:lang w:eastAsia="ru-RU"/>
        </w:rPr>
      </w:pPr>
      <w:r w:rsidRPr="00515037">
        <w:rPr>
          <w:bCs/>
          <w:sz w:val="20"/>
          <w:szCs w:val="20"/>
          <w:lang w:eastAsia="ru-RU"/>
        </w:rPr>
        <w:t xml:space="preserve">округа Курганской области                                                               </w:t>
      </w:r>
      <w:r>
        <w:rPr>
          <w:bCs/>
          <w:sz w:val="20"/>
          <w:szCs w:val="20"/>
          <w:lang w:eastAsia="ru-RU"/>
        </w:rPr>
        <w:t xml:space="preserve">                        </w:t>
      </w:r>
      <w:r w:rsidRPr="00515037">
        <w:rPr>
          <w:bCs/>
          <w:sz w:val="20"/>
          <w:szCs w:val="20"/>
          <w:lang w:eastAsia="ru-RU"/>
        </w:rPr>
        <w:t xml:space="preserve">  В.В. Демешкин</w:t>
      </w:r>
    </w:p>
    <w:p w:rsidR="007B4BB4" w:rsidRPr="007B4BB4" w:rsidRDefault="007B4BB4" w:rsidP="007B4BB4">
      <w:pPr>
        <w:widowControl/>
        <w:autoSpaceDE/>
        <w:autoSpaceDN/>
        <w:jc w:val="center"/>
        <w:rPr>
          <w:noProof/>
          <w:sz w:val="24"/>
          <w:szCs w:val="24"/>
          <w:lang w:eastAsia="ru-RU"/>
        </w:rPr>
      </w:pPr>
    </w:p>
    <w:p w:rsidR="007B4BB4" w:rsidRPr="007B4BB4" w:rsidRDefault="007B4BB4" w:rsidP="007B4BB4">
      <w:pPr>
        <w:widowControl/>
        <w:autoSpaceDE/>
        <w:autoSpaceDN/>
        <w:jc w:val="center"/>
        <w:rPr>
          <w:noProof/>
          <w:sz w:val="24"/>
          <w:szCs w:val="24"/>
          <w:lang w:eastAsia="ru-RU"/>
        </w:rPr>
      </w:pPr>
      <w:r w:rsidRPr="007B4BB4">
        <w:rPr>
          <w:noProof/>
          <w:sz w:val="24"/>
          <w:szCs w:val="24"/>
          <w:lang w:eastAsia="ru-RU"/>
        </w:rPr>
        <w:drawing>
          <wp:anchor distT="0" distB="0" distL="114300" distR="114300" simplePos="0" relativeHeight="251686912" behindDoc="0" locked="0" layoutInCell="1" allowOverlap="1">
            <wp:simplePos x="0" y="0"/>
            <wp:positionH relativeFrom="column">
              <wp:posOffset>2847975</wp:posOffset>
            </wp:positionH>
            <wp:positionV relativeFrom="paragraph">
              <wp:posOffset>34290</wp:posOffset>
            </wp:positionV>
            <wp:extent cx="584200" cy="685800"/>
            <wp:effectExtent l="0" t="0" r="6350" b="0"/>
            <wp:wrapSquare wrapText="lef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7B4BB4" w:rsidRPr="007B4BB4" w:rsidRDefault="007B4BB4" w:rsidP="007B4BB4">
      <w:pPr>
        <w:widowControl/>
        <w:autoSpaceDE/>
        <w:autoSpaceDN/>
        <w:jc w:val="center"/>
        <w:rPr>
          <w:sz w:val="24"/>
          <w:szCs w:val="24"/>
          <w:lang w:eastAsia="ru-RU"/>
        </w:rPr>
      </w:pPr>
    </w:p>
    <w:p w:rsidR="007B4BB4" w:rsidRPr="007B4BB4" w:rsidRDefault="007B4BB4" w:rsidP="007B4BB4">
      <w:pPr>
        <w:widowControl/>
        <w:autoSpaceDE/>
        <w:autoSpaceDN/>
        <w:jc w:val="center"/>
        <w:rPr>
          <w:b/>
          <w:sz w:val="28"/>
          <w:szCs w:val="28"/>
          <w:lang w:eastAsia="ru-RU"/>
        </w:rPr>
      </w:pPr>
    </w:p>
    <w:p w:rsidR="007B4BB4" w:rsidRPr="007B4BB4" w:rsidRDefault="007B4BB4" w:rsidP="007B4BB4">
      <w:pPr>
        <w:widowControl/>
        <w:autoSpaceDE/>
        <w:autoSpaceDN/>
        <w:jc w:val="center"/>
        <w:rPr>
          <w:b/>
          <w:sz w:val="28"/>
          <w:szCs w:val="28"/>
          <w:lang w:eastAsia="ru-RU"/>
        </w:rPr>
      </w:pPr>
    </w:p>
    <w:p w:rsidR="007B4BB4" w:rsidRPr="007B4BB4" w:rsidRDefault="007B4BB4" w:rsidP="007B4BB4">
      <w:pPr>
        <w:widowControl/>
        <w:autoSpaceDE/>
        <w:autoSpaceDN/>
        <w:jc w:val="center"/>
        <w:rPr>
          <w:b/>
          <w:sz w:val="20"/>
          <w:szCs w:val="20"/>
          <w:lang w:eastAsia="ru-RU"/>
        </w:rPr>
      </w:pPr>
      <w:r w:rsidRPr="007B4BB4">
        <w:rPr>
          <w:b/>
          <w:sz w:val="20"/>
          <w:szCs w:val="20"/>
          <w:lang w:eastAsia="ru-RU"/>
        </w:rPr>
        <w:t>КУРГАНСКАЯ ОБЛАСТЬ</w:t>
      </w:r>
    </w:p>
    <w:p w:rsidR="007B4BB4" w:rsidRPr="007B4BB4" w:rsidRDefault="007B4BB4" w:rsidP="007B4BB4">
      <w:pPr>
        <w:widowControl/>
        <w:autoSpaceDE/>
        <w:autoSpaceDN/>
        <w:jc w:val="center"/>
        <w:rPr>
          <w:b/>
          <w:sz w:val="20"/>
          <w:szCs w:val="20"/>
          <w:lang w:eastAsia="ru-RU"/>
        </w:rPr>
      </w:pPr>
      <w:r w:rsidRPr="007B4BB4">
        <w:rPr>
          <w:b/>
          <w:sz w:val="20"/>
          <w:szCs w:val="20"/>
          <w:lang w:eastAsia="ru-RU"/>
        </w:rPr>
        <w:t>МОКРОУСОВСКИЙ МУНИЦИПАЛЬНЫЙ ОКРУГ КУРГАНСКОЙ ОБЛАСТИ</w:t>
      </w:r>
    </w:p>
    <w:p w:rsidR="007B4BB4" w:rsidRPr="007B4BB4" w:rsidRDefault="007B4BB4" w:rsidP="007B4BB4">
      <w:pPr>
        <w:widowControl/>
        <w:autoSpaceDE/>
        <w:autoSpaceDN/>
        <w:jc w:val="center"/>
        <w:rPr>
          <w:b/>
          <w:sz w:val="20"/>
          <w:szCs w:val="20"/>
          <w:lang w:eastAsia="ru-RU"/>
        </w:rPr>
      </w:pPr>
      <w:r w:rsidRPr="007B4BB4">
        <w:rPr>
          <w:b/>
          <w:sz w:val="20"/>
          <w:szCs w:val="20"/>
          <w:lang w:eastAsia="ru-RU"/>
        </w:rPr>
        <w:t xml:space="preserve">ДУМА МОКРОУСОВСКОГО МУНИЦИПАЛЬНОГО ОКРУГА </w:t>
      </w:r>
    </w:p>
    <w:p w:rsidR="007B4BB4" w:rsidRPr="007B4BB4" w:rsidRDefault="007B4BB4" w:rsidP="007B4BB4">
      <w:pPr>
        <w:widowControl/>
        <w:autoSpaceDE/>
        <w:autoSpaceDN/>
        <w:jc w:val="center"/>
        <w:rPr>
          <w:b/>
          <w:sz w:val="20"/>
          <w:szCs w:val="20"/>
          <w:lang w:eastAsia="ru-RU"/>
        </w:rPr>
      </w:pPr>
      <w:r w:rsidRPr="007B4BB4">
        <w:rPr>
          <w:b/>
          <w:sz w:val="20"/>
          <w:szCs w:val="20"/>
          <w:lang w:eastAsia="ru-RU"/>
        </w:rPr>
        <w:t>КУРГАНСКОЙ ОБЛАСТИ</w:t>
      </w:r>
    </w:p>
    <w:p w:rsidR="007B4BB4" w:rsidRPr="007B4BB4" w:rsidRDefault="007B4BB4" w:rsidP="007B4BB4">
      <w:pPr>
        <w:widowControl/>
        <w:autoSpaceDE/>
        <w:autoSpaceDN/>
        <w:rPr>
          <w:sz w:val="20"/>
          <w:szCs w:val="20"/>
          <w:lang w:eastAsia="ru-RU"/>
        </w:rPr>
      </w:pPr>
    </w:p>
    <w:p w:rsidR="007B4BB4" w:rsidRPr="007B4BB4" w:rsidRDefault="007B4BB4" w:rsidP="007B4BB4">
      <w:pPr>
        <w:widowControl/>
        <w:autoSpaceDE/>
        <w:autoSpaceDN/>
        <w:jc w:val="center"/>
        <w:rPr>
          <w:b/>
          <w:sz w:val="20"/>
          <w:szCs w:val="20"/>
          <w:lang w:eastAsia="ru-RU"/>
        </w:rPr>
      </w:pPr>
      <w:r w:rsidRPr="007B4BB4">
        <w:rPr>
          <w:b/>
          <w:sz w:val="20"/>
          <w:szCs w:val="20"/>
          <w:lang w:eastAsia="ru-RU"/>
        </w:rPr>
        <w:t>РЕШЕНИЕ</w:t>
      </w:r>
    </w:p>
    <w:p w:rsidR="007B4BB4" w:rsidRPr="007B4BB4" w:rsidRDefault="007B4BB4" w:rsidP="007B4BB4">
      <w:pPr>
        <w:widowControl/>
        <w:autoSpaceDE/>
        <w:autoSpaceDN/>
        <w:rPr>
          <w:sz w:val="20"/>
          <w:szCs w:val="20"/>
          <w:lang w:eastAsia="ru-RU"/>
        </w:rPr>
      </w:pPr>
      <w:r w:rsidRPr="007B4BB4">
        <w:rPr>
          <w:sz w:val="20"/>
          <w:szCs w:val="20"/>
          <w:lang w:eastAsia="ru-RU"/>
        </w:rPr>
        <w:t xml:space="preserve">от </w:t>
      </w:r>
      <w:r w:rsidRPr="007B4BB4">
        <w:rPr>
          <w:sz w:val="20"/>
          <w:szCs w:val="20"/>
          <w:u w:val="single"/>
          <w:lang w:eastAsia="ru-RU"/>
        </w:rPr>
        <w:t xml:space="preserve">31 августа </w:t>
      </w:r>
      <w:r w:rsidRPr="007B4BB4">
        <w:rPr>
          <w:sz w:val="20"/>
          <w:szCs w:val="20"/>
          <w:lang w:eastAsia="ru-RU"/>
        </w:rPr>
        <w:t>2023 года    №</w:t>
      </w:r>
      <w:r w:rsidRPr="007B4BB4">
        <w:rPr>
          <w:sz w:val="20"/>
          <w:szCs w:val="20"/>
          <w:u w:val="single"/>
          <w:lang w:eastAsia="ru-RU"/>
        </w:rPr>
        <w:t>68</w:t>
      </w:r>
    </w:p>
    <w:p w:rsidR="007B4BB4" w:rsidRPr="007B4BB4" w:rsidRDefault="007B4BB4" w:rsidP="007B4BB4">
      <w:pPr>
        <w:widowControl/>
        <w:autoSpaceDE/>
        <w:autoSpaceDN/>
        <w:rPr>
          <w:bCs/>
          <w:sz w:val="20"/>
          <w:szCs w:val="20"/>
          <w:lang w:eastAsia="ru-RU"/>
        </w:rPr>
      </w:pPr>
      <w:r w:rsidRPr="007B4BB4">
        <w:rPr>
          <w:bCs/>
          <w:sz w:val="20"/>
          <w:szCs w:val="20"/>
          <w:lang w:eastAsia="ru-RU"/>
        </w:rPr>
        <w:t xml:space="preserve">          с. Мокроусово</w:t>
      </w:r>
    </w:p>
    <w:p w:rsidR="007B4BB4" w:rsidRPr="007B4BB4" w:rsidRDefault="007B4BB4" w:rsidP="007B4BB4">
      <w:pPr>
        <w:widowControl/>
        <w:autoSpaceDE/>
        <w:autoSpaceDN/>
        <w:rPr>
          <w:rFonts w:eastAsia="Calibri"/>
          <w:sz w:val="20"/>
          <w:szCs w:val="20"/>
        </w:rPr>
      </w:pPr>
    </w:p>
    <w:p w:rsidR="007B4BB4" w:rsidRPr="007B4BB4" w:rsidRDefault="007B4BB4" w:rsidP="007B4BB4">
      <w:pPr>
        <w:widowControl/>
        <w:autoSpaceDE/>
        <w:autoSpaceDN/>
        <w:jc w:val="both"/>
        <w:rPr>
          <w:rFonts w:eastAsia="Calibri"/>
          <w:sz w:val="20"/>
          <w:szCs w:val="20"/>
        </w:rPr>
      </w:pPr>
      <w:r w:rsidRPr="007B4BB4">
        <w:rPr>
          <w:rFonts w:eastAsia="Calibri"/>
          <w:sz w:val="20"/>
          <w:szCs w:val="20"/>
        </w:rPr>
        <w:t>О внесении изменений в решение Думы</w:t>
      </w:r>
    </w:p>
    <w:p w:rsidR="007B4BB4" w:rsidRPr="007B4BB4" w:rsidRDefault="007B4BB4" w:rsidP="007B4BB4">
      <w:pPr>
        <w:widowControl/>
        <w:autoSpaceDE/>
        <w:autoSpaceDN/>
        <w:jc w:val="both"/>
        <w:rPr>
          <w:rFonts w:eastAsia="Calibri"/>
          <w:sz w:val="20"/>
          <w:szCs w:val="20"/>
        </w:rPr>
      </w:pPr>
      <w:r w:rsidRPr="007B4BB4">
        <w:rPr>
          <w:rFonts w:eastAsia="Calibri"/>
          <w:sz w:val="20"/>
          <w:szCs w:val="20"/>
        </w:rPr>
        <w:t>Мокроусовского муниципального округа</w:t>
      </w:r>
    </w:p>
    <w:p w:rsidR="007B4BB4" w:rsidRPr="007B4BB4" w:rsidRDefault="007B4BB4" w:rsidP="007B4BB4">
      <w:pPr>
        <w:widowControl/>
        <w:autoSpaceDE/>
        <w:autoSpaceDN/>
        <w:jc w:val="both"/>
        <w:rPr>
          <w:rFonts w:eastAsia="Calibri"/>
          <w:sz w:val="20"/>
          <w:szCs w:val="20"/>
        </w:rPr>
      </w:pPr>
      <w:r w:rsidRPr="007B4BB4">
        <w:rPr>
          <w:rFonts w:eastAsia="Calibri"/>
          <w:sz w:val="20"/>
          <w:szCs w:val="20"/>
        </w:rPr>
        <w:t xml:space="preserve">Курганской области от 22 июня 2023 года </w:t>
      </w:r>
    </w:p>
    <w:p w:rsidR="007B4BB4" w:rsidRPr="007B4BB4" w:rsidRDefault="007B4BB4" w:rsidP="007B4BB4">
      <w:pPr>
        <w:widowControl/>
        <w:autoSpaceDE/>
        <w:autoSpaceDN/>
        <w:jc w:val="both"/>
        <w:rPr>
          <w:rFonts w:eastAsia="Calibri"/>
          <w:sz w:val="20"/>
          <w:szCs w:val="20"/>
        </w:rPr>
      </w:pPr>
      <w:r w:rsidRPr="007B4BB4">
        <w:rPr>
          <w:rFonts w:eastAsia="Calibri"/>
          <w:sz w:val="20"/>
          <w:szCs w:val="20"/>
        </w:rPr>
        <w:t xml:space="preserve">№50 «Об исполнении бюджета Рассветского </w:t>
      </w:r>
    </w:p>
    <w:p w:rsidR="007B4BB4" w:rsidRPr="007B4BB4" w:rsidRDefault="007B4BB4" w:rsidP="007B4BB4">
      <w:pPr>
        <w:widowControl/>
        <w:autoSpaceDE/>
        <w:autoSpaceDN/>
        <w:jc w:val="both"/>
        <w:rPr>
          <w:rFonts w:eastAsia="Calibri"/>
          <w:sz w:val="20"/>
          <w:szCs w:val="20"/>
        </w:rPr>
      </w:pPr>
      <w:r w:rsidRPr="007B4BB4">
        <w:rPr>
          <w:rFonts w:eastAsia="Calibri"/>
          <w:sz w:val="20"/>
          <w:szCs w:val="20"/>
        </w:rPr>
        <w:t>сельсовета Мокроусовского района за 2022 год»</w:t>
      </w:r>
    </w:p>
    <w:p w:rsidR="007B4BB4" w:rsidRPr="007B4BB4" w:rsidRDefault="007B4BB4" w:rsidP="007B4BB4">
      <w:pPr>
        <w:widowControl/>
        <w:adjustRightInd w:val="0"/>
        <w:jc w:val="both"/>
        <w:rPr>
          <w:sz w:val="20"/>
          <w:szCs w:val="20"/>
          <w:lang w:eastAsia="ru-RU"/>
        </w:rPr>
      </w:pPr>
    </w:p>
    <w:p w:rsidR="007B4BB4" w:rsidRPr="007B4BB4" w:rsidRDefault="007B4BB4" w:rsidP="007B4BB4">
      <w:pPr>
        <w:widowControl/>
        <w:adjustRightInd w:val="0"/>
        <w:ind w:firstLine="567"/>
        <w:jc w:val="both"/>
        <w:rPr>
          <w:sz w:val="20"/>
          <w:szCs w:val="20"/>
          <w:lang w:eastAsia="ru-RU"/>
        </w:rPr>
      </w:pPr>
      <w:r w:rsidRPr="007B4BB4">
        <w:rPr>
          <w:sz w:val="20"/>
          <w:szCs w:val="20"/>
          <w:lang w:eastAsia="ru-RU"/>
        </w:rPr>
        <w:t xml:space="preserve">В целях приведения нормативного правового акта в соответствие с правилами юридической техники </w:t>
      </w:r>
    </w:p>
    <w:p w:rsidR="007B4BB4" w:rsidRPr="007B4BB4" w:rsidRDefault="007B4BB4" w:rsidP="007B4BB4">
      <w:pPr>
        <w:widowControl/>
        <w:adjustRightInd w:val="0"/>
        <w:ind w:firstLine="567"/>
        <w:jc w:val="both"/>
        <w:rPr>
          <w:sz w:val="20"/>
          <w:szCs w:val="20"/>
          <w:lang w:eastAsia="ru-RU"/>
        </w:rPr>
      </w:pPr>
      <w:r w:rsidRPr="007B4BB4">
        <w:rPr>
          <w:sz w:val="20"/>
          <w:szCs w:val="20"/>
          <w:lang w:eastAsia="ru-RU"/>
        </w:rPr>
        <w:t>Дума Мокроусовского муниципального округа Курганской области РЕШИЛА:</w:t>
      </w:r>
    </w:p>
    <w:p w:rsidR="007B4BB4" w:rsidRPr="007B4BB4" w:rsidRDefault="007B4BB4" w:rsidP="007B4BB4">
      <w:pPr>
        <w:widowControl/>
        <w:autoSpaceDE/>
        <w:autoSpaceDN/>
        <w:ind w:firstLine="567"/>
        <w:jc w:val="both"/>
        <w:rPr>
          <w:rFonts w:eastAsia="Calibri"/>
          <w:sz w:val="20"/>
          <w:szCs w:val="20"/>
        </w:rPr>
      </w:pPr>
      <w:r w:rsidRPr="007B4BB4">
        <w:rPr>
          <w:rFonts w:eastAsia="Calibri"/>
          <w:sz w:val="20"/>
          <w:szCs w:val="20"/>
        </w:rPr>
        <w:t>1. Внести в решение Думы Мокроусовского муниципального округа Курганской области от 22 июня 2023 года №50 «Об исполнении бюджета Рассветского сельсовета Мокроусовского района за 2022 год» следующие изменения:</w:t>
      </w:r>
    </w:p>
    <w:p w:rsidR="007B4BB4" w:rsidRPr="007B4BB4" w:rsidRDefault="007B4BB4" w:rsidP="007B4BB4">
      <w:pPr>
        <w:widowControl/>
        <w:autoSpaceDE/>
        <w:autoSpaceDN/>
        <w:ind w:firstLine="567"/>
        <w:jc w:val="both"/>
        <w:rPr>
          <w:rFonts w:eastAsia="Calibri"/>
          <w:sz w:val="20"/>
          <w:szCs w:val="20"/>
        </w:rPr>
      </w:pPr>
      <w:r w:rsidRPr="007B4BB4">
        <w:rPr>
          <w:rFonts w:eastAsia="Calibri"/>
          <w:sz w:val="20"/>
          <w:szCs w:val="20"/>
        </w:rPr>
        <w:t>1) в пункте 1 цифры «101,9» заменить цифрами «101,8»;</w:t>
      </w:r>
    </w:p>
    <w:p w:rsidR="007B4BB4" w:rsidRPr="007B4BB4" w:rsidRDefault="007B4BB4" w:rsidP="007B4BB4">
      <w:pPr>
        <w:widowControl/>
        <w:autoSpaceDE/>
        <w:autoSpaceDN/>
        <w:ind w:firstLine="567"/>
        <w:jc w:val="both"/>
        <w:rPr>
          <w:rFonts w:eastAsia="Calibri"/>
          <w:sz w:val="20"/>
          <w:szCs w:val="20"/>
        </w:rPr>
      </w:pPr>
      <w:r w:rsidRPr="007B4BB4">
        <w:rPr>
          <w:rFonts w:eastAsia="Calibri"/>
          <w:sz w:val="20"/>
          <w:szCs w:val="20"/>
        </w:rPr>
        <w:t>2) в названии приложения 4 к решению слово «Куртанского» заменить словом «Рассветского».</w:t>
      </w:r>
    </w:p>
    <w:p w:rsidR="007B4BB4" w:rsidRPr="007B4BB4" w:rsidRDefault="007B4BB4" w:rsidP="007B4BB4">
      <w:pPr>
        <w:widowControl/>
        <w:tabs>
          <w:tab w:val="left" w:pos="851"/>
        </w:tabs>
        <w:autoSpaceDE/>
        <w:autoSpaceDN/>
        <w:ind w:firstLine="567"/>
        <w:jc w:val="both"/>
        <w:rPr>
          <w:rFonts w:eastAsia="Calibri"/>
          <w:bCs/>
          <w:sz w:val="20"/>
          <w:szCs w:val="20"/>
        </w:rPr>
      </w:pPr>
      <w:r w:rsidRPr="007B4BB4">
        <w:rPr>
          <w:rFonts w:eastAsia="Calibri"/>
          <w:bCs/>
          <w:sz w:val="20"/>
          <w:szCs w:val="20"/>
        </w:rPr>
        <w:t xml:space="preserve">2. Опубликовать настоящее решение в </w:t>
      </w:r>
      <w:r w:rsidRPr="007B4BB4">
        <w:rPr>
          <w:rFonts w:eastAsia="Calibri"/>
          <w:sz w:val="20"/>
          <w:szCs w:val="20"/>
        </w:rPr>
        <w:t>«Информационном вестнике Мокроусовского муниципального округа Курганской области»</w:t>
      </w:r>
      <w:r w:rsidRPr="007B4BB4">
        <w:rPr>
          <w:rFonts w:eastAsia="Calibri"/>
          <w:bCs/>
          <w:sz w:val="20"/>
          <w:szCs w:val="20"/>
        </w:rPr>
        <w:t>.</w:t>
      </w:r>
    </w:p>
    <w:p w:rsidR="007B4BB4" w:rsidRPr="007B4BB4" w:rsidRDefault="007B4BB4" w:rsidP="007B4BB4">
      <w:pPr>
        <w:widowControl/>
        <w:autoSpaceDE/>
        <w:autoSpaceDN/>
        <w:jc w:val="both"/>
        <w:rPr>
          <w:rFonts w:cs="Calibri"/>
          <w:sz w:val="20"/>
          <w:szCs w:val="20"/>
          <w:lang w:eastAsia="ru-RU"/>
        </w:rPr>
      </w:pPr>
    </w:p>
    <w:p w:rsidR="007B4BB4" w:rsidRPr="007B4BB4" w:rsidRDefault="007B4BB4" w:rsidP="007B4BB4">
      <w:pPr>
        <w:widowControl/>
        <w:tabs>
          <w:tab w:val="left" w:pos="851"/>
        </w:tabs>
        <w:autoSpaceDE/>
        <w:autoSpaceDN/>
        <w:jc w:val="both"/>
        <w:rPr>
          <w:bCs/>
          <w:sz w:val="20"/>
          <w:szCs w:val="20"/>
          <w:lang w:eastAsia="ru-RU"/>
        </w:rPr>
      </w:pPr>
      <w:r w:rsidRPr="007B4BB4">
        <w:rPr>
          <w:bCs/>
          <w:sz w:val="20"/>
          <w:szCs w:val="20"/>
          <w:lang w:eastAsia="ru-RU"/>
        </w:rPr>
        <w:t xml:space="preserve">Председатель Думы Мокроусовского </w:t>
      </w:r>
    </w:p>
    <w:p w:rsidR="007B4BB4" w:rsidRPr="007B4BB4" w:rsidRDefault="007B4BB4" w:rsidP="007B4BB4">
      <w:pPr>
        <w:widowControl/>
        <w:tabs>
          <w:tab w:val="left" w:pos="851"/>
        </w:tabs>
        <w:autoSpaceDE/>
        <w:autoSpaceDN/>
        <w:jc w:val="both"/>
        <w:rPr>
          <w:bCs/>
          <w:sz w:val="20"/>
          <w:szCs w:val="20"/>
          <w:lang w:eastAsia="ru-RU"/>
        </w:rPr>
      </w:pPr>
      <w:r w:rsidRPr="007B4BB4">
        <w:rPr>
          <w:bCs/>
          <w:sz w:val="20"/>
          <w:szCs w:val="20"/>
          <w:lang w:eastAsia="ru-RU"/>
        </w:rPr>
        <w:t xml:space="preserve">муниципального округа Курганской области                                   </w:t>
      </w:r>
      <w:r>
        <w:rPr>
          <w:bCs/>
          <w:sz w:val="20"/>
          <w:szCs w:val="20"/>
          <w:lang w:eastAsia="ru-RU"/>
        </w:rPr>
        <w:t xml:space="preserve">                        </w:t>
      </w:r>
      <w:r w:rsidRPr="007B4BB4">
        <w:rPr>
          <w:bCs/>
          <w:sz w:val="20"/>
          <w:szCs w:val="20"/>
          <w:lang w:eastAsia="ru-RU"/>
        </w:rPr>
        <w:t xml:space="preserve">В.И. Кизеров  </w:t>
      </w:r>
    </w:p>
    <w:p w:rsidR="007B4BB4" w:rsidRPr="007B4BB4" w:rsidRDefault="007B4BB4" w:rsidP="007B4BB4">
      <w:pPr>
        <w:widowControl/>
        <w:tabs>
          <w:tab w:val="left" w:pos="851"/>
        </w:tabs>
        <w:autoSpaceDE/>
        <w:autoSpaceDN/>
        <w:jc w:val="both"/>
        <w:rPr>
          <w:bCs/>
          <w:sz w:val="20"/>
          <w:szCs w:val="20"/>
          <w:lang w:eastAsia="ru-RU"/>
        </w:rPr>
      </w:pPr>
      <w:r w:rsidRPr="007B4BB4">
        <w:rPr>
          <w:bCs/>
          <w:sz w:val="20"/>
          <w:szCs w:val="20"/>
          <w:lang w:eastAsia="ru-RU"/>
        </w:rPr>
        <w:t>Глава Мокроусовского  муниципального</w:t>
      </w:r>
    </w:p>
    <w:p w:rsidR="007B4BB4" w:rsidRPr="007B4BB4" w:rsidRDefault="007B4BB4" w:rsidP="007B4BB4">
      <w:pPr>
        <w:widowControl/>
        <w:tabs>
          <w:tab w:val="left" w:pos="851"/>
        </w:tabs>
        <w:autoSpaceDE/>
        <w:autoSpaceDN/>
        <w:jc w:val="both"/>
        <w:rPr>
          <w:bCs/>
          <w:sz w:val="20"/>
          <w:szCs w:val="20"/>
          <w:lang w:eastAsia="ru-RU"/>
        </w:rPr>
      </w:pPr>
      <w:r w:rsidRPr="007B4BB4">
        <w:rPr>
          <w:bCs/>
          <w:sz w:val="20"/>
          <w:szCs w:val="20"/>
          <w:lang w:eastAsia="ru-RU"/>
        </w:rPr>
        <w:t xml:space="preserve">округа Курганской области                                                               </w:t>
      </w:r>
      <w:r>
        <w:rPr>
          <w:bCs/>
          <w:sz w:val="20"/>
          <w:szCs w:val="20"/>
          <w:lang w:eastAsia="ru-RU"/>
        </w:rPr>
        <w:t xml:space="preserve">                        </w:t>
      </w:r>
      <w:r w:rsidRPr="007B4BB4">
        <w:rPr>
          <w:bCs/>
          <w:sz w:val="20"/>
          <w:szCs w:val="20"/>
          <w:lang w:eastAsia="ru-RU"/>
        </w:rPr>
        <w:t xml:space="preserve">  В.В. Демешкин</w:t>
      </w:r>
    </w:p>
    <w:p w:rsidR="001B3D41" w:rsidRPr="001B3D41" w:rsidRDefault="001B3D41" w:rsidP="001B3D41">
      <w:pPr>
        <w:widowControl/>
        <w:autoSpaceDE/>
        <w:autoSpaceDN/>
        <w:jc w:val="center"/>
        <w:rPr>
          <w:noProof/>
          <w:sz w:val="24"/>
          <w:szCs w:val="24"/>
          <w:lang w:eastAsia="ru-RU"/>
        </w:rPr>
      </w:pPr>
    </w:p>
    <w:p w:rsidR="001B3D41" w:rsidRPr="001B3D41" w:rsidRDefault="001B3D41" w:rsidP="001B3D41">
      <w:pPr>
        <w:widowControl/>
        <w:autoSpaceDE/>
        <w:autoSpaceDN/>
        <w:jc w:val="center"/>
        <w:rPr>
          <w:noProof/>
          <w:sz w:val="24"/>
          <w:szCs w:val="24"/>
          <w:lang w:eastAsia="ru-RU"/>
        </w:rPr>
      </w:pPr>
      <w:r w:rsidRPr="001B3D41">
        <w:rPr>
          <w:noProof/>
          <w:sz w:val="24"/>
          <w:szCs w:val="24"/>
          <w:lang w:eastAsia="ru-RU"/>
        </w:rPr>
        <w:drawing>
          <wp:anchor distT="0" distB="0" distL="114300" distR="114300" simplePos="0" relativeHeight="251688960" behindDoc="0" locked="0" layoutInCell="1" allowOverlap="1">
            <wp:simplePos x="0" y="0"/>
            <wp:positionH relativeFrom="column">
              <wp:posOffset>2857500</wp:posOffset>
            </wp:positionH>
            <wp:positionV relativeFrom="paragraph">
              <wp:posOffset>34290</wp:posOffset>
            </wp:positionV>
            <wp:extent cx="584200" cy="685800"/>
            <wp:effectExtent l="0" t="0" r="6350" b="0"/>
            <wp:wrapSquare wrapText="lef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1B3D41" w:rsidRPr="001B3D41" w:rsidRDefault="001B3D41" w:rsidP="001B3D41">
      <w:pPr>
        <w:widowControl/>
        <w:autoSpaceDE/>
        <w:autoSpaceDN/>
        <w:jc w:val="center"/>
        <w:rPr>
          <w:sz w:val="24"/>
          <w:szCs w:val="24"/>
          <w:lang w:eastAsia="ru-RU"/>
        </w:rPr>
      </w:pPr>
    </w:p>
    <w:p w:rsidR="001B3D41" w:rsidRPr="001B3D41" w:rsidRDefault="001B3D41" w:rsidP="001B3D41">
      <w:pPr>
        <w:widowControl/>
        <w:autoSpaceDE/>
        <w:autoSpaceDN/>
        <w:jc w:val="center"/>
        <w:rPr>
          <w:b/>
          <w:sz w:val="28"/>
          <w:szCs w:val="28"/>
          <w:lang w:eastAsia="ru-RU"/>
        </w:rPr>
      </w:pPr>
    </w:p>
    <w:p w:rsidR="001B3D41" w:rsidRPr="001B3D41" w:rsidRDefault="001B3D41" w:rsidP="001B3D41">
      <w:pPr>
        <w:widowControl/>
        <w:autoSpaceDE/>
        <w:autoSpaceDN/>
        <w:jc w:val="center"/>
        <w:rPr>
          <w:b/>
          <w:sz w:val="28"/>
          <w:szCs w:val="28"/>
          <w:lang w:eastAsia="ru-RU"/>
        </w:rPr>
      </w:pPr>
    </w:p>
    <w:p w:rsidR="001B3D41" w:rsidRPr="001B3D41" w:rsidRDefault="001B3D41" w:rsidP="001B3D41">
      <w:pPr>
        <w:widowControl/>
        <w:autoSpaceDE/>
        <w:autoSpaceDN/>
        <w:jc w:val="center"/>
        <w:rPr>
          <w:b/>
          <w:sz w:val="20"/>
          <w:szCs w:val="20"/>
          <w:lang w:eastAsia="ru-RU"/>
        </w:rPr>
      </w:pPr>
      <w:r w:rsidRPr="001B3D41">
        <w:rPr>
          <w:b/>
          <w:sz w:val="20"/>
          <w:szCs w:val="20"/>
          <w:lang w:eastAsia="ru-RU"/>
        </w:rPr>
        <w:t>КУРГАНСКАЯ ОБЛАСТЬ</w:t>
      </w:r>
    </w:p>
    <w:p w:rsidR="001B3D41" w:rsidRPr="001B3D41" w:rsidRDefault="001B3D41" w:rsidP="001B3D41">
      <w:pPr>
        <w:widowControl/>
        <w:autoSpaceDE/>
        <w:autoSpaceDN/>
        <w:jc w:val="center"/>
        <w:rPr>
          <w:b/>
          <w:sz w:val="20"/>
          <w:szCs w:val="20"/>
          <w:lang w:eastAsia="ru-RU"/>
        </w:rPr>
      </w:pPr>
      <w:r w:rsidRPr="001B3D41">
        <w:rPr>
          <w:b/>
          <w:sz w:val="20"/>
          <w:szCs w:val="20"/>
          <w:lang w:eastAsia="ru-RU"/>
        </w:rPr>
        <w:t>МОКРОУСОВСКИЙ МУНИЦИПАЛЬНЫЙ ОКРУГ КУРГАНСКОЙ ОБЛАСТИ</w:t>
      </w:r>
    </w:p>
    <w:p w:rsidR="001B3D41" w:rsidRPr="001B3D41" w:rsidRDefault="001B3D41" w:rsidP="001B3D41">
      <w:pPr>
        <w:widowControl/>
        <w:autoSpaceDE/>
        <w:autoSpaceDN/>
        <w:jc w:val="center"/>
        <w:rPr>
          <w:b/>
          <w:sz w:val="20"/>
          <w:szCs w:val="20"/>
          <w:lang w:eastAsia="ru-RU"/>
        </w:rPr>
      </w:pPr>
      <w:r w:rsidRPr="001B3D41">
        <w:rPr>
          <w:b/>
          <w:sz w:val="20"/>
          <w:szCs w:val="20"/>
          <w:lang w:eastAsia="ru-RU"/>
        </w:rPr>
        <w:t xml:space="preserve">ДУМА МОКРОУСОВСКОГО МУНИЦИПАЛЬНОГО ОКРУГА </w:t>
      </w:r>
    </w:p>
    <w:p w:rsidR="001B3D41" w:rsidRPr="001B3D41" w:rsidRDefault="001B3D41" w:rsidP="001B3D41">
      <w:pPr>
        <w:widowControl/>
        <w:autoSpaceDE/>
        <w:autoSpaceDN/>
        <w:jc w:val="center"/>
        <w:rPr>
          <w:b/>
          <w:sz w:val="20"/>
          <w:szCs w:val="20"/>
          <w:lang w:eastAsia="ru-RU"/>
        </w:rPr>
      </w:pPr>
      <w:r w:rsidRPr="001B3D41">
        <w:rPr>
          <w:b/>
          <w:sz w:val="20"/>
          <w:szCs w:val="20"/>
          <w:lang w:eastAsia="ru-RU"/>
        </w:rPr>
        <w:t>КУРГАНСКОЙ ОБЛАСТИ</w:t>
      </w:r>
    </w:p>
    <w:p w:rsidR="001B3D41" w:rsidRPr="001B3D41" w:rsidRDefault="001B3D41" w:rsidP="001B3D41">
      <w:pPr>
        <w:widowControl/>
        <w:autoSpaceDE/>
        <w:autoSpaceDN/>
        <w:rPr>
          <w:sz w:val="20"/>
          <w:szCs w:val="20"/>
          <w:lang w:eastAsia="ru-RU"/>
        </w:rPr>
      </w:pPr>
    </w:p>
    <w:p w:rsidR="001B3D41" w:rsidRPr="001B3D41" w:rsidRDefault="001B3D41" w:rsidP="001B3D41">
      <w:pPr>
        <w:widowControl/>
        <w:autoSpaceDE/>
        <w:autoSpaceDN/>
        <w:jc w:val="center"/>
        <w:rPr>
          <w:b/>
          <w:sz w:val="20"/>
          <w:szCs w:val="20"/>
          <w:lang w:eastAsia="ru-RU"/>
        </w:rPr>
      </w:pPr>
      <w:r w:rsidRPr="001B3D41">
        <w:rPr>
          <w:b/>
          <w:sz w:val="20"/>
          <w:szCs w:val="20"/>
          <w:lang w:eastAsia="ru-RU"/>
        </w:rPr>
        <w:t>РЕШЕНИЕ</w:t>
      </w:r>
    </w:p>
    <w:p w:rsidR="001B3D41" w:rsidRPr="001B3D41" w:rsidRDefault="001B3D41" w:rsidP="001B3D41">
      <w:pPr>
        <w:widowControl/>
        <w:autoSpaceDE/>
        <w:autoSpaceDN/>
        <w:jc w:val="center"/>
        <w:rPr>
          <w:b/>
          <w:sz w:val="20"/>
          <w:szCs w:val="20"/>
          <w:lang w:eastAsia="ru-RU"/>
        </w:rPr>
      </w:pPr>
    </w:p>
    <w:p w:rsidR="001B3D41" w:rsidRPr="001B3D41" w:rsidRDefault="001B3D41" w:rsidP="001B3D41">
      <w:pPr>
        <w:widowControl/>
        <w:autoSpaceDE/>
        <w:autoSpaceDN/>
        <w:jc w:val="center"/>
        <w:rPr>
          <w:b/>
          <w:sz w:val="20"/>
          <w:szCs w:val="20"/>
          <w:lang w:eastAsia="ru-RU"/>
        </w:rPr>
      </w:pPr>
    </w:p>
    <w:p w:rsidR="001B3D41" w:rsidRPr="001B3D41" w:rsidRDefault="001B3D41" w:rsidP="001B3D41">
      <w:pPr>
        <w:widowControl/>
        <w:autoSpaceDE/>
        <w:autoSpaceDN/>
        <w:rPr>
          <w:sz w:val="20"/>
          <w:szCs w:val="20"/>
          <w:u w:val="single"/>
          <w:lang w:eastAsia="ru-RU"/>
        </w:rPr>
      </w:pPr>
      <w:r w:rsidRPr="001B3D41">
        <w:rPr>
          <w:sz w:val="20"/>
          <w:szCs w:val="20"/>
          <w:lang w:eastAsia="ru-RU"/>
        </w:rPr>
        <w:t xml:space="preserve">от </w:t>
      </w:r>
      <w:r w:rsidRPr="001B3D41">
        <w:rPr>
          <w:sz w:val="20"/>
          <w:szCs w:val="20"/>
          <w:u w:val="single"/>
          <w:lang w:eastAsia="ru-RU"/>
        </w:rPr>
        <w:t xml:space="preserve">31 августа </w:t>
      </w:r>
      <w:r w:rsidRPr="001B3D41">
        <w:rPr>
          <w:sz w:val="20"/>
          <w:szCs w:val="20"/>
          <w:lang w:eastAsia="ru-RU"/>
        </w:rPr>
        <w:t>2023 года    №</w:t>
      </w:r>
      <w:r w:rsidRPr="001B3D41">
        <w:rPr>
          <w:sz w:val="20"/>
          <w:szCs w:val="20"/>
          <w:u w:val="single"/>
          <w:lang w:eastAsia="ru-RU"/>
        </w:rPr>
        <w:t>69</w:t>
      </w:r>
    </w:p>
    <w:p w:rsidR="001B3D41" w:rsidRPr="001B3D41" w:rsidRDefault="001B3D41" w:rsidP="001B3D41">
      <w:pPr>
        <w:widowControl/>
        <w:autoSpaceDE/>
        <w:autoSpaceDN/>
        <w:rPr>
          <w:bCs/>
          <w:sz w:val="20"/>
          <w:szCs w:val="20"/>
          <w:lang w:eastAsia="ru-RU"/>
        </w:rPr>
      </w:pPr>
      <w:r w:rsidRPr="001B3D41">
        <w:rPr>
          <w:bCs/>
          <w:sz w:val="20"/>
          <w:szCs w:val="20"/>
          <w:lang w:eastAsia="ru-RU"/>
        </w:rPr>
        <w:t xml:space="preserve">          с. Мокроусово</w:t>
      </w:r>
    </w:p>
    <w:p w:rsidR="001B3D41" w:rsidRPr="001B3D41" w:rsidRDefault="001B3D41" w:rsidP="001B3D41">
      <w:pPr>
        <w:widowControl/>
        <w:autoSpaceDE/>
        <w:autoSpaceDN/>
        <w:rPr>
          <w:rFonts w:eastAsia="Calibri"/>
          <w:sz w:val="20"/>
          <w:szCs w:val="20"/>
        </w:rPr>
      </w:pPr>
    </w:p>
    <w:p w:rsidR="001B3D41" w:rsidRPr="001B3D41" w:rsidRDefault="001B3D41" w:rsidP="001B3D41">
      <w:pPr>
        <w:widowControl/>
        <w:autoSpaceDE/>
        <w:autoSpaceDN/>
        <w:jc w:val="both"/>
        <w:rPr>
          <w:rFonts w:eastAsia="Calibri"/>
          <w:sz w:val="20"/>
          <w:szCs w:val="20"/>
        </w:rPr>
      </w:pPr>
      <w:r w:rsidRPr="001B3D41">
        <w:rPr>
          <w:rFonts w:eastAsia="Calibri"/>
          <w:sz w:val="20"/>
          <w:szCs w:val="20"/>
        </w:rPr>
        <w:t>О внесении изменения в решение Думы</w:t>
      </w:r>
    </w:p>
    <w:p w:rsidR="001B3D41" w:rsidRPr="001B3D41" w:rsidRDefault="001B3D41" w:rsidP="001B3D41">
      <w:pPr>
        <w:widowControl/>
        <w:autoSpaceDE/>
        <w:autoSpaceDN/>
        <w:jc w:val="both"/>
        <w:rPr>
          <w:rFonts w:eastAsia="Calibri"/>
          <w:sz w:val="20"/>
          <w:szCs w:val="20"/>
        </w:rPr>
      </w:pPr>
      <w:r w:rsidRPr="001B3D41">
        <w:rPr>
          <w:rFonts w:eastAsia="Calibri"/>
          <w:sz w:val="20"/>
          <w:szCs w:val="20"/>
        </w:rPr>
        <w:t>Мокроусовского муниципального округа</w:t>
      </w:r>
    </w:p>
    <w:p w:rsidR="001B3D41" w:rsidRPr="001B3D41" w:rsidRDefault="001B3D41" w:rsidP="001B3D41">
      <w:pPr>
        <w:widowControl/>
        <w:autoSpaceDE/>
        <w:autoSpaceDN/>
        <w:jc w:val="both"/>
        <w:rPr>
          <w:rFonts w:eastAsia="Calibri"/>
          <w:sz w:val="20"/>
          <w:szCs w:val="20"/>
        </w:rPr>
      </w:pPr>
      <w:r w:rsidRPr="001B3D41">
        <w:rPr>
          <w:rFonts w:eastAsia="Calibri"/>
          <w:sz w:val="20"/>
          <w:szCs w:val="20"/>
        </w:rPr>
        <w:t xml:space="preserve">Курганской области от 22 июня 2023 года </w:t>
      </w:r>
    </w:p>
    <w:p w:rsidR="001B3D41" w:rsidRPr="001B3D41" w:rsidRDefault="001B3D41" w:rsidP="001B3D41">
      <w:pPr>
        <w:widowControl/>
        <w:autoSpaceDE/>
        <w:autoSpaceDN/>
        <w:jc w:val="both"/>
        <w:rPr>
          <w:rFonts w:eastAsia="Calibri"/>
          <w:sz w:val="20"/>
          <w:szCs w:val="20"/>
        </w:rPr>
      </w:pPr>
      <w:r w:rsidRPr="001B3D41">
        <w:rPr>
          <w:rFonts w:eastAsia="Calibri"/>
          <w:sz w:val="20"/>
          <w:szCs w:val="20"/>
        </w:rPr>
        <w:t xml:space="preserve">№51 «Об исполнении бюджета Семискульского </w:t>
      </w:r>
    </w:p>
    <w:p w:rsidR="001B3D41" w:rsidRPr="001B3D41" w:rsidRDefault="001B3D41" w:rsidP="001B3D41">
      <w:pPr>
        <w:widowControl/>
        <w:autoSpaceDE/>
        <w:autoSpaceDN/>
        <w:jc w:val="both"/>
        <w:rPr>
          <w:rFonts w:eastAsia="Calibri"/>
          <w:sz w:val="20"/>
          <w:szCs w:val="20"/>
        </w:rPr>
      </w:pPr>
      <w:r w:rsidRPr="001B3D41">
        <w:rPr>
          <w:rFonts w:eastAsia="Calibri"/>
          <w:sz w:val="20"/>
          <w:szCs w:val="20"/>
        </w:rPr>
        <w:t>сельсовета Мокроусовского района за 2022 год»</w:t>
      </w:r>
    </w:p>
    <w:p w:rsidR="001B3D41" w:rsidRPr="001B3D41" w:rsidRDefault="001B3D41" w:rsidP="001B3D41">
      <w:pPr>
        <w:widowControl/>
        <w:adjustRightInd w:val="0"/>
        <w:ind w:firstLine="567"/>
        <w:jc w:val="both"/>
        <w:rPr>
          <w:sz w:val="20"/>
          <w:szCs w:val="20"/>
          <w:lang w:eastAsia="ru-RU"/>
        </w:rPr>
      </w:pPr>
    </w:p>
    <w:p w:rsidR="001B3D41" w:rsidRPr="001B3D41" w:rsidRDefault="001B3D41" w:rsidP="001B3D41">
      <w:pPr>
        <w:widowControl/>
        <w:adjustRightInd w:val="0"/>
        <w:ind w:firstLine="567"/>
        <w:jc w:val="both"/>
        <w:rPr>
          <w:sz w:val="20"/>
          <w:szCs w:val="20"/>
          <w:lang w:eastAsia="ru-RU"/>
        </w:rPr>
      </w:pPr>
      <w:r w:rsidRPr="001B3D41">
        <w:rPr>
          <w:sz w:val="20"/>
          <w:szCs w:val="20"/>
          <w:lang w:eastAsia="ru-RU"/>
        </w:rPr>
        <w:t xml:space="preserve">В целях приведения нормативного правового акта в соответствие с правилами юридической техники </w:t>
      </w:r>
    </w:p>
    <w:p w:rsidR="001B3D41" w:rsidRPr="001B3D41" w:rsidRDefault="001B3D41" w:rsidP="001B3D41">
      <w:pPr>
        <w:widowControl/>
        <w:adjustRightInd w:val="0"/>
        <w:ind w:firstLine="567"/>
        <w:jc w:val="both"/>
        <w:rPr>
          <w:sz w:val="20"/>
          <w:szCs w:val="20"/>
          <w:lang w:eastAsia="ru-RU"/>
        </w:rPr>
      </w:pPr>
      <w:r w:rsidRPr="001B3D41">
        <w:rPr>
          <w:sz w:val="20"/>
          <w:szCs w:val="20"/>
          <w:lang w:eastAsia="ru-RU"/>
        </w:rPr>
        <w:t>Дума Мокроусовского муниципального округа Курганской области РЕШИЛА:</w:t>
      </w:r>
    </w:p>
    <w:p w:rsidR="001B3D41" w:rsidRPr="001B3D41" w:rsidRDefault="001B3D41" w:rsidP="001B3D41">
      <w:pPr>
        <w:widowControl/>
        <w:autoSpaceDE/>
        <w:autoSpaceDN/>
        <w:ind w:firstLine="567"/>
        <w:jc w:val="both"/>
        <w:rPr>
          <w:rFonts w:eastAsia="Calibri"/>
          <w:sz w:val="20"/>
          <w:szCs w:val="20"/>
        </w:rPr>
      </w:pPr>
      <w:r w:rsidRPr="001B3D41">
        <w:rPr>
          <w:rFonts w:eastAsia="Calibri"/>
          <w:sz w:val="20"/>
          <w:szCs w:val="20"/>
        </w:rPr>
        <w:t>1. В названии приложения 4 к решению Думы Мокроусовского муниципального округа Курганской области от 22 июня 2023 года №51 «Об исполнении бюджета Семискульского сельсовета Мокроусовского района за 2022 год» слово «Куртанского» заменить словом «Семискульского».</w:t>
      </w:r>
    </w:p>
    <w:p w:rsidR="001B3D41" w:rsidRPr="001B3D41" w:rsidRDefault="001B3D41" w:rsidP="001B3D41">
      <w:pPr>
        <w:widowControl/>
        <w:tabs>
          <w:tab w:val="left" w:pos="851"/>
        </w:tabs>
        <w:autoSpaceDE/>
        <w:autoSpaceDN/>
        <w:ind w:firstLine="567"/>
        <w:jc w:val="both"/>
        <w:rPr>
          <w:rFonts w:eastAsia="Calibri"/>
          <w:bCs/>
          <w:sz w:val="20"/>
          <w:szCs w:val="20"/>
        </w:rPr>
      </w:pPr>
      <w:r w:rsidRPr="001B3D41">
        <w:rPr>
          <w:rFonts w:eastAsia="Calibri"/>
          <w:bCs/>
          <w:sz w:val="20"/>
          <w:szCs w:val="20"/>
        </w:rPr>
        <w:t xml:space="preserve">2. Опубликовать настоящее решение в </w:t>
      </w:r>
      <w:r w:rsidRPr="001B3D41">
        <w:rPr>
          <w:rFonts w:eastAsia="Calibri"/>
          <w:sz w:val="20"/>
          <w:szCs w:val="20"/>
        </w:rPr>
        <w:t>«Информационном вестнике Мокроусовского муниципального округа Курганской области»</w:t>
      </w:r>
      <w:r w:rsidRPr="001B3D41">
        <w:rPr>
          <w:rFonts w:eastAsia="Calibri"/>
          <w:bCs/>
          <w:sz w:val="20"/>
          <w:szCs w:val="20"/>
        </w:rPr>
        <w:t>.</w:t>
      </w:r>
    </w:p>
    <w:p w:rsidR="001B3D41" w:rsidRPr="001B3D41" w:rsidRDefault="001B3D41" w:rsidP="001B3D41">
      <w:pPr>
        <w:widowControl/>
        <w:autoSpaceDE/>
        <w:autoSpaceDN/>
        <w:jc w:val="both"/>
        <w:rPr>
          <w:rFonts w:cs="Calibri"/>
          <w:sz w:val="20"/>
          <w:szCs w:val="20"/>
          <w:lang w:eastAsia="ru-RU"/>
        </w:rPr>
      </w:pPr>
    </w:p>
    <w:p w:rsidR="001B3D41" w:rsidRPr="001B3D41" w:rsidRDefault="001B3D41" w:rsidP="001B3D41">
      <w:pPr>
        <w:widowControl/>
        <w:tabs>
          <w:tab w:val="left" w:pos="851"/>
        </w:tabs>
        <w:autoSpaceDE/>
        <w:autoSpaceDN/>
        <w:jc w:val="both"/>
        <w:rPr>
          <w:bCs/>
          <w:sz w:val="20"/>
          <w:szCs w:val="20"/>
          <w:lang w:eastAsia="ru-RU"/>
        </w:rPr>
      </w:pPr>
      <w:r w:rsidRPr="001B3D41">
        <w:rPr>
          <w:bCs/>
          <w:sz w:val="20"/>
          <w:szCs w:val="20"/>
          <w:lang w:eastAsia="ru-RU"/>
        </w:rPr>
        <w:t xml:space="preserve">Председатель Думы Мокроусовского </w:t>
      </w:r>
    </w:p>
    <w:p w:rsidR="001B3D41" w:rsidRPr="001B3D41" w:rsidRDefault="001B3D41" w:rsidP="001B3D41">
      <w:pPr>
        <w:widowControl/>
        <w:tabs>
          <w:tab w:val="left" w:pos="851"/>
        </w:tabs>
        <w:autoSpaceDE/>
        <w:autoSpaceDN/>
        <w:jc w:val="both"/>
        <w:rPr>
          <w:bCs/>
          <w:sz w:val="20"/>
          <w:szCs w:val="20"/>
          <w:lang w:eastAsia="ru-RU"/>
        </w:rPr>
      </w:pPr>
      <w:r w:rsidRPr="001B3D41">
        <w:rPr>
          <w:bCs/>
          <w:sz w:val="20"/>
          <w:szCs w:val="20"/>
          <w:lang w:eastAsia="ru-RU"/>
        </w:rPr>
        <w:t xml:space="preserve">муниципального округа Курганской области                                </w:t>
      </w:r>
      <w:r>
        <w:rPr>
          <w:bCs/>
          <w:sz w:val="20"/>
          <w:szCs w:val="20"/>
          <w:lang w:eastAsia="ru-RU"/>
        </w:rPr>
        <w:t xml:space="preserve">                        </w:t>
      </w:r>
      <w:r w:rsidRPr="001B3D41">
        <w:rPr>
          <w:bCs/>
          <w:sz w:val="20"/>
          <w:szCs w:val="20"/>
          <w:lang w:eastAsia="ru-RU"/>
        </w:rPr>
        <w:t xml:space="preserve">   В.И. Кизеров  </w:t>
      </w:r>
    </w:p>
    <w:p w:rsidR="001B3D41" w:rsidRPr="001B3D41" w:rsidRDefault="001B3D41" w:rsidP="001B3D41">
      <w:pPr>
        <w:widowControl/>
        <w:tabs>
          <w:tab w:val="left" w:pos="851"/>
        </w:tabs>
        <w:autoSpaceDE/>
        <w:autoSpaceDN/>
        <w:jc w:val="both"/>
        <w:rPr>
          <w:bCs/>
          <w:sz w:val="20"/>
          <w:szCs w:val="20"/>
          <w:lang w:eastAsia="ru-RU"/>
        </w:rPr>
      </w:pPr>
      <w:r w:rsidRPr="001B3D41">
        <w:rPr>
          <w:bCs/>
          <w:sz w:val="20"/>
          <w:szCs w:val="20"/>
          <w:lang w:eastAsia="ru-RU"/>
        </w:rPr>
        <w:t>Глава Мокроусовского  муниципального</w:t>
      </w:r>
    </w:p>
    <w:p w:rsidR="001B3D41" w:rsidRPr="001B3D41" w:rsidRDefault="001B3D41" w:rsidP="001B3D41">
      <w:pPr>
        <w:widowControl/>
        <w:tabs>
          <w:tab w:val="left" w:pos="851"/>
        </w:tabs>
        <w:autoSpaceDE/>
        <w:autoSpaceDN/>
        <w:jc w:val="both"/>
        <w:rPr>
          <w:bCs/>
          <w:sz w:val="20"/>
          <w:szCs w:val="20"/>
          <w:lang w:eastAsia="ru-RU"/>
        </w:rPr>
      </w:pPr>
      <w:r w:rsidRPr="001B3D41">
        <w:rPr>
          <w:bCs/>
          <w:sz w:val="20"/>
          <w:szCs w:val="20"/>
          <w:lang w:eastAsia="ru-RU"/>
        </w:rPr>
        <w:t xml:space="preserve">округа Курганской области                                                               </w:t>
      </w:r>
      <w:r>
        <w:rPr>
          <w:bCs/>
          <w:sz w:val="20"/>
          <w:szCs w:val="20"/>
          <w:lang w:eastAsia="ru-RU"/>
        </w:rPr>
        <w:t xml:space="preserve">                        </w:t>
      </w:r>
      <w:r w:rsidRPr="001B3D41">
        <w:rPr>
          <w:bCs/>
          <w:sz w:val="20"/>
          <w:szCs w:val="20"/>
          <w:lang w:eastAsia="ru-RU"/>
        </w:rPr>
        <w:t xml:space="preserve">  В.В. Демешкин</w:t>
      </w:r>
    </w:p>
    <w:p w:rsidR="00AD4E3C" w:rsidRPr="00AD4E3C" w:rsidRDefault="00AD4E3C" w:rsidP="00AD4E3C">
      <w:pPr>
        <w:widowControl/>
        <w:autoSpaceDE/>
        <w:autoSpaceDN/>
        <w:jc w:val="center"/>
        <w:rPr>
          <w:noProof/>
          <w:sz w:val="24"/>
          <w:szCs w:val="24"/>
          <w:lang w:eastAsia="ru-RU"/>
        </w:rPr>
      </w:pPr>
    </w:p>
    <w:p w:rsidR="00AD4E3C" w:rsidRPr="00AD4E3C" w:rsidRDefault="00AD4E3C" w:rsidP="00AD4E3C">
      <w:pPr>
        <w:widowControl/>
        <w:autoSpaceDE/>
        <w:autoSpaceDN/>
        <w:jc w:val="center"/>
        <w:rPr>
          <w:noProof/>
          <w:sz w:val="24"/>
          <w:szCs w:val="24"/>
          <w:lang w:eastAsia="ru-RU"/>
        </w:rPr>
      </w:pPr>
      <w:r w:rsidRPr="00AD4E3C">
        <w:rPr>
          <w:noProof/>
          <w:sz w:val="24"/>
          <w:szCs w:val="24"/>
          <w:lang w:eastAsia="ru-RU"/>
        </w:rPr>
        <w:drawing>
          <wp:anchor distT="0" distB="0" distL="114300" distR="114300" simplePos="0" relativeHeight="251691008" behindDoc="0" locked="0" layoutInCell="1" allowOverlap="1">
            <wp:simplePos x="0" y="0"/>
            <wp:positionH relativeFrom="column">
              <wp:posOffset>2857500</wp:posOffset>
            </wp:positionH>
            <wp:positionV relativeFrom="paragraph">
              <wp:posOffset>15240</wp:posOffset>
            </wp:positionV>
            <wp:extent cx="584200" cy="685800"/>
            <wp:effectExtent l="0" t="0" r="6350" b="0"/>
            <wp:wrapSquare wrapText="lef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AD4E3C" w:rsidRPr="00AD4E3C" w:rsidRDefault="00AD4E3C" w:rsidP="00AD4E3C">
      <w:pPr>
        <w:widowControl/>
        <w:autoSpaceDE/>
        <w:autoSpaceDN/>
        <w:jc w:val="center"/>
        <w:rPr>
          <w:sz w:val="24"/>
          <w:szCs w:val="24"/>
          <w:lang w:eastAsia="ru-RU"/>
        </w:rPr>
      </w:pPr>
    </w:p>
    <w:p w:rsidR="00AD4E3C" w:rsidRPr="00AD4E3C" w:rsidRDefault="00AD4E3C" w:rsidP="00AD4E3C">
      <w:pPr>
        <w:widowControl/>
        <w:autoSpaceDE/>
        <w:autoSpaceDN/>
        <w:jc w:val="center"/>
        <w:rPr>
          <w:b/>
          <w:sz w:val="28"/>
          <w:szCs w:val="28"/>
          <w:lang w:eastAsia="ru-RU"/>
        </w:rPr>
      </w:pPr>
    </w:p>
    <w:p w:rsidR="00AD4E3C" w:rsidRPr="00AD4E3C" w:rsidRDefault="00AD4E3C" w:rsidP="00AD4E3C">
      <w:pPr>
        <w:widowControl/>
        <w:autoSpaceDE/>
        <w:autoSpaceDN/>
        <w:jc w:val="center"/>
        <w:rPr>
          <w:b/>
          <w:sz w:val="28"/>
          <w:szCs w:val="28"/>
          <w:lang w:eastAsia="ru-RU"/>
        </w:rPr>
      </w:pPr>
    </w:p>
    <w:p w:rsidR="00AD4E3C" w:rsidRPr="00AD4E3C" w:rsidRDefault="00AD4E3C" w:rsidP="00AD4E3C">
      <w:pPr>
        <w:widowControl/>
        <w:autoSpaceDE/>
        <w:autoSpaceDN/>
        <w:jc w:val="center"/>
        <w:rPr>
          <w:b/>
          <w:sz w:val="20"/>
          <w:szCs w:val="20"/>
          <w:lang w:eastAsia="ru-RU"/>
        </w:rPr>
      </w:pPr>
      <w:r w:rsidRPr="00AD4E3C">
        <w:rPr>
          <w:b/>
          <w:sz w:val="20"/>
          <w:szCs w:val="20"/>
          <w:lang w:eastAsia="ru-RU"/>
        </w:rPr>
        <w:t>КУРГАНСКАЯ ОБЛАСТЬ</w:t>
      </w:r>
    </w:p>
    <w:p w:rsidR="00AD4E3C" w:rsidRPr="00AD4E3C" w:rsidRDefault="00AD4E3C" w:rsidP="00AD4E3C">
      <w:pPr>
        <w:widowControl/>
        <w:autoSpaceDE/>
        <w:autoSpaceDN/>
        <w:jc w:val="center"/>
        <w:rPr>
          <w:b/>
          <w:sz w:val="20"/>
          <w:szCs w:val="20"/>
          <w:lang w:eastAsia="ru-RU"/>
        </w:rPr>
      </w:pPr>
      <w:r w:rsidRPr="00AD4E3C">
        <w:rPr>
          <w:b/>
          <w:sz w:val="20"/>
          <w:szCs w:val="20"/>
          <w:lang w:eastAsia="ru-RU"/>
        </w:rPr>
        <w:t>МОКРОУСОВСКИЙ МУНИЦИПАЛЬНЫЙ ОКРУГ КУРГАНСКОЙ ОБЛАСТИ</w:t>
      </w:r>
    </w:p>
    <w:p w:rsidR="00AD4E3C" w:rsidRPr="00AD4E3C" w:rsidRDefault="00AD4E3C" w:rsidP="00AD4E3C">
      <w:pPr>
        <w:widowControl/>
        <w:autoSpaceDE/>
        <w:autoSpaceDN/>
        <w:jc w:val="center"/>
        <w:rPr>
          <w:b/>
          <w:sz w:val="20"/>
          <w:szCs w:val="20"/>
          <w:lang w:eastAsia="ru-RU"/>
        </w:rPr>
      </w:pPr>
      <w:r w:rsidRPr="00AD4E3C">
        <w:rPr>
          <w:b/>
          <w:sz w:val="20"/>
          <w:szCs w:val="20"/>
          <w:lang w:eastAsia="ru-RU"/>
        </w:rPr>
        <w:t xml:space="preserve">ДУМА МОКРОУСОВСКОГО МУНИЦИПАЛЬНОГО ОКРУГА </w:t>
      </w:r>
    </w:p>
    <w:p w:rsidR="00AD4E3C" w:rsidRPr="00AD4E3C" w:rsidRDefault="00AD4E3C" w:rsidP="00AD4E3C">
      <w:pPr>
        <w:widowControl/>
        <w:autoSpaceDE/>
        <w:autoSpaceDN/>
        <w:jc w:val="center"/>
        <w:rPr>
          <w:b/>
          <w:sz w:val="20"/>
          <w:szCs w:val="20"/>
          <w:lang w:eastAsia="ru-RU"/>
        </w:rPr>
      </w:pPr>
      <w:r w:rsidRPr="00AD4E3C">
        <w:rPr>
          <w:b/>
          <w:sz w:val="20"/>
          <w:szCs w:val="20"/>
          <w:lang w:eastAsia="ru-RU"/>
        </w:rPr>
        <w:t>КУРГАНСКОЙ ОБЛАСТИ</w:t>
      </w:r>
    </w:p>
    <w:p w:rsidR="00AD4E3C" w:rsidRPr="00AD4E3C" w:rsidRDefault="00AD4E3C" w:rsidP="00AD4E3C">
      <w:pPr>
        <w:widowControl/>
        <w:autoSpaceDE/>
        <w:autoSpaceDN/>
        <w:rPr>
          <w:sz w:val="20"/>
          <w:szCs w:val="20"/>
          <w:lang w:eastAsia="ru-RU"/>
        </w:rPr>
      </w:pPr>
    </w:p>
    <w:p w:rsidR="00AD4E3C" w:rsidRPr="00AD4E3C" w:rsidRDefault="00AD4E3C" w:rsidP="00AD4E3C">
      <w:pPr>
        <w:widowControl/>
        <w:autoSpaceDE/>
        <w:autoSpaceDN/>
        <w:jc w:val="center"/>
        <w:rPr>
          <w:b/>
          <w:sz w:val="20"/>
          <w:szCs w:val="20"/>
          <w:lang w:eastAsia="ru-RU"/>
        </w:rPr>
      </w:pPr>
      <w:r w:rsidRPr="00AD4E3C">
        <w:rPr>
          <w:b/>
          <w:sz w:val="20"/>
          <w:szCs w:val="20"/>
          <w:lang w:eastAsia="ru-RU"/>
        </w:rPr>
        <w:t>РЕШЕНИЕ</w:t>
      </w:r>
    </w:p>
    <w:p w:rsidR="00AD4E3C" w:rsidRPr="00AD4E3C" w:rsidRDefault="00AD4E3C" w:rsidP="00AD4E3C">
      <w:pPr>
        <w:widowControl/>
        <w:autoSpaceDE/>
        <w:autoSpaceDN/>
        <w:jc w:val="center"/>
        <w:rPr>
          <w:b/>
          <w:sz w:val="20"/>
          <w:szCs w:val="20"/>
          <w:lang w:eastAsia="ru-RU"/>
        </w:rPr>
      </w:pPr>
    </w:p>
    <w:p w:rsidR="00AD4E3C" w:rsidRPr="00AD4E3C" w:rsidRDefault="00AD4E3C" w:rsidP="00AD4E3C">
      <w:pPr>
        <w:widowControl/>
        <w:autoSpaceDE/>
        <w:autoSpaceDN/>
        <w:rPr>
          <w:sz w:val="20"/>
          <w:szCs w:val="20"/>
          <w:lang w:eastAsia="ru-RU"/>
        </w:rPr>
      </w:pPr>
      <w:r w:rsidRPr="00AD4E3C">
        <w:rPr>
          <w:sz w:val="20"/>
          <w:szCs w:val="20"/>
          <w:lang w:eastAsia="ru-RU"/>
        </w:rPr>
        <w:t xml:space="preserve">от </w:t>
      </w:r>
      <w:r w:rsidRPr="00AD4E3C">
        <w:rPr>
          <w:sz w:val="20"/>
          <w:szCs w:val="20"/>
          <w:u w:val="single"/>
          <w:lang w:eastAsia="ru-RU"/>
        </w:rPr>
        <w:t xml:space="preserve">31 августа </w:t>
      </w:r>
      <w:r w:rsidRPr="00AD4E3C">
        <w:rPr>
          <w:sz w:val="20"/>
          <w:szCs w:val="20"/>
          <w:lang w:eastAsia="ru-RU"/>
        </w:rPr>
        <w:t>2023 года    №</w:t>
      </w:r>
      <w:r w:rsidRPr="00AD4E3C">
        <w:rPr>
          <w:sz w:val="20"/>
          <w:szCs w:val="20"/>
          <w:u w:val="single"/>
          <w:lang w:eastAsia="ru-RU"/>
        </w:rPr>
        <w:t>70</w:t>
      </w:r>
    </w:p>
    <w:p w:rsidR="00AD4E3C" w:rsidRPr="00AD4E3C" w:rsidRDefault="00AD4E3C" w:rsidP="00AD4E3C">
      <w:pPr>
        <w:widowControl/>
        <w:autoSpaceDE/>
        <w:autoSpaceDN/>
        <w:rPr>
          <w:bCs/>
          <w:sz w:val="20"/>
          <w:szCs w:val="20"/>
          <w:lang w:eastAsia="ru-RU"/>
        </w:rPr>
      </w:pPr>
      <w:r w:rsidRPr="00AD4E3C">
        <w:rPr>
          <w:bCs/>
          <w:sz w:val="20"/>
          <w:szCs w:val="20"/>
          <w:lang w:eastAsia="ru-RU"/>
        </w:rPr>
        <w:t xml:space="preserve">          с. Мокроусово</w:t>
      </w:r>
    </w:p>
    <w:p w:rsidR="00AD4E3C" w:rsidRPr="00AD4E3C" w:rsidRDefault="00AD4E3C" w:rsidP="00AD4E3C">
      <w:pPr>
        <w:widowControl/>
        <w:autoSpaceDE/>
        <w:autoSpaceDN/>
        <w:rPr>
          <w:rFonts w:eastAsia="Calibri"/>
          <w:sz w:val="20"/>
          <w:szCs w:val="20"/>
        </w:rPr>
      </w:pPr>
    </w:p>
    <w:p w:rsidR="00AD4E3C" w:rsidRPr="00AD4E3C" w:rsidRDefault="00AD4E3C" w:rsidP="00AD4E3C">
      <w:pPr>
        <w:widowControl/>
        <w:autoSpaceDE/>
        <w:autoSpaceDN/>
        <w:jc w:val="both"/>
        <w:rPr>
          <w:rFonts w:eastAsia="Calibri"/>
          <w:sz w:val="20"/>
          <w:szCs w:val="20"/>
        </w:rPr>
      </w:pPr>
      <w:r w:rsidRPr="00AD4E3C">
        <w:rPr>
          <w:rFonts w:eastAsia="Calibri"/>
          <w:sz w:val="20"/>
          <w:szCs w:val="20"/>
        </w:rPr>
        <w:t>О внесении изменений в решение Думы</w:t>
      </w:r>
    </w:p>
    <w:p w:rsidR="00AD4E3C" w:rsidRPr="00AD4E3C" w:rsidRDefault="00AD4E3C" w:rsidP="00AD4E3C">
      <w:pPr>
        <w:widowControl/>
        <w:autoSpaceDE/>
        <w:autoSpaceDN/>
        <w:jc w:val="both"/>
        <w:rPr>
          <w:rFonts w:eastAsia="Calibri"/>
          <w:sz w:val="20"/>
          <w:szCs w:val="20"/>
        </w:rPr>
      </w:pPr>
      <w:r w:rsidRPr="00AD4E3C">
        <w:rPr>
          <w:rFonts w:eastAsia="Calibri"/>
          <w:sz w:val="20"/>
          <w:szCs w:val="20"/>
        </w:rPr>
        <w:t>Мокроусовского муниципального округа</w:t>
      </w:r>
    </w:p>
    <w:p w:rsidR="00AD4E3C" w:rsidRPr="00AD4E3C" w:rsidRDefault="00AD4E3C" w:rsidP="00AD4E3C">
      <w:pPr>
        <w:widowControl/>
        <w:autoSpaceDE/>
        <w:autoSpaceDN/>
        <w:jc w:val="both"/>
        <w:rPr>
          <w:rFonts w:eastAsia="Calibri"/>
          <w:sz w:val="20"/>
          <w:szCs w:val="20"/>
        </w:rPr>
      </w:pPr>
      <w:r w:rsidRPr="00AD4E3C">
        <w:rPr>
          <w:rFonts w:eastAsia="Calibri"/>
          <w:sz w:val="20"/>
          <w:szCs w:val="20"/>
        </w:rPr>
        <w:t xml:space="preserve">Курганской области от 22 июня 2023 года </w:t>
      </w:r>
    </w:p>
    <w:p w:rsidR="00AD4E3C" w:rsidRPr="00AD4E3C" w:rsidRDefault="00AD4E3C" w:rsidP="00AD4E3C">
      <w:pPr>
        <w:widowControl/>
        <w:autoSpaceDE/>
        <w:autoSpaceDN/>
        <w:jc w:val="both"/>
        <w:rPr>
          <w:rFonts w:eastAsia="Calibri"/>
          <w:sz w:val="20"/>
          <w:szCs w:val="20"/>
        </w:rPr>
      </w:pPr>
      <w:r w:rsidRPr="00AD4E3C">
        <w:rPr>
          <w:rFonts w:eastAsia="Calibri"/>
          <w:sz w:val="20"/>
          <w:szCs w:val="20"/>
        </w:rPr>
        <w:t xml:space="preserve">№52 «Об исполнении бюджета Старопершинского </w:t>
      </w:r>
    </w:p>
    <w:p w:rsidR="00AD4E3C" w:rsidRPr="00AD4E3C" w:rsidRDefault="00AD4E3C" w:rsidP="00AD4E3C">
      <w:pPr>
        <w:widowControl/>
        <w:autoSpaceDE/>
        <w:autoSpaceDN/>
        <w:jc w:val="both"/>
        <w:rPr>
          <w:rFonts w:eastAsia="Calibri"/>
          <w:sz w:val="20"/>
          <w:szCs w:val="20"/>
        </w:rPr>
      </w:pPr>
      <w:r w:rsidRPr="00AD4E3C">
        <w:rPr>
          <w:rFonts w:eastAsia="Calibri"/>
          <w:sz w:val="20"/>
          <w:szCs w:val="20"/>
        </w:rPr>
        <w:t>сельсовета Мокроусовского района за 2022 год»</w:t>
      </w:r>
    </w:p>
    <w:p w:rsidR="00AD4E3C" w:rsidRPr="00AD4E3C" w:rsidRDefault="00AD4E3C" w:rsidP="00AD4E3C">
      <w:pPr>
        <w:widowControl/>
        <w:adjustRightInd w:val="0"/>
        <w:ind w:firstLine="567"/>
        <w:jc w:val="both"/>
        <w:rPr>
          <w:sz w:val="20"/>
          <w:szCs w:val="20"/>
          <w:lang w:eastAsia="ru-RU"/>
        </w:rPr>
      </w:pPr>
    </w:p>
    <w:p w:rsidR="00AD4E3C" w:rsidRPr="00AD4E3C" w:rsidRDefault="00AD4E3C" w:rsidP="00AD4E3C">
      <w:pPr>
        <w:widowControl/>
        <w:adjustRightInd w:val="0"/>
        <w:ind w:firstLine="567"/>
        <w:jc w:val="both"/>
        <w:rPr>
          <w:sz w:val="20"/>
          <w:szCs w:val="20"/>
          <w:lang w:eastAsia="ru-RU"/>
        </w:rPr>
      </w:pPr>
      <w:r w:rsidRPr="00AD4E3C">
        <w:rPr>
          <w:sz w:val="20"/>
          <w:szCs w:val="20"/>
          <w:lang w:eastAsia="ru-RU"/>
        </w:rPr>
        <w:t xml:space="preserve">В целях приведения нормативного правового акта в соответствие с правилами юридической техники </w:t>
      </w:r>
    </w:p>
    <w:p w:rsidR="00AD4E3C" w:rsidRPr="00AD4E3C" w:rsidRDefault="00AD4E3C" w:rsidP="00AD4E3C">
      <w:pPr>
        <w:widowControl/>
        <w:adjustRightInd w:val="0"/>
        <w:ind w:firstLine="567"/>
        <w:jc w:val="both"/>
        <w:rPr>
          <w:sz w:val="20"/>
          <w:szCs w:val="20"/>
          <w:lang w:eastAsia="ru-RU"/>
        </w:rPr>
      </w:pPr>
      <w:r w:rsidRPr="00AD4E3C">
        <w:rPr>
          <w:sz w:val="20"/>
          <w:szCs w:val="20"/>
          <w:lang w:eastAsia="ru-RU"/>
        </w:rPr>
        <w:t>Дума Мокроусовского муниципального округа Курганской области РЕШИЛА:</w:t>
      </w:r>
    </w:p>
    <w:p w:rsidR="00AD4E3C" w:rsidRPr="00AD4E3C" w:rsidRDefault="00AD4E3C" w:rsidP="00AD4E3C">
      <w:pPr>
        <w:widowControl/>
        <w:autoSpaceDE/>
        <w:autoSpaceDN/>
        <w:ind w:firstLine="567"/>
        <w:jc w:val="both"/>
        <w:rPr>
          <w:rFonts w:eastAsia="Calibri"/>
          <w:sz w:val="20"/>
          <w:szCs w:val="20"/>
        </w:rPr>
      </w:pPr>
      <w:r w:rsidRPr="00AD4E3C">
        <w:rPr>
          <w:rFonts w:eastAsia="Calibri"/>
          <w:sz w:val="20"/>
          <w:szCs w:val="20"/>
        </w:rPr>
        <w:t>1. Внести в решение Думы Мокроусовского муниципального округа Курганской области от 22 июня 2023 года №52 «Об исполнении бюджета Старопершинского сельсовета Мокроусовского района за 2022 год» следующие изменения:</w:t>
      </w:r>
    </w:p>
    <w:p w:rsidR="00AD4E3C" w:rsidRPr="00AD4E3C" w:rsidRDefault="00AD4E3C" w:rsidP="00AD4E3C">
      <w:pPr>
        <w:widowControl/>
        <w:autoSpaceDE/>
        <w:autoSpaceDN/>
        <w:ind w:firstLine="567"/>
        <w:jc w:val="both"/>
        <w:rPr>
          <w:rFonts w:eastAsia="Calibri"/>
          <w:sz w:val="20"/>
          <w:szCs w:val="20"/>
        </w:rPr>
      </w:pPr>
      <w:r w:rsidRPr="00AD4E3C">
        <w:rPr>
          <w:rFonts w:eastAsia="Calibri"/>
          <w:sz w:val="20"/>
          <w:szCs w:val="20"/>
        </w:rPr>
        <w:t>1) в пункте 1 цифры «17,5» заменить цифрами «17,4»;</w:t>
      </w:r>
    </w:p>
    <w:p w:rsidR="00AD4E3C" w:rsidRPr="00AD4E3C" w:rsidRDefault="00AD4E3C" w:rsidP="00AD4E3C">
      <w:pPr>
        <w:widowControl/>
        <w:autoSpaceDE/>
        <w:autoSpaceDN/>
        <w:ind w:firstLine="567"/>
        <w:jc w:val="both"/>
        <w:rPr>
          <w:rFonts w:eastAsia="Calibri"/>
          <w:sz w:val="20"/>
          <w:szCs w:val="20"/>
        </w:rPr>
      </w:pPr>
      <w:r w:rsidRPr="00AD4E3C">
        <w:rPr>
          <w:rFonts w:eastAsia="Calibri"/>
          <w:sz w:val="20"/>
          <w:szCs w:val="20"/>
        </w:rPr>
        <w:t>2) в названии приложения 4 к решению слово «Куртанского» заменить словом «Старопершинского».</w:t>
      </w:r>
    </w:p>
    <w:p w:rsidR="00AD4E3C" w:rsidRPr="00AD4E3C" w:rsidRDefault="00AD4E3C" w:rsidP="00AD4E3C">
      <w:pPr>
        <w:widowControl/>
        <w:tabs>
          <w:tab w:val="left" w:pos="851"/>
        </w:tabs>
        <w:autoSpaceDE/>
        <w:autoSpaceDN/>
        <w:ind w:firstLine="567"/>
        <w:jc w:val="both"/>
        <w:rPr>
          <w:rFonts w:eastAsia="Calibri"/>
          <w:bCs/>
          <w:sz w:val="20"/>
          <w:szCs w:val="20"/>
        </w:rPr>
      </w:pPr>
      <w:r w:rsidRPr="00AD4E3C">
        <w:rPr>
          <w:rFonts w:eastAsia="Calibri"/>
          <w:bCs/>
          <w:sz w:val="20"/>
          <w:szCs w:val="20"/>
        </w:rPr>
        <w:t xml:space="preserve">2. Опубликовать настоящее решение в </w:t>
      </w:r>
      <w:r w:rsidRPr="00AD4E3C">
        <w:rPr>
          <w:rFonts w:eastAsia="Calibri"/>
          <w:sz w:val="20"/>
          <w:szCs w:val="20"/>
        </w:rPr>
        <w:t>«Информационном вестнике Мокроусовского муниципального округа Курганской области»</w:t>
      </w:r>
      <w:r w:rsidRPr="00AD4E3C">
        <w:rPr>
          <w:rFonts w:eastAsia="Calibri"/>
          <w:bCs/>
          <w:sz w:val="20"/>
          <w:szCs w:val="20"/>
        </w:rPr>
        <w:t>.</w:t>
      </w:r>
    </w:p>
    <w:p w:rsidR="00AD4E3C" w:rsidRPr="00AD4E3C" w:rsidRDefault="00AD4E3C" w:rsidP="00AD4E3C">
      <w:pPr>
        <w:widowControl/>
        <w:autoSpaceDE/>
        <w:autoSpaceDN/>
        <w:jc w:val="both"/>
        <w:rPr>
          <w:rFonts w:cs="Calibri"/>
          <w:sz w:val="20"/>
          <w:szCs w:val="20"/>
          <w:lang w:eastAsia="ru-RU"/>
        </w:rPr>
      </w:pPr>
    </w:p>
    <w:p w:rsidR="00AD4E3C" w:rsidRPr="00AD4E3C" w:rsidRDefault="00AD4E3C" w:rsidP="00AD4E3C">
      <w:pPr>
        <w:widowControl/>
        <w:tabs>
          <w:tab w:val="left" w:pos="851"/>
        </w:tabs>
        <w:autoSpaceDE/>
        <w:autoSpaceDN/>
        <w:jc w:val="both"/>
        <w:rPr>
          <w:bCs/>
          <w:sz w:val="20"/>
          <w:szCs w:val="20"/>
          <w:lang w:eastAsia="ru-RU"/>
        </w:rPr>
      </w:pPr>
      <w:r w:rsidRPr="00AD4E3C">
        <w:rPr>
          <w:bCs/>
          <w:sz w:val="20"/>
          <w:szCs w:val="20"/>
          <w:lang w:eastAsia="ru-RU"/>
        </w:rPr>
        <w:t xml:space="preserve">Председатель Думы Мокроусовского </w:t>
      </w:r>
    </w:p>
    <w:p w:rsidR="00AD4E3C" w:rsidRPr="00AD4E3C" w:rsidRDefault="00AD4E3C" w:rsidP="00AD4E3C">
      <w:pPr>
        <w:widowControl/>
        <w:tabs>
          <w:tab w:val="left" w:pos="851"/>
        </w:tabs>
        <w:autoSpaceDE/>
        <w:autoSpaceDN/>
        <w:jc w:val="both"/>
        <w:rPr>
          <w:bCs/>
          <w:sz w:val="20"/>
          <w:szCs w:val="20"/>
          <w:lang w:eastAsia="ru-RU"/>
        </w:rPr>
      </w:pPr>
      <w:r w:rsidRPr="00AD4E3C">
        <w:rPr>
          <w:bCs/>
          <w:sz w:val="20"/>
          <w:szCs w:val="20"/>
          <w:lang w:eastAsia="ru-RU"/>
        </w:rPr>
        <w:t xml:space="preserve">муниципального округа Курганской области                                  </w:t>
      </w:r>
      <w:r w:rsidR="007E01F8">
        <w:rPr>
          <w:bCs/>
          <w:sz w:val="20"/>
          <w:szCs w:val="20"/>
          <w:lang w:eastAsia="ru-RU"/>
        </w:rPr>
        <w:t xml:space="preserve">                        </w:t>
      </w:r>
      <w:r w:rsidRPr="00AD4E3C">
        <w:rPr>
          <w:bCs/>
          <w:sz w:val="20"/>
          <w:szCs w:val="20"/>
          <w:lang w:eastAsia="ru-RU"/>
        </w:rPr>
        <w:t xml:space="preserve"> В.И. Кизеров  </w:t>
      </w:r>
    </w:p>
    <w:p w:rsidR="00AD4E3C" w:rsidRPr="00AD4E3C" w:rsidRDefault="00AD4E3C" w:rsidP="00AD4E3C">
      <w:pPr>
        <w:widowControl/>
        <w:tabs>
          <w:tab w:val="left" w:pos="851"/>
        </w:tabs>
        <w:autoSpaceDE/>
        <w:autoSpaceDN/>
        <w:jc w:val="both"/>
        <w:rPr>
          <w:bCs/>
          <w:sz w:val="20"/>
          <w:szCs w:val="20"/>
          <w:lang w:eastAsia="ru-RU"/>
        </w:rPr>
      </w:pPr>
      <w:r w:rsidRPr="00AD4E3C">
        <w:rPr>
          <w:bCs/>
          <w:sz w:val="20"/>
          <w:szCs w:val="20"/>
          <w:lang w:eastAsia="ru-RU"/>
        </w:rPr>
        <w:t>Глава Мокроусовского  муниципального</w:t>
      </w:r>
    </w:p>
    <w:p w:rsidR="00AD4E3C" w:rsidRPr="00AD4E3C" w:rsidRDefault="00AD4E3C" w:rsidP="00AD4E3C">
      <w:pPr>
        <w:widowControl/>
        <w:tabs>
          <w:tab w:val="left" w:pos="851"/>
        </w:tabs>
        <w:autoSpaceDE/>
        <w:autoSpaceDN/>
        <w:jc w:val="both"/>
        <w:rPr>
          <w:bCs/>
          <w:sz w:val="20"/>
          <w:szCs w:val="20"/>
          <w:lang w:eastAsia="ru-RU"/>
        </w:rPr>
      </w:pPr>
      <w:r w:rsidRPr="00AD4E3C">
        <w:rPr>
          <w:bCs/>
          <w:sz w:val="20"/>
          <w:szCs w:val="20"/>
          <w:lang w:eastAsia="ru-RU"/>
        </w:rPr>
        <w:t xml:space="preserve">округа Курганской области                                                                </w:t>
      </w:r>
      <w:r w:rsidR="007E01F8">
        <w:rPr>
          <w:bCs/>
          <w:sz w:val="20"/>
          <w:szCs w:val="20"/>
          <w:lang w:eastAsia="ru-RU"/>
        </w:rPr>
        <w:t xml:space="preserve">                        </w:t>
      </w:r>
      <w:r w:rsidRPr="00AD4E3C">
        <w:rPr>
          <w:bCs/>
          <w:sz w:val="20"/>
          <w:szCs w:val="20"/>
          <w:lang w:eastAsia="ru-RU"/>
        </w:rPr>
        <w:t xml:space="preserve"> В.В. Демешкин</w:t>
      </w:r>
    </w:p>
    <w:p w:rsidR="00515037" w:rsidRDefault="00515037" w:rsidP="00515037">
      <w:pPr>
        <w:widowControl/>
        <w:tabs>
          <w:tab w:val="left" w:pos="851"/>
        </w:tabs>
        <w:autoSpaceDE/>
        <w:autoSpaceDN/>
        <w:jc w:val="both"/>
        <w:rPr>
          <w:bCs/>
          <w:sz w:val="20"/>
          <w:szCs w:val="20"/>
          <w:lang w:eastAsia="ru-RU"/>
        </w:rPr>
      </w:pPr>
    </w:p>
    <w:p w:rsidR="004836F1" w:rsidRDefault="004836F1" w:rsidP="00893314">
      <w:pPr>
        <w:widowControl/>
        <w:autoSpaceDE/>
        <w:autoSpaceDN/>
        <w:jc w:val="center"/>
        <w:rPr>
          <w:noProof/>
          <w:sz w:val="24"/>
          <w:szCs w:val="24"/>
          <w:lang w:eastAsia="ru-RU"/>
        </w:rPr>
      </w:pPr>
    </w:p>
    <w:p w:rsidR="00893314" w:rsidRPr="00893314" w:rsidRDefault="00893314" w:rsidP="00893314">
      <w:pPr>
        <w:widowControl/>
        <w:autoSpaceDE/>
        <w:autoSpaceDN/>
        <w:jc w:val="center"/>
        <w:rPr>
          <w:noProof/>
          <w:sz w:val="24"/>
          <w:szCs w:val="24"/>
          <w:lang w:eastAsia="ru-RU"/>
        </w:rPr>
      </w:pPr>
      <w:r w:rsidRPr="00893314">
        <w:rPr>
          <w:noProof/>
          <w:sz w:val="24"/>
          <w:szCs w:val="24"/>
          <w:lang w:eastAsia="ru-RU"/>
        </w:rPr>
        <w:lastRenderedPageBreak/>
        <w:drawing>
          <wp:anchor distT="0" distB="0" distL="114300" distR="114300" simplePos="0" relativeHeight="251693056" behindDoc="0" locked="0" layoutInCell="1" allowOverlap="1">
            <wp:simplePos x="0" y="0"/>
            <wp:positionH relativeFrom="column">
              <wp:posOffset>2838450</wp:posOffset>
            </wp:positionH>
            <wp:positionV relativeFrom="paragraph">
              <wp:posOffset>25400</wp:posOffset>
            </wp:positionV>
            <wp:extent cx="584200" cy="685800"/>
            <wp:effectExtent l="0" t="0" r="6350" b="0"/>
            <wp:wrapSquare wrapText="lef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893314" w:rsidRPr="00893314" w:rsidRDefault="00893314" w:rsidP="00893314">
      <w:pPr>
        <w:widowControl/>
        <w:autoSpaceDE/>
        <w:autoSpaceDN/>
        <w:jc w:val="center"/>
        <w:rPr>
          <w:sz w:val="24"/>
          <w:szCs w:val="24"/>
          <w:lang w:eastAsia="ru-RU"/>
        </w:rPr>
      </w:pPr>
    </w:p>
    <w:p w:rsidR="00893314" w:rsidRPr="00893314" w:rsidRDefault="00893314" w:rsidP="00893314">
      <w:pPr>
        <w:widowControl/>
        <w:autoSpaceDE/>
        <w:autoSpaceDN/>
        <w:jc w:val="center"/>
        <w:rPr>
          <w:b/>
          <w:sz w:val="28"/>
          <w:szCs w:val="28"/>
          <w:lang w:eastAsia="ru-RU"/>
        </w:rPr>
      </w:pPr>
    </w:p>
    <w:p w:rsidR="00893314" w:rsidRPr="00893314" w:rsidRDefault="00893314" w:rsidP="00893314">
      <w:pPr>
        <w:widowControl/>
        <w:autoSpaceDE/>
        <w:autoSpaceDN/>
        <w:jc w:val="center"/>
        <w:rPr>
          <w:b/>
          <w:sz w:val="28"/>
          <w:szCs w:val="28"/>
          <w:lang w:eastAsia="ru-RU"/>
        </w:rPr>
      </w:pPr>
    </w:p>
    <w:p w:rsidR="00893314" w:rsidRPr="00893314" w:rsidRDefault="00893314" w:rsidP="00893314">
      <w:pPr>
        <w:widowControl/>
        <w:autoSpaceDE/>
        <w:autoSpaceDN/>
        <w:jc w:val="center"/>
        <w:rPr>
          <w:b/>
          <w:sz w:val="20"/>
          <w:szCs w:val="20"/>
          <w:lang w:eastAsia="ru-RU"/>
        </w:rPr>
      </w:pPr>
      <w:r w:rsidRPr="00893314">
        <w:rPr>
          <w:b/>
          <w:sz w:val="20"/>
          <w:szCs w:val="20"/>
          <w:lang w:eastAsia="ru-RU"/>
        </w:rPr>
        <w:t>КУРГАНСКАЯ ОБЛАСТЬ</w:t>
      </w:r>
    </w:p>
    <w:p w:rsidR="00893314" w:rsidRPr="00893314" w:rsidRDefault="00893314" w:rsidP="00893314">
      <w:pPr>
        <w:widowControl/>
        <w:autoSpaceDE/>
        <w:autoSpaceDN/>
        <w:jc w:val="center"/>
        <w:rPr>
          <w:b/>
          <w:sz w:val="20"/>
          <w:szCs w:val="20"/>
          <w:lang w:eastAsia="ru-RU"/>
        </w:rPr>
      </w:pPr>
      <w:r w:rsidRPr="00893314">
        <w:rPr>
          <w:b/>
          <w:sz w:val="20"/>
          <w:szCs w:val="20"/>
          <w:lang w:eastAsia="ru-RU"/>
        </w:rPr>
        <w:t>МОКРОУСОВСКИЙ МУНИЦИПАЛЬНЫЙ ОКРУГ КУРГАНСКОЙ ОБЛАСТИ</w:t>
      </w:r>
    </w:p>
    <w:p w:rsidR="00893314" w:rsidRPr="00893314" w:rsidRDefault="00893314" w:rsidP="00893314">
      <w:pPr>
        <w:widowControl/>
        <w:autoSpaceDE/>
        <w:autoSpaceDN/>
        <w:jc w:val="center"/>
        <w:rPr>
          <w:b/>
          <w:sz w:val="20"/>
          <w:szCs w:val="20"/>
          <w:lang w:eastAsia="ru-RU"/>
        </w:rPr>
      </w:pPr>
      <w:r w:rsidRPr="00893314">
        <w:rPr>
          <w:b/>
          <w:sz w:val="20"/>
          <w:szCs w:val="20"/>
          <w:lang w:eastAsia="ru-RU"/>
        </w:rPr>
        <w:t xml:space="preserve">ДУМА МОКРОУСОВСКОГО МУНИЦИПАЛЬНОГО ОКРУГА </w:t>
      </w:r>
    </w:p>
    <w:p w:rsidR="00893314" w:rsidRPr="00893314" w:rsidRDefault="00893314" w:rsidP="00893314">
      <w:pPr>
        <w:widowControl/>
        <w:autoSpaceDE/>
        <w:autoSpaceDN/>
        <w:jc w:val="center"/>
        <w:rPr>
          <w:b/>
          <w:sz w:val="20"/>
          <w:szCs w:val="20"/>
          <w:lang w:eastAsia="ru-RU"/>
        </w:rPr>
      </w:pPr>
      <w:r w:rsidRPr="00893314">
        <w:rPr>
          <w:b/>
          <w:sz w:val="20"/>
          <w:szCs w:val="20"/>
          <w:lang w:eastAsia="ru-RU"/>
        </w:rPr>
        <w:t>КУРГАНСКОЙ ОБЛАСТИ</w:t>
      </w:r>
    </w:p>
    <w:p w:rsidR="00893314" w:rsidRPr="00893314" w:rsidRDefault="00893314" w:rsidP="00893314">
      <w:pPr>
        <w:widowControl/>
        <w:autoSpaceDE/>
        <w:autoSpaceDN/>
        <w:rPr>
          <w:sz w:val="20"/>
          <w:szCs w:val="20"/>
          <w:lang w:eastAsia="ru-RU"/>
        </w:rPr>
      </w:pPr>
    </w:p>
    <w:p w:rsidR="00893314" w:rsidRPr="00893314" w:rsidRDefault="00893314" w:rsidP="00893314">
      <w:pPr>
        <w:widowControl/>
        <w:autoSpaceDE/>
        <w:autoSpaceDN/>
        <w:jc w:val="center"/>
        <w:rPr>
          <w:b/>
          <w:sz w:val="20"/>
          <w:szCs w:val="20"/>
          <w:lang w:eastAsia="ru-RU"/>
        </w:rPr>
      </w:pPr>
      <w:r w:rsidRPr="00893314">
        <w:rPr>
          <w:b/>
          <w:sz w:val="20"/>
          <w:szCs w:val="20"/>
          <w:lang w:eastAsia="ru-RU"/>
        </w:rPr>
        <w:t>РЕШЕНИЕ</w:t>
      </w:r>
    </w:p>
    <w:p w:rsidR="00893314" w:rsidRPr="00893314" w:rsidRDefault="00893314" w:rsidP="00893314">
      <w:pPr>
        <w:widowControl/>
        <w:autoSpaceDE/>
        <w:autoSpaceDN/>
        <w:jc w:val="center"/>
        <w:rPr>
          <w:b/>
          <w:sz w:val="20"/>
          <w:szCs w:val="20"/>
          <w:lang w:eastAsia="ru-RU"/>
        </w:rPr>
      </w:pPr>
    </w:p>
    <w:p w:rsidR="00893314" w:rsidRPr="00893314" w:rsidRDefault="00893314" w:rsidP="00893314">
      <w:pPr>
        <w:widowControl/>
        <w:autoSpaceDE/>
        <w:autoSpaceDN/>
        <w:rPr>
          <w:sz w:val="20"/>
          <w:szCs w:val="20"/>
          <w:lang w:eastAsia="ru-RU"/>
        </w:rPr>
      </w:pPr>
      <w:r w:rsidRPr="00893314">
        <w:rPr>
          <w:sz w:val="20"/>
          <w:szCs w:val="20"/>
          <w:lang w:eastAsia="ru-RU"/>
        </w:rPr>
        <w:t xml:space="preserve">от </w:t>
      </w:r>
      <w:r w:rsidRPr="00893314">
        <w:rPr>
          <w:sz w:val="20"/>
          <w:szCs w:val="20"/>
          <w:u w:val="single"/>
          <w:lang w:eastAsia="ru-RU"/>
        </w:rPr>
        <w:t xml:space="preserve">31 августа </w:t>
      </w:r>
      <w:r w:rsidRPr="00893314">
        <w:rPr>
          <w:sz w:val="20"/>
          <w:szCs w:val="20"/>
          <w:lang w:eastAsia="ru-RU"/>
        </w:rPr>
        <w:t>2023 года    №</w:t>
      </w:r>
      <w:r w:rsidRPr="00893314">
        <w:rPr>
          <w:sz w:val="20"/>
          <w:szCs w:val="20"/>
          <w:u w:val="single"/>
          <w:lang w:eastAsia="ru-RU"/>
        </w:rPr>
        <w:t>71</w:t>
      </w:r>
    </w:p>
    <w:p w:rsidR="00893314" w:rsidRPr="00893314" w:rsidRDefault="00893314" w:rsidP="00893314">
      <w:pPr>
        <w:widowControl/>
        <w:autoSpaceDE/>
        <w:autoSpaceDN/>
        <w:rPr>
          <w:bCs/>
          <w:sz w:val="20"/>
          <w:szCs w:val="20"/>
          <w:lang w:eastAsia="ru-RU"/>
        </w:rPr>
      </w:pPr>
      <w:r w:rsidRPr="00893314">
        <w:rPr>
          <w:bCs/>
          <w:sz w:val="20"/>
          <w:szCs w:val="20"/>
          <w:lang w:eastAsia="ru-RU"/>
        </w:rPr>
        <w:t xml:space="preserve">          с. Мокроусово</w:t>
      </w:r>
    </w:p>
    <w:p w:rsidR="00893314" w:rsidRPr="00893314" w:rsidRDefault="00893314" w:rsidP="00893314">
      <w:pPr>
        <w:widowControl/>
        <w:autoSpaceDE/>
        <w:autoSpaceDN/>
        <w:rPr>
          <w:rFonts w:eastAsia="Calibri"/>
          <w:sz w:val="20"/>
          <w:szCs w:val="20"/>
        </w:rPr>
      </w:pPr>
    </w:p>
    <w:p w:rsidR="00893314" w:rsidRPr="00893314" w:rsidRDefault="00893314" w:rsidP="00893314">
      <w:pPr>
        <w:widowControl/>
        <w:autoSpaceDE/>
        <w:autoSpaceDN/>
        <w:jc w:val="both"/>
        <w:rPr>
          <w:rFonts w:eastAsia="Calibri"/>
          <w:sz w:val="20"/>
          <w:szCs w:val="20"/>
        </w:rPr>
      </w:pPr>
      <w:r w:rsidRPr="00893314">
        <w:rPr>
          <w:rFonts w:eastAsia="Calibri"/>
          <w:sz w:val="20"/>
          <w:szCs w:val="20"/>
        </w:rPr>
        <w:t>О внесении изменения в решение Думы</w:t>
      </w:r>
    </w:p>
    <w:p w:rsidR="00893314" w:rsidRPr="00893314" w:rsidRDefault="00893314" w:rsidP="00893314">
      <w:pPr>
        <w:widowControl/>
        <w:autoSpaceDE/>
        <w:autoSpaceDN/>
        <w:jc w:val="both"/>
        <w:rPr>
          <w:rFonts w:eastAsia="Calibri"/>
          <w:sz w:val="20"/>
          <w:szCs w:val="20"/>
        </w:rPr>
      </w:pPr>
      <w:r w:rsidRPr="00893314">
        <w:rPr>
          <w:rFonts w:eastAsia="Calibri"/>
          <w:sz w:val="20"/>
          <w:szCs w:val="20"/>
        </w:rPr>
        <w:t>Мокроусовского муниципального округа</w:t>
      </w:r>
    </w:p>
    <w:p w:rsidR="00893314" w:rsidRPr="00893314" w:rsidRDefault="00893314" w:rsidP="00893314">
      <w:pPr>
        <w:widowControl/>
        <w:autoSpaceDE/>
        <w:autoSpaceDN/>
        <w:jc w:val="both"/>
        <w:rPr>
          <w:rFonts w:eastAsia="Calibri"/>
          <w:sz w:val="20"/>
          <w:szCs w:val="20"/>
        </w:rPr>
      </w:pPr>
      <w:r w:rsidRPr="00893314">
        <w:rPr>
          <w:rFonts w:eastAsia="Calibri"/>
          <w:sz w:val="20"/>
          <w:szCs w:val="20"/>
        </w:rPr>
        <w:t xml:space="preserve">Курганской области от 22 июня 2023 года </w:t>
      </w:r>
    </w:p>
    <w:p w:rsidR="00893314" w:rsidRPr="00893314" w:rsidRDefault="00893314" w:rsidP="00893314">
      <w:pPr>
        <w:widowControl/>
        <w:autoSpaceDE/>
        <w:autoSpaceDN/>
        <w:jc w:val="both"/>
        <w:rPr>
          <w:rFonts w:eastAsia="Calibri"/>
          <w:sz w:val="20"/>
          <w:szCs w:val="20"/>
        </w:rPr>
      </w:pPr>
      <w:r w:rsidRPr="00893314">
        <w:rPr>
          <w:rFonts w:eastAsia="Calibri"/>
          <w:sz w:val="20"/>
          <w:szCs w:val="20"/>
        </w:rPr>
        <w:t xml:space="preserve">№53 «Об исполнении бюджета Сунгуровского </w:t>
      </w:r>
    </w:p>
    <w:p w:rsidR="00893314" w:rsidRPr="00893314" w:rsidRDefault="00893314" w:rsidP="00893314">
      <w:pPr>
        <w:widowControl/>
        <w:autoSpaceDE/>
        <w:autoSpaceDN/>
        <w:jc w:val="both"/>
        <w:rPr>
          <w:rFonts w:eastAsia="Calibri"/>
          <w:sz w:val="20"/>
          <w:szCs w:val="20"/>
        </w:rPr>
      </w:pPr>
      <w:r w:rsidRPr="00893314">
        <w:rPr>
          <w:rFonts w:eastAsia="Calibri"/>
          <w:sz w:val="20"/>
          <w:szCs w:val="20"/>
        </w:rPr>
        <w:t>сельсовета Мокроусовского района за 2022 год»</w:t>
      </w:r>
    </w:p>
    <w:p w:rsidR="00893314" w:rsidRPr="00893314" w:rsidRDefault="00893314" w:rsidP="00893314">
      <w:pPr>
        <w:widowControl/>
        <w:adjustRightInd w:val="0"/>
        <w:ind w:firstLine="567"/>
        <w:jc w:val="both"/>
        <w:rPr>
          <w:sz w:val="20"/>
          <w:szCs w:val="20"/>
          <w:lang w:eastAsia="ru-RU"/>
        </w:rPr>
      </w:pPr>
    </w:p>
    <w:p w:rsidR="00893314" w:rsidRPr="00893314" w:rsidRDefault="00893314" w:rsidP="00893314">
      <w:pPr>
        <w:widowControl/>
        <w:adjustRightInd w:val="0"/>
        <w:ind w:firstLine="567"/>
        <w:jc w:val="both"/>
        <w:rPr>
          <w:sz w:val="20"/>
          <w:szCs w:val="20"/>
          <w:lang w:eastAsia="ru-RU"/>
        </w:rPr>
      </w:pPr>
      <w:r w:rsidRPr="00893314">
        <w:rPr>
          <w:sz w:val="20"/>
          <w:szCs w:val="20"/>
          <w:lang w:eastAsia="ru-RU"/>
        </w:rPr>
        <w:t xml:space="preserve">В целях приведения нормативного правового акта в соответствие с правилами юридической техники </w:t>
      </w:r>
    </w:p>
    <w:p w:rsidR="00893314" w:rsidRPr="00893314" w:rsidRDefault="00893314" w:rsidP="00893314">
      <w:pPr>
        <w:widowControl/>
        <w:adjustRightInd w:val="0"/>
        <w:ind w:firstLine="567"/>
        <w:jc w:val="both"/>
        <w:rPr>
          <w:sz w:val="20"/>
          <w:szCs w:val="20"/>
          <w:lang w:eastAsia="ru-RU"/>
        </w:rPr>
      </w:pPr>
      <w:r w:rsidRPr="00893314">
        <w:rPr>
          <w:sz w:val="20"/>
          <w:szCs w:val="20"/>
          <w:lang w:eastAsia="ru-RU"/>
        </w:rPr>
        <w:t>Дума Мокроусовского муниципального округа Курганской области РЕШИЛА:</w:t>
      </w:r>
    </w:p>
    <w:p w:rsidR="00893314" w:rsidRPr="00893314" w:rsidRDefault="00893314" w:rsidP="00893314">
      <w:pPr>
        <w:widowControl/>
        <w:autoSpaceDE/>
        <w:autoSpaceDN/>
        <w:ind w:firstLine="567"/>
        <w:jc w:val="both"/>
        <w:rPr>
          <w:rFonts w:eastAsia="Calibri"/>
          <w:sz w:val="20"/>
          <w:szCs w:val="20"/>
        </w:rPr>
      </w:pPr>
      <w:r w:rsidRPr="00893314">
        <w:rPr>
          <w:rFonts w:eastAsia="Calibri"/>
          <w:sz w:val="20"/>
          <w:szCs w:val="20"/>
        </w:rPr>
        <w:t>1. В названии приложения 4 к решению Думы Мокроусовского муниципального округа Курганской области от 22 июня 2023 года №53 «Об исполнении бюджета Сунгуровского сельсовета Мокроусовского района за 2022 год» слово «Куртанского» заменить словом «Сунгуровского».</w:t>
      </w:r>
    </w:p>
    <w:p w:rsidR="00893314" w:rsidRPr="00893314" w:rsidRDefault="00893314" w:rsidP="00893314">
      <w:pPr>
        <w:widowControl/>
        <w:tabs>
          <w:tab w:val="left" w:pos="851"/>
        </w:tabs>
        <w:autoSpaceDE/>
        <w:autoSpaceDN/>
        <w:ind w:firstLine="567"/>
        <w:jc w:val="both"/>
        <w:rPr>
          <w:rFonts w:eastAsia="Calibri"/>
          <w:bCs/>
          <w:sz w:val="20"/>
          <w:szCs w:val="20"/>
        </w:rPr>
      </w:pPr>
      <w:r w:rsidRPr="00893314">
        <w:rPr>
          <w:rFonts w:eastAsia="Calibri"/>
          <w:bCs/>
          <w:sz w:val="20"/>
          <w:szCs w:val="20"/>
        </w:rPr>
        <w:t xml:space="preserve">2. Опубликовать настоящее решение в </w:t>
      </w:r>
      <w:r w:rsidRPr="00893314">
        <w:rPr>
          <w:rFonts w:eastAsia="Calibri"/>
          <w:sz w:val="20"/>
          <w:szCs w:val="20"/>
        </w:rPr>
        <w:t>«Информационном вестнике Мокроусовского муниципального округа Курганской области»</w:t>
      </w:r>
      <w:r w:rsidRPr="00893314">
        <w:rPr>
          <w:rFonts w:eastAsia="Calibri"/>
          <w:bCs/>
          <w:sz w:val="20"/>
          <w:szCs w:val="20"/>
        </w:rPr>
        <w:t>.</w:t>
      </w:r>
    </w:p>
    <w:p w:rsidR="00893314" w:rsidRPr="00893314" w:rsidRDefault="00893314" w:rsidP="00893314">
      <w:pPr>
        <w:widowControl/>
        <w:autoSpaceDE/>
        <w:autoSpaceDN/>
        <w:jc w:val="both"/>
        <w:rPr>
          <w:rFonts w:cs="Calibri"/>
          <w:sz w:val="20"/>
          <w:szCs w:val="20"/>
          <w:lang w:eastAsia="ru-RU"/>
        </w:rPr>
      </w:pPr>
    </w:p>
    <w:p w:rsidR="00893314" w:rsidRPr="00893314" w:rsidRDefault="00893314" w:rsidP="00893314">
      <w:pPr>
        <w:widowControl/>
        <w:tabs>
          <w:tab w:val="left" w:pos="851"/>
        </w:tabs>
        <w:autoSpaceDE/>
        <w:autoSpaceDN/>
        <w:jc w:val="both"/>
        <w:rPr>
          <w:bCs/>
          <w:sz w:val="20"/>
          <w:szCs w:val="20"/>
          <w:lang w:eastAsia="ru-RU"/>
        </w:rPr>
      </w:pPr>
      <w:r w:rsidRPr="00893314">
        <w:rPr>
          <w:bCs/>
          <w:sz w:val="20"/>
          <w:szCs w:val="20"/>
          <w:lang w:eastAsia="ru-RU"/>
        </w:rPr>
        <w:t xml:space="preserve">Председатель Думы Мокроусовского </w:t>
      </w:r>
    </w:p>
    <w:p w:rsidR="00893314" w:rsidRPr="00893314" w:rsidRDefault="00893314" w:rsidP="00893314">
      <w:pPr>
        <w:widowControl/>
        <w:tabs>
          <w:tab w:val="left" w:pos="851"/>
        </w:tabs>
        <w:autoSpaceDE/>
        <w:autoSpaceDN/>
        <w:jc w:val="both"/>
        <w:rPr>
          <w:bCs/>
          <w:sz w:val="20"/>
          <w:szCs w:val="20"/>
          <w:lang w:eastAsia="ru-RU"/>
        </w:rPr>
      </w:pPr>
      <w:r w:rsidRPr="00893314">
        <w:rPr>
          <w:bCs/>
          <w:sz w:val="20"/>
          <w:szCs w:val="20"/>
          <w:lang w:eastAsia="ru-RU"/>
        </w:rPr>
        <w:t xml:space="preserve">муниципального округа Курганской области                                 </w:t>
      </w:r>
      <w:r>
        <w:rPr>
          <w:bCs/>
          <w:sz w:val="20"/>
          <w:szCs w:val="20"/>
          <w:lang w:eastAsia="ru-RU"/>
        </w:rPr>
        <w:t xml:space="preserve">                        </w:t>
      </w:r>
      <w:r w:rsidRPr="00893314">
        <w:rPr>
          <w:bCs/>
          <w:sz w:val="20"/>
          <w:szCs w:val="20"/>
          <w:lang w:eastAsia="ru-RU"/>
        </w:rPr>
        <w:t xml:space="preserve">  В.И. Кизеров  </w:t>
      </w:r>
    </w:p>
    <w:p w:rsidR="00B271E0" w:rsidRPr="00893314" w:rsidRDefault="00B271E0" w:rsidP="00893314">
      <w:pPr>
        <w:widowControl/>
        <w:tabs>
          <w:tab w:val="left" w:pos="851"/>
        </w:tabs>
        <w:autoSpaceDE/>
        <w:autoSpaceDN/>
        <w:jc w:val="both"/>
        <w:rPr>
          <w:bCs/>
          <w:sz w:val="20"/>
          <w:szCs w:val="20"/>
          <w:lang w:eastAsia="ru-RU"/>
        </w:rPr>
      </w:pPr>
    </w:p>
    <w:p w:rsidR="00893314" w:rsidRPr="00893314" w:rsidRDefault="00893314" w:rsidP="00893314">
      <w:pPr>
        <w:widowControl/>
        <w:tabs>
          <w:tab w:val="left" w:pos="851"/>
        </w:tabs>
        <w:autoSpaceDE/>
        <w:autoSpaceDN/>
        <w:jc w:val="both"/>
        <w:rPr>
          <w:bCs/>
          <w:sz w:val="20"/>
          <w:szCs w:val="20"/>
          <w:lang w:eastAsia="ru-RU"/>
        </w:rPr>
      </w:pPr>
      <w:r w:rsidRPr="00893314">
        <w:rPr>
          <w:bCs/>
          <w:sz w:val="20"/>
          <w:szCs w:val="20"/>
          <w:lang w:eastAsia="ru-RU"/>
        </w:rPr>
        <w:t>Глава Мокроусовского  муниципального</w:t>
      </w:r>
    </w:p>
    <w:p w:rsidR="00893314" w:rsidRPr="00893314" w:rsidRDefault="00893314" w:rsidP="00893314">
      <w:pPr>
        <w:widowControl/>
        <w:tabs>
          <w:tab w:val="left" w:pos="851"/>
        </w:tabs>
        <w:autoSpaceDE/>
        <w:autoSpaceDN/>
        <w:jc w:val="both"/>
        <w:rPr>
          <w:bCs/>
          <w:sz w:val="20"/>
          <w:szCs w:val="20"/>
          <w:lang w:eastAsia="ru-RU"/>
        </w:rPr>
      </w:pPr>
      <w:r w:rsidRPr="00893314">
        <w:rPr>
          <w:bCs/>
          <w:sz w:val="20"/>
          <w:szCs w:val="20"/>
          <w:lang w:eastAsia="ru-RU"/>
        </w:rPr>
        <w:t xml:space="preserve">округа Курганской области                                                                </w:t>
      </w:r>
      <w:r>
        <w:rPr>
          <w:bCs/>
          <w:sz w:val="20"/>
          <w:szCs w:val="20"/>
          <w:lang w:eastAsia="ru-RU"/>
        </w:rPr>
        <w:t xml:space="preserve">                        </w:t>
      </w:r>
      <w:r w:rsidRPr="00893314">
        <w:rPr>
          <w:bCs/>
          <w:sz w:val="20"/>
          <w:szCs w:val="20"/>
          <w:lang w:eastAsia="ru-RU"/>
        </w:rPr>
        <w:t xml:space="preserve"> В.В. Демешкин</w:t>
      </w:r>
    </w:p>
    <w:p w:rsidR="0016596F" w:rsidRPr="0016596F" w:rsidRDefault="0016596F" w:rsidP="0016596F">
      <w:pPr>
        <w:widowControl/>
        <w:autoSpaceDE/>
        <w:autoSpaceDN/>
        <w:jc w:val="center"/>
        <w:rPr>
          <w:noProof/>
          <w:sz w:val="24"/>
          <w:szCs w:val="24"/>
          <w:lang w:eastAsia="ru-RU"/>
        </w:rPr>
      </w:pPr>
      <w:r w:rsidRPr="0016596F">
        <w:rPr>
          <w:noProof/>
          <w:sz w:val="24"/>
          <w:szCs w:val="24"/>
          <w:lang w:eastAsia="ru-RU"/>
        </w:rPr>
        <w:drawing>
          <wp:anchor distT="0" distB="0" distL="114300" distR="114300" simplePos="0" relativeHeight="251695104" behindDoc="0" locked="0" layoutInCell="1" allowOverlap="1">
            <wp:simplePos x="0" y="0"/>
            <wp:positionH relativeFrom="column">
              <wp:posOffset>2838450</wp:posOffset>
            </wp:positionH>
            <wp:positionV relativeFrom="paragraph">
              <wp:posOffset>28575</wp:posOffset>
            </wp:positionV>
            <wp:extent cx="584200" cy="685800"/>
            <wp:effectExtent l="0" t="0" r="6350" b="0"/>
            <wp:wrapSquare wrapText="lef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16596F" w:rsidRPr="0016596F" w:rsidRDefault="0016596F" w:rsidP="0016596F">
      <w:pPr>
        <w:widowControl/>
        <w:autoSpaceDE/>
        <w:autoSpaceDN/>
        <w:jc w:val="center"/>
        <w:rPr>
          <w:sz w:val="24"/>
          <w:szCs w:val="24"/>
          <w:lang w:eastAsia="ru-RU"/>
        </w:rPr>
      </w:pPr>
    </w:p>
    <w:p w:rsidR="0016596F" w:rsidRPr="0016596F" w:rsidRDefault="0016596F" w:rsidP="0016596F">
      <w:pPr>
        <w:widowControl/>
        <w:autoSpaceDE/>
        <w:autoSpaceDN/>
        <w:jc w:val="center"/>
        <w:rPr>
          <w:b/>
          <w:sz w:val="28"/>
          <w:szCs w:val="28"/>
          <w:lang w:eastAsia="ru-RU"/>
        </w:rPr>
      </w:pPr>
    </w:p>
    <w:p w:rsidR="0016596F" w:rsidRPr="0016596F" w:rsidRDefault="0016596F" w:rsidP="0016596F">
      <w:pPr>
        <w:widowControl/>
        <w:autoSpaceDE/>
        <w:autoSpaceDN/>
        <w:jc w:val="center"/>
        <w:rPr>
          <w:b/>
          <w:sz w:val="28"/>
          <w:szCs w:val="28"/>
          <w:lang w:eastAsia="ru-RU"/>
        </w:rPr>
      </w:pPr>
    </w:p>
    <w:p w:rsidR="0016596F" w:rsidRPr="0016596F" w:rsidRDefault="0016596F" w:rsidP="0016596F">
      <w:pPr>
        <w:widowControl/>
        <w:autoSpaceDE/>
        <w:autoSpaceDN/>
        <w:jc w:val="center"/>
        <w:rPr>
          <w:b/>
          <w:sz w:val="20"/>
          <w:szCs w:val="20"/>
          <w:lang w:eastAsia="ru-RU"/>
        </w:rPr>
      </w:pPr>
      <w:r w:rsidRPr="0016596F">
        <w:rPr>
          <w:b/>
          <w:sz w:val="20"/>
          <w:szCs w:val="20"/>
          <w:lang w:eastAsia="ru-RU"/>
        </w:rPr>
        <w:t>КУРГАНСКАЯ ОБЛАСТЬ</w:t>
      </w:r>
    </w:p>
    <w:p w:rsidR="0016596F" w:rsidRPr="0016596F" w:rsidRDefault="0016596F" w:rsidP="0016596F">
      <w:pPr>
        <w:widowControl/>
        <w:autoSpaceDE/>
        <w:autoSpaceDN/>
        <w:jc w:val="center"/>
        <w:rPr>
          <w:b/>
          <w:sz w:val="20"/>
          <w:szCs w:val="20"/>
          <w:lang w:eastAsia="ru-RU"/>
        </w:rPr>
      </w:pPr>
      <w:r w:rsidRPr="0016596F">
        <w:rPr>
          <w:b/>
          <w:sz w:val="20"/>
          <w:szCs w:val="20"/>
          <w:lang w:eastAsia="ru-RU"/>
        </w:rPr>
        <w:t>МОКРОУСОВСКИЙ МУНИЦИПАЛЬНЫЙ ОКРУГ КУРГАНСКОЙ ОБЛАСТИ</w:t>
      </w:r>
    </w:p>
    <w:p w:rsidR="0016596F" w:rsidRPr="0016596F" w:rsidRDefault="0016596F" w:rsidP="0016596F">
      <w:pPr>
        <w:widowControl/>
        <w:autoSpaceDE/>
        <w:autoSpaceDN/>
        <w:jc w:val="center"/>
        <w:rPr>
          <w:b/>
          <w:sz w:val="20"/>
          <w:szCs w:val="20"/>
          <w:lang w:eastAsia="ru-RU"/>
        </w:rPr>
      </w:pPr>
      <w:r w:rsidRPr="0016596F">
        <w:rPr>
          <w:b/>
          <w:sz w:val="20"/>
          <w:szCs w:val="20"/>
          <w:lang w:eastAsia="ru-RU"/>
        </w:rPr>
        <w:t xml:space="preserve">ДУМА МОКРОУСОВСКОГО МУНИЦИПАЛЬНОГО ОКРУГА </w:t>
      </w:r>
    </w:p>
    <w:p w:rsidR="0016596F" w:rsidRPr="0016596F" w:rsidRDefault="0016596F" w:rsidP="0016596F">
      <w:pPr>
        <w:widowControl/>
        <w:autoSpaceDE/>
        <w:autoSpaceDN/>
        <w:jc w:val="center"/>
        <w:rPr>
          <w:b/>
          <w:sz w:val="20"/>
          <w:szCs w:val="20"/>
          <w:lang w:eastAsia="ru-RU"/>
        </w:rPr>
      </w:pPr>
      <w:r w:rsidRPr="0016596F">
        <w:rPr>
          <w:b/>
          <w:sz w:val="20"/>
          <w:szCs w:val="20"/>
          <w:lang w:eastAsia="ru-RU"/>
        </w:rPr>
        <w:t>КУРГАНСКОЙ ОБЛАСТИ</w:t>
      </w:r>
    </w:p>
    <w:p w:rsidR="0016596F" w:rsidRPr="0016596F" w:rsidRDefault="0016596F" w:rsidP="0016596F">
      <w:pPr>
        <w:widowControl/>
        <w:autoSpaceDE/>
        <w:autoSpaceDN/>
        <w:rPr>
          <w:sz w:val="20"/>
          <w:szCs w:val="20"/>
          <w:lang w:eastAsia="ru-RU"/>
        </w:rPr>
      </w:pPr>
    </w:p>
    <w:p w:rsidR="0016596F" w:rsidRPr="0016596F" w:rsidRDefault="0016596F" w:rsidP="0016596F">
      <w:pPr>
        <w:widowControl/>
        <w:autoSpaceDE/>
        <w:autoSpaceDN/>
        <w:jc w:val="center"/>
        <w:rPr>
          <w:b/>
          <w:sz w:val="20"/>
          <w:szCs w:val="20"/>
          <w:lang w:eastAsia="ru-RU"/>
        </w:rPr>
      </w:pPr>
      <w:r w:rsidRPr="0016596F">
        <w:rPr>
          <w:b/>
          <w:sz w:val="20"/>
          <w:szCs w:val="20"/>
          <w:lang w:eastAsia="ru-RU"/>
        </w:rPr>
        <w:t>РЕШЕНИЕ</w:t>
      </w:r>
    </w:p>
    <w:p w:rsidR="0016596F" w:rsidRPr="0016596F" w:rsidRDefault="0016596F" w:rsidP="0016596F">
      <w:pPr>
        <w:widowControl/>
        <w:autoSpaceDE/>
        <w:autoSpaceDN/>
        <w:jc w:val="center"/>
        <w:rPr>
          <w:b/>
          <w:sz w:val="20"/>
          <w:szCs w:val="20"/>
          <w:lang w:eastAsia="ru-RU"/>
        </w:rPr>
      </w:pPr>
    </w:p>
    <w:p w:rsidR="0016596F" w:rsidRPr="0016596F" w:rsidRDefault="0016596F" w:rsidP="0016596F">
      <w:pPr>
        <w:widowControl/>
        <w:autoSpaceDE/>
        <w:autoSpaceDN/>
        <w:rPr>
          <w:sz w:val="20"/>
          <w:szCs w:val="20"/>
          <w:lang w:eastAsia="ru-RU"/>
        </w:rPr>
      </w:pPr>
      <w:r w:rsidRPr="0016596F">
        <w:rPr>
          <w:sz w:val="20"/>
          <w:szCs w:val="20"/>
          <w:lang w:eastAsia="ru-RU"/>
        </w:rPr>
        <w:t xml:space="preserve">от </w:t>
      </w:r>
      <w:r w:rsidRPr="0016596F">
        <w:rPr>
          <w:sz w:val="20"/>
          <w:szCs w:val="20"/>
          <w:u w:val="single"/>
          <w:lang w:eastAsia="ru-RU"/>
        </w:rPr>
        <w:t xml:space="preserve">31 августа </w:t>
      </w:r>
      <w:r w:rsidRPr="0016596F">
        <w:rPr>
          <w:sz w:val="20"/>
          <w:szCs w:val="20"/>
          <w:lang w:eastAsia="ru-RU"/>
        </w:rPr>
        <w:t>2023 года    №</w:t>
      </w:r>
      <w:r w:rsidRPr="0016596F">
        <w:rPr>
          <w:sz w:val="20"/>
          <w:szCs w:val="20"/>
          <w:u w:val="single"/>
          <w:lang w:eastAsia="ru-RU"/>
        </w:rPr>
        <w:t>72</w:t>
      </w:r>
    </w:p>
    <w:p w:rsidR="0016596F" w:rsidRPr="0016596F" w:rsidRDefault="0016596F" w:rsidP="0016596F">
      <w:pPr>
        <w:widowControl/>
        <w:autoSpaceDE/>
        <w:autoSpaceDN/>
        <w:rPr>
          <w:bCs/>
          <w:sz w:val="20"/>
          <w:szCs w:val="20"/>
          <w:lang w:eastAsia="ru-RU"/>
        </w:rPr>
      </w:pPr>
      <w:r w:rsidRPr="0016596F">
        <w:rPr>
          <w:bCs/>
          <w:sz w:val="20"/>
          <w:szCs w:val="20"/>
          <w:lang w:eastAsia="ru-RU"/>
        </w:rPr>
        <w:t xml:space="preserve">          с. Мокроусово</w:t>
      </w:r>
    </w:p>
    <w:p w:rsidR="0016596F" w:rsidRPr="0016596F" w:rsidRDefault="0016596F" w:rsidP="0016596F">
      <w:pPr>
        <w:widowControl/>
        <w:autoSpaceDE/>
        <w:autoSpaceDN/>
        <w:rPr>
          <w:rFonts w:eastAsia="Calibri"/>
          <w:sz w:val="20"/>
          <w:szCs w:val="20"/>
        </w:rPr>
      </w:pPr>
    </w:p>
    <w:p w:rsidR="0016596F" w:rsidRPr="0016596F" w:rsidRDefault="0016596F" w:rsidP="0016596F">
      <w:pPr>
        <w:widowControl/>
        <w:autoSpaceDE/>
        <w:autoSpaceDN/>
        <w:jc w:val="both"/>
        <w:rPr>
          <w:rFonts w:eastAsia="Calibri"/>
          <w:sz w:val="20"/>
          <w:szCs w:val="20"/>
        </w:rPr>
      </w:pPr>
      <w:r w:rsidRPr="0016596F">
        <w:rPr>
          <w:rFonts w:eastAsia="Calibri"/>
          <w:sz w:val="20"/>
          <w:szCs w:val="20"/>
        </w:rPr>
        <w:t>О внесении изменения в решение Думы</w:t>
      </w:r>
    </w:p>
    <w:p w:rsidR="0016596F" w:rsidRPr="0016596F" w:rsidRDefault="0016596F" w:rsidP="0016596F">
      <w:pPr>
        <w:widowControl/>
        <w:autoSpaceDE/>
        <w:autoSpaceDN/>
        <w:jc w:val="both"/>
        <w:rPr>
          <w:rFonts w:eastAsia="Calibri"/>
          <w:sz w:val="20"/>
          <w:szCs w:val="20"/>
        </w:rPr>
      </w:pPr>
      <w:r w:rsidRPr="0016596F">
        <w:rPr>
          <w:rFonts w:eastAsia="Calibri"/>
          <w:sz w:val="20"/>
          <w:szCs w:val="20"/>
        </w:rPr>
        <w:t>Мокроусовского муниципального округа</w:t>
      </w:r>
    </w:p>
    <w:p w:rsidR="0016596F" w:rsidRPr="0016596F" w:rsidRDefault="0016596F" w:rsidP="0016596F">
      <w:pPr>
        <w:widowControl/>
        <w:autoSpaceDE/>
        <w:autoSpaceDN/>
        <w:jc w:val="both"/>
        <w:rPr>
          <w:rFonts w:eastAsia="Calibri"/>
          <w:sz w:val="20"/>
          <w:szCs w:val="20"/>
        </w:rPr>
      </w:pPr>
      <w:r w:rsidRPr="0016596F">
        <w:rPr>
          <w:rFonts w:eastAsia="Calibri"/>
          <w:sz w:val="20"/>
          <w:szCs w:val="20"/>
        </w:rPr>
        <w:t xml:space="preserve">Курганской области от 22 июня 2023 года </w:t>
      </w:r>
    </w:p>
    <w:p w:rsidR="0016596F" w:rsidRPr="0016596F" w:rsidRDefault="0016596F" w:rsidP="0016596F">
      <w:pPr>
        <w:widowControl/>
        <w:autoSpaceDE/>
        <w:autoSpaceDN/>
        <w:jc w:val="both"/>
        <w:rPr>
          <w:rFonts w:eastAsia="Calibri"/>
          <w:sz w:val="20"/>
          <w:szCs w:val="20"/>
        </w:rPr>
      </w:pPr>
      <w:r w:rsidRPr="0016596F">
        <w:rPr>
          <w:rFonts w:eastAsia="Calibri"/>
          <w:sz w:val="20"/>
          <w:szCs w:val="20"/>
        </w:rPr>
        <w:t xml:space="preserve">№55 «Об исполнении бюджета Уваровского </w:t>
      </w:r>
    </w:p>
    <w:p w:rsidR="0016596F" w:rsidRPr="0016596F" w:rsidRDefault="0016596F" w:rsidP="0016596F">
      <w:pPr>
        <w:widowControl/>
        <w:autoSpaceDE/>
        <w:autoSpaceDN/>
        <w:jc w:val="both"/>
        <w:rPr>
          <w:rFonts w:eastAsia="Calibri"/>
          <w:sz w:val="20"/>
          <w:szCs w:val="20"/>
        </w:rPr>
      </w:pPr>
      <w:r w:rsidRPr="0016596F">
        <w:rPr>
          <w:rFonts w:eastAsia="Calibri"/>
          <w:sz w:val="20"/>
          <w:szCs w:val="20"/>
        </w:rPr>
        <w:t>сельсовета Мокроусовского района за 2022 год»</w:t>
      </w:r>
    </w:p>
    <w:p w:rsidR="0016596F" w:rsidRPr="0016596F" w:rsidRDefault="0016596F" w:rsidP="0016596F">
      <w:pPr>
        <w:widowControl/>
        <w:adjustRightInd w:val="0"/>
        <w:ind w:firstLine="567"/>
        <w:jc w:val="both"/>
        <w:rPr>
          <w:sz w:val="20"/>
          <w:szCs w:val="20"/>
          <w:lang w:eastAsia="ru-RU"/>
        </w:rPr>
      </w:pPr>
      <w:r w:rsidRPr="0016596F">
        <w:rPr>
          <w:sz w:val="20"/>
          <w:szCs w:val="20"/>
          <w:lang w:eastAsia="ru-RU"/>
        </w:rPr>
        <w:t xml:space="preserve">В целях приведения нормативного правового акта в соответствие с правилами юридической техники </w:t>
      </w:r>
    </w:p>
    <w:p w:rsidR="0016596F" w:rsidRPr="0016596F" w:rsidRDefault="0016596F" w:rsidP="0016596F">
      <w:pPr>
        <w:widowControl/>
        <w:adjustRightInd w:val="0"/>
        <w:ind w:firstLine="567"/>
        <w:jc w:val="both"/>
        <w:rPr>
          <w:sz w:val="20"/>
          <w:szCs w:val="20"/>
          <w:lang w:eastAsia="ru-RU"/>
        </w:rPr>
      </w:pPr>
      <w:r w:rsidRPr="0016596F">
        <w:rPr>
          <w:sz w:val="20"/>
          <w:szCs w:val="20"/>
          <w:lang w:eastAsia="ru-RU"/>
        </w:rPr>
        <w:t>Дума Мокроусовского муниципального округа Курганской области РЕШИЛА:</w:t>
      </w:r>
    </w:p>
    <w:p w:rsidR="0016596F" w:rsidRPr="0016596F" w:rsidRDefault="0016596F" w:rsidP="0016596F">
      <w:pPr>
        <w:widowControl/>
        <w:autoSpaceDE/>
        <w:autoSpaceDN/>
        <w:ind w:firstLine="567"/>
        <w:jc w:val="both"/>
        <w:rPr>
          <w:rFonts w:eastAsia="Calibri"/>
          <w:sz w:val="20"/>
          <w:szCs w:val="20"/>
        </w:rPr>
      </w:pPr>
      <w:r w:rsidRPr="0016596F">
        <w:rPr>
          <w:rFonts w:eastAsia="Calibri"/>
          <w:sz w:val="20"/>
          <w:szCs w:val="20"/>
        </w:rPr>
        <w:t>1. В названии приложения 4 к решению Думы Мокроусовского муниципального округа Курганской области от 22 июня 2023 года №55 «Об исполнении бюджета Уваровского сельсовета Мокроусовского района за 2022 год» слово «Куртанского» заменить словом «Уваровского».</w:t>
      </w:r>
    </w:p>
    <w:p w:rsidR="0016596F" w:rsidRPr="0016596F" w:rsidRDefault="0016596F" w:rsidP="0016596F">
      <w:pPr>
        <w:widowControl/>
        <w:tabs>
          <w:tab w:val="left" w:pos="851"/>
        </w:tabs>
        <w:autoSpaceDE/>
        <w:autoSpaceDN/>
        <w:ind w:firstLine="567"/>
        <w:jc w:val="both"/>
        <w:rPr>
          <w:rFonts w:eastAsia="Calibri"/>
          <w:bCs/>
          <w:sz w:val="20"/>
          <w:szCs w:val="20"/>
        </w:rPr>
      </w:pPr>
      <w:r w:rsidRPr="0016596F">
        <w:rPr>
          <w:rFonts w:eastAsia="Calibri"/>
          <w:bCs/>
          <w:sz w:val="20"/>
          <w:szCs w:val="20"/>
        </w:rPr>
        <w:t xml:space="preserve">2. Опубликовать настоящее решение в </w:t>
      </w:r>
      <w:r w:rsidRPr="0016596F">
        <w:rPr>
          <w:rFonts w:eastAsia="Calibri"/>
          <w:sz w:val="20"/>
          <w:szCs w:val="20"/>
        </w:rPr>
        <w:t>«Информационном вестнике Мокроусовского муниципального округа Курганской области»</w:t>
      </w:r>
      <w:r w:rsidRPr="0016596F">
        <w:rPr>
          <w:rFonts w:eastAsia="Calibri"/>
          <w:bCs/>
          <w:sz w:val="20"/>
          <w:szCs w:val="20"/>
        </w:rPr>
        <w:t>.</w:t>
      </w:r>
    </w:p>
    <w:p w:rsidR="0016596F" w:rsidRPr="0016596F" w:rsidRDefault="0016596F" w:rsidP="0016596F">
      <w:pPr>
        <w:widowControl/>
        <w:autoSpaceDE/>
        <w:autoSpaceDN/>
        <w:jc w:val="both"/>
        <w:rPr>
          <w:rFonts w:cs="Calibri"/>
          <w:sz w:val="20"/>
          <w:szCs w:val="20"/>
          <w:lang w:eastAsia="ru-RU"/>
        </w:rPr>
      </w:pPr>
    </w:p>
    <w:p w:rsidR="0016596F" w:rsidRPr="0016596F" w:rsidRDefault="0016596F" w:rsidP="0016596F">
      <w:pPr>
        <w:widowControl/>
        <w:tabs>
          <w:tab w:val="left" w:pos="851"/>
        </w:tabs>
        <w:autoSpaceDE/>
        <w:autoSpaceDN/>
        <w:jc w:val="both"/>
        <w:rPr>
          <w:bCs/>
          <w:sz w:val="20"/>
          <w:szCs w:val="20"/>
          <w:lang w:eastAsia="ru-RU"/>
        </w:rPr>
      </w:pPr>
      <w:r w:rsidRPr="0016596F">
        <w:rPr>
          <w:bCs/>
          <w:sz w:val="20"/>
          <w:szCs w:val="20"/>
          <w:lang w:eastAsia="ru-RU"/>
        </w:rPr>
        <w:t xml:space="preserve">Председатель Думы Мокроусовского </w:t>
      </w:r>
    </w:p>
    <w:p w:rsidR="0016596F" w:rsidRPr="0016596F" w:rsidRDefault="0016596F" w:rsidP="0016596F">
      <w:pPr>
        <w:widowControl/>
        <w:tabs>
          <w:tab w:val="left" w:pos="851"/>
        </w:tabs>
        <w:autoSpaceDE/>
        <w:autoSpaceDN/>
        <w:jc w:val="both"/>
        <w:rPr>
          <w:bCs/>
          <w:sz w:val="20"/>
          <w:szCs w:val="20"/>
          <w:lang w:eastAsia="ru-RU"/>
        </w:rPr>
      </w:pPr>
      <w:r w:rsidRPr="0016596F">
        <w:rPr>
          <w:bCs/>
          <w:sz w:val="20"/>
          <w:szCs w:val="20"/>
          <w:lang w:eastAsia="ru-RU"/>
        </w:rPr>
        <w:t xml:space="preserve">муниципального округа Курганской области                                   </w:t>
      </w:r>
      <w:r>
        <w:rPr>
          <w:bCs/>
          <w:sz w:val="20"/>
          <w:szCs w:val="20"/>
          <w:lang w:eastAsia="ru-RU"/>
        </w:rPr>
        <w:t xml:space="preserve">                        </w:t>
      </w:r>
      <w:r w:rsidRPr="0016596F">
        <w:rPr>
          <w:bCs/>
          <w:sz w:val="20"/>
          <w:szCs w:val="20"/>
          <w:lang w:eastAsia="ru-RU"/>
        </w:rPr>
        <w:t xml:space="preserve">В.И. Кизеров  </w:t>
      </w:r>
    </w:p>
    <w:p w:rsidR="0016596F" w:rsidRPr="0016596F" w:rsidRDefault="0016596F" w:rsidP="0016596F">
      <w:pPr>
        <w:widowControl/>
        <w:tabs>
          <w:tab w:val="left" w:pos="851"/>
        </w:tabs>
        <w:autoSpaceDE/>
        <w:autoSpaceDN/>
        <w:jc w:val="both"/>
        <w:rPr>
          <w:bCs/>
          <w:sz w:val="20"/>
          <w:szCs w:val="20"/>
          <w:lang w:eastAsia="ru-RU"/>
        </w:rPr>
      </w:pPr>
      <w:r w:rsidRPr="0016596F">
        <w:rPr>
          <w:bCs/>
          <w:sz w:val="20"/>
          <w:szCs w:val="20"/>
          <w:lang w:eastAsia="ru-RU"/>
        </w:rPr>
        <w:t>Глава Мокроусовского  муниципального</w:t>
      </w:r>
    </w:p>
    <w:p w:rsidR="0016596F" w:rsidRPr="0016596F" w:rsidRDefault="0016596F" w:rsidP="0016596F">
      <w:pPr>
        <w:widowControl/>
        <w:tabs>
          <w:tab w:val="left" w:pos="851"/>
        </w:tabs>
        <w:autoSpaceDE/>
        <w:autoSpaceDN/>
        <w:jc w:val="both"/>
        <w:rPr>
          <w:bCs/>
          <w:sz w:val="20"/>
          <w:szCs w:val="20"/>
          <w:lang w:eastAsia="ru-RU"/>
        </w:rPr>
      </w:pPr>
      <w:r w:rsidRPr="0016596F">
        <w:rPr>
          <w:bCs/>
          <w:sz w:val="20"/>
          <w:szCs w:val="20"/>
          <w:lang w:eastAsia="ru-RU"/>
        </w:rPr>
        <w:t xml:space="preserve">округа Курганской области                                                               </w:t>
      </w:r>
      <w:r>
        <w:rPr>
          <w:bCs/>
          <w:sz w:val="20"/>
          <w:szCs w:val="20"/>
          <w:lang w:eastAsia="ru-RU"/>
        </w:rPr>
        <w:t xml:space="preserve">                        </w:t>
      </w:r>
      <w:r w:rsidRPr="0016596F">
        <w:rPr>
          <w:bCs/>
          <w:sz w:val="20"/>
          <w:szCs w:val="20"/>
          <w:lang w:eastAsia="ru-RU"/>
        </w:rPr>
        <w:t xml:space="preserve">  В.В. Демешкин</w:t>
      </w:r>
    </w:p>
    <w:p w:rsidR="002250B7" w:rsidRPr="002250B7" w:rsidRDefault="002250B7" w:rsidP="002250B7">
      <w:pPr>
        <w:widowControl/>
        <w:autoSpaceDE/>
        <w:autoSpaceDN/>
        <w:jc w:val="center"/>
        <w:rPr>
          <w:noProof/>
          <w:sz w:val="24"/>
          <w:szCs w:val="24"/>
          <w:lang w:eastAsia="ru-RU"/>
        </w:rPr>
      </w:pPr>
      <w:r w:rsidRPr="002250B7">
        <w:rPr>
          <w:noProof/>
          <w:sz w:val="24"/>
          <w:szCs w:val="24"/>
          <w:lang w:eastAsia="ru-RU"/>
        </w:rPr>
        <w:lastRenderedPageBreak/>
        <w:drawing>
          <wp:anchor distT="0" distB="0" distL="114300" distR="114300" simplePos="0" relativeHeight="251697152" behindDoc="0" locked="0" layoutInCell="1" allowOverlap="1">
            <wp:simplePos x="0" y="0"/>
            <wp:positionH relativeFrom="column">
              <wp:posOffset>2857500</wp:posOffset>
            </wp:positionH>
            <wp:positionV relativeFrom="paragraph">
              <wp:posOffset>171450</wp:posOffset>
            </wp:positionV>
            <wp:extent cx="584200" cy="685800"/>
            <wp:effectExtent l="0" t="0" r="6350" b="0"/>
            <wp:wrapSquare wrapText="lef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2250B7" w:rsidRPr="002250B7" w:rsidRDefault="002250B7" w:rsidP="002250B7">
      <w:pPr>
        <w:widowControl/>
        <w:autoSpaceDE/>
        <w:autoSpaceDN/>
        <w:jc w:val="center"/>
        <w:rPr>
          <w:noProof/>
          <w:sz w:val="24"/>
          <w:szCs w:val="24"/>
          <w:lang w:eastAsia="ru-RU"/>
        </w:rPr>
      </w:pPr>
    </w:p>
    <w:p w:rsidR="002250B7" w:rsidRPr="002250B7" w:rsidRDefault="002250B7" w:rsidP="002250B7">
      <w:pPr>
        <w:widowControl/>
        <w:autoSpaceDE/>
        <w:autoSpaceDN/>
        <w:jc w:val="center"/>
        <w:rPr>
          <w:sz w:val="24"/>
          <w:szCs w:val="24"/>
          <w:lang w:eastAsia="ru-RU"/>
        </w:rPr>
      </w:pPr>
    </w:p>
    <w:p w:rsidR="002250B7" w:rsidRPr="002250B7" w:rsidRDefault="002250B7" w:rsidP="002250B7">
      <w:pPr>
        <w:widowControl/>
        <w:autoSpaceDE/>
        <w:autoSpaceDN/>
        <w:jc w:val="center"/>
        <w:rPr>
          <w:b/>
          <w:sz w:val="28"/>
          <w:szCs w:val="28"/>
          <w:lang w:eastAsia="ru-RU"/>
        </w:rPr>
      </w:pPr>
    </w:p>
    <w:p w:rsidR="002250B7" w:rsidRPr="002250B7" w:rsidRDefault="002250B7" w:rsidP="002250B7">
      <w:pPr>
        <w:widowControl/>
        <w:autoSpaceDE/>
        <w:autoSpaceDN/>
        <w:jc w:val="center"/>
        <w:rPr>
          <w:b/>
          <w:sz w:val="28"/>
          <w:szCs w:val="28"/>
          <w:lang w:eastAsia="ru-RU"/>
        </w:rPr>
      </w:pPr>
    </w:p>
    <w:p w:rsidR="002250B7" w:rsidRPr="002250B7" w:rsidRDefault="002250B7" w:rsidP="002250B7">
      <w:pPr>
        <w:widowControl/>
        <w:autoSpaceDE/>
        <w:autoSpaceDN/>
        <w:jc w:val="center"/>
        <w:rPr>
          <w:b/>
          <w:sz w:val="20"/>
          <w:szCs w:val="20"/>
          <w:lang w:eastAsia="ru-RU"/>
        </w:rPr>
      </w:pPr>
      <w:r w:rsidRPr="002250B7">
        <w:rPr>
          <w:b/>
          <w:sz w:val="20"/>
          <w:szCs w:val="20"/>
          <w:lang w:eastAsia="ru-RU"/>
        </w:rPr>
        <w:t>КУРГАНСКАЯ ОБЛАСТЬ</w:t>
      </w:r>
    </w:p>
    <w:p w:rsidR="002250B7" w:rsidRPr="002250B7" w:rsidRDefault="002250B7" w:rsidP="002250B7">
      <w:pPr>
        <w:widowControl/>
        <w:autoSpaceDE/>
        <w:autoSpaceDN/>
        <w:jc w:val="center"/>
        <w:rPr>
          <w:b/>
          <w:sz w:val="20"/>
          <w:szCs w:val="20"/>
          <w:lang w:eastAsia="ru-RU"/>
        </w:rPr>
      </w:pPr>
      <w:r w:rsidRPr="002250B7">
        <w:rPr>
          <w:b/>
          <w:sz w:val="20"/>
          <w:szCs w:val="20"/>
          <w:lang w:eastAsia="ru-RU"/>
        </w:rPr>
        <w:t>МОКРОУСОВСКИЙ МУНИЦИПАЛЬНЫЙ ОКРУГ КУРГАНСКОЙ ОБЛАСТИ</w:t>
      </w:r>
    </w:p>
    <w:p w:rsidR="002250B7" w:rsidRPr="002250B7" w:rsidRDefault="002250B7" w:rsidP="002250B7">
      <w:pPr>
        <w:widowControl/>
        <w:autoSpaceDE/>
        <w:autoSpaceDN/>
        <w:jc w:val="center"/>
        <w:rPr>
          <w:b/>
          <w:sz w:val="20"/>
          <w:szCs w:val="20"/>
          <w:lang w:eastAsia="ru-RU"/>
        </w:rPr>
      </w:pPr>
      <w:r w:rsidRPr="002250B7">
        <w:rPr>
          <w:b/>
          <w:sz w:val="20"/>
          <w:szCs w:val="20"/>
          <w:lang w:eastAsia="ru-RU"/>
        </w:rPr>
        <w:t xml:space="preserve">ДУМА МОКРОУСОВСКОГО МУНИЦИПАЛЬНОГО ОКРУГА </w:t>
      </w:r>
    </w:p>
    <w:p w:rsidR="002250B7" w:rsidRPr="002250B7" w:rsidRDefault="002250B7" w:rsidP="002250B7">
      <w:pPr>
        <w:widowControl/>
        <w:autoSpaceDE/>
        <w:autoSpaceDN/>
        <w:jc w:val="center"/>
        <w:rPr>
          <w:b/>
          <w:sz w:val="20"/>
          <w:szCs w:val="20"/>
          <w:lang w:eastAsia="ru-RU"/>
        </w:rPr>
      </w:pPr>
      <w:r w:rsidRPr="002250B7">
        <w:rPr>
          <w:b/>
          <w:sz w:val="20"/>
          <w:szCs w:val="20"/>
          <w:lang w:eastAsia="ru-RU"/>
        </w:rPr>
        <w:t>КУРГАНСКОЙ ОБЛАСТИ</w:t>
      </w:r>
    </w:p>
    <w:p w:rsidR="002250B7" w:rsidRPr="002250B7" w:rsidRDefault="002250B7" w:rsidP="002250B7">
      <w:pPr>
        <w:widowControl/>
        <w:autoSpaceDE/>
        <w:autoSpaceDN/>
        <w:rPr>
          <w:sz w:val="20"/>
          <w:szCs w:val="20"/>
          <w:lang w:eastAsia="ru-RU"/>
        </w:rPr>
      </w:pPr>
    </w:p>
    <w:p w:rsidR="002250B7" w:rsidRPr="002250B7" w:rsidRDefault="002250B7" w:rsidP="002250B7">
      <w:pPr>
        <w:widowControl/>
        <w:autoSpaceDE/>
        <w:autoSpaceDN/>
        <w:jc w:val="center"/>
        <w:rPr>
          <w:b/>
          <w:sz w:val="20"/>
          <w:szCs w:val="20"/>
          <w:lang w:eastAsia="ru-RU"/>
        </w:rPr>
      </w:pPr>
      <w:r w:rsidRPr="002250B7">
        <w:rPr>
          <w:b/>
          <w:sz w:val="20"/>
          <w:szCs w:val="20"/>
          <w:lang w:eastAsia="ru-RU"/>
        </w:rPr>
        <w:t>РЕШЕНИЕ</w:t>
      </w:r>
    </w:p>
    <w:p w:rsidR="002250B7" w:rsidRPr="002250B7" w:rsidRDefault="002250B7" w:rsidP="002250B7">
      <w:pPr>
        <w:widowControl/>
        <w:autoSpaceDE/>
        <w:autoSpaceDN/>
        <w:rPr>
          <w:sz w:val="20"/>
          <w:szCs w:val="20"/>
          <w:lang w:eastAsia="ru-RU"/>
        </w:rPr>
      </w:pPr>
      <w:r w:rsidRPr="002250B7">
        <w:rPr>
          <w:sz w:val="20"/>
          <w:szCs w:val="20"/>
          <w:lang w:eastAsia="ru-RU"/>
        </w:rPr>
        <w:t xml:space="preserve">от </w:t>
      </w:r>
      <w:r w:rsidRPr="002250B7">
        <w:rPr>
          <w:sz w:val="20"/>
          <w:szCs w:val="20"/>
          <w:u w:val="single"/>
          <w:lang w:eastAsia="ru-RU"/>
        </w:rPr>
        <w:t xml:space="preserve">31 августа </w:t>
      </w:r>
      <w:r w:rsidRPr="002250B7">
        <w:rPr>
          <w:sz w:val="20"/>
          <w:szCs w:val="20"/>
          <w:lang w:eastAsia="ru-RU"/>
        </w:rPr>
        <w:t>2023 года    №</w:t>
      </w:r>
      <w:r w:rsidRPr="002250B7">
        <w:rPr>
          <w:sz w:val="20"/>
          <w:szCs w:val="20"/>
          <w:u w:val="single"/>
          <w:lang w:eastAsia="ru-RU"/>
        </w:rPr>
        <w:t>73</w:t>
      </w:r>
    </w:p>
    <w:p w:rsidR="002250B7" w:rsidRPr="002250B7" w:rsidRDefault="002250B7" w:rsidP="002250B7">
      <w:pPr>
        <w:widowControl/>
        <w:autoSpaceDE/>
        <w:autoSpaceDN/>
        <w:rPr>
          <w:bCs/>
          <w:sz w:val="20"/>
          <w:szCs w:val="20"/>
          <w:lang w:eastAsia="ru-RU"/>
        </w:rPr>
      </w:pPr>
      <w:r w:rsidRPr="002250B7">
        <w:rPr>
          <w:bCs/>
          <w:sz w:val="20"/>
          <w:szCs w:val="20"/>
          <w:lang w:eastAsia="ru-RU"/>
        </w:rPr>
        <w:t xml:space="preserve">          с. Мокроусово</w:t>
      </w:r>
    </w:p>
    <w:p w:rsidR="002250B7" w:rsidRPr="002250B7" w:rsidRDefault="002250B7" w:rsidP="002250B7">
      <w:pPr>
        <w:widowControl/>
        <w:autoSpaceDE/>
        <w:autoSpaceDN/>
        <w:rPr>
          <w:rFonts w:eastAsia="Calibri"/>
          <w:sz w:val="20"/>
          <w:szCs w:val="20"/>
        </w:rPr>
      </w:pPr>
    </w:p>
    <w:p w:rsidR="002250B7" w:rsidRPr="002250B7" w:rsidRDefault="002250B7" w:rsidP="002250B7">
      <w:pPr>
        <w:widowControl/>
        <w:autoSpaceDE/>
        <w:autoSpaceDN/>
        <w:jc w:val="both"/>
        <w:rPr>
          <w:rFonts w:eastAsia="Calibri"/>
          <w:sz w:val="20"/>
          <w:szCs w:val="20"/>
        </w:rPr>
      </w:pPr>
      <w:r w:rsidRPr="002250B7">
        <w:rPr>
          <w:rFonts w:eastAsia="Calibri"/>
          <w:sz w:val="20"/>
          <w:szCs w:val="20"/>
        </w:rPr>
        <w:t>О внесении изменения в решение Думы</w:t>
      </w:r>
    </w:p>
    <w:p w:rsidR="002250B7" w:rsidRPr="002250B7" w:rsidRDefault="002250B7" w:rsidP="002250B7">
      <w:pPr>
        <w:widowControl/>
        <w:autoSpaceDE/>
        <w:autoSpaceDN/>
        <w:jc w:val="both"/>
        <w:rPr>
          <w:rFonts w:eastAsia="Calibri"/>
          <w:sz w:val="20"/>
          <w:szCs w:val="20"/>
        </w:rPr>
      </w:pPr>
      <w:r w:rsidRPr="002250B7">
        <w:rPr>
          <w:rFonts w:eastAsia="Calibri"/>
          <w:sz w:val="20"/>
          <w:szCs w:val="20"/>
        </w:rPr>
        <w:t>Мокроусовского муниципального округа</w:t>
      </w:r>
    </w:p>
    <w:p w:rsidR="002250B7" w:rsidRPr="002250B7" w:rsidRDefault="002250B7" w:rsidP="002250B7">
      <w:pPr>
        <w:widowControl/>
        <w:autoSpaceDE/>
        <w:autoSpaceDN/>
        <w:jc w:val="both"/>
        <w:rPr>
          <w:rFonts w:eastAsia="Calibri"/>
          <w:sz w:val="20"/>
          <w:szCs w:val="20"/>
        </w:rPr>
      </w:pPr>
      <w:r w:rsidRPr="002250B7">
        <w:rPr>
          <w:rFonts w:eastAsia="Calibri"/>
          <w:sz w:val="20"/>
          <w:szCs w:val="20"/>
        </w:rPr>
        <w:t xml:space="preserve">Курганской области от 22 июня 2023 года </w:t>
      </w:r>
    </w:p>
    <w:p w:rsidR="002250B7" w:rsidRPr="002250B7" w:rsidRDefault="002250B7" w:rsidP="002250B7">
      <w:pPr>
        <w:widowControl/>
        <w:autoSpaceDE/>
        <w:autoSpaceDN/>
        <w:jc w:val="both"/>
        <w:rPr>
          <w:rFonts w:eastAsia="Calibri"/>
          <w:sz w:val="20"/>
          <w:szCs w:val="20"/>
        </w:rPr>
      </w:pPr>
      <w:r w:rsidRPr="002250B7">
        <w:rPr>
          <w:rFonts w:eastAsia="Calibri"/>
          <w:sz w:val="20"/>
          <w:szCs w:val="20"/>
        </w:rPr>
        <w:t xml:space="preserve">№56 «Об исполнении бюджета Шелеповского </w:t>
      </w:r>
    </w:p>
    <w:p w:rsidR="002250B7" w:rsidRPr="002250B7" w:rsidRDefault="002250B7" w:rsidP="002250B7">
      <w:pPr>
        <w:widowControl/>
        <w:autoSpaceDE/>
        <w:autoSpaceDN/>
        <w:jc w:val="both"/>
        <w:rPr>
          <w:rFonts w:eastAsia="Calibri"/>
          <w:sz w:val="20"/>
          <w:szCs w:val="20"/>
        </w:rPr>
      </w:pPr>
      <w:r w:rsidRPr="002250B7">
        <w:rPr>
          <w:rFonts w:eastAsia="Calibri"/>
          <w:sz w:val="20"/>
          <w:szCs w:val="20"/>
        </w:rPr>
        <w:t>сельсовета Мокроусовского района за 2022 год»</w:t>
      </w:r>
    </w:p>
    <w:p w:rsidR="002250B7" w:rsidRPr="002250B7" w:rsidRDefault="002250B7" w:rsidP="002250B7">
      <w:pPr>
        <w:widowControl/>
        <w:adjustRightInd w:val="0"/>
        <w:ind w:firstLine="567"/>
        <w:jc w:val="both"/>
        <w:rPr>
          <w:sz w:val="20"/>
          <w:szCs w:val="20"/>
          <w:lang w:eastAsia="ru-RU"/>
        </w:rPr>
      </w:pPr>
      <w:r w:rsidRPr="002250B7">
        <w:rPr>
          <w:sz w:val="20"/>
          <w:szCs w:val="20"/>
          <w:lang w:eastAsia="ru-RU"/>
        </w:rPr>
        <w:t xml:space="preserve">В целях приведения нормативного правового акта в соответствие с правилами юридической техники </w:t>
      </w:r>
    </w:p>
    <w:p w:rsidR="002250B7" w:rsidRPr="002250B7" w:rsidRDefault="002250B7" w:rsidP="002250B7">
      <w:pPr>
        <w:widowControl/>
        <w:adjustRightInd w:val="0"/>
        <w:ind w:firstLine="567"/>
        <w:jc w:val="both"/>
        <w:rPr>
          <w:sz w:val="20"/>
          <w:szCs w:val="20"/>
          <w:lang w:eastAsia="ru-RU"/>
        </w:rPr>
      </w:pPr>
      <w:r w:rsidRPr="002250B7">
        <w:rPr>
          <w:sz w:val="20"/>
          <w:szCs w:val="20"/>
          <w:lang w:eastAsia="ru-RU"/>
        </w:rPr>
        <w:t>Дума Мокроусовского муниципального округа Курганской области РЕШИЛА:</w:t>
      </w:r>
    </w:p>
    <w:p w:rsidR="002250B7" w:rsidRPr="002250B7" w:rsidRDefault="002250B7" w:rsidP="002250B7">
      <w:pPr>
        <w:widowControl/>
        <w:autoSpaceDE/>
        <w:autoSpaceDN/>
        <w:ind w:firstLine="567"/>
        <w:jc w:val="both"/>
        <w:rPr>
          <w:rFonts w:eastAsia="Calibri"/>
          <w:sz w:val="20"/>
          <w:szCs w:val="20"/>
        </w:rPr>
      </w:pPr>
      <w:r w:rsidRPr="002250B7">
        <w:rPr>
          <w:rFonts w:eastAsia="Calibri"/>
          <w:sz w:val="20"/>
          <w:szCs w:val="20"/>
        </w:rPr>
        <w:t>1. В названии приложения 4 к решению Думы Мокроусовского муниципального округа Курганской области от 22 июня 2023 года №56 «Об исполнении бюджета Шелеповского сельсовета Мокроусовского района за 2022 год» слово «Куртанского» заменить словом «Шелеповского».</w:t>
      </w:r>
    </w:p>
    <w:p w:rsidR="002250B7" w:rsidRPr="002250B7" w:rsidRDefault="002250B7" w:rsidP="002250B7">
      <w:pPr>
        <w:widowControl/>
        <w:tabs>
          <w:tab w:val="left" w:pos="851"/>
        </w:tabs>
        <w:autoSpaceDE/>
        <w:autoSpaceDN/>
        <w:ind w:firstLine="567"/>
        <w:jc w:val="both"/>
        <w:rPr>
          <w:rFonts w:eastAsia="Calibri"/>
          <w:bCs/>
          <w:sz w:val="20"/>
          <w:szCs w:val="20"/>
        </w:rPr>
      </w:pPr>
      <w:r w:rsidRPr="002250B7">
        <w:rPr>
          <w:rFonts w:eastAsia="Calibri"/>
          <w:bCs/>
          <w:sz w:val="20"/>
          <w:szCs w:val="20"/>
        </w:rPr>
        <w:t xml:space="preserve">2. Опубликовать настоящее решение в </w:t>
      </w:r>
      <w:r w:rsidRPr="002250B7">
        <w:rPr>
          <w:rFonts w:eastAsia="Calibri"/>
          <w:sz w:val="20"/>
          <w:szCs w:val="20"/>
        </w:rPr>
        <w:t>«Информационном вестнике Мокроусовского муниципального округа Курганской области»</w:t>
      </w:r>
      <w:r w:rsidRPr="002250B7">
        <w:rPr>
          <w:rFonts w:eastAsia="Calibri"/>
          <w:bCs/>
          <w:sz w:val="20"/>
          <w:szCs w:val="20"/>
        </w:rPr>
        <w:t>.</w:t>
      </w:r>
    </w:p>
    <w:p w:rsidR="002250B7" w:rsidRPr="002250B7" w:rsidRDefault="002250B7" w:rsidP="002250B7">
      <w:pPr>
        <w:widowControl/>
        <w:autoSpaceDE/>
        <w:autoSpaceDN/>
        <w:jc w:val="both"/>
        <w:rPr>
          <w:rFonts w:cs="Calibri"/>
          <w:sz w:val="20"/>
          <w:szCs w:val="20"/>
          <w:lang w:eastAsia="ru-RU"/>
        </w:rPr>
      </w:pPr>
    </w:p>
    <w:p w:rsidR="002250B7" w:rsidRPr="002250B7" w:rsidRDefault="002250B7" w:rsidP="002250B7">
      <w:pPr>
        <w:widowControl/>
        <w:tabs>
          <w:tab w:val="left" w:pos="851"/>
        </w:tabs>
        <w:autoSpaceDE/>
        <w:autoSpaceDN/>
        <w:jc w:val="both"/>
        <w:rPr>
          <w:bCs/>
          <w:sz w:val="20"/>
          <w:szCs w:val="20"/>
          <w:lang w:eastAsia="ru-RU"/>
        </w:rPr>
      </w:pPr>
      <w:r w:rsidRPr="002250B7">
        <w:rPr>
          <w:bCs/>
          <w:sz w:val="20"/>
          <w:szCs w:val="20"/>
          <w:lang w:eastAsia="ru-RU"/>
        </w:rPr>
        <w:t xml:space="preserve">Председатель Думы Мокроусовского </w:t>
      </w:r>
    </w:p>
    <w:p w:rsidR="002250B7" w:rsidRPr="002250B7" w:rsidRDefault="002250B7" w:rsidP="002250B7">
      <w:pPr>
        <w:widowControl/>
        <w:tabs>
          <w:tab w:val="left" w:pos="851"/>
        </w:tabs>
        <w:autoSpaceDE/>
        <w:autoSpaceDN/>
        <w:jc w:val="both"/>
        <w:rPr>
          <w:bCs/>
          <w:sz w:val="20"/>
          <w:szCs w:val="20"/>
          <w:lang w:eastAsia="ru-RU"/>
        </w:rPr>
      </w:pPr>
      <w:r w:rsidRPr="002250B7">
        <w:rPr>
          <w:bCs/>
          <w:sz w:val="20"/>
          <w:szCs w:val="20"/>
          <w:lang w:eastAsia="ru-RU"/>
        </w:rPr>
        <w:t xml:space="preserve">муниципального округа Курганской области                                </w:t>
      </w:r>
      <w:r>
        <w:rPr>
          <w:bCs/>
          <w:sz w:val="20"/>
          <w:szCs w:val="20"/>
          <w:lang w:eastAsia="ru-RU"/>
        </w:rPr>
        <w:t xml:space="preserve">                       </w:t>
      </w:r>
      <w:r w:rsidRPr="002250B7">
        <w:rPr>
          <w:bCs/>
          <w:sz w:val="20"/>
          <w:szCs w:val="20"/>
          <w:lang w:eastAsia="ru-RU"/>
        </w:rPr>
        <w:t xml:space="preserve">   В.И. Кизеров  </w:t>
      </w:r>
    </w:p>
    <w:p w:rsidR="002250B7" w:rsidRPr="002250B7" w:rsidRDefault="002250B7" w:rsidP="002250B7">
      <w:pPr>
        <w:widowControl/>
        <w:tabs>
          <w:tab w:val="left" w:pos="851"/>
        </w:tabs>
        <w:autoSpaceDE/>
        <w:autoSpaceDN/>
        <w:jc w:val="both"/>
        <w:rPr>
          <w:bCs/>
          <w:sz w:val="20"/>
          <w:szCs w:val="20"/>
          <w:lang w:eastAsia="ru-RU"/>
        </w:rPr>
      </w:pPr>
      <w:r w:rsidRPr="002250B7">
        <w:rPr>
          <w:bCs/>
          <w:sz w:val="20"/>
          <w:szCs w:val="20"/>
          <w:lang w:eastAsia="ru-RU"/>
        </w:rPr>
        <w:t>Глава Мокроусовского  муниципального</w:t>
      </w:r>
    </w:p>
    <w:p w:rsidR="002250B7" w:rsidRPr="002250B7" w:rsidRDefault="002250B7" w:rsidP="002250B7">
      <w:pPr>
        <w:widowControl/>
        <w:tabs>
          <w:tab w:val="left" w:pos="851"/>
        </w:tabs>
        <w:autoSpaceDE/>
        <w:autoSpaceDN/>
        <w:jc w:val="both"/>
        <w:rPr>
          <w:bCs/>
          <w:sz w:val="20"/>
          <w:szCs w:val="20"/>
          <w:lang w:eastAsia="ru-RU"/>
        </w:rPr>
      </w:pPr>
      <w:r w:rsidRPr="002250B7">
        <w:rPr>
          <w:bCs/>
          <w:sz w:val="20"/>
          <w:szCs w:val="20"/>
          <w:lang w:eastAsia="ru-RU"/>
        </w:rPr>
        <w:t xml:space="preserve">округа Курганской области                                                                </w:t>
      </w:r>
      <w:r>
        <w:rPr>
          <w:bCs/>
          <w:sz w:val="20"/>
          <w:szCs w:val="20"/>
          <w:lang w:eastAsia="ru-RU"/>
        </w:rPr>
        <w:t xml:space="preserve">                       </w:t>
      </w:r>
      <w:r w:rsidRPr="002250B7">
        <w:rPr>
          <w:bCs/>
          <w:sz w:val="20"/>
          <w:szCs w:val="20"/>
          <w:lang w:eastAsia="ru-RU"/>
        </w:rPr>
        <w:t xml:space="preserve"> В.В. Демешкин</w:t>
      </w:r>
    </w:p>
    <w:p w:rsidR="00875A0A" w:rsidRPr="00875A0A" w:rsidRDefault="00875A0A" w:rsidP="00875A0A">
      <w:pPr>
        <w:widowControl/>
        <w:autoSpaceDE/>
        <w:autoSpaceDN/>
        <w:jc w:val="center"/>
        <w:rPr>
          <w:noProof/>
          <w:sz w:val="24"/>
          <w:szCs w:val="24"/>
          <w:lang w:eastAsia="ru-RU"/>
        </w:rPr>
      </w:pPr>
    </w:p>
    <w:p w:rsidR="00875A0A" w:rsidRPr="00875A0A" w:rsidRDefault="00875A0A" w:rsidP="00875A0A">
      <w:pPr>
        <w:widowControl/>
        <w:autoSpaceDE/>
        <w:autoSpaceDN/>
        <w:jc w:val="center"/>
        <w:rPr>
          <w:noProof/>
          <w:sz w:val="24"/>
          <w:szCs w:val="24"/>
          <w:lang w:eastAsia="ru-RU"/>
        </w:rPr>
      </w:pPr>
      <w:r w:rsidRPr="00875A0A">
        <w:rPr>
          <w:noProof/>
          <w:sz w:val="24"/>
          <w:szCs w:val="24"/>
          <w:lang w:eastAsia="ru-RU"/>
        </w:rPr>
        <w:drawing>
          <wp:anchor distT="0" distB="0" distL="114300" distR="114300" simplePos="0" relativeHeight="251699200" behindDoc="0" locked="0" layoutInCell="1" allowOverlap="1">
            <wp:simplePos x="0" y="0"/>
            <wp:positionH relativeFrom="column">
              <wp:posOffset>2847975</wp:posOffset>
            </wp:positionH>
            <wp:positionV relativeFrom="paragraph">
              <wp:posOffset>34290</wp:posOffset>
            </wp:positionV>
            <wp:extent cx="584200" cy="685800"/>
            <wp:effectExtent l="0" t="0" r="6350" b="0"/>
            <wp:wrapSquare wrapText="lef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875A0A" w:rsidRPr="00875A0A" w:rsidRDefault="00875A0A" w:rsidP="00875A0A">
      <w:pPr>
        <w:widowControl/>
        <w:autoSpaceDE/>
        <w:autoSpaceDN/>
        <w:jc w:val="center"/>
        <w:rPr>
          <w:sz w:val="24"/>
          <w:szCs w:val="24"/>
          <w:lang w:eastAsia="ru-RU"/>
        </w:rPr>
      </w:pPr>
    </w:p>
    <w:p w:rsidR="00875A0A" w:rsidRPr="00875A0A" w:rsidRDefault="00875A0A" w:rsidP="00875A0A">
      <w:pPr>
        <w:widowControl/>
        <w:autoSpaceDE/>
        <w:autoSpaceDN/>
        <w:jc w:val="center"/>
        <w:rPr>
          <w:b/>
          <w:sz w:val="28"/>
          <w:szCs w:val="28"/>
          <w:lang w:eastAsia="ru-RU"/>
        </w:rPr>
      </w:pPr>
    </w:p>
    <w:p w:rsidR="00875A0A" w:rsidRPr="00875A0A" w:rsidRDefault="00875A0A" w:rsidP="00875A0A">
      <w:pPr>
        <w:widowControl/>
        <w:autoSpaceDE/>
        <w:autoSpaceDN/>
        <w:jc w:val="center"/>
        <w:rPr>
          <w:b/>
          <w:sz w:val="28"/>
          <w:szCs w:val="28"/>
          <w:lang w:eastAsia="ru-RU"/>
        </w:rPr>
      </w:pPr>
    </w:p>
    <w:p w:rsidR="00875A0A" w:rsidRPr="00875A0A" w:rsidRDefault="00875A0A" w:rsidP="00875A0A">
      <w:pPr>
        <w:widowControl/>
        <w:autoSpaceDE/>
        <w:autoSpaceDN/>
        <w:jc w:val="center"/>
        <w:rPr>
          <w:b/>
          <w:sz w:val="20"/>
          <w:szCs w:val="20"/>
          <w:lang w:eastAsia="ru-RU"/>
        </w:rPr>
      </w:pPr>
      <w:r w:rsidRPr="00875A0A">
        <w:rPr>
          <w:b/>
          <w:sz w:val="20"/>
          <w:szCs w:val="20"/>
          <w:lang w:eastAsia="ru-RU"/>
        </w:rPr>
        <w:t>КУРГАНСКАЯ ОБЛАСТЬ</w:t>
      </w:r>
    </w:p>
    <w:p w:rsidR="00875A0A" w:rsidRPr="00875A0A" w:rsidRDefault="00875A0A" w:rsidP="00875A0A">
      <w:pPr>
        <w:widowControl/>
        <w:autoSpaceDE/>
        <w:autoSpaceDN/>
        <w:jc w:val="center"/>
        <w:rPr>
          <w:b/>
          <w:sz w:val="20"/>
          <w:szCs w:val="20"/>
          <w:lang w:eastAsia="ru-RU"/>
        </w:rPr>
      </w:pPr>
      <w:r w:rsidRPr="00875A0A">
        <w:rPr>
          <w:b/>
          <w:sz w:val="20"/>
          <w:szCs w:val="20"/>
          <w:lang w:eastAsia="ru-RU"/>
        </w:rPr>
        <w:t>МОКРОУСОВСКИЙ МУНИЦИПАЛЬНЫЙ ОКРУГ КУРГАНСКОЙ ОБЛАСТИ</w:t>
      </w:r>
    </w:p>
    <w:p w:rsidR="00875A0A" w:rsidRPr="00875A0A" w:rsidRDefault="00875A0A" w:rsidP="00875A0A">
      <w:pPr>
        <w:widowControl/>
        <w:autoSpaceDE/>
        <w:autoSpaceDN/>
        <w:jc w:val="center"/>
        <w:rPr>
          <w:b/>
          <w:sz w:val="20"/>
          <w:szCs w:val="20"/>
          <w:lang w:eastAsia="ru-RU"/>
        </w:rPr>
      </w:pPr>
      <w:r w:rsidRPr="00875A0A">
        <w:rPr>
          <w:b/>
          <w:sz w:val="20"/>
          <w:szCs w:val="20"/>
          <w:lang w:eastAsia="ru-RU"/>
        </w:rPr>
        <w:t xml:space="preserve">ДУМА МОКРОУСОВСКОГО МУНИЦИПАЛЬНОГО ОКРУГА </w:t>
      </w:r>
    </w:p>
    <w:p w:rsidR="00875A0A" w:rsidRPr="00875A0A" w:rsidRDefault="00875A0A" w:rsidP="00875A0A">
      <w:pPr>
        <w:widowControl/>
        <w:autoSpaceDE/>
        <w:autoSpaceDN/>
        <w:jc w:val="center"/>
        <w:rPr>
          <w:b/>
          <w:sz w:val="20"/>
          <w:szCs w:val="20"/>
          <w:lang w:eastAsia="ru-RU"/>
        </w:rPr>
      </w:pPr>
      <w:r w:rsidRPr="00875A0A">
        <w:rPr>
          <w:b/>
          <w:sz w:val="20"/>
          <w:szCs w:val="20"/>
          <w:lang w:eastAsia="ru-RU"/>
        </w:rPr>
        <w:t>КУРГАНСКОЙ ОБЛАСТИ</w:t>
      </w:r>
    </w:p>
    <w:p w:rsidR="00875A0A" w:rsidRPr="00875A0A" w:rsidRDefault="00875A0A" w:rsidP="00875A0A">
      <w:pPr>
        <w:widowControl/>
        <w:autoSpaceDE/>
        <w:autoSpaceDN/>
        <w:rPr>
          <w:sz w:val="20"/>
          <w:szCs w:val="20"/>
          <w:lang w:eastAsia="ru-RU"/>
        </w:rPr>
      </w:pPr>
    </w:p>
    <w:p w:rsidR="00875A0A" w:rsidRPr="00875A0A" w:rsidRDefault="00875A0A" w:rsidP="00875A0A">
      <w:pPr>
        <w:widowControl/>
        <w:autoSpaceDE/>
        <w:autoSpaceDN/>
        <w:jc w:val="center"/>
        <w:rPr>
          <w:b/>
          <w:sz w:val="20"/>
          <w:szCs w:val="20"/>
          <w:lang w:eastAsia="ru-RU"/>
        </w:rPr>
      </w:pPr>
      <w:r w:rsidRPr="00875A0A">
        <w:rPr>
          <w:b/>
          <w:sz w:val="20"/>
          <w:szCs w:val="20"/>
          <w:lang w:eastAsia="ru-RU"/>
        </w:rPr>
        <w:t>РЕШЕНИЕ</w:t>
      </w:r>
    </w:p>
    <w:p w:rsidR="00875A0A" w:rsidRPr="00875A0A" w:rsidRDefault="00875A0A" w:rsidP="00875A0A">
      <w:pPr>
        <w:widowControl/>
        <w:autoSpaceDE/>
        <w:autoSpaceDN/>
        <w:rPr>
          <w:sz w:val="20"/>
          <w:szCs w:val="20"/>
          <w:lang w:eastAsia="ru-RU"/>
        </w:rPr>
      </w:pPr>
      <w:r w:rsidRPr="00875A0A">
        <w:rPr>
          <w:sz w:val="20"/>
          <w:szCs w:val="20"/>
          <w:lang w:eastAsia="ru-RU"/>
        </w:rPr>
        <w:t xml:space="preserve">от </w:t>
      </w:r>
      <w:r w:rsidRPr="00875A0A">
        <w:rPr>
          <w:sz w:val="20"/>
          <w:szCs w:val="20"/>
          <w:u w:val="single"/>
          <w:lang w:eastAsia="ru-RU"/>
        </w:rPr>
        <w:t xml:space="preserve">31 августа </w:t>
      </w:r>
      <w:r w:rsidRPr="00875A0A">
        <w:rPr>
          <w:sz w:val="20"/>
          <w:szCs w:val="20"/>
          <w:lang w:eastAsia="ru-RU"/>
        </w:rPr>
        <w:t>2023 года    №</w:t>
      </w:r>
      <w:r w:rsidRPr="00875A0A">
        <w:rPr>
          <w:sz w:val="20"/>
          <w:szCs w:val="20"/>
          <w:u w:val="single"/>
          <w:lang w:eastAsia="ru-RU"/>
        </w:rPr>
        <w:t>74</w:t>
      </w:r>
    </w:p>
    <w:p w:rsidR="00875A0A" w:rsidRPr="00875A0A" w:rsidRDefault="00875A0A" w:rsidP="00875A0A">
      <w:pPr>
        <w:widowControl/>
        <w:autoSpaceDE/>
        <w:autoSpaceDN/>
        <w:rPr>
          <w:bCs/>
          <w:sz w:val="20"/>
          <w:szCs w:val="20"/>
          <w:lang w:eastAsia="ru-RU"/>
        </w:rPr>
      </w:pPr>
      <w:r w:rsidRPr="00875A0A">
        <w:rPr>
          <w:bCs/>
          <w:sz w:val="20"/>
          <w:szCs w:val="20"/>
          <w:lang w:eastAsia="ru-RU"/>
        </w:rPr>
        <w:t xml:space="preserve">          с. Мокроусово</w:t>
      </w:r>
    </w:p>
    <w:p w:rsidR="00875A0A" w:rsidRPr="00875A0A" w:rsidRDefault="00875A0A" w:rsidP="00875A0A">
      <w:pPr>
        <w:widowControl/>
        <w:autoSpaceDE/>
        <w:autoSpaceDN/>
        <w:jc w:val="both"/>
        <w:rPr>
          <w:rFonts w:eastAsia="Calibri"/>
          <w:sz w:val="20"/>
          <w:szCs w:val="20"/>
        </w:rPr>
      </w:pPr>
      <w:r w:rsidRPr="00875A0A">
        <w:rPr>
          <w:rFonts w:eastAsia="Calibri"/>
          <w:sz w:val="20"/>
          <w:szCs w:val="20"/>
        </w:rPr>
        <w:t>О внесении изменения в решение Думы</w:t>
      </w:r>
    </w:p>
    <w:p w:rsidR="00875A0A" w:rsidRPr="00875A0A" w:rsidRDefault="00875A0A" w:rsidP="00875A0A">
      <w:pPr>
        <w:widowControl/>
        <w:autoSpaceDE/>
        <w:autoSpaceDN/>
        <w:jc w:val="both"/>
        <w:rPr>
          <w:rFonts w:eastAsia="Calibri"/>
          <w:sz w:val="20"/>
          <w:szCs w:val="20"/>
        </w:rPr>
      </w:pPr>
      <w:r w:rsidRPr="00875A0A">
        <w:rPr>
          <w:rFonts w:eastAsia="Calibri"/>
          <w:sz w:val="20"/>
          <w:szCs w:val="20"/>
        </w:rPr>
        <w:t>Мокроусовского муниципального округа</w:t>
      </w:r>
    </w:p>
    <w:p w:rsidR="00875A0A" w:rsidRPr="00875A0A" w:rsidRDefault="00875A0A" w:rsidP="00875A0A">
      <w:pPr>
        <w:widowControl/>
        <w:autoSpaceDE/>
        <w:autoSpaceDN/>
        <w:jc w:val="both"/>
        <w:rPr>
          <w:rFonts w:eastAsia="Calibri"/>
          <w:sz w:val="20"/>
          <w:szCs w:val="20"/>
        </w:rPr>
      </w:pPr>
      <w:r w:rsidRPr="00875A0A">
        <w:rPr>
          <w:rFonts w:eastAsia="Calibri"/>
          <w:sz w:val="20"/>
          <w:szCs w:val="20"/>
        </w:rPr>
        <w:t xml:space="preserve">Курганской области от 22 июня 2023 года </w:t>
      </w:r>
    </w:p>
    <w:p w:rsidR="00875A0A" w:rsidRPr="00875A0A" w:rsidRDefault="00875A0A" w:rsidP="00875A0A">
      <w:pPr>
        <w:widowControl/>
        <w:autoSpaceDE/>
        <w:autoSpaceDN/>
        <w:jc w:val="both"/>
        <w:rPr>
          <w:rFonts w:eastAsia="Calibri"/>
          <w:sz w:val="20"/>
          <w:szCs w:val="20"/>
        </w:rPr>
      </w:pPr>
      <w:r w:rsidRPr="00875A0A">
        <w:rPr>
          <w:rFonts w:eastAsia="Calibri"/>
          <w:sz w:val="20"/>
          <w:szCs w:val="20"/>
        </w:rPr>
        <w:t xml:space="preserve">№58 «Об исполнении бюджета Щигровского </w:t>
      </w:r>
    </w:p>
    <w:p w:rsidR="00875A0A" w:rsidRPr="00875A0A" w:rsidRDefault="00875A0A" w:rsidP="00875A0A">
      <w:pPr>
        <w:widowControl/>
        <w:autoSpaceDE/>
        <w:autoSpaceDN/>
        <w:jc w:val="both"/>
        <w:rPr>
          <w:rFonts w:eastAsia="Calibri"/>
          <w:sz w:val="20"/>
          <w:szCs w:val="20"/>
        </w:rPr>
      </w:pPr>
      <w:r w:rsidRPr="00875A0A">
        <w:rPr>
          <w:rFonts w:eastAsia="Calibri"/>
          <w:sz w:val="20"/>
          <w:szCs w:val="20"/>
        </w:rPr>
        <w:t>сельсовета Мокроусовского района за 2022 год»</w:t>
      </w:r>
    </w:p>
    <w:p w:rsidR="00875A0A" w:rsidRPr="00875A0A" w:rsidRDefault="00875A0A" w:rsidP="00875A0A">
      <w:pPr>
        <w:widowControl/>
        <w:adjustRightInd w:val="0"/>
        <w:ind w:firstLine="567"/>
        <w:jc w:val="both"/>
        <w:rPr>
          <w:sz w:val="20"/>
          <w:szCs w:val="20"/>
          <w:lang w:eastAsia="ru-RU"/>
        </w:rPr>
      </w:pPr>
    </w:p>
    <w:p w:rsidR="00875A0A" w:rsidRPr="00875A0A" w:rsidRDefault="00875A0A" w:rsidP="00875A0A">
      <w:pPr>
        <w:widowControl/>
        <w:adjustRightInd w:val="0"/>
        <w:ind w:firstLine="567"/>
        <w:jc w:val="both"/>
        <w:rPr>
          <w:sz w:val="20"/>
          <w:szCs w:val="20"/>
          <w:lang w:eastAsia="ru-RU"/>
        </w:rPr>
      </w:pPr>
      <w:r w:rsidRPr="00875A0A">
        <w:rPr>
          <w:sz w:val="20"/>
          <w:szCs w:val="20"/>
          <w:lang w:eastAsia="ru-RU"/>
        </w:rPr>
        <w:t xml:space="preserve">В целях приведения нормативного правового акта в соответствие с правилами юридической техники </w:t>
      </w:r>
    </w:p>
    <w:p w:rsidR="00875A0A" w:rsidRPr="00875A0A" w:rsidRDefault="00875A0A" w:rsidP="00875A0A">
      <w:pPr>
        <w:widowControl/>
        <w:adjustRightInd w:val="0"/>
        <w:ind w:firstLine="567"/>
        <w:jc w:val="both"/>
        <w:rPr>
          <w:sz w:val="20"/>
          <w:szCs w:val="20"/>
          <w:lang w:eastAsia="ru-RU"/>
        </w:rPr>
      </w:pPr>
      <w:r w:rsidRPr="00875A0A">
        <w:rPr>
          <w:sz w:val="20"/>
          <w:szCs w:val="20"/>
          <w:lang w:eastAsia="ru-RU"/>
        </w:rPr>
        <w:t>Дума Мокроусовского муниципального округа Курганской области РЕШИЛА:</w:t>
      </w:r>
    </w:p>
    <w:p w:rsidR="00875A0A" w:rsidRPr="00875A0A" w:rsidRDefault="00875A0A" w:rsidP="00875A0A">
      <w:pPr>
        <w:widowControl/>
        <w:autoSpaceDE/>
        <w:autoSpaceDN/>
        <w:ind w:firstLine="567"/>
        <w:jc w:val="both"/>
        <w:rPr>
          <w:rFonts w:eastAsia="Calibri"/>
          <w:sz w:val="20"/>
          <w:szCs w:val="20"/>
        </w:rPr>
      </w:pPr>
      <w:r w:rsidRPr="00875A0A">
        <w:rPr>
          <w:rFonts w:eastAsia="Calibri"/>
          <w:sz w:val="20"/>
          <w:szCs w:val="20"/>
        </w:rPr>
        <w:t>1. В названии приложения 4 к решению Думы Мокроусовского муниципального округа Курганской области от 22 июня 2023 года №58 «Об исполнении бюджета Щигровского сельсовета Мокроусовского района за 2022 год» слово «Куртанского» заменить словом «Щигровского».</w:t>
      </w:r>
    </w:p>
    <w:p w:rsidR="00875A0A" w:rsidRPr="00875A0A" w:rsidRDefault="00875A0A" w:rsidP="00875A0A">
      <w:pPr>
        <w:widowControl/>
        <w:tabs>
          <w:tab w:val="left" w:pos="851"/>
        </w:tabs>
        <w:autoSpaceDE/>
        <w:autoSpaceDN/>
        <w:ind w:firstLine="567"/>
        <w:jc w:val="both"/>
        <w:rPr>
          <w:rFonts w:eastAsia="Calibri"/>
          <w:bCs/>
          <w:sz w:val="20"/>
          <w:szCs w:val="20"/>
        </w:rPr>
      </w:pPr>
      <w:r w:rsidRPr="00875A0A">
        <w:rPr>
          <w:rFonts w:eastAsia="Calibri"/>
          <w:bCs/>
          <w:sz w:val="20"/>
          <w:szCs w:val="20"/>
        </w:rPr>
        <w:t xml:space="preserve">2. Опубликовать настоящее решение в </w:t>
      </w:r>
      <w:r w:rsidRPr="00875A0A">
        <w:rPr>
          <w:rFonts w:eastAsia="Calibri"/>
          <w:sz w:val="20"/>
          <w:szCs w:val="20"/>
        </w:rPr>
        <w:t>«Информационном вестнике Мокроусовского муниципального округа Курганской области»</w:t>
      </w:r>
      <w:r w:rsidRPr="00875A0A">
        <w:rPr>
          <w:rFonts w:eastAsia="Calibri"/>
          <w:bCs/>
          <w:sz w:val="20"/>
          <w:szCs w:val="20"/>
        </w:rPr>
        <w:t>.</w:t>
      </w:r>
    </w:p>
    <w:p w:rsidR="00875A0A" w:rsidRPr="00875A0A" w:rsidRDefault="00875A0A" w:rsidP="00875A0A">
      <w:pPr>
        <w:widowControl/>
        <w:autoSpaceDE/>
        <w:autoSpaceDN/>
        <w:jc w:val="both"/>
        <w:rPr>
          <w:rFonts w:cs="Calibri"/>
          <w:sz w:val="20"/>
          <w:szCs w:val="20"/>
          <w:lang w:eastAsia="ru-RU"/>
        </w:rPr>
      </w:pPr>
    </w:p>
    <w:p w:rsidR="00875A0A" w:rsidRPr="00875A0A" w:rsidRDefault="00875A0A" w:rsidP="00875A0A">
      <w:pPr>
        <w:widowControl/>
        <w:tabs>
          <w:tab w:val="left" w:pos="851"/>
        </w:tabs>
        <w:autoSpaceDE/>
        <w:autoSpaceDN/>
        <w:jc w:val="both"/>
        <w:rPr>
          <w:bCs/>
          <w:sz w:val="20"/>
          <w:szCs w:val="20"/>
          <w:lang w:eastAsia="ru-RU"/>
        </w:rPr>
      </w:pPr>
      <w:r w:rsidRPr="00875A0A">
        <w:rPr>
          <w:bCs/>
          <w:sz w:val="20"/>
          <w:szCs w:val="20"/>
          <w:lang w:eastAsia="ru-RU"/>
        </w:rPr>
        <w:t xml:space="preserve">Председатель Думы Мокроусовского </w:t>
      </w:r>
    </w:p>
    <w:p w:rsidR="00875A0A" w:rsidRPr="00875A0A" w:rsidRDefault="00875A0A" w:rsidP="00875A0A">
      <w:pPr>
        <w:widowControl/>
        <w:tabs>
          <w:tab w:val="left" w:pos="851"/>
        </w:tabs>
        <w:autoSpaceDE/>
        <w:autoSpaceDN/>
        <w:jc w:val="both"/>
        <w:rPr>
          <w:bCs/>
          <w:sz w:val="20"/>
          <w:szCs w:val="20"/>
          <w:lang w:eastAsia="ru-RU"/>
        </w:rPr>
      </w:pPr>
      <w:r w:rsidRPr="00875A0A">
        <w:rPr>
          <w:bCs/>
          <w:sz w:val="20"/>
          <w:szCs w:val="20"/>
          <w:lang w:eastAsia="ru-RU"/>
        </w:rPr>
        <w:t xml:space="preserve">муниципального округа Курганской области                                 </w:t>
      </w:r>
      <w:r>
        <w:rPr>
          <w:bCs/>
          <w:sz w:val="20"/>
          <w:szCs w:val="20"/>
          <w:lang w:eastAsia="ru-RU"/>
        </w:rPr>
        <w:t xml:space="preserve">                        </w:t>
      </w:r>
      <w:r w:rsidRPr="00875A0A">
        <w:rPr>
          <w:bCs/>
          <w:sz w:val="20"/>
          <w:szCs w:val="20"/>
          <w:lang w:eastAsia="ru-RU"/>
        </w:rPr>
        <w:t xml:space="preserve">  В.И. Кизеров  </w:t>
      </w:r>
    </w:p>
    <w:p w:rsidR="00875A0A" w:rsidRPr="00875A0A" w:rsidRDefault="00875A0A" w:rsidP="00875A0A">
      <w:pPr>
        <w:widowControl/>
        <w:tabs>
          <w:tab w:val="left" w:pos="851"/>
        </w:tabs>
        <w:autoSpaceDE/>
        <w:autoSpaceDN/>
        <w:jc w:val="both"/>
        <w:rPr>
          <w:bCs/>
          <w:sz w:val="20"/>
          <w:szCs w:val="20"/>
          <w:lang w:eastAsia="ru-RU"/>
        </w:rPr>
      </w:pPr>
    </w:p>
    <w:p w:rsidR="00875A0A" w:rsidRPr="00875A0A" w:rsidRDefault="00875A0A" w:rsidP="00875A0A">
      <w:pPr>
        <w:widowControl/>
        <w:tabs>
          <w:tab w:val="left" w:pos="851"/>
        </w:tabs>
        <w:autoSpaceDE/>
        <w:autoSpaceDN/>
        <w:jc w:val="both"/>
        <w:rPr>
          <w:bCs/>
          <w:sz w:val="20"/>
          <w:szCs w:val="20"/>
          <w:lang w:eastAsia="ru-RU"/>
        </w:rPr>
      </w:pPr>
      <w:r w:rsidRPr="00875A0A">
        <w:rPr>
          <w:bCs/>
          <w:sz w:val="20"/>
          <w:szCs w:val="20"/>
          <w:lang w:eastAsia="ru-RU"/>
        </w:rPr>
        <w:t>Глава Мокроусовского  муниципального</w:t>
      </w:r>
    </w:p>
    <w:p w:rsidR="00875A0A" w:rsidRPr="00875A0A" w:rsidRDefault="00875A0A" w:rsidP="00875A0A">
      <w:pPr>
        <w:widowControl/>
        <w:tabs>
          <w:tab w:val="left" w:pos="851"/>
        </w:tabs>
        <w:autoSpaceDE/>
        <w:autoSpaceDN/>
        <w:jc w:val="both"/>
        <w:rPr>
          <w:bCs/>
          <w:sz w:val="20"/>
          <w:szCs w:val="20"/>
          <w:lang w:eastAsia="ru-RU"/>
        </w:rPr>
      </w:pPr>
      <w:r w:rsidRPr="00875A0A">
        <w:rPr>
          <w:bCs/>
          <w:sz w:val="20"/>
          <w:szCs w:val="20"/>
          <w:lang w:eastAsia="ru-RU"/>
        </w:rPr>
        <w:t xml:space="preserve">округа Курганской области                                                               </w:t>
      </w:r>
      <w:r>
        <w:rPr>
          <w:bCs/>
          <w:sz w:val="20"/>
          <w:szCs w:val="20"/>
          <w:lang w:eastAsia="ru-RU"/>
        </w:rPr>
        <w:t xml:space="preserve">                        </w:t>
      </w:r>
      <w:r w:rsidRPr="00875A0A">
        <w:rPr>
          <w:bCs/>
          <w:sz w:val="20"/>
          <w:szCs w:val="20"/>
          <w:lang w:eastAsia="ru-RU"/>
        </w:rPr>
        <w:t xml:space="preserve">  В.В. Демешкин</w:t>
      </w:r>
    </w:p>
    <w:p w:rsidR="00515037" w:rsidRDefault="00515037" w:rsidP="00515037">
      <w:pPr>
        <w:widowControl/>
        <w:tabs>
          <w:tab w:val="left" w:pos="851"/>
        </w:tabs>
        <w:autoSpaceDE/>
        <w:autoSpaceDN/>
        <w:jc w:val="both"/>
        <w:rPr>
          <w:bCs/>
          <w:sz w:val="20"/>
          <w:szCs w:val="20"/>
          <w:lang w:eastAsia="ru-RU"/>
        </w:rPr>
      </w:pPr>
    </w:p>
    <w:p w:rsidR="008E4354" w:rsidRDefault="005C5870" w:rsidP="008E4354">
      <w:pPr>
        <w:widowControl/>
        <w:autoSpaceDE/>
        <w:autoSpaceDN/>
        <w:jc w:val="center"/>
        <w:rPr>
          <w:noProof/>
          <w:sz w:val="24"/>
          <w:szCs w:val="24"/>
          <w:lang w:eastAsia="ru-RU"/>
        </w:rPr>
      </w:pPr>
      <w:r w:rsidRPr="008E4354">
        <w:rPr>
          <w:noProof/>
          <w:sz w:val="24"/>
          <w:szCs w:val="24"/>
          <w:lang w:eastAsia="ru-RU"/>
        </w:rPr>
        <w:lastRenderedPageBreak/>
        <w:drawing>
          <wp:anchor distT="0" distB="0" distL="114300" distR="114300" simplePos="0" relativeHeight="251701248" behindDoc="0" locked="0" layoutInCell="1" allowOverlap="1">
            <wp:simplePos x="0" y="0"/>
            <wp:positionH relativeFrom="column">
              <wp:posOffset>2847975</wp:posOffset>
            </wp:positionH>
            <wp:positionV relativeFrom="paragraph">
              <wp:posOffset>171450</wp:posOffset>
            </wp:positionV>
            <wp:extent cx="584200" cy="685800"/>
            <wp:effectExtent l="0" t="0" r="6350" b="0"/>
            <wp:wrapSquare wrapText="lef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4836F1" w:rsidRPr="008E4354" w:rsidRDefault="004836F1" w:rsidP="008E4354">
      <w:pPr>
        <w:widowControl/>
        <w:autoSpaceDE/>
        <w:autoSpaceDN/>
        <w:jc w:val="center"/>
        <w:rPr>
          <w:noProof/>
          <w:sz w:val="24"/>
          <w:szCs w:val="24"/>
          <w:lang w:eastAsia="ru-RU"/>
        </w:rPr>
      </w:pPr>
    </w:p>
    <w:p w:rsidR="008E4354" w:rsidRPr="008E4354" w:rsidRDefault="008E4354" w:rsidP="008E4354">
      <w:pPr>
        <w:widowControl/>
        <w:autoSpaceDE/>
        <w:autoSpaceDN/>
        <w:jc w:val="center"/>
        <w:rPr>
          <w:sz w:val="24"/>
          <w:szCs w:val="24"/>
          <w:lang w:eastAsia="ru-RU"/>
        </w:rPr>
      </w:pPr>
    </w:p>
    <w:p w:rsidR="008E4354" w:rsidRPr="008E4354" w:rsidRDefault="008E4354" w:rsidP="008E4354">
      <w:pPr>
        <w:widowControl/>
        <w:autoSpaceDE/>
        <w:autoSpaceDN/>
        <w:jc w:val="center"/>
        <w:rPr>
          <w:b/>
          <w:sz w:val="28"/>
          <w:szCs w:val="28"/>
          <w:lang w:eastAsia="ru-RU"/>
        </w:rPr>
      </w:pPr>
    </w:p>
    <w:p w:rsidR="008E4354" w:rsidRPr="008E4354" w:rsidRDefault="008E4354" w:rsidP="008E4354">
      <w:pPr>
        <w:widowControl/>
        <w:autoSpaceDE/>
        <w:autoSpaceDN/>
        <w:jc w:val="center"/>
        <w:rPr>
          <w:b/>
          <w:sz w:val="28"/>
          <w:szCs w:val="28"/>
          <w:lang w:eastAsia="ru-RU"/>
        </w:rPr>
      </w:pPr>
    </w:p>
    <w:p w:rsidR="008E4354" w:rsidRPr="008E4354" w:rsidRDefault="008E4354" w:rsidP="008E4354">
      <w:pPr>
        <w:widowControl/>
        <w:autoSpaceDE/>
        <w:autoSpaceDN/>
        <w:jc w:val="center"/>
        <w:rPr>
          <w:b/>
          <w:sz w:val="20"/>
          <w:szCs w:val="20"/>
          <w:lang w:eastAsia="ru-RU"/>
        </w:rPr>
      </w:pPr>
      <w:r w:rsidRPr="008E4354">
        <w:rPr>
          <w:b/>
          <w:sz w:val="20"/>
          <w:szCs w:val="20"/>
          <w:lang w:eastAsia="ru-RU"/>
        </w:rPr>
        <w:t>КУРГАНСКАЯ ОБЛАСТЬ</w:t>
      </w:r>
    </w:p>
    <w:p w:rsidR="008E4354" w:rsidRPr="008E4354" w:rsidRDefault="008E4354" w:rsidP="008E4354">
      <w:pPr>
        <w:widowControl/>
        <w:autoSpaceDE/>
        <w:autoSpaceDN/>
        <w:jc w:val="center"/>
        <w:rPr>
          <w:b/>
          <w:sz w:val="20"/>
          <w:szCs w:val="20"/>
          <w:lang w:eastAsia="ru-RU"/>
        </w:rPr>
      </w:pPr>
      <w:r w:rsidRPr="008E4354">
        <w:rPr>
          <w:b/>
          <w:sz w:val="20"/>
          <w:szCs w:val="20"/>
          <w:lang w:eastAsia="ru-RU"/>
        </w:rPr>
        <w:t>МОКРОУСОВСКИЙ МУНИЦИПАЛЬНЫЙ ОКРУГ КУРГАНСКОЙ ОБЛАСТИ</w:t>
      </w:r>
    </w:p>
    <w:p w:rsidR="008E4354" w:rsidRPr="008E4354" w:rsidRDefault="008E4354" w:rsidP="008E4354">
      <w:pPr>
        <w:widowControl/>
        <w:autoSpaceDE/>
        <w:autoSpaceDN/>
        <w:jc w:val="center"/>
        <w:rPr>
          <w:b/>
          <w:sz w:val="20"/>
          <w:szCs w:val="20"/>
          <w:lang w:eastAsia="ru-RU"/>
        </w:rPr>
      </w:pPr>
      <w:r w:rsidRPr="008E4354">
        <w:rPr>
          <w:b/>
          <w:sz w:val="20"/>
          <w:szCs w:val="20"/>
          <w:lang w:eastAsia="ru-RU"/>
        </w:rPr>
        <w:t xml:space="preserve">ДУМА МОКРОУСОВСКОГО МУНИЦИПАЛЬНОГО ОКРУГА </w:t>
      </w:r>
    </w:p>
    <w:p w:rsidR="008E4354" w:rsidRPr="008E4354" w:rsidRDefault="008E4354" w:rsidP="008E4354">
      <w:pPr>
        <w:widowControl/>
        <w:autoSpaceDE/>
        <w:autoSpaceDN/>
        <w:jc w:val="center"/>
        <w:rPr>
          <w:b/>
          <w:sz w:val="20"/>
          <w:szCs w:val="20"/>
          <w:lang w:eastAsia="ru-RU"/>
        </w:rPr>
      </w:pPr>
      <w:r w:rsidRPr="008E4354">
        <w:rPr>
          <w:b/>
          <w:sz w:val="20"/>
          <w:szCs w:val="20"/>
          <w:lang w:eastAsia="ru-RU"/>
        </w:rPr>
        <w:t>КУРГАНСКОЙ ОБЛАСТИ</w:t>
      </w:r>
    </w:p>
    <w:p w:rsidR="008E4354" w:rsidRPr="008E4354" w:rsidRDefault="008E4354" w:rsidP="008E4354">
      <w:pPr>
        <w:widowControl/>
        <w:autoSpaceDE/>
        <w:autoSpaceDN/>
        <w:rPr>
          <w:sz w:val="20"/>
          <w:szCs w:val="20"/>
          <w:lang w:eastAsia="ru-RU"/>
        </w:rPr>
      </w:pPr>
    </w:p>
    <w:p w:rsidR="008E4354" w:rsidRPr="008E4354" w:rsidRDefault="008E4354" w:rsidP="008E4354">
      <w:pPr>
        <w:widowControl/>
        <w:autoSpaceDE/>
        <w:autoSpaceDN/>
        <w:jc w:val="center"/>
        <w:rPr>
          <w:b/>
          <w:sz w:val="20"/>
          <w:szCs w:val="20"/>
          <w:lang w:eastAsia="ru-RU"/>
        </w:rPr>
      </w:pPr>
      <w:r w:rsidRPr="008E4354">
        <w:rPr>
          <w:b/>
          <w:sz w:val="20"/>
          <w:szCs w:val="20"/>
          <w:lang w:eastAsia="ru-RU"/>
        </w:rPr>
        <w:t>РЕШЕНИЕ</w:t>
      </w:r>
    </w:p>
    <w:p w:rsidR="008E4354" w:rsidRPr="008E4354" w:rsidRDefault="008E4354" w:rsidP="008E4354">
      <w:pPr>
        <w:widowControl/>
        <w:autoSpaceDE/>
        <w:autoSpaceDN/>
        <w:rPr>
          <w:sz w:val="20"/>
          <w:szCs w:val="20"/>
          <w:lang w:eastAsia="ru-RU"/>
        </w:rPr>
      </w:pPr>
      <w:r w:rsidRPr="008E4354">
        <w:rPr>
          <w:sz w:val="20"/>
          <w:szCs w:val="20"/>
          <w:lang w:eastAsia="ru-RU"/>
        </w:rPr>
        <w:t xml:space="preserve">от </w:t>
      </w:r>
      <w:r w:rsidRPr="008E4354">
        <w:rPr>
          <w:sz w:val="20"/>
          <w:szCs w:val="20"/>
          <w:u w:val="single"/>
          <w:lang w:eastAsia="ru-RU"/>
        </w:rPr>
        <w:t xml:space="preserve">31 августа </w:t>
      </w:r>
      <w:r w:rsidRPr="008E4354">
        <w:rPr>
          <w:sz w:val="20"/>
          <w:szCs w:val="20"/>
          <w:lang w:eastAsia="ru-RU"/>
        </w:rPr>
        <w:t>2023 года    №</w:t>
      </w:r>
      <w:r w:rsidRPr="008E4354">
        <w:rPr>
          <w:sz w:val="20"/>
          <w:szCs w:val="20"/>
          <w:u w:val="single"/>
          <w:lang w:eastAsia="ru-RU"/>
        </w:rPr>
        <w:t>75</w:t>
      </w:r>
    </w:p>
    <w:p w:rsidR="008E4354" w:rsidRPr="008E4354" w:rsidRDefault="008E4354" w:rsidP="008E4354">
      <w:pPr>
        <w:widowControl/>
        <w:autoSpaceDE/>
        <w:autoSpaceDN/>
        <w:rPr>
          <w:bCs/>
          <w:sz w:val="20"/>
          <w:szCs w:val="20"/>
          <w:lang w:eastAsia="ru-RU"/>
        </w:rPr>
      </w:pPr>
      <w:r w:rsidRPr="008E4354">
        <w:rPr>
          <w:bCs/>
          <w:sz w:val="20"/>
          <w:szCs w:val="20"/>
          <w:lang w:eastAsia="ru-RU"/>
        </w:rPr>
        <w:t xml:space="preserve">          с. Мокроусово</w:t>
      </w:r>
    </w:p>
    <w:p w:rsidR="008E4354" w:rsidRPr="008E4354" w:rsidRDefault="008E4354" w:rsidP="008E4354">
      <w:pPr>
        <w:widowControl/>
        <w:autoSpaceDE/>
        <w:autoSpaceDN/>
        <w:rPr>
          <w:rFonts w:eastAsia="Calibri"/>
          <w:sz w:val="20"/>
          <w:szCs w:val="20"/>
        </w:rPr>
      </w:pPr>
    </w:p>
    <w:p w:rsidR="008E4354" w:rsidRPr="008E4354" w:rsidRDefault="008E4354" w:rsidP="008E4354">
      <w:pPr>
        <w:widowControl/>
        <w:autoSpaceDE/>
        <w:autoSpaceDN/>
        <w:jc w:val="both"/>
        <w:rPr>
          <w:rFonts w:eastAsia="Calibri"/>
          <w:sz w:val="20"/>
          <w:szCs w:val="20"/>
        </w:rPr>
      </w:pPr>
      <w:r w:rsidRPr="008E4354">
        <w:rPr>
          <w:rFonts w:eastAsia="Calibri"/>
          <w:sz w:val="20"/>
          <w:szCs w:val="20"/>
        </w:rPr>
        <w:t>О внесении изменения в решение Думы</w:t>
      </w:r>
    </w:p>
    <w:p w:rsidR="008E4354" w:rsidRPr="008E4354" w:rsidRDefault="008E4354" w:rsidP="008E4354">
      <w:pPr>
        <w:widowControl/>
        <w:autoSpaceDE/>
        <w:autoSpaceDN/>
        <w:jc w:val="both"/>
        <w:rPr>
          <w:rFonts w:eastAsia="Calibri"/>
          <w:sz w:val="20"/>
          <w:szCs w:val="20"/>
        </w:rPr>
      </w:pPr>
      <w:r w:rsidRPr="008E4354">
        <w:rPr>
          <w:rFonts w:eastAsia="Calibri"/>
          <w:sz w:val="20"/>
          <w:szCs w:val="20"/>
        </w:rPr>
        <w:t>Мокроусовского муниципального округа</w:t>
      </w:r>
    </w:p>
    <w:p w:rsidR="008E4354" w:rsidRPr="008E4354" w:rsidRDefault="008E4354" w:rsidP="008E4354">
      <w:pPr>
        <w:widowControl/>
        <w:autoSpaceDE/>
        <w:autoSpaceDN/>
        <w:jc w:val="both"/>
        <w:rPr>
          <w:rFonts w:eastAsia="Calibri"/>
          <w:sz w:val="20"/>
          <w:szCs w:val="20"/>
        </w:rPr>
      </w:pPr>
      <w:r w:rsidRPr="008E4354">
        <w:rPr>
          <w:rFonts w:eastAsia="Calibri"/>
          <w:sz w:val="20"/>
          <w:szCs w:val="20"/>
        </w:rPr>
        <w:t xml:space="preserve">Курганской области от 21 июля 2022 года </w:t>
      </w:r>
    </w:p>
    <w:p w:rsidR="008E4354" w:rsidRPr="008E4354" w:rsidRDefault="008E4354" w:rsidP="008E4354">
      <w:pPr>
        <w:widowControl/>
        <w:autoSpaceDE/>
        <w:autoSpaceDN/>
        <w:jc w:val="both"/>
        <w:rPr>
          <w:rFonts w:eastAsia="Calibri"/>
          <w:sz w:val="20"/>
          <w:szCs w:val="20"/>
        </w:rPr>
      </w:pPr>
      <w:r w:rsidRPr="008E4354">
        <w:rPr>
          <w:rFonts w:eastAsia="Calibri"/>
          <w:sz w:val="20"/>
          <w:szCs w:val="20"/>
        </w:rPr>
        <w:t xml:space="preserve">№70 «О денежном содержании и ежегодном </w:t>
      </w:r>
    </w:p>
    <w:p w:rsidR="008E4354" w:rsidRPr="008E4354" w:rsidRDefault="008E4354" w:rsidP="008E4354">
      <w:pPr>
        <w:widowControl/>
        <w:autoSpaceDE/>
        <w:autoSpaceDN/>
        <w:jc w:val="both"/>
        <w:rPr>
          <w:rFonts w:eastAsia="Calibri"/>
          <w:sz w:val="20"/>
          <w:szCs w:val="20"/>
        </w:rPr>
      </w:pPr>
      <w:r w:rsidRPr="008E4354">
        <w:rPr>
          <w:rFonts w:eastAsia="Calibri"/>
          <w:sz w:val="20"/>
          <w:szCs w:val="20"/>
        </w:rPr>
        <w:t xml:space="preserve">оплачиваемом отпуске Главы Мокроусовского </w:t>
      </w:r>
    </w:p>
    <w:p w:rsidR="008E4354" w:rsidRPr="008E4354" w:rsidRDefault="008E4354" w:rsidP="008E4354">
      <w:pPr>
        <w:widowControl/>
        <w:autoSpaceDE/>
        <w:autoSpaceDN/>
        <w:jc w:val="both"/>
        <w:rPr>
          <w:rFonts w:eastAsia="Calibri"/>
          <w:sz w:val="20"/>
          <w:szCs w:val="20"/>
        </w:rPr>
      </w:pPr>
      <w:r w:rsidRPr="008E4354">
        <w:rPr>
          <w:rFonts w:eastAsia="Calibri"/>
          <w:sz w:val="20"/>
          <w:szCs w:val="20"/>
        </w:rPr>
        <w:t xml:space="preserve">муниципального округа, осуществляющего </w:t>
      </w:r>
    </w:p>
    <w:p w:rsidR="008E4354" w:rsidRPr="008E4354" w:rsidRDefault="008E4354" w:rsidP="008E4354">
      <w:pPr>
        <w:widowControl/>
        <w:autoSpaceDE/>
        <w:autoSpaceDN/>
        <w:jc w:val="both"/>
        <w:rPr>
          <w:rFonts w:eastAsia="Calibri"/>
          <w:sz w:val="20"/>
          <w:szCs w:val="20"/>
        </w:rPr>
      </w:pPr>
      <w:r w:rsidRPr="008E4354">
        <w:rPr>
          <w:rFonts w:eastAsia="Calibri"/>
          <w:sz w:val="20"/>
          <w:szCs w:val="20"/>
        </w:rPr>
        <w:t>свои полномочия на постоянной основе»</w:t>
      </w:r>
    </w:p>
    <w:p w:rsidR="008E4354" w:rsidRPr="008E4354" w:rsidRDefault="008E4354" w:rsidP="008E4354">
      <w:pPr>
        <w:widowControl/>
        <w:adjustRightInd w:val="0"/>
        <w:jc w:val="both"/>
        <w:rPr>
          <w:sz w:val="20"/>
          <w:szCs w:val="20"/>
          <w:lang w:eastAsia="ru-RU"/>
        </w:rPr>
      </w:pPr>
    </w:p>
    <w:p w:rsidR="008E4354" w:rsidRPr="008E4354" w:rsidRDefault="008E4354" w:rsidP="008E4354">
      <w:pPr>
        <w:widowControl/>
        <w:adjustRightInd w:val="0"/>
        <w:ind w:firstLine="567"/>
        <w:jc w:val="both"/>
        <w:rPr>
          <w:sz w:val="20"/>
          <w:szCs w:val="20"/>
          <w:lang w:eastAsia="ru-RU"/>
        </w:rPr>
      </w:pPr>
      <w:r w:rsidRPr="008E4354">
        <w:rPr>
          <w:sz w:val="20"/>
          <w:szCs w:val="20"/>
          <w:lang w:eastAsia="ru-RU"/>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Уставом Мокроусовского муниципального округа Курганской области </w:t>
      </w:r>
    </w:p>
    <w:p w:rsidR="008E4354" w:rsidRPr="008E4354" w:rsidRDefault="008E4354" w:rsidP="008E4354">
      <w:pPr>
        <w:widowControl/>
        <w:adjustRightInd w:val="0"/>
        <w:ind w:firstLine="567"/>
        <w:jc w:val="both"/>
        <w:rPr>
          <w:sz w:val="20"/>
          <w:szCs w:val="20"/>
          <w:lang w:eastAsia="ru-RU"/>
        </w:rPr>
      </w:pPr>
      <w:r w:rsidRPr="008E4354">
        <w:rPr>
          <w:sz w:val="20"/>
          <w:szCs w:val="20"/>
          <w:lang w:eastAsia="ru-RU"/>
        </w:rPr>
        <w:t>Дума Мокроусовского муниципального округа Курганской области РЕШИЛА:</w:t>
      </w:r>
    </w:p>
    <w:p w:rsidR="008E4354" w:rsidRPr="008E4354" w:rsidRDefault="008E4354" w:rsidP="008E4354">
      <w:pPr>
        <w:widowControl/>
        <w:adjustRightInd w:val="0"/>
        <w:ind w:firstLine="567"/>
        <w:jc w:val="both"/>
        <w:rPr>
          <w:sz w:val="20"/>
          <w:szCs w:val="20"/>
          <w:lang w:eastAsia="ru-RU"/>
        </w:rPr>
      </w:pPr>
      <w:r w:rsidRPr="008E4354">
        <w:rPr>
          <w:sz w:val="20"/>
          <w:szCs w:val="20"/>
          <w:lang w:eastAsia="ru-RU"/>
        </w:rPr>
        <w:t>1. Внести в решение Думы Мокроусовского муниципального округа Курганской области от 21 июля 2022 года №70 «О денежном содержании и ежегодном оплачиваемом отпуске Главы Мокроусовского муниципального округа, осуществляющего свои полномочия на постоянной основе» следующее изменение:</w:t>
      </w:r>
    </w:p>
    <w:p w:rsidR="008E4354" w:rsidRPr="008E4354" w:rsidRDefault="008E4354" w:rsidP="008E4354">
      <w:pPr>
        <w:widowControl/>
        <w:adjustRightInd w:val="0"/>
        <w:ind w:firstLine="567"/>
        <w:jc w:val="both"/>
        <w:rPr>
          <w:sz w:val="20"/>
          <w:szCs w:val="20"/>
          <w:lang w:eastAsia="ru-RU"/>
        </w:rPr>
      </w:pPr>
      <w:r w:rsidRPr="008E4354">
        <w:rPr>
          <w:sz w:val="20"/>
          <w:szCs w:val="20"/>
          <w:lang w:eastAsia="ru-RU"/>
        </w:rPr>
        <w:t>в абзаце четвертом пункта 1 цифры «2,2» заменить цифрами «2,8».</w:t>
      </w:r>
    </w:p>
    <w:p w:rsidR="008E4354" w:rsidRPr="008E4354" w:rsidRDefault="008E4354" w:rsidP="008E4354">
      <w:pPr>
        <w:widowControl/>
        <w:tabs>
          <w:tab w:val="left" w:pos="851"/>
        </w:tabs>
        <w:autoSpaceDE/>
        <w:autoSpaceDN/>
        <w:ind w:firstLine="567"/>
        <w:jc w:val="both"/>
        <w:rPr>
          <w:rFonts w:eastAsia="Calibri"/>
          <w:bCs/>
          <w:sz w:val="20"/>
          <w:szCs w:val="20"/>
        </w:rPr>
      </w:pPr>
      <w:r w:rsidRPr="008E4354">
        <w:rPr>
          <w:rFonts w:eastAsia="Calibri"/>
          <w:bCs/>
          <w:sz w:val="20"/>
          <w:szCs w:val="20"/>
        </w:rPr>
        <w:t xml:space="preserve">2. Опубликовать настоящее решение в </w:t>
      </w:r>
      <w:r w:rsidRPr="008E4354">
        <w:rPr>
          <w:rFonts w:eastAsia="Calibri"/>
          <w:sz w:val="20"/>
          <w:szCs w:val="20"/>
        </w:rPr>
        <w:t>«Информационном вестнике Мокроусовского муниципального округа Курганской области»</w:t>
      </w:r>
      <w:r w:rsidRPr="008E4354">
        <w:rPr>
          <w:rFonts w:eastAsia="Calibri"/>
          <w:bCs/>
          <w:sz w:val="20"/>
          <w:szCs w:val="20"/>
        </w:rPr>
        <w:t>.</w:t>
      </w:r>
    </w:p>
    <w:p w:rsidR="008E4354" w:rsidRDefault="008E4354" w:rsidP="008E4354">
      <w:pPr>
        <w:widowControl/>
        <w:autoSpaceDE/>
        <w:autoSpaceDN/>
        <w:jc w:val="both"/>
        <w:rPr>
          <w:rFonts w:cs="Calibri"/>
          <w:sz w:val="20"/>
          <w:szCs w:val="20"/>
          <w:lang w:eastAsia="ru-RU"/>
        </w:rPr>
      </w:pPr>
    </w:p>
    <w:p w:rsidR="008E4354" w:rsidRPr="008E4354" w:rsidRDefault="008E4354" w:rsidP="008E4354">
      <w:pPr>
        <w:widowControl/>
        <w:tabs>
          <w:tab w:val="left" w:pos="851"/>
        </w:tabs>
        <w:autoSpaceDE/>
        <w:autoSpaceDN/>
        <w:jc w:val="both"/>
        <w:rPr>
          <w:bCs/>
          <w:sz w:val="20"/>
          <w:szCs w:val="20"/>
          <w:lang w:eastAsia="ru-RU"/>
        </w:rPr>
      </w:pPr>
      <w:r w:rsidRPr="008E4354">
        <w:rPr>
          <w:bCs/>
          <w:sz w:val="20"/>
          <w:szCs w:val="20"/>
          <w:lang w:eastAsia="ru-RU"/>
        </w:rPr>
        <w:t xml:space="preserve">Председатель Думы Мокроусовского </w:t>
      </w:r>
    </w:p>
    <w:p w:rsidR="008E4354" w:rsidRPr="008E4354" w:rsidRDefault="008E4354" w:rsidP="008E4354">
      <w:pPr>
        <w:widowControl/>
        <w:tabs>
          <w:tab w:val="left" w:pos="851"/>
        </w:tabs>
        <w:autoSpaceDE/>
        <w:autoSpaceDN/>
        <w:jc w:val="both"/>
        <w:rPr>
          <w:bCs/>
          <w:sz w:val="20"/>
          <w:szCs w:val="20"/>
          <w:lang w:eastAsia="ru-RU"/>
        </w:rPr>
      </w:pPr>
      <w:r w:rsidRPr="008E4354">
        <w:rPr>
          <w:bCs/>
          <w:sz w:val="20"/>
          <w:szCs w:val="20"/>
          <w:lang w:eastAsia="ru-RU"/>
        </w:rPr>
        <w:t xml:space="preserve">муниципального округа Курганской области                                </w:t>
      </w:r>
      <w:r>
        <w:rPr>
          <w:bCs/>
          <w:sz w:val="20"/>
          <w:szCs w:val="20"/>
          <w:lang w:eastAsia="ru-RU"/>
        </w:rPr>
        <w:t xml:space="preserve">                    </w:t>
      </w:r>
      <w:r w:rsidRPr="008E4354">
        <w:rPr>
          <w:bCs/>
          <w:sz w:val="20"/>
          <w:szCs w:val="20"/>
          <w:lang w:eastAsia="ru-RU"/>
        </w:rPr>
        <w:t xml:space="preserve">  </w:t>
      </w:r>
      <w:r w:rsidR="00B271E0">
        <w:rPr>
          <w:bCs/>
          <w:sz w:val="20"/>
          <w:szCs w:val="20"/>
          <w:lang w:eastAsia="ru-RU"/>
        </w:rPr>
        <w:t xml:space="preserve">   </w:t>
      </w:r>
      <w:r w:rsidRPr="008E4354">
        <w:rPr>
          <w:bCs/>
          <w:sz w:val="20"/>
          <w:szCs w:val="20"/>
          <w:lang w:eastAsia="ru-RU"/>
        </w:rPr>
        <w:t xml:space="preserve"> В.И. Кизеров  </w:t>
      </w:r>
    </w:p>
    <w:p w:rsidR="004836F1" w:rsidRDefault="004836F1" w:rsidP="008E4354">
      <w:pPr>
        <w:widowControl/>
        <w:tabs>
          <w:tab w:val="left" w:pos="851"/>
        </w:tabs>
        <w:autoSpaceDE/>
        <w:autoSpaceDN/>
        <w:jc w:val="both"/>
        <w:rPr>
          <w:bCs/>
          <w:sz w:val="20"/>
          <w:szCs w:val="20"/>
          <w:lang w:eastAsia="ru-RU"/>
        </w:rPr>
      </w:pPr>
    </w:p>
    <w:p w:rsidR="008E4354" w:rsidRPr="008E4354" w:rsidRDefault="008E4354" w:rsidP="008E4354">
      <w:pPr>
        <w:widowControl/>
        <w:tabs>
          <w:tab w:val="left" w:pos="851"/>
        </w:tabs>
        <w:autoSpaceDE/>
        <w:autoSpaceDN/>
        <w:jc w:val="both"/>
        <w:rPr>
          <w:bCs/>
          <w:sz w:val="20"/>
          <w:szCs w:val="20"/>
          <w:lang w:eastAsia="ru-RU"/>
        </w:rPr>
      </w:pPr>
      <w:bookmarkStart w:id="5" w:name="_GoBack"/>
      <w:bookmarkEnd w:id="5"/>
      <w:r w:rsidRPr="008E4354">
        <w:rPr>
          <w:bCs/>
          <w:sz w:val="20"/>
          <w:szCs w:val="20"/>
          <w:lang w:eastAsia="ru-RU"/>
        </w:rPr>
        <w:t>Глава Мокроусовского  муниципального</w:t>
      </w:r>
    </w:p>
    <w:p w:rsidR="008E4354" w:rsidRPr="008E4354" w:rsidRDefault="008E4354" w:rsidP="008E4354">
      <w:pPr>
        <w:widowControl/>
        <w:tabs>
          <w:tab w:val="left" w:pos="851"/>
        </w:tabs>
        <w:autoSpaceDE/>
        <w:autoSpaceDN/>
        <w:jc w:val="both"/>
        <w:rPr>
          <w:bCs/>
          <w:sz w:val="20"/>
          <w:szCs w:val="20"/>
          <w:lang w:eastAsia="ru-RU"/>
        </w:rPr>
      </w:pPr>
      <w:r w:rsidRPr="008E4354">
        <w:rPr>
          <w:bCs/>
          <w:sz w:val="20"/>
          <w:szCs w:val="20"/>
          <w:lang w:eastAsia="ru-RU"/>
        </w:rPr>
        <w:t xml:space="preserve">округа Курганской области                                                                </w:t>
      </w:r>
      <w:r>
        <w:rPr>
          <w:bCs/>
          <w:sz w:val="20"/>
          <w:szCs w:val="20"/>
          <w:lang w:eastAsia="ru-RU"/>
        </w:rPr>
        <w:t xml:space="preserve">                    </w:t>
      </w:r>
      <w:r w:rsidR="00B271E0">
        <w:rPr>
          <w:bCs/>
          <w:sz w:val="20"/>
          <w:szCs w:val="20"/>
          <w:lang w:eastAsia="ru-RU"/>
        </w:rPr>
        <w:t xml:space="preserve">   </w:t>
      </w:r>
      <w:r w:rsidRPr="008E4354">
        <w:rPr>
          <w:bCs/>
          <w:sz w:val="20"/>
          <w:szCs w:val="20"/>
          <w:lang w:eastAsia="ru-RU"/>
        </w:rPr>
        <w:t xml:space="preserve"> В.В. Демешкин</w:t>
      </w:r>
    </w:p>
    <w:p w:rsidR="0016596F" w:rsidRDefault="0016596F" w:rsidP="00515037">
      <w:pPr>
        <w:widowControl/>
        <w:tabs>
          <w:tab w:val="left" w:pos="851"/>
        </w:tabs>
        <w:autoSpaceDE/>
        <w:autoSpaceDN/>
        <w:jc w:val="both"/>
        <w:rPr>
          <w:bCs/>
          <w:sz w:val="20"/>
          <w:szCs w:val="20"/>
          <w:lang w:eastAsia="ru-RU"/>
        </w:rPr>
      </w:pPr>
    </w:p>
    <w:p w:rsidR="0016596F" w:rsidRDefault="0016596F" w:rsidP="00515037">
      <w:pPr>
        <w:widowControl/>
        <w:tabs>
          <w:tab w:val="left" w:pos="851"/>
        </w:tabs>
        <w:autoSpaceDE/>
        <w:autoSpaceDN/>
        <w:jc w:val="both"/>
        <w:rPr>
          <w:bCs/>
          <w:sz w:val="20"/>
          <w:szCs w:val="20"/>
          <w:lang w:eastAsia="ru-RU"/>
        </w:rPr>
      </w:pPr>
    </w:p>
    <w:p w:rsidR="0016596F" w:rsidRDefault="0016596F" w:rsidP="00515037">
      <w:pPr>
        <w:widowControl/>
        <w:tabs>
          <w:tab w:val="left" w:pos="851"/>
        </w:tabs>
        <w:autoSpaceDE/>
        <w:autoSpaceDN/>
        <w:jc w:val="both"/>
        <w:rPr>
          <w:bCs/>
          <w:sz w:val="20"/>
          <w:szCs w:val="20"/>
          <w:lang w:eastAsia="ru-RU"/>
        </w:rPr>
      </w:pPr>
    </w:p>
    <w:p w:rsidR="0016596F" w:rsidRDefault="0016596F" w:rsidP="00515037">
      <w:pPr>
        <w:widowControl/>
        <w:tabs>
          <w:tab w:val="left" w:pos="851"/>
        </w:tabs>
        <w:autoSpaceDE/>
        <w:autoSpaceDN/>
        <w:jc w:val="both"/>
        <w:rPr>
          <w:bCs/>
          <w:sz w:val="20"/>
          <w:szCs w:val="20"/>
          <w:lang w:eastAsia="ru-RU"/>
        </w:rPr>
      </w:pPr>
    </w:p>
    <w:p w:rsidR="0016596F" w:rsidRDefault="0016596F" w:rsidP="00515037">
      <w:pPr>
        <w:widowControl/>
        <w:tabs>
          <w:tab w:val="left" w:pos="851"/>
        </w:tabs>
        <w:autoSpaceDE/>
        <w:autoSpaceDN/>
        <w:jc w:val="both"/>
        <w:rPr>
          <w:bCs/>
          <w:sz w:val="20"/>
          <w:szCs w:val="20"/>
          <w:lang w:eastAsia="ru-RU"/>
        </w:rPr>
      </w:pPr>
    </w:p>
    <w:p w:rsidR="0016596F" w:rsidRDefault="0016596F" w:rsidP="00515037">
      <w:pPr>
        <w:widowControl/>
        <w:tabs>
          <w:tab w:val="left" w:pos="851"/>
        </w:tabs>
        <w:autoSpaceDE/>
        <w:autoSpaceDN/>
        <w:jc w:val="both"/>
        <w:rPr>
          <w:bCs/>
          <w:sz w:val="20"/>
          <w:szCs w:val="20"/>
          <w:lang w:eastAsia="ru-RU"/>
        </w:rPr>
      </w:pPr>
    </w:p>
    <w:p w:rsidR="0016596F" w:rsidRDefault="0016596F" w:rsidP="00515037">
      <w:pPr>
        <w:widowControl/>
        <w:tabs>
          <w:tab w:val="left" w:pos="851"/>
        </w:tabs>
        <w:autoSpaceDE/>
        <w:autoSpaceDN/>
        <w:jc w:val="both"/>
        <w:rPr>
          <w:bCs/>
          <w:sz w:val="20"/>
          <w:szCs w:val="20"/>
          <w:lang w:eastAsia="ru-RU"/>
        </w:rPr>
      </w:pPr>
    </w:p>
    <w:p w:rsidR="00B271E0" w:rsidRDefault="00B271E0" w:rsidP="00515037">
      <w:pPr>
        <w:widowControl/>
        <w:tabs>
          <w:tab w:val="left" w:pos="851"/>
        </w:tabs>
        <w:autoSpaceDE/>
        <w:autoSpaceDN/>
        <w:jc w:val="both"/>
        <w:rPr>
          <w:bCs/>
          <w:sz w:val="20"/>
          <w:szCs w:val="20"/>
          <w:lang w:eastAsia="ru-RU"/>
        </w:rPr>
      </w:pPr>
    </w:p>
    <w:p w:rsidR="0016596F" w:rsidRDefault="0016596F" w:rsidP="00515037">
      <w:pPr>
        <w:widowControl/>
        <w:tabs>
          <w:tab w:val="left" w:pos="851"/>
        </w:tabs>
        <w:autoSpaceDE/>
        <w:autoSpaceDN/>
        <w:jc w:val="both"/>
        <w:rPr>
          <w:bCs/>
          <w:sz w:val="20"/>
          <w:szCs w:val="20"/>
          <w:lang w:eastAsia="ru-RU"/>
        </w:rPr>
      </w:pPr>
    </w:p>
    <w:p w:rsidR="00515037" w:rsidRDefault="00515037" w:rsidP="00515037">
      <w:pPr>
        <w:widowControl/>
        <w:tabs>
          <w:tab w:val="left" w:pos="851"/>
        </w:tabs>
        <w:autoSpaceDE/>
        <w:autoSpaceDN/>
        <w:jc w:val="both"/>
        <w:rPr>
          <w:bCs/>
          <w:sz w:val="20"/>
          <w:szCs w:val="20"/>
          <w:lang w:eastAsia="ru-RU"/>
        </w:rPr>
      </w:pPr>
    </w:p>
    <w:p w:rsidR="00515037" w:rsidRPr="00515037" w:rsidRDefault="00515037" w:rsidP="00515037">
      <w:pPr>
        <w:widowControl/>
        <w:tabs>
          <w:tab w:val="left" w:pos="851"/>
        </w:tabs>
        <w:autoSpaceDE/>
        <w:autoSpaceDN/>
        <w:jc w:val="both"/>
        <w:rPr>
          <w:bCs/>
          <w:sz w:val="20"/>
          <w:szCs w:val="20"/>
          <w:lang w:eastAsia="ru-RU"/>
        </w:rPr>
      </w:pPr>
    </w:p>
    <w:p w:rsidR="000B132C" w:rsidRPr="00BB35E5" w:rsidRDefault="000B132C" w:rsidP="00987FEB">
      <w:pPr>
        <w:pStyle w:val="a3"/>
        <w:ind w:left="0" w:firstLine="0"/>
        <w:rPr>
          <w:sz w:val="20"/>
          <w:szCs w:val="20"/>
        </w:rPr>
      </w:pP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r>
        <w:rPr>
          <w:sz w:val="14"/>
          <w:szCs w:val="14"/>
        </w:rPr>
        <w:t>Мокроусовского</w:t>
      </w:r>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515037" w:rsidRPr="00414219" w:rsidRDefault="00515037" w:rsidP="007A5D21">
                            <w:pPr>
                              <w:ind w:left="284"/>
                              <w:rPr>
                                <w:sz w:val="12"/>
                                <w:szCs w:val="12"/>
                              </w:rPr>
                            </w:pPr>
                            <w:r w:rsidRPr="00414219">
                              <w:rPr>
                                <w:sz w:val="12"/>
                                <w:szCs w:val="12"/>
                              </w:rPr>
                              <w:t xml:space="preserve">Отпечатан в Администрации </w:t>
                            </w:r>
                            <w:r>
                              <w:rPr>
                                <w:sz w:val="12"/>
                                <w:szCs w:val="12"/>
                              </w:rPr>
                              <w:t>Мокроусовского</w:t>
                            </w:r>
                            <w:r w:rsidRPr="00414219">
                              <w:rPr>
                                <w:sz w:val="12"/>
                                <w:szCs w:val="12"/>
                              </w:rPr>
                              <w:t xml:space="preserve"> муниципального округа.</w:t>
                            </w:r>
                          </w:p>
                          <w:p w:rsidR="00515037" w:rsidRDefault="00515037" w:rsidP="004C084B">
                            <w:pPr>
                              <w:ind w:firstLine="284"/>
                              <w:jc w:val="both"/>
                              <w:rPr>
                                <w:sz w:val="12"/>
                                <w:szCs w:val="12"/>
                              </w:rPr>
                            </w:pPr>
                            <w:r>
                              <w:rPr>
                                <w:sz w:val="12"/>
                                <w:szCs w:val="12"/>
                              </w:rPr>
                              <w:t xml:space="preserve">Почтовый адрес: 641530, </w:t>
                            </w:r>
                          </w:p>
                          <w:p w:rsidR="00515037" w:rsidRDefault="00515037" w:rsidP="004C084B">
                            <w:pPr>
                              <w:ind w:firstLine="284"/>
                              <w:jc w:val="both"/>
                              <w:rPr>
                                <w:sz w:val="12"/>
                                <w:szCs w:val="12"/>
                              </w:rPr>
                            </w:pPr>
                            <w:r>
                              <w:rPr>
                                <w:sz w:val="12"/>
                                <w:szCs w:val="12"/>
                              </w:rPr>
                              <w:t>с. Мокроусово, ул. Советская, 31</w:t>
                            </w:r>
                          </w:p>
                          <w:p w:rsidR="00515037" w:rsidRDefault="00515037"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TA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">
                <v:textbox>
                  <w:txbxContent>
                    <w:p w:rsidR="00515037" w:rsidRPr="00414219" w:rsidRDefault="00515037" w:rsidP="007A5D21">
                      <w:pPr>
                        <w:ind w:left="284"/>
                        <w:rPr>
                          <w:sz w:val="12"/>
                          <w:szCs w:val="12"/>
                        </w:rPr>
                      </w:pPr>
                      <w:r w:rsidRPr="00414219">
                        <w:rPr>
                          <w:sz w:val="12"/>
                          <w:szCs w:val="12"/>
                        </w:rPr>
                        <w:t xml:space="preserve">Отпечатан в Администрации </w:t>
                      </w:r>
                      <w:r>
                        <w:rPr>
                          <w:sz w:val="12"/>
                          <w:szCs w:val="12"/>
                        </w:rPr>
                        <w:t>Мокроусовского</w:t>
                      </w:r>
                      <w:r w:rsidRPr="00414219">
                        <w:rPr>
                          <w:sz w:val="12"/>
                          <w:szCs w:val="12"/>
                        </w:rPr>
                        <w:t xml:space="preserve"> муниципального округа.</w:t>
                      </w:r>
                    </w:p>
                    <w:p w:rsidR="00515037" w:rsidRDefault="00515037" w:rsidP="004C084B">
                      <w:pPr>
                        <w:ind w:firstLine="284"/>
                        <w:jc w:val="both"/>
                        <w:rPr>
                          <w:sz w:val="12"/>
                          <w:szCs w:val="12"/>
                        </w:rPr>
                      </w:pPr>
                      <w:r>
                        <w:rPr>
                          <w:sz w:val="12"/>
                          <w:szCs w:val="12"/>
                        </w:rPr>
                        <w:t xml:space="preserve">Почтовый адрес: 641530, </w:t>
                      </w:r>
                    </w:p>
                    <w:p w:rsidR="00515037" w:rsidRDefault="00515037" w:rsidP="004C084B">
                      <w:pPr>
                        <w:ind w:firstLine="284"/>
                        <w:jc w:val="both"/>
                        <w:rPr>
                          <w:sz w:val="12"/>
                          <w:szCs w:val="12"/>
                        </w:rPr>
                      </w:pPr>
                      <w:r>
                        <w:rPr>
                          <w:sz w:val="12"/>
                          <w:szCs w:val="12"/>
                        </w:rPr>
                        <w:t>с. Мокроусово, ул. Советская, 31</w:t>
                      </w:r>
                    </w:p>
                    <w:p w:rsidR="00515037" w:rsidRDefault="00515037"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515037" w:rsidRDefault="00515037"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F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">
                <v:textbox>
                  <w:txbxContent>
                    <w:p w:rsidR="00515037" w:rsidRDefault="00515037"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515037" w:rsidRDefault="00515037"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0"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N15W9BgCAADoAwAADgAAAAAAAAAAAAAAAAAuAgAAZHJzL2Uyb0RvYy54bWxQSwECLQAUAAYA&#10;CAAAACEAuZfD490AAAAJAQAADwAAAAAAAAAAAAAAAAByBAAAZHJzL2Rvd25yZXYueG1sUEsFBgAA&#10;AAAEAAQA8wAAAHwFAAAAAA==&#10;" filled="f" stroked="f">
                <o:lock v:ext="edit" shapetype="t"/>
                <v:textbox>
                  <w:txbxContent>
                    <w:p w:rsidR="00515037" w:rsidRDefault="00515037"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515037" w:rsidRDefault="00515037"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1"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Mj5pWBgCAADpAwAADgAAAAAAAAAAAAAAAAAuAgAAZHJzL2Uyb0RvYy54bWxQSwECLQAUAAYA&#10;CAAAACEA9iE7Zt0AAAAJAQAADwAAAAAAAAAAAAAAAAByBAAAZHJzL2Rvd25yZXYueG1sUEsFBgAA&#10;AAAEAAQA8wAAAHwFAAAAAA==&#10;" filled="f" stroked="f">
                <o:lock v:ext="edit" shapetype="t"/>
                <v:textbox>
                  <w:txbxContent>
                    <w:p w:rsidR="00515037" w:rsidRDefault="00515037"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515037" w:rsidRDefault="00515037" w:rsidP="004C084B">
                            <w:pPr>
                              <w:rPr>
                                <w:sz w:val="12"/>
                                <w:szCs w:val="12"/>
                              </w:rPr>
                            </w:pPr>
                            <w:r w:rsidRPr="00414219">
                              <w:rPr>
                                <w:sz w:val="12"/>
                                <w:szCs w:val="12"/>
                              </w:rPr>
                              <w:t xml:space="preserve">Издатель: Администрация </w:t>
                            </w:r>
                            <w:r>
                              <w:rPr>
                                <w:sz w:val="12"/>
                                <w:szCs w:val="12"/>
                              </w:rPr>
                              <w:t>Мокроусовского</w:t>
                            </w:r>
                            <w:r w:rsidRPr="00414219">
                              <w:rPr>
                                <w:sz w:val="12"/>
                                <w:szCs w:val="12"/>
                              </w:rPr>
                              <w:t xml:space="preserve"> муниципального округа.</w:t>
                            </w:r>
                          </w:p>
                          <w:p w:rsidR="00515037" w:rsidRDefault="00515037" w:rsidP="004C084B">
                            <w:pPr>
                              <w:rPr>
                                <w:sz w:val="12"/>
                                <w:szCs w:val="12"/>
                              </w:rPr>
                            </w:pPr>
                          </w:p>
                          <w:p w:rsidR="00515037" w:rsidRPr="00414219" w:rsidRDefault="00515037" w:rsidP="004C084B">
                            <w:pPr>
                              <w:rPr>
                                <w:sz w:val="12"/>
                                <w:szCs w:val="12"/>
                              </w:rPr>
                            </w:pPr>
                            <w:r>
                              <w:rPr>
                                <w:sz w:val="12"/>
                                <w:szCs w:val="12"/>
                              </w:rPr>
                              <w:t>Учредитель</w:t>
                            </w:r>
                            <w:r w:rsidRPr="00414219">
                              <w:rPr>
                                <w:sz w:val="12"/>
                                <w:szCs w:val="12"/>
                              </w:rPr>
                              <w:t xml:space="preserve">: </w:t>
                            </w:r>
                            <w:r>
                              <w:rPr>
                                <w:sz w:val="12"/>
                                <w:szCs w:val="12"/>
                              </w:rPr>
                              <w:t xml:space="preserve"> Дума Мокроусовского</w:t>
                            </w:r>
                            <w:r w:rsidRPr="00414219">
                              <w:rPr>
                                <w:sz w:val="12"/>
                                <w:szCs w:val="12"/>
                              </w:rPr>
                              <w:t xml:space="preserve"> муниципального округа </w:t>
                            </w:r>
                          </w:p>
                          <w:p w:rsidR="00515037" w:rsidRDefault="00515037"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7j4QdSAgAAYQQAAA4AAAAAAAAAAAAAAAAALgIAAGRycy9lMm9Eb2MueG1sUEsBAi0A&#10;FAAGAAgAAAAhABS/OY/gAAAACgEAAA8AAAAAAAAAAAAAAAAArAQAAGRycy9kb3ducmV2LnhtbFBL&#10;BQYAAAAABAAEAPMAAAC5BQAAAAA=&#10;">
                <v:textbox>
                  <w:txbxContent>
                    <w:p w:rsidR="00515037" w:rsidRDefault="00515037" w:rsidP="004C084B">
                      <w:pPr>
                        <w:rPr>
                          <w:sz w:val="12"/>
                          <w:szCs w:val="12"/>
                        </w:rPr>
                      </w:pPr>
                      <w:r w:rsidRPr="00414219">
                        <w:rPr>
                          <w:sz w:val="12"/>
                          <w:szCs w:val="12"/>
                        </w:rPr>
                        <w:t xml:space="preserve">Издатель: Администрация </w:t>
                      </w:r>
                      <w:r>
                        <w:rPr>
                          <w:sz w:val="12"/>
                          <w:szCs w:val="12"/>
                        </w:rPr>
                        <w:t>Мокроусовского</w:t>
                      </w:r>
                      <w:r w:rsidRPr="00414219">
                        <w:rPr>
                          <w:sz w:val="12"/>
                          <w:szCs w:val="12"/>
                        </w:rPr>
                        <w:t xml:space="preserve"> муниципального округа.</w:t>
                      </w:r>
                    </w:p>
                    <w:p w:rsidR="00515037" w:rsidRDefault="00515037" w:rsidP="004C084B">
                      <w:pPr>
                        <w:rPr>
                          <w:sz w:val="12"/>
                          <w:szCs w:val="12"/>
                        </w:rPr>
                      </w:pPr>
                    </w:p>
                    <w:p w:rsidR="00515037" w:rsidRPr="00414219" w:rsidRDefault="00515037" w:rsidP="004C084B">
                      <w:pPr>
                        <w:rPr>
                          <w:sz w:val="12"/>
                          <w:szCs w:val="12"/>
                        </w:rPr>
                      </w:pPr>
                      <w:r>
                        <w:rPr>
                          <w:sz w:val="12"/>
                          <w:szCs w:val="12"/>
                        </w:rPr>
                        <w:t>Учредитель</w:t>
                      </w:r>
                      <w:r w:rsidRPr="00414219">
                        <w:rPr>
                          <w:sz w:val="12"/>
                          <w:szCs w:val="12"/>
                        </w:rPr>
                        <w:t xml:space="preserve">: </w:t>
                      </w:r>
                      <w:r>
                        <w:rPr>
                          <w:sz w:val="12"/>
                          <w:szCs w:val="12"/>
                        </w:rPr>
                        <w:t xml:space="preserve"> Дума Мокроусовского</w:t>
                      </w:r>
                      <w:r w:rsidRPr="00414219">
                        <w:rPr>
                          <w:sz w:val="12"/>
                          <w:szCs w:val="12"/>
                        </w:rPr>
                        <w:t xml:space="preserve"> муниципального округа </w:t>
                      </w:r>
                    </w:p>
                    <w:p w:rsidR="00515037" w:rsidRDefault="00515037"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515037" w:rsidRDefault="00515037"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Vg1WuUQIAAGEEAAAOAAAAAAAAAAAAAAAAAC4CAABkcnMvZTJvRG9jLnhtbFBLAQItABQA&#10;BgAIAAAAIQAkSXEZ3wAAAAoBAAAPAAAAAAAAAAAAAAAAAKsEAABkcnMvZG93bnJldi54bWxQSwUG&#10;AAAAAAQABADzAAAAtwUAAAAA&#10;">
                <v:textbox>
                  <w:txbxContent>
                    <w:p w:rsidR="00515037" w:rsidRDefault="00515037"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535DD7">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5808" w:rsidRDefault="00565808" w:rsidP="00C3483A">
      <w:r>
        <w:separator/>
      </w:r>
    </w:p>
  </w:endnote>
  <w:endnote w:type="continuationSeparator" w:id="0">
    <w:p w:rsidR="00565808" w:rsidRDefault="00565808"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EndPr/>
    <w:sdtContent>
      <w:p w:rsidR="00515037" w:rsidRDefault="00515037">
        <w:pPr>
          <w:pStyle w:val="ad"/>
          <w:jc w:val="center"/>
        </w:pPr>
        <w:r>
          <w:fldChar w:fldCharType="begin"/>
        </w:r>
        <w:r>
          <w:instrText>PAGE   \* MERGEFORMAT</w:instrText>
        </w:r>
        <w:r>
          <w:fldChar w:fldCharType="separate"/>
        </w:r>
        <w:r w:rsidR="0066380B">
          <w:rPr>
            <w:noProof/>
          </w:rPr>
          <w:t>1</w:t>
        </w:r>
        <w:r>
          <w:fldChar w:fldCharType="end"/>
        </w:r>
      </w:p>
    </w:sdtContent>
  </w:sdt>
  <w:p w:rsidR="00515037" w:rsidRDefault="0051503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5808" w:rsidRDefault="00565808" w:rsidP="00C3483A">
      <w:r>
        <w:separator/>
      </w:r>
    </w:p>
  </w:footnote>
  <w:footnote w:type="continuationSeparator" w:id="0">
    <w:p w:rsidR="00565808" w:rsidRDefault="00565808"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037" w:rsidRDefault="00515037">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37" w:rsidRDefault="00515037"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4"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515037" w:rsidRDefault="00515037"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1"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9"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
  </w:num>
  <w:num w:numId="4">
    <w:abstractNumId w:val="12"/>
  </w:num>
  <w:num w:numId="5">
    <w:abstractNumId w:val="0"/>
  </w:num>
  <w:num w:numId="6">
    <w:abstractNumId w:val="4"/>
  </w:num>
  <w:num w:numId="7">
    <w:abstractNumId w:val="8"/>
  </w:num>
  <w:num w:numId="8">
    <w:abstractNumId w:val="7"/>
  </w:num>
  <w:num w:numId="9">
    <w:abstractNumId w:val="2"/>
  </w:num>
  <w:num w:numId="10">
    <w:abstractNumId w:val="9"/>
  </w:num>
  <w:num w:numId="11">
    <w:abstractNumId w:val="6"/>
  </w:num>
  <w:num w:numId="12">
    <w:abstractNumId w:val="3"/>
  </w:num>
  <w:num w:numId="1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7AB3"/>
    <w:rsid w:val="000203E7"/>
    <w:rsid w:val="00025E8C"/>
    <w:rsid w:val="00030B50"/>
    <w:rsid w:val="00037AE6"/>
    <w:rsid w:val="00044099"/>
    <w:rsid w:val="000473DF"/>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3340E"/>
    <w:rsid w:val="00134A31"/>
    <w:rsid w:val="00145CC3"/>
    <w:rsid w:val="00160D02"/>
    <w:rsid w:val="0016596F"/>
    <w:rsid w:val="00176BE4"/>
    <w:rsid w:val="001845A4"/>
    <w:rsid w:val="0019457C"/>
    <w:rsid w:val="001A3B77"/>
    <w:rsid w:val="001A6187"/>
    <w:rsid w:val="001B1909"/>
    <w:rsid w:val="001B2D69"/>
    <w:rsid w:val="001B3D41"/>
    <w:rsid w:val="001B652C"/>
    <w:rsid w:val="001B73E8"/>
    <w:rsid w:val="001C044E"/>
    <w:rsid w:val="001C419D"/>
    <w:rsid w:val="001D36C5"/>
    <w:rsid w:val="001E00EC"/>
    <w:rsid w:val="001E0811"/>
    <w:rsid w:val="001E0B2F"/>
    <w:rsid w:val="001E5BCF"/>
    <w:rsid w:val="001E7E1B"/>
    <w:rsid w:val="001F20EB"/>
    <w:rsid w:val="001F7329"/>
    <w:rsid w:val="001F79CB"/>
    <w:rsid w:val="00203A78"/>
    <w:rsid w:val="0022206C"/>
    <w:rsid w:val="002250B7"/>
    <w:rsid w:val="00225581"/>
    <w:rsid w:val="0023155A"/>
    <w:rsid w:val="00237B37"/>
    <w:rsid w:val="00247207"/>
    <w:rsid w:val="00260B50"/>
    <w:rsid w:val="00282B3E"/>
    <w:rsid w:val="00292ADD"/>
    <w:rsid w:val="00295202"/>
    <w:rsid w:val="00295E0A"/>
    <w:rsid w:val="002A04D2"/>
    <w:rsid w:val="002A6F61"/>
    <w:rsid w:val="002C1D71"/>
    <w:rsid w:val="002C52E7"/>
    <w:rsid w:val="002D032E"/>
    <w:rsid w:val="002D70FF"/>
    <w:rsid w:val="002E0DFB"/>
    <w:rsid w:val="002E639E"/>
    <w:rsid w:val="002E6B72"/>
    <w:rsid w:val="002E7DB1"/>
    <w:rsid w:val="002F51EE"/>
    <w:rsid w:val="0030196B"/>
    <w:rsid w:val="00302317"/>
    <w:rsid w:val="00303B41"/>
    <w:rsid w:val="003044A2"/>
    <w:rsid w:val="00312BAE"/>
    <w:rsid w:val="00317F52"/>
    <w:rsid w:val="00341943"/>
    <w:rsid w:val="0034463A"/>
    <w:rsid w:val="003638FE"/>
    <w:rsid w:val="003662A5"/>
    <w:rsid w:val="00370793"/>
    <w:rsid w:val="00392153"/>
    <w:rsid w:val="003A583F"/>
    <w:rsid w:val="003C0082"/>
    <w:rsid w:val="003C42B1"/>
    <w:rsid w:val="003C65A3"/>
    <w:rsid w:val="003D1FAF"/>
    <w:rsid w:val="003F23B8"/>
    <w:rsid w:val="003F2CD0"/>
    <w:rsid w:val="003F695C"/>
    <w:rsid w:val="0040425D"/>
    <w:rsid w:val="00406D05"/>
    <w:rsid w:val="00410F42"/>
    <w:rsid w:val="004136F0"/>
    <w:rsid w:val="00424435"/>
    <w:rsid w:val="00435E63"/>
    <w:rsid w:val="00443426"/>
    <w:rsid w:val="00446CAB"/>
    <w:rsid w:val="00452C0F"/>
    <w:rsid w:val="00465F47"/>
    <w:rsid w:val="00467078"/>
    <w:rsid w:val="00473645"/>
    <w:rsid w:val="00475664"/>
    <w:rsid w:val="004836F1"/>
    <w:rsid w:val="00495EA8"/>
    <w:rsid w:val="004B2A8C"/>
    <w:rsid w:val="004B632E"/>
    <w:rsid w:val="004B67FB"/>
    <w:rsid w:val="004B7A8E"/>
    <w:rsid w:val="004B7F20"/>
    <w:rsid w:val="004C084B"/>
    <w:rsid w:val="004D0480"/>
    <w:rsid w:val="004D194E"/>
    <w:rsid w:val="004E6AA5"/>
    <w:rsid w:val="004F0B0A"/>
    <w:rsid w:val="00501221"/>
    <w:rsid w:val="005074A7"/>
    <w:rsid w:val="00507721"/>
    <w:rsid w:val="00513E8C"/>
    <w:rsid w:val="00515037"/>
    <w:rsid w:val="0051682A"/>
    <w:rsid w:val="00516F4D"/>
    <w:rsid w:val="00527680"/>
    <w:rsid w:val="00535DD7"/>
    <w:rsid w:val="0054308B"/>
    <w:rsid w:val="00551E58"/>
    <w:rsid w:val="00565808"/>
    <w:rsid w:val="005722A5"/>
    <w:rsid w:val="00576C5D"/>
    <w:rsid w:val="005827EA"/>
    <w:rsid w:val="00586C59"/>
    <w:rsid w:val="00592F09"/>
    <w:rsid w:val="005A4640"/>
    <w:rsid w:val="005A5D4A"/>
    <w:rsid w:val="005A69E9"/>
    <w:rsid w:val="005B217A"/>
    <w:rsid w:val="005C5870"/>
    <w:rsid w:val="005D0DC3"/>
    <w:rsid w:val="005D72F4"/>
    <w:rsid w:val="005E0C1A"/>
    <w:rsid w:val="005E0E76"/>
    <w:rsid w:val="00603A0B"/>
    <w:rsid w:val="006324D0"/>
    <w:rsid w:val="00640ECC"/>
    <w:rsid w:val="00656081"/>
    <w:rsid w:val="0066380B"/>
    <w:rsid w:val="00664C8B"/>
    <w:rsid w:val="00674815"/>
    <w:rsid w:val="006A2044"/>
    <w:rsid w:val="006C5422"/>
    <w:rsid w:val="006D276C"/>
    <w:rsid w:val="006D6523"/>
    <w:rsid w:val="006F0B84"/>
    <w:rsid w:val="007119E2"/>
    <w:rsid w:val="0072076E"/>
    <w:rsid w:val="0072519A"/>
    <w:rsid w:val="00726221"/>
    <w:rsid w:val="007277EF"/>
    <w:rsid w:val="0072793C"/>
    <w:rsid w:val="00736221"/>
    <w:rsid w:val="00741C73"/>
    <w:rsid w:val="007478A5"/>
    <w:rsid w:val="007504BF"/>
    <w:rsid w:val="00751C86"/>
    <w:rsid w:val="00754543"/>
    <w:rsid w:val="00754DFE"/>
    <w:rsid w:val="00757048"/>
    <w:rsid w:val="00763F4C"/>
    <w:rsid w:val="007647A3"/>
    <w:rsid w:val="007709DB"/>
    <w:rsid w:val="00773F86"/>
    <w:rsid w:val="007A5D21"/>
    <w:rsid w:val="007B4BB4"/>
    <w:rsid w:val="007B5B93"/>
    <w:rsid w:val="007C0D62"/>
    <w:rsid w:val="007C45F0"/>
    <w:rsid w:val="007E01F8"/>
    <w:rsid w:val="007F3DEC"/>
    <w:rsid w:val="0080272A"/>
    <w:rsid w:val="00811532"/>
    <w:rsid w:val="008122E4"/>
    <w:rsid w:val="00821391"/>
    <w:rsid w:val="00832534"/>
    <w:rsid w:val="008336F9"/>
    <w:rsid w:val="00836A22"/>
    <w:rsid w:val="00836D27"/>
    <w:rsid w:val="00841ACF"/>
    <w:rsid w:val="00845201"/>
    <w:rsid w:val="00850A73"/>
    <w:rsid w:val="00856059"/>
    <w:rsid w:val="00856FAC"/>
    <w:rsid w:val="0087246F"/>
    <w:rsid w:val="00875A0A"/>
    <w:rsid w:val="00880F8E"/>
    <w:rsid w:val="00893314"/>
    <w:rsid w:val="008A079A"/>
    <w:rsid w:val="008B4BFF"/>
    <w:rsid w:val="008B66CA"/>
    <w:rsid w:val="008D1C02"/>
    <w:rsid w:val="008D1CD2"/>
    <w:rsid w:val="008E4354"/>
    <w:rsid w:val="008E7D20"/>
    <w:rsid w:val="00901A68"/>
    <w:rsid w:val="009027F1"/>
    <w:rsid w:val="00903CD4"/>
    <w:rsid w:val="009220B9"/>
    <w:rsid w:val="00923F7F"/>
    <w:rsid w:val="00927A07"/>
    <w:rsid w:val="009340A0"/>
    <w:rsid w:val="00944A93"/>
    <w:rsid w:val="00945A69"/>
    <w:rsid w:val="009462B6"/>
    <w:rsid w:val="00946852"/>
    <w:rsid w:val="00951F9E"/>
    <w:rsid w:val="00953071"/>
    <w:rsid w:val="009602BE"/>
    <w:rsid w:val="00965998"/>
    <w:rsid w:val="0098066F"/>
    <w:rsid w:val="00987FEB"/>
    <w:rsid w:val="00990B3D"/>
    <w:rsid w:val="009A4654"/>
    <w:rsid w:val="009A5417"/>
    <w:rsid w:val="009B4079"/>
    <w:rsid w:val="009B6D55"/>
    <w:rsid w:val="009C5243"/>
    <w:rsid w:val="009D446B"/>
    <w:rsid w:val="009E3085"/>
    <w:rsid w:val="009E56CA"/>
    <w:rsid w:val="009F4944"/>
    <w:rsid w:val="009F7BED"/>
    <w:rsid w:val="00A04E39"/>
    <w:rsid w:val="00A16528"/>
    <w:rsid w:val="00A170B6"/>
    <w:rsid w:val="00A2621F"/>
    <w:rsid w:val="00A428BC"/>
    <w:rsid w:val="00A54726"/>
    <w:rsid w:val="00A61B04"/>
    <w:rsid w:val="00A65EC4"/>
    <w:rsid w:val="00A70881"/>
    <w:rsid w:val="00A75E4C"/>
    <w:rsid w:val="00A8746E"/>
    <w:rsid w:val="00A919E9"/>
    <w:rsid w:val="00AA1641"/>
    <w:rsid w:val="00AA675D"/>
    <w:rsid w:val="00AB6FAB"/>
    <w:rsid w:val="00AC1C06"/>
    <w:rsid w:val="00AC738E"/>
    <w:rsid w:val="00AD4E3C"/>
    <w:rsid w:val="00AD7BBF"/>
    <w:rsid w:val="00B03C29"/>
    <w:rsid w:val="00B21E8D"/>
    <w:rsid w:val="00B271E0"/>
    <w:rsid w:val="00B3378E"/>
    <w:rsid w:val="00B440F4"/>
    <w:rsid w:val="00B63552"/>
    <w:rsid w:val="00B76366"/>
    <w:rsid w:val="00B8676C"/>
    <w:rsid w:val="00B948B1"/>
    <w:rsid w:val="00BA61DA"/>
    <w:rsid w:val="00BA665B"/>
    <w:rsid w:val="00BA6A66"/>
    <w:rsid w:val="00BA6F07"/>
    <w:rsid w:val="00BA7919"/>
    <w:rsid w:val="00BB35E5"/>
    <w:rsid w:val="00BB36ED"/>
    <w:rsid w:val="00BC027B"/>
    <w:rsid w:val="00BD4687"/>
    <w:rsid w:val="00BE038A"/>
    <w:rsid w:val="00BF6F94"/>
    <w:rsid w:val="00C14269"/>
    <w:rsid w:val="00C156A0"/>
    <w:rsid w:val="00C3483A"/>
    <w:rsid w:val="00C36AF0"/>
    <w:rsid w:val="00C62408"/>
    <w:rsid w:val="00C62E82"/>
    <w:rsid w:val="00C6517A"/>
    <w:rsid w:val="00C705B8"/>
    <w:rsid w:val="00C97486"/>
    <w:rsid w:val="00CB5120"/>
    <w:rsid w:val="00CB644E"/>
    <w:rsid w:val="00CB766A"/>
    <w:rsid w:val="00CC1010"/>
    <w:rsid w:val="00CC1728"/>
    <w:rsid w:val="00CD19E4"/>
    <w:rsid w:val="00CD34FA"/>
    <w:rsid w:val="00CD5A70"/>
    <w:rsid w:val="00CE38AA"/>
    <w:rsid w:val="00D050CE"/>
    <w:rsid w:val="00D06D67"/>
    <w:rsid w:val="00D0718F"/>
    <w:rsid w:val="00D11D43"/>
    <w:rsid w:val="00D21A5B"/>
    <w:rsid w:val="00D21C9F"/>
    <w:rsid w:val="00D2574D"/>
    <w:rsid w:val="00D30DD6"/>
    <w:rsid w:val="00D33A53"/>
    <w:rsid w:val="00D34F49"/>
    <w:rsid w:val="00D372B6"/>
    <w:rsid w:val="00D3750C"/>
    <w:rsid w:val="00D539FB"/>
    <w:rsid w:val="00D56DF5"/>
    <w:rsid w:val="00D61310"/>
    <w:rsid w:val="00D85C8E"/>
    <w:rsid w:val="00D879B7"/>
    <w:rsid w:val="00D90B2C"/>
    <w:rsid w:val="00D93882"/>
    <w:rsid w:val="00D9640D"/>
    <w:rsid w:val="00D97CC8"/>
    <w:rsid w:val="00DA136A"/>
    <w:rsid w:val="00DA63A6"/>
    <w:rsid w:val="00DE630D"/>
    <w:rsid w:val="00DF10F8"/>
    <w:rsid w:val="00DF3233"/>
    <w:rsid w:val="00E03B8D"/>
    <w:rsid w:val="00E03BE6"/>
    <w:rsid w:val="00E25CB3"/>
    <w:rsid w:val="00E26435"/>
    <w:rsid w:val="00E26447"/>
    <w:rsid w:val="00E307E9"/>
    <w:rsid w:val="00E47A40"/>
    <w:rsid w:val="00E62546"/>
    <w:rsid w:val="00E671A9"/>
    <w:rsid w:val="00E83095"/>
    <w:rsid w:val="00E85BD1"/>
    <w:rsid w:val="00E951BC"/>
    <w:rsid w:val="00E97E0B"/>
    <w:rsid w:val="00EA5564"/>
    <w:rsid w:val="00EC3B6D"/>
    <w:rsid w:val="00EC4282"/>
    <w:rsid w:val="00EC4BFE"/>
    <w:rsid w:val="00EC6264"/>
    <w:rsid w:val="00EC740C"/>
    <w:rsid w:val="00ED021F"/>
    <w:rsid w:val="00ED4AD4"/>
    <w:rsid w:val="00EF3A0F"/>
    <w:rsid w:val="00EF7729"/>
    <w:rsid w:val="00F121FC"/>
    <w:rsid w:val="00F173FC"/>
    <w:rsid w:val="00F221B8"/>
    <w:rsid w:val="00F270DC"/>
    <w:rsid w:val="00F278AF"/>
    <w:rsid w:val="00F53B9A"/>
    <w:rsid w:val="00F6275B"/>
    <w:rsid w:val="00F739FD"/>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3C27D90"/>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uiPriority w:val="99"/>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99"/>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 w:type="numbering" w:customStyle="1" w:styleId="70">
    <w:name w:val="Нет списка7"/>
    <w:next w:val="a2"/>
    <w:uiPriority w:val="99"/>
    <w:semiHidden/>
    <w:unhideWhenUsed/>
    <w:rsid w:val="00475664"/>
  </w:style>
  <w:style w:type="paragraph" w:customStyle="1" w:styleId="xl309">
    <w:name w:val="xl309"/>
    <w:basedOn w:val="a"/>
    <w:rsid w:val="00475664"/>
    <w:pPr>
      <w:widowControl/>
      <w:autoSpaceDE/>
      <w:autoSpaceDN/>
      <w:spacing w:before="100" w:beforeAutospacing="1" w:after="100" w:afterAutospacing="1"/>
    </w:pPr>
    <w:rPr>
      <w:rFonts w:ascii="Calibri" w:hAnsi="Calibri" w:cs="Calibri"/>
      <w:color w:val="000000"/>
      <w:sz w:val="24"/>
      <w:szCs w:val="24"/>
      <w:lang w:eastAsia="ru-RU"/>
    </w:rPr>
  </w:style>
  <w:style w:type="paragraph" w:customStyle="1" w:styleId="xl310">
    <w:name w:val="xl310"/>
    <w:basedOn w:val="a"/>
    <w:rsid w:val="00475664"/>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311">
    <w:name w:val="xl311"/>
    <w:basedOn w:val="a"/>
    <w:rsid w:val="00475664"/>
    <w:pPr>
      <w:widowControl/>
      <w:autoSpaceDE/>
      <w:autoSpaceDN/>
      <w:spacing w:before="100" w:beforeAutospacing="1" w:after="100" w:afterAutospacing="1"/>
    </w:pPr>
    <w:rPr>
      <w:color w:val="000000"/>
      <w:sz w:val="20"/>
      <w:szCs w:val="20"/>
      <w:lang w:eastAsia="ru-RU"/>
    </w:rPr>
  </w:style>
  <w:style w:type="paragraph" w:customStyle="1" w:styleId="xl312">
    <w:name w:val="xl312"/>
    <w:basedOn w:val="a"/>
    <w:rsid w:val="00475664"/>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313">
    <w:name w:val="xl313"/>
    <w:basedOn w:val="a"/>
    <w:rsid w:val="00475664"/>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314">
    <w:name w:val="xl314"/>
    <w:basedOn w:val="a"/>
    <w:rsid w:val="00475664"/>
    <w:pPr>
      <w:widowControl/>
      <w:pBdr>
        <w:top w:val="single" w:sz="4" w:space="0" w:color="000000"/>
        <w:left w:val="single" w:sz="4" w:space="0" w:color="000000"/>
        <w:bottom w:val="single" w:sz="8"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315">
    <w:name w:val="xl315"/>
    <w:basedOn w:val="a"/>
    <w:rsid w:val="00475664"/>
    <w:pPr>
      <w:widowControl/>
      <w:pBdr>
        <w:top w:val="single" w:sz="4" w:space="0" w:color="000000"/>
        <w:right w:val="single" w:sz="8" w:space="0" w:color="000000"/>
      </w:pBdr>
      <w:autoSpaceDE/>
      <w:autoSpaceDN/>
      <w:spacing w:before="100" w:beforeAutospacing="1" w:after="100" w:afterAutospacing="1"/>
      <w:jc w:val="center"/>
    </w:pPr>
    <w:rPr>
      <w:b/>
      <w:bCs/>
      <w:color w:val="000000"/>
      <w:sz w:val="20"/>
      <w:szCs w:val="20"/>
      <w:lang w:eastAsia="ru-RU"/>
    </w:rPr>
  </w:style>
  <w:style w:type="paragraph" w:customStyle="1" w:styleId="xl316">
    <w:name w:val="xl316"/>
    <w:basedOn w:val="a"/>
    <w:rsid w:val="00475664"/>
    <w:pPr>
      <w:widowControl/>
      <w:pBdr>
        <w:top w:val="single" w:sz="8" w:space="0" w:color="000000"/>
        <w:left w:val="single" w:sz="8" w:space="0" w:color="000000"/>
        <w:right w:val="single" w:sz="4" w:space="0" w:color="000000"/>
      </w:pBdr>
      <w:autoSpaceDE/>
      <w:autoSpaceDN/>
      <w:spacing w:before="100" w:beforeAutospacing="1" w:after="100" w:afterAutospacing="1"/>
      <w:jc w:val="center"/>
    </w:pPr>
    <w:rPr>
      <w:color w:val="000000"/>
      <w:sz w:val="20"/>
      <w:szCs w:val="20"/>
      <w:lang w:eastAsia="ru-RU"/>
    </w:rPr>
  </w:style>
  <w:style w:type="paragraph" w:customStyle="1" w:styleId="xl317">
    <w:name w:val="xl317"/>
    <w:basedOn w:val="a"/>
    <w:rsid w:val="00475664"/>
    <w:pPr>
      <w:widowControl/>
      <w:pBdr>
        <w:top w:val="single" w:sz="8" w:space="0" w:color="000000"/>
        <w:left w:val="single" w:sz="4" w:space="0" w:color="000000"/>
        <w:right w:val="single" w:sz="4" w:space="0" w:color="000000"/>
      </w:pBdr>
      <w:autoSpaceDE/>
      <w:autoSpaceDN/>
      <w:spacing w:before="100" w:beforeAutospacing="1" w:after="100" w:afterAutospacing="1"/>
      <w:jc w:val="center"/>
    </w:pPr>
    <w:rPr>
      <w:color w:val="000000"/>
      <w:sz w:val="20"/>
      <w:szCs w:val="20"/>
      <w:lang w:eastAsia="ru-RU"/>
    </w:rPr>
  </w:style>
  <w:style w:type="paragraph" w:customStyle="1" w:styleId="xl318">
    <w:name w:val="xl318"/>
    <w:basedOn w:val="a"/>
    <w:rsid w:val="00475664"/>
    <w:pPr>
      <w:widowControl/>
      <w:pBdr>
        <w:top w:val="single" w:sz="8" w:space="0" w:color="000000"/>
        <w:left w:val="single" w:sz="4" w:space="0" w:color="000000"/>
        <w:right w:val="single" w:sz="8" w:space="0" w:color="000000"/>
      </w:pBdr>
      <w:autoSpaceDE/>
      <w:autoSpaceDN/>
      <w:spacing w:before="100" w:beforeAutospacing="1" w:after="100" w:afterAutospacing="1"/>
      <w:jc w:val="center"/>
    </w:pPr>
    <w:rPr>
      <w:color w:val="000000"/>
      <w:sz w:val="20"/>
      <w:szCs w:val="20"/>
      <w:lang w:eastAsia="ru-RU"/>
    </w:rPr>
  </w:style>
  <w:style w:type="paragraph" w:customStyle="1" w:styleId="xl319">
    <w:name w:val="xl319"/>
    <w:basedOn w:val="a"/>
    <w:rsid w:val="00475664"/>
    <w:pPr>
      <w:widowControl/>
      <w:pBdr>
        <w:left w:val="single" w:sz="8" w:space="0" w:color="000000"/>
      </w:pBdr>
      <w:autoSpaceDE/>
      <w:autoSpaceDN/>
      <w:spacing w:before="100" w:beforeAutospacing="1" w:after="100" w:afterAutospacing="1"/>
    </w:pPr>
    <w:rPr>
      <w:rFonts w:ascii="Calibri" w:hAnsi="Calibri" w:cs="Calibri"/>
      <w:color w:val="000000"/>
      <w:sz w:val="24"/>
      <w:szCs w:val="24"/>
      <w:lang w:eastAsia="ru-RU"/>
    </w:rPr>
  </w:style>
  <w:style w:type="paragraph" w:customStyle="1" w:styleId="xl320">
    <w:name w:val="xl320"/>
    <w:basedOn w:val="a"/>
    <w:rsid w:val="00475664"/>
    <w:pPr>
      <w:widowControl/>
      <w:pBdr>
        <w:bottom w:val="single" w:sz="4" w:space="0" w:color="000000"/>
        <w:right w:val="single" w:sz="8" w:space="0" w:color="000000"/>
      </w:pBdr>
      <w:autoSpaceDE/>
      <w:autoSpaceDN/>
      <w:spacing w:before="100" w:beforeAutospacing="1" w:after="100" w:afterAutospacing="1"/>
    </w:pPr>
    <w:rPr>
      <w:color w:val="000000"/>
      <w:sz w:val="20"/>
      <w:szCs w:val="20"/>
      <w:lang w:eastAsia="ru-RU"/>
    </w:rPr>
  </w:style>
  <w:style w:type="paragraph" w:customStyle="1" w:styleId="xl321">
    <w:name w:val="xl321"/>
    <w:basedOn w:val="a"/>
    <w:rsid w:val="00475664"/>
    <w:pPr>
      <w:widowControl/>
      <w:pBdr>
        <w:left w:val="single" w:sz="8" w:space="0" w:color="000000"/>
        <w:bottom w:val="single" w:sz="4" w:space="0" w:color="000000"/>
        <w:right w:val="single" w:sz="4" w:space="0" w:color="000000"/>
      </w:pBdr>
      <w:autoSpaceDE/>
      <w:autoSpaceDN/>
      <w:spacing w:before="100" w:beforeAutospacing="1" w:after="100" w:afterAutospacing="1"/>
      <w:jc w:val="center"/>
    </w:pPr>
    <w:rPr>
      <w:color w:val="000000"/>
      <w:sz w:val="20"/>
      <w:szCs w:val="20"/>
      <w:lang w:eastAsia="ru-RU"/>
    </w:rPr>
  </w:style>
  <w:style w:type="paragraph" w:customStyle="1" w:styleId="xl322">
    <w:name w:val="xl322"/>
    <w:basedOn w:val="a"/>
    <w:rsid w:val="00475664"/>
    <w:pPr>
      <w:widowControl/>
      <w:pBdr>
        <w:left w:val="single" w:sz="4" w:space="0" w:color="000000"/>
        <w:bottom w:val="single" w:sz="4" w:space="0" w:color="000000"/>
        <w:right w:val="single" w:sz="4" w:space="0" w:color="000000"/>
      </w:pBdr>
      <w:autoSpaceDE/>
      <w:autoSpaceDN/>
      <w:spacing w:before="100" w:beforeAutospacing="1" w:after="100" w:afterAutospacing="1"/>
      <w:jc w:val="right"/>
    </w:pPr>
    <w:rPr>
      <w:color w:val="000000"/>
      <w:sz w:val="20"/>
      <w:szCs w:val="20"/>
      <w:lang w:eastAsia="ru-RU"/>
    </w:rPr>
  </w:style>
  <w:style w:type="paragraph" w:customStyle="1" w:styleId="xl323">
    <w:name w:val="xl323"/>
    <w:basedOn w:val="a"/>
    <w:rsid w:val="00475664"/>
    <w:pPr>
      <w:widowControl/>
      <w:pBdr>
        <w:left w:val="single" w:sz="4" w:space="0" w:color="000000"/>
        <w:bottom w:val="single" w:sz="4" w:space="0" w:color="000000"/>
        <w:right w:val="single" w:sz="8" w:space="0" w:color="000000"/>
      </w:pBdr>
      <w:autoSpaceDE/>
      <w:autoSpaceDN/>
      <w:spacing w:before="100" w:beforeAutospacing="1" w:after="100" w:afterAutospacing="1"/>
      <w:jc w:val="right"/>
    </w:pPr>
    <w:rPr>
      <w:color w:val="000000"/>
      <w:sz w:val="20"/>
      <w:szCs w:val="20"/>
      <w:lang w:eastAsia="ru-RU"/>
    </w:rPr>
  </w:style>
  <w:style w:type="paragraph" w:customStyle="1" w:styleId="xl324">
    <w:name w:val="xl324"/>
    <w:basedOn w:val="a"/>
    <w:rsid w:val="00475664"/>
    <w:pPr>
      <w:widowControl/>
      <w:pBdr>
        <w:top w:val="single" w:sz="4" w:space="0" w:color="000000"/>
        <w:left w:val="single" w:sz="8" w:space="0" w:color="000000"/>
        <w:bottom w:val="single" w:sz="4" w:space="0" w:color="000000"/>
        <w:right w:val="single" w:sz="4" w:space="0" w:color="000000"/>
      </w:pBdr>
      <w:autoSpaceDE/>
      <w:autoSpaceDN/>
      <w:spacing w:before="100" w:beforeAutospacing="1" w:after="100" w:afterAutospacing="1"/>
      <w:jc w:val="center"/>
    </w:pPr>
    <w:rPr>
      <w:color w:val="000000"/>
      <w:sz w:val="20"/>
      <w:szCs w:val="20"/>
      <w:lang w:eastAsia="ru-RU"/>
    </w:rPr>
  </w:style>
  <w:style w:type="paragraph" w:customStyle="1" w:styleId="xl325">
    <w:name w:val="xl325"/>
    <w:basedOn w:val="a"/>
    <w:rsid w:val="004756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pPr>
    <w:rPr>
      <w:color w:val="000000"/>
      <w:sz w:val="20"/>
      <w:szCs w:val="20"/>
      <w:lang w:eastAsia="ru-RU"/>
    </w:rPr>
  </w:style>
  <w:style w:type="paragraph" w:customStyle="1" w:styleId="xl326">
    <w:name w:val="xl326"/>
    <w:basedOn w:val="a"/>
    <w:rsid w:val="00475664"/>
    <w:pPr>
      <w:widowControl/>
      <w:pBdr>
        <w:top w:val="single" w:sz="4" w:space="0" w:color="000000"/>
        <w:left w:val="single" w:sz="4" w:space="0" w:color="000000"/>
        <w:bottom w:val="single" w:sz="4" w:space="0" w:color="000000"/>
        <w:right w:val="single" w:sz="8" w:space="0" w:color="000000"/>
      </w:pBdr>
      <w:autoSpaceDE/>
      <w:autoSpaceDN/>
      <w:spacing w:before="100" w:beforeAutospacing="1" w:after="100" w:afterAutospacing="1"/>
      <w:jc w:val="right"/>
    </w:pPr>
    <w:rPr>
      <w:color w:val="000000"/>
      <w:sz w:val="20"/>
      <w:szCs w:val="20"/>
      <w:lang w:eastAsia="ru-RU"/>
    </w:rPr>
  </w:style>
  <w:style w:type="paragraph" w:customStyle="1" w:styleId="xl327">
    <w:name w:val="xl327"/>
    <w:basedOn w:val="a"/>
    <w:rsid w:val="00475664"/>
    <w:pPr>
      <w:widowControl/>
      <w:pBdr>
        <w:top w:val="single" w:sz="4" w:space="0" w:color="000000"/>
        <w:bottom w:val="single" w:sz="4" w:space="0" w:color="000000"/>
        <w:right w:val="single" w:sz="8" w:space="0" w:color="000000"/>
      </w:pBdr>
      <w:autoSpaceDE/>
      <w:autoSpaceDN/>
      <w:spacing w:before="100" w:beforeAutospacing="1" w:after="100" w:afterAutospacing="1"/>
    </w:pPr>
    <w:rPr>
      <w:color w:val="000000"/>
      <w:sz w:val="20"/>
      <w:szCs w:val="20"/>
      <w:lang w:eastAsia="ru-RU"/>
    </w:rPr>
  </w:style>
  <w:style w:type="paragraph" w:customStyle="1" w:styleId="xl328">
    <w:name w:val="xl328"/>
    <w:basedOn w:val="a"/>
    <w:rsid w:val="00475664"/>
    <w:pPr>
      <w:widowControl/>
      <w:pBdr>
        <w:left w:val="single" w:sz="8" w:space="0" w:color="000000"/>
      </w:pBdr>
      <w:autoSpaceDE/>
      <w:autoSpaceDN/>
      <w:spacing w:before="100" w:beforeAutospacing="1" w:after="100" w:afterAutospacing="1"/>
    </w:pPr>
    <w:rPr>
      <w:rFonts w:ascii="Calibri" w:hAnsi="Calibri" w:cs="Calibri"/>
      <w:color w:val="000000"/>
      <w:sz w:val="18"/>
      <w:szCs w:val="18"/>
      <w:lang w:eastAsia="ru-RU"/>
    </w:rPr>
  </w:style>
  <w:style w:type="paragraph" w:customStyle="1" w:styleId="xl329">
    <w:name w:val="xl329"/>
    <w:basedOn w:val="a"/>
    <w:rsid w:val="00475664"/>
    <w:pPr>
      <w:widowControl/>
      <w:pBdr>
        <w:top w:val="single" w:sz="4" w:space="0" w:color="000000"/>
        <w:bottom w:val="single" w:sz="4" w:space="0" w:color="000000"/>
        <w:right w:val="single" w:sz="8" w:space="0" w:color="000000"/>
      </w:pBdr>
      <w:autoSpaceDE/>
      <w:autoSpaceDN/>
      <w:spacing w:before="100" w:beforeAutospacing="1" w:after="100" w:afterAutospacing="1"/>
    </w:pPr>
    <w:rPr>
      <w:color w:val="000000"/>
      <w:sz w:val="20"/>
      <w:szCs w:val="20"/>
      <w:lang w:eastAsia="ru-RU"/>
    </w:rPr>
  </w:style>
  <w:style w:type="paragraph" w:customStyle="1" w:styleId="xl330">
    <w:name w:val="xl330"/>
    <w:basedOn w:val="a"/>
    <w:rsid w:val="00475664"/>
    <w:pPr>
      <w:widowControl/>
      <w:pBdr>
        <w:top w:val="single" w:sz="4" w:space="0" w:color="000000"/>
        <w:bottom w:val="single" w:sz="4" w:space="0" w:color="000000"/>
        <w:right w:val="single" w:sz="8" w:space="0" w:color="000000"/>
      </w:pBdr>
      <w:shd w:val="clear" w:color="000000" w:fill="FFFFFF"/>
      <w:autoSpaceDE/>
      <w:autoSpaceDN/>
      <w:spacing w:before="100" w:beforeAutospacing="1" w:after="100" w:afterAutospacing="1"/>
    </w:pPr>
    <w:rPr>
      <w:color w:val="000000"/>
      <w:sz w:val="20"/>
      <w:szCs w:val="20"/>
      <w:lang w:eastAsia="ru-RU"/>
    </w:rPr>
  </w:style>
  <w:style w:type="paragraph" w:customStyle="1" w:styleId="xl331">
    <w:name w:val="xl331"/>
    <w:basedOn w:val="a"/>
    <w:rsid w:val="00475664"/>
    <w:pPr>
      <w:widowControl/>
      <w:pBdr>
        <w:top w:val="single" w:sz="4" w:space="0" w:color="000000"/>
        <w:left w:val="single" w:sz="8" w:space="0" w:color="000000"/>
        <w:bottom w:val="single" w:sz="8" w:space="0" w:color="000000"/>
        <w:right w:val="single" w:sz="4" w:space="0" w:color="000000"/>
      </w:pBdr>
      <w:autoSpaceDE/>
      <w:autoSpaceDN/>
      <w:spacing w:before="100" w:beforeAutospacing="1" w:after="100" w:afterAutospacing="1"/>
      <w:jc w:val="center"/>
    </w:pPr>
    <w:rPr>
      <w:color w:val="000000"/>
      <w:sz w:val="20"/>
      <w:szCs w:val="20"/>
      <w:lang w:eastAsia="ru-RU"/>
    </w:rPr>
  </w:style>
  <w:style w:type="paragraph" w:customStyle="1" w:styleId="xl332">
    <w:name w:val="xl332"/>
    <w:basedOn w:val="a"/>
    <w:rsid w:val="00475664"/>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jc w:val="right"/>
    </w:pPr>
    <w:rPr>
      <w:color w:val="000000"/>
      <w:sz w:val="20"/>
      <w:szCs w:val="20"/>
      <w:lang w:eastAsia="ru-RU"/>
    </w:rPr>
  </w:style>
  <w:style w:type="paragraph" w:customStyle="1" w:styleId="xl333">
    <w:name w:val="xl333"/>
    <w:basedOn w:val="a"/>
    <w:rsid w:val="00475664"/>
    <w:pPr>
      <w:widowControl/>
      <w:pBdr>
        <w:top w:val="single" w:sz="4" w:space="0" w:color="000000"/>
        <w:left w:val="single" w:sz="4" w:space="0" w:color="000000"/>
        <w:bottom w:val="single" w:sz="8" w:space="0" w:color="000000"/>
        <w:right w:val="single" w:sz="8" w:space="0" w:color="000000"/>
      </w:pBdr>
      <w:autoSpaceDE/>
      <w:autoSpaceDN/>
      <w:spacing w:before="100" w:beforeAutospacing="1" w:after="100" w:afterAutospacing="1"/>
      <w:jc w:val="right"/>
    </w:pPr>
    <w:rPr>
      <w:color w:val="000000"/>
      <w:sz w:val="20"/>
      <w:szCs w:val="20"/>
      <w:lang w:eastAsia="ru-RU"/>
    </w:rPr>
  </w:style>
  <w:style w:type="paragraph" w:customStyle="1" w:styleId="xl334">
    <w:name w:val="xl334"/>
    <w:basedOn w:val="a"/>
    <w:rsid w:val="00475664"/>
    <w:pPr>
      <w:widowControl/>
      <w:pBdr>
        <w:top w:val="single" w:sz="8" w:space="0" w:color="000000"/>
      </w:pBdr>
      <w:autoSpaceDE/>
      <w:autoSpaceDN/>
      <w:spacing w:before="100" w:beforeAutospacing="1" w:after="100" w:afterAutospacing="1"/>
    </w:pPr>
    <w:rPr>
      <w:color w:val="000000"/>
      <w:sz w:val="20"/>
      <w:szCs w:val="20"/>
      <w:lang w:eastAsia="ru-RU"/>
    </w:rPr>
  </w:style>
  <w:style w:type="paragraph" w:customStyle="1" w:styleId="xl335">
    <w:name w:val="xl335"/>
    <w:basedOn w:val="a"/>
    <w:rsid w:val="00475664"/>
    <w:pPr>
      <w:widowControl/>
      <w:pBdr>
        <w:top w:val="single" w:sz="8" w:space="0" w:color="000000"/>
      </w:pBdr>
      <w:autoSpaceDE/>
      <w:autoSpaceDN/>
      <w:spacing w:before="100" w:beforeAutospacing="1" w:after="100" w:afterAutospacing="1"/>
    </w:pPr>
    <w:rPr>
      <w:color w:val="000000"/>
      <w:sz w:val="20"/>
      <w:szCs w:val="20"/>
      <w:lang w:eastAsia="ru-RU"/>
    </w:rPr>
  </w:style>
  <w:style w:type="paragraph" w:customStyle="1" w:styleId="xl336">
    <w:name w:val="xl336"/>
    <w:basedOn w:val="a"/>
    <w:rsid w:val="00475664"/>
    <w:pPr>
      <w:widowControl/>
      <w:autoSpaceDE/>
      <w:autoSpaceDN/>
      <w:spacing w:before="100" w:beforeAutospacing="1" w:after="100" w:afterAutospacing="1"/>
    </w:pPr>
    <w:rPr>
      <w:color w:val="000000"/>
      <w:sz w:val="20"/>
      <w:szCs w:val="20"/>
      <w:lang w:eastAsia="ru-RU"/>
    </w:rPr>
  </w:style>
  <w:style w:type="paragraph" w:customStyle="1" w:styleId="xl337">
    <w:name w:val="xl337"/>
    <w:basedOn w:val="a"/>
    <w:rsid w:val="00475664"/>
    <w:pPr>
      <w:widowControl/>
      <w:autoSpaceDE/>
      <w:autoSpaceDN/>
      <w:spacing w:before="100" w:beforeAutospacing="1" w:after="100" w:afterAutospacing="1"/>
    </w:pPr>
    <w:rPr>
      <w:color w:val="000000"/>
      <w:sz w:val="20"/>
      <w:szCs w:val="20"/>
      <w:lang w:eastAsia="ru-RU"/>
    </w:rPr>
  </w:style>
  <w:style w:type="paragraph" w:customStyle="1" w:styleId="xl338">
    <w:name w:val="xl338"/>
    <w:basedOn w:val="a"/>
    <w:rsid w:val="00475664"/>
    <w:pPr>
      <w:widowControl/>
      <w:pBdr>
        <w:bottom w:val="single" w:sz="4" w:space="0" w:color="000000"/>
      </w:pBdr>
      <w:autoSpaceDE/>
      <w:autoSpaceDN/>
      <w:spacing w:before="100" w:beforeAutospacing="1" w:after="100" w:afterAutospacing="1"/>
      <w:ind w:firstLineChars="400" w:firstLine="400"/>
    </w:pPr>
    <w:rPr>
      <w:color w:val="000000"/>
      <w:sz w:val="20"/>
      <w:szCs w:val="20"/>
      <w:lang w:eastAsia="ru-RU"/>
    </w:rPr>
  </w:style>
  <w:style w:type="paragraph" w:customStyle="1" w:styleId="xl339">
    <w:name w:val="xl339"/>
    <w:basedOn w:val="a"/>
    <w:rsid w:val="00475664"/>
    <w:pPr>
      <w:widowControl/>
      <w:pBdr>
        <w:bottom w:val="single" w:sz="4" w:space="0" w:color="000000"/>
      </w:pBdr>
      <w:autoSpaceDE/>
      <w:autoSpaceDN/>
      <w:spacing w:before="100" w:beforeAutospacing="1" w:after="100" w:afterAutospacing="1"/>
      <w:jc w:val="center"/>
    </w:pPr>
    <w:rPr>
      <w:color w:val="000000"/>
      <w:sz w:val="20"/>
      <w:szCs w:val="20"/>
      <w:lang w:eastAsia="ru-RU"/>
    </w:rPr>
  </w:style>
  <w:style w:type="paragraph" w:customStyle="1" w:styleId="xl340">
    <w:name w:val="xl340"/>
    <w:basedOn w:val="a"/>
    <w:rsid w:val="00475664"/>
    <w:pPr>
      <w:widowControl/>
      <w:pBdr>
        <w:bottom w:val="single" w:sz="4" w:space="0" w:color="000000"/>
      </w:pBdr>
      <w:autoSpaceDE/>
      <w:autoSpaceDN/>
      <w:spacing w:before="100" w:beforeAutospacing="1" w:after="100" w:afterAutospacing="1"/>
      <w:jc w:val="center"/>
    </w:pPr>
    <w:rPr>
      <w:color w:val="000000"/>
      <w:sz w:val="20"/>
      <w:szCs w:val="20"/>
      <w:lang w:eastAsia="ru-RU"/>
    </w:rPr>
  </w:style>
  <w:style w:type="paragraph" w:customStyle="1" w:styleId="xl341">
    <w:name w:val="xl341"/>
    <w:basedOn w:val="a"/>
    <w:rsid w:val="00475664"/>
    <w:pPr>
      <w:widowControl/>
      <w:pBdr>
        <w:bottom w:val="single" w:sz="4" w:space="0" w:color="000000"/>
      </w:pBdr>
      <w:autoSpaceDE/>
      <w:autoSpaceDN/>
      <w:spacing w:before="100" w:beforeAutospacing="1" w:after="100" w:afterAutospacing="1"/>
      <w:jc w:val="right"/>
    </w:pPr>
    <w:rPr>
      <w:color w:val="000000"/>
      <w:sz w:val="20"/>
      <w:szCs w:val="20"/>
      <w:lang w:eastAsia="ru-RU"/>
    </w:rPr>
  </w:style>
  <w:style w:type="paragraph" w:customStyle="1" w:styleId="xl342">
    <w:name w:val="xl342"/>
    <w:basedOn w:val="a"/>
    <w:rsid w:val="00475664"/>
    <w:pPr>
      <w:widowControl/>
      <w:pBdr>
        <w:top w:val="single" w:sz="8" w:space="0" w:color="000000"/>
        <w:left w:val="single" w:sz="8" w:space="0" w:color="000000"/>
        <w:bottom w:val="single" w:sz="4" w:space="0" w:color="000000"/>
        <w:right w:val="single" w:sz="4" w:space="0" w:color="000000"/>
      </w:pBdr>
      <w:autoSpaceDE/>
      <w:autoSpaceDN/>
      <w:spacing w:before="100" w:beforeAutospacing="1" w:after="100" w:afterAutospacing="1"/>
      <w:jc w:val="center"/>
    </w:pPr>
    <w:rPr>
      <w:color w:val="000000"/>
      <w:sz w:val="20"/>
      <w:szCs w:val="20"/>
      <w:lang w:eastAsia="ru-RU"/>
    </w:rPr>
  </w:style>
  <w:style w:type="paragraph" w:customStyle="1" w:styleId="xl343">
    <w:name w:val="xl343"/>
    <w:basedOn w:val="a"/>
    <w:rsid w:val="00475664"/>
    <w:pPr>
      <w:widowControl/>
      <w:pBdr>
        <w:top w:val="single" w:sz="8" w:space="0" w:color="000000"/>
        <w:left w:val="single" w:sz="4" w:space="0" w:color="000000"/>
        <w:bottom w:val="single" w:sz="4" w:space="0" w:color="000000"/>
        <w:right w:val="single" w:sz="4" w:space="0" w:color="000000"/>
      </w:pBdr>
      <w:autoSpaceDE/>
      <w:autoSpaceDN/>
      <w:spacing w:before="100" w:beforeAutospacing="1" w:after="100" w:afterAutospacing="1"/>
      <w:jc w:val="right"/>
    </w:pPr>
    <w:rPr>
      <w:color w:val="000000"/>
      <w:sz w:val="20"/>
      <w:szCs w:val="20"/>
      <w:lang w:eastAsia="ru-RU"/>
    </w:rPr>
  </w:style>
  <w:style w:type="paragraph" w:customStyle="1" w:styleId="xl344">
    <w:name w:val="xl344"/>
    <w:basedOn w:val="a"/>
    <w:rsid w:val="00475664"/>
    <w:pPr>
      <w:widowControl/>
      <w:pBdr>
        <w:top w:val="single" w:sz="8" w:space="0" w:color="000000"/>
        <w:left w:val="single" w:sz="4" w:space="0" w:color="000000"/>
        <w:bottom w:val="single" w:sz="4" w:space="0" w:color="000000"/>
        <w:right w:val="single" w:sz="8" w:space="0" w:color="000000"/>
      </w:pBdr>
      <w:autoSpaceDE/>
      <w:autoSpaceDN/>
      <w:spacing w:before="100" w:beforeAutospacing="1" w:after="100" w:afterAutospacing="1"/>
      <w:jc w:val="right"/>
    </w:pPr>
    <w:rPr>
      <w:color w:val="000000"/>
      <w:sz w:val="20"/>
      <w:szCs w:val="20"/>
      <w:lang w:eastAsia="ru-RU"/>
    </w:rPr>
  </w:style>
  <w:style w:type="paragraph" w:customStyle="1" w:styleId="xl345">
    <w:name w:val="xl345"/>
    <w:basedOn w:val="a"/>
    <w:rsid w:val="00475664"/>
    <w:pPr>
      <w:widowControl/>
      <w:pBdr>
        <w:top w:val="single" w:sz="4" w:space="0" w:color="000000"/>
        <w:right w:val="single" w:sz="8" w:space="0" w:color="000000"/>
      </w:pBdr>
      <w:autoSpaceDE/>
      <w:autoSpaceDN/>
      <w:spacing w:before="100" w:beforeAutospacing="1" w:after="100" w:afterAutospacing="1"/>
    </w:pPr>
    <w:rPr>
      <w:color w:val="000000"/>
      <w:sz w:val="20"/>
      <w:szCs w:val="20"/>
      <w:lang w:eastAsia="ru-RU"/>
    </w:rPr>
  </w:style>
  <w:style w:type="paragraph" w:customStyle="1" w:styleId="xl346">
    <w:name w:val="xl346"/>
    <w:basedOn w:val="a"/>
    <w:rsid w:val="00475664"/>
    <w:pPr>
      <w:widowControl/>
      <w:pBdr>
        <w:top w:val="single" w:sz="4" w:space="0" w:color="000000"/>
        <w:left w:val="single" w:sz="8" w:space="0" w:color="000000"/>
        <w:bottom w:val="single" w:sz="4" w:space="0" w:color="000000"/>
        <w:right w:val="single" w:sz="4" w:space="0" w:color="000000"/>
      </w:pBdr>
      <w:autoSpaceDE/>
      <w:autoSpaceDN/>
      <w:spacing w:before="100" w:beforeAutospacing="1" w:after="100" w:afterAutospacing="1"/>
      <w:jc w:val="center"/>
    </w:pPr>
    <w:rPr>
      <w:color w:val="000000"/>
      <w:sz w:val="20"/>
      <w:szCs w:val="20"/>
      <w:lang w:eastAsia="ru-RU"/>
    </w:rPr>
  </w:style>
  <w:style w:type="paragraph" w:customStyle="1" w:styleId="xl347">
    <w:name w:val="xl347"/>
    <w:basedOn w:val="a"/>
    <w:rsid w:val="004756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pPr>
    <w:rPr>
      <w:color w:val="000000"/>
      <w:sz w:val="20"/>
      <w:szCs w:val="20"/>
      <w:lang w:eastAsia="ru-RU"/>
    </w:rPr>
  </w:style>
  <w:style w:type="paragraph" w:customStyle="1" w:styleId="xl348">
    <w:name w:val="xl348"/>
    <w:basedOn w:val="a"/>
    <w:rsid w:val="00475664"/>
    <w:pPr>
      <w:widowControl/>
      <w:pBdr>
        <w:top w:val="single" w:sz="4" w:space="0" w:color="000000"/>
        <w:left w:val="single" w:sz="4" w:space="0" w:color="000000"/>
        <w:bottom w:val="single" w:sz="4" w:space="0" w:color="000000"/>
        <w:right w:val="single" w:sz="8" w:space="0" w:color="000000"/>
      </w:pBdr>
      <w:autoSpaceDE/>
      <w:autoSpaceDN/>
      <w:spacing w:before="100" w:beforeAutospacing="1" w:after="100" w:afterAutospacing="1"/>
      <w:jc w:val="right"/>
    </w:pPr>
    <w:rPr>
      <w:color w:val="000000"/>
      <w:sz w:val="20"/>
      <w:szCs w:val="20"/>
      <w:lang w:eastAsia="ru-RU"/>
    </w:rPr>
  </w:style>
  <w:style w:type="paragraph" w:customStyle="1" w:styleId="xl349">
    <w:name w:val="xl349"/>
    <w:basedOn w:val="a"/>
    <w:rsid w:val="00475664"/>
    <w:pPr>
      <w:widowControl/>
      <w:pBdr>
        <w:left w:val="single" w:sz="8" w:space="0" w:color="000000"/>
        <w:bottom w:val="single" w:sz="8" w:space="0" w:color="000000"/>
        <w:right w:val="single" w:sz="4" w:space="0" w:color="000000"/>
      </w:pBdr>
      <w:autoSpaceDE/>
      <w:autoSpaceDN/>
      <w:spacing w:before="100" w:beforeAutospacing="1" w:after="100" w:afterAutospacing="1"/>
      <w:jc w:val="center"/>
    </w:pPr>
    <w:rPr>
      <w:color w:val="000000"/>
      <w:sz w:val="20"/>
      <w:szCs w:val="20"/>
      <w:lang w:eastAsia="ru-RU"/>
    </w:rPr>
  </w:style>
  <w:style w:type="paragraph" w:customStyle="1" w:styleId="xl350">
    <w:name w:val="xl350"/>
    <w:basedOn w:val="a"/>
    <w:rsid w:val="00475664"/>
    <w:pPr>
      <w:widowControl/>
      <w:pBdr>
        <w:left w:val="single" w:sz="4" w:space="0" w:color="000000"/>
        <w:bottom w:val="single" w:sz="8" w:space="0" w:color="000000"/>
        <w:right w:val="single" w:sz="4" w:space="0" w:color="000000"/>
      </w:pBdr>
      <w:autoSpaceDE/>
      <w:autoSpaceDN/>
      <w:spacing w:before="100" w:beforeAutospacing="1" w:after="100" w:afterAutospacing="1"/>
      <w:jc w:val="right"/>
    </w:pPr>
    <w:rPr>
      <w:color w:val="000000"/>
      <w:sz w:val="20"/>
      <w:szCs w:val="20"/>
      <w:lang w:eastAsia="ru-RU"/>
    </w:rPr>
  </w:style>
  <w:style w:type="paragraph" w:customStyle="1" w:styleId="xl351">
    <w:name w:val="xl351"/>
    <w:basedOn w:val="a"/>
    <w:rsid w:val="00475664"/>
    <w:pPr>
      <w:widowControl/>
      <w:pBdr>
        <w:left w:val="single" w:sz="4" w:space="0" w:color="000000"/>
        <w:bottom w:val="single" w:sz="8" w:space="0" w:color="000000"/>
        <w:right w:val="single" w:sz="8" w:space="0" w:color="000000"/>
      </w:pBdr>
      <w:autoSpaceDE/>
      <w:autoSpaceDN/>
      <w:spacing w:before="100" w:beforeAutospacing="1" w:after="100" w:afterAutospacing="1"/>
      <w:jc w:val="right"/>
    </w:pPr>
    <w:rPr>
      <w:color w:val="000000"/>
      <w:sz w:val="20"/>
      <w:szCs w:val="20"/>
      <w:lang w:eastAsia="ru-RU"/>
    </w:rPr>
  </w:style>
  <w:style w:type="paragraph" w:customStyle="1" w:styleId="xl352">
    <w:name w:val="xl352"/>
    <w:basedOn w:val="a"/>
    <w:rsid w:val="00475664"/>
    <w:pPr>
      <w:widowControl/>
      <w:pBdr>
        <w:top w:val="single" w:sz="8" w:space="0" w:color="000000"/>
        <w:bottom w:val="single" w:sz="4" w:space="0" w:color="000000"/>
        <w:right w:val="single" w:sz="8" w:space="0" w:color="000000"/>
      </w:pBdr>
      <w:shd w:val="clear" w:color="000000" w:fill="FFFFFF"/>
      <w:autoSpaceDE/>
      <w:autoSpaceDN/>
      <w:spacing w:before="100" w:beforeAutospacing="1" w:after="100" w:afterAutospacing="1"/>
    </w:pPr>
    <w:rPr>
      <w:b/>
      <w:bCs/>
      <w:color w:val="000000"/>
      <w:sz w:val="20"/>
      <w:szCs w:val="20"/>
      <w:lang w:eastAsia="ru-RU"/>
    </w:rPr>
  </w:style>
  <w:style w:type="paragraph" w:customStyle="1" w:styleId="xl353">
    <w:name w:val="xl353"/>
    <w:basedOn w:val="a"/>
    <w:rsid w:val="00475664"/>
    <w:pPr>
      <w:widowControl/>
      <w:pBdr>
        <w:top w:val="single" w:sz="8" w:space="0" w:color="000000"/>
        <w:left w:val="single" w:sz="8" w:space="0" w:color="000000"/>
        <w:bottom w:val="single" w:sz="4" w:space="0" w:color="000000"/>
        <w:right w:val="single" w:sz="4" w:space="0" w:color="000000"/>
      </w:pBdr>
      <w:autoSpaceDE/>
      <w:autoSpaceDN/>
      <w:spacing w:before="100" w:beforeAutospacing="1" w:after="100" w:afterAutospacing="1"/>
      <w:jc w:val="center"/>
    </w:pPr>
    <w:rPr>
      <w:color w:val="000000"/>
      <w:sz w:val="20"/>
      <w:szCs w:val="20"/>
      <w:lang w:eastAsia="ru-RU"/>
    </w:rPr>
  </w:style>
  <w:style w:type="paragraph" w:customStyle="1" w:styleId="xl354">
    <w:name w:val="xl354"/>
    <w:basedOn w:val="a"/>
    <w:rsid w:val="00475664"/>
    <w:pPr>
      <w:widowControl/>
      <w:pBdr>
        <w:top w:val="single" w:sz="8" w:space="0" w:color="000000"/>
        <w:left w:val="single" w:sz="4" w:space="0" w:color="000000"/>
        <w:bottom w:val="single" w:sz="4" w:space="0" w:color="000000"/>
        <w:right w:val="single" w:sz="4" w:space="0" w:color="000000"/>
      </w:pBdr>
      <w:autoSpaceDE/>
      <w:autoSpaceDN/>
      <w:spacing w:before="100" w:beforeAutospacing="1" w:after="100" w:afterAutospacing="1"/>
      <w:jc w:val="right"/>
    </w:pPr>
    <w:rPr>
      <w:color w:val="000000"/>
      <w:sz w:val="20"/>
      <w:szCs w:val="20"/>
      <w:lang w:eastAsia="ru-RU"/>
    </w:rPr>
  </w:style>
  <w:style w:type="paragraph" w:customStyle="1" w:styleId="xl355">
    <w:name w:val="xl355"/>
    <w:basedOn w:val="a"/>
    <w:rsid w:val="00475664"/>
    <w:pPr>
      <w:widowControl/>
      <w:pBdr>
        <w:top w:val="single" w:sz="8" w:space="0" w:color="000000"/>
        <w:left w:val="single" w:sz="4" w:space="0" w:color="000000"/>
        <w:bottom w:val="single" w:sz="4" w:space="0" w:color="000000"/>
        <w:right w:val="single" w:sz="8" w:space="0" w:color="000000"/>
      </w:pBdr>
      <w:autoSpaceDE/>
      <w:autoSpaceDN/>
      <w:spacing w:before="100" w:beforeAutospacing="1" w:after="100" w:afterAutospacing="1"/>
      <w:jc w:val="right"/>
    </w:pPr>
    <w:rPr>
      <w:color w:val="000000"/>
      <w:sz w:val="20"/>
      <w:szCs w:val="20"/>
      <w:lang w:eastAsia="ru-RU"/>
    </w:rPr>
  </w:style>
  <w:style w:type="paragraph" w:customStyle="1" w:styleId="xl356">
    <w:name w:val="xl356"/>
    <w:basedOn w:val="a"/>
    <w:rsid w:val="00475664"/>
    <w:pPr>
      <w:widowControl/>
      <w:pBdr>
        <w:top w:val="single" w:sz="4" w:space="0" w:color="000000"/>
        <w:right w:val="single" w:sz="8" w:space="0" w:color="000000"/>
      </w:pBdr>
      <w:autoSpaceDE/>
      <w:autoSpaceDN/>
      <w:spacing w:before="100" w:beforeAutospacing="1" w:after="100" w:afterAutospacing="1"/>
      <w:jc w:val="center"/>
    </w:pPr>
    <w:rPr>
      <w:b/>
      <w:bCs/>
      <w:color w:val="000000"/>
      <w:sz w:val="20"/>
      <w:szCs w:val="20"/>
      <w:lang w:eastAsia="ru-RU"/>
    </w:rPr>
  </w:style>
  <w:style w:type="paragraph" w:customStyle="1" w:styleId="xl357">
    <w:name w:val="xl357"/>
    <w:basedOn w:val="a"/>
    <w:rsid w:val="00475664"/>
    <w:pPr>
      <w:widowControl/>
      <w:pBdr>
        <w:top w:val="single" w:sz="8" w:space="0" w:color="000000"/>
        <w:left w:val="single" w:sz="4" w:space="0" w:color="000000"/>
        <w:right w:val="single" w:sz="4" w:space="0" w:color="000000"/>
      </w:pBdr>
      <w:autoSpaceDE/>
      <w:autoSpaceDN/>
      <w:spacing w:before="100" w:beforeAutospacing="1" w:after="100" w:afterAutospacing="1"/>
      <w:jc w:val="right"/>
    </w:pPr>
    <w:rPr>
      <w:color w:val="000000"/>
      <w:sz w:val="20"/>
      <w:szCs w:val="20"/>
      <w:lang w:eastAsia="ru-RU"/>
    </w:rPr>
  </w:style>
  <w:style w:type="paragraph" w:customStyle="1" w:styleId="xl358">
    <w:name w:val="xl358"/>
    <w:basedOn w:val="a"/>
    <w:rsid w:val="00475664"/>
    <w:pPr>
      <w:widowControl/>
      <w:pBdr>
        <w:top w:val="single" w:sz="8" w:space="0" w:color="000000"/>
        <w:left w:val="single" w:sz="4" w:space="0" w:color="000000"/>
        <w:right w:val="single" w:sz="8" w:space="0" w:color="000000"/>
      </w:pBdr>
      <w:autoSpaceDE/>
      <w:autoSpaceDN/>
      <w:spacing w:before="100" w:beforeAutospacing="1" w:after="100" w:afterAutospacing="1"/>
      <w:jc w:val="right"/>
    </w:pPr>
    <w:rPr>
      <w:color w:val="000000"/>
      <w:sz w:val="20"/>
      <w:szCs w:val="20"/>
      <w:lang w:eastAsia="ru-RU"/>
    </w:rPr>
  </w:style>
  <w:style w:type="paragraph" w:customStyle="1" w:styleId="xl359">
    <w:name w:val="xl359"/>
    <w:basedOn w:val="a"/>
    <w:rsid w:val="00475664"/>
    <w:pPr>
      <w:widowControl/>
      <w:pBdr>
        <w:bottom w:val="single" w:sz="4" w:space="0" w:color="000000"/>
        <w:right w:val="single" w:sz="8" w:space="0" w:color="000000"/>
      </w:pBdr>
      <w:autoSpaceDE/>
      <w:autoSpaceDN/>
      <w:spacing w:before="100" w:beforeAutospacing="1" w:after="100" w:afterAutospacing="1"/>
    </w:pPr>
    <w:rPr>
      <w:color w:val="000000"/>
      <w:sz w:val="20"/>
      <w:szCs w:val="20"/>
      <w:lang w:eastAsia="ru-RU"/>
    </w:rPr>
  </w:style>
  <w:style w:type="paragraph" w:customStyle="1" w:styleId="xl360">
    <w:name w:val="xl360"/>
    <w:basedOn w:val="a"/>
    <w:rsid w:val="00475664"/>
    <w:pPr>
      <w:widowControl/>
      <w:pBdr>
        <w:top w:val="single" w:sz="4" w:space="0" w:color="000000"/>
        <w:right w:val="single" w:sz="8" w:space="0" w:color="000000"/>
      </w:pBdr>
      <w:autoSpaceDE/>
      <w:autoSpaceDN/>
      <w:spacing w:before="100" w:beforeAutospacing="1" w:after="100" w:afterAutospacing="1"/>
      <w:ind w:firstLineChars="200" w:firstLine="200"/>
    </w:pPr>
    <w:rPr>
      <w:color w:val="000000"/>
      <w:sz w:val="20"/>
      <w:szCs w:val="20"/>
      <w:lang w:eastAsia="ru-RU"/>
    </w:rPr>
  </w:style>
  <w:style w:type="paragraph" w:customStyle="1" w:styleId="xl361">
    <w:name w:val="xl361"/>
    <w:basedOn w:val="a"/>
    <w:rsid w:val="00475664"/>
    <w:pPr>
      <w:widowControl/>
      <w:pBdr>
        <w:right w:val="single" w:sz="8" w:space="0" w:color="000000"/>
      </w:pBdr>
      <w:autoSpaceDE/>
      <w:autoSpaceDN/>
      <w:spacing w:before="100" w:beforeAutospacing="1" w:after="100" w:afterAutospacing="1"/>
    </w:pPr>
    <w:rPr>
      <w:color w:val="000000"/>
      <w:sz w:val="20"/>
      <w:szCs w:val="20"/>
      <w:lang w:eastAsia="ru-RU"/>
    </w:rPr>
  </w:style>
  <w:style w:type="paragraph" w:customStyle="1" w:styleId="xl362">
    <w:name w:val="xl362"/>
    <w:basedOn w:val="a"/>
    <w:rsid w:val="00475664"/>
    <w:pPr>
      <w:widowControl/>
      <w:shd w:val="clear" w:color="000000" w:fill="FFFFFF"/>
      <w:autoSpaceDE/>
      <w:autoSpaceDN/>
      <w:spacing w:before="100" w:beforeAutospacing="1" w:after="100" w:afterAutospacing="1"/>
    </w:pPr>
    <w:rPr>
      <w:color w:val="000000"/>
      <w:sz w:val="20"/>
      <w:szCs w:val="20"/>
      <w:lang w:eastAsia="ru-RU"/>
    </w:rPr>
  </w:style>
  <w:style w:type="paragraph" w:customStyle="1" w:styleId="xl363">
    <w:name w:val="xl363"/>
    <w:basedOn w:val="a"/>
    <w:rsid w:val="00475664"/>
    <w:pPr>
      <w:widowControl/>
      <w:autoSpaceDE/>
      <w:autoSpaceDN/>
      <w:spacing w:before="100" w:beforeAutospacing="1" w:after="100" w:afterAutospacing="1"/>
      <w:jc w:val="center"/>
    </w:pPr>
    <w:rPr>
      <w:color w:val="000000"/>
      <w:sz w:val="20"/>
      <w:szCs w:val="20"/>
      <w:lang w:eastAsia="ru-RU"/>
    </w:rPr>
  </w:style>
  <w:style w:type="paragraph" w:customStyle="1" w:styleId="xl364">
    <w:name w:val="xl364"/>
    <w:basedOn w:val="a"/>
    <w:rsid w:val="00475664"/>
    <w:pPr>
      <w:widowControl/>
      <w:autoSpaceDE/>
      <w:autoSpaceDN/>
      <w:spacing w:before="100" w:beforeAutospacing="1" w:after="100" w:afterAutospacing="1"/>
      <w:jc w:val="right"/>
    </w:pPr>
    <w:rPr>
      <w:color w:val="000000"/>
      <w:sz w:val="20"/>
      <w:szCs w:val="20"/>
      <w:lang w:eastAsia="ru-RU"/>
    </w:rPr>
  </w:style>
  <w:style w:type="paragraph" w:customStyle="1" w:styleId="xl365">
    <w:name w:val="xl365"/>
    <w:basedOn w:val="a"/>
    <w:rsid w:val="00475664"/>
    <w:pPr>
      <w:widowControl/>
      <w:pBdr>
        <w:bottom w:val="single" w:sz="4" w:space="0" w:color="000000"/>
      </w:pBdr>
      <w:autoSpaceDE/>
      <w:autoSpaceDN/>
      <w:spacing w:before="100" w:beforeAutospacing="1" w:after="100" w:afterAutospacing="1"/>
      <w:ind w:firstLineChars="400" w:firstLine="400"/>
    </w:pPr>
    <w:rPr>
      <w:color w:val="000000"/>
      <w:sz w:val="20"/>
      <w:szCs w:val="20"/>
      <w:lang w:eastAsia="ru-RU"/>
    </w:rPr>
  </w:style>
  <w:style w:type="paragraph" w:customStyle="1" w:styleId="xl366">
    <w:name w:val="xl366"/>
    <w:basedOn w:val="a"/>
    <w:rsid w:val="00475664"/>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00"/>
      <w:sz w:val="18"/>
      <w:szCs w:val="18"/>
      <w:lang w:eastAsia="ru-RU"/>
    </w:rPr>
  </w:style>
  <w:style w:type="paragraph" w:customStyle="1" w:styleId="xl367">
    <w:name w:val="xl367"/>
    <w:basedOn w:val="a"/>
    <w:rsid w:val="00475664"/>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jc w:val="center"/>
      <w:textAlignment w:val="center"/>
    </w:pPr>
    <w:rPr>
      <w:color w:val="000000"/>
      <w:sz w:val="18"/>
      <w:szCs w:val="18"/>
      <w:lang w:eastAsia="ru-RU"/>
    </w:rPr>
  </w:style>
  <w:style w:type="paragraph" w:customStyle="1" w:styleId="xl368">
    <w:name w:val="xl368"/>
    <w:basedOn w:val="a"/>
    <w:rsid w:val="00475664"/>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jc w:val="center"/>
      <w:textAlignment w:val="center"/>
    </w:pPr>
    <w:rPr>
      <w:color w:val="000000"/>
      <w:sz w:val="18"/>
      <w:szCs w:val="18"/>
      <w:lang w:eastAsia="ru-RU"/>
    </w:rPr>
  </w:style>
  <w:style w:type="paragraph" w:customStyle="1" w:styleId="xl369">
    <w:name w:val="xl369"/>
    <w:basedOn w:val="a"/>
    <w:rsid w:val="00475664"/>
    <w:pPr>
      <w:widowControl/>
      <w:pBdr>
        <w:top w:val="single" w:sz="4" w:space="0" w:color="000000"/>
        <w:left w:val="single" w:sz="4" w:space="0" w:color="000000"/>
        <w:bottom w:val="single" w:sz="8" w:space="0" w:color="000000"/>
      </w:pBdr>
      <w:autoSpaceDE/>
      <w:autoSpaceDN/>
      <w:spacing w:before="100" w:beforeAutospacing="1" w:after="100" w:afterAutospacing="1"/>
      <w:jc w:val="center"/>
      <w:textAlignment w:val="center"/>
    </w:pPr>
    <w:rPr>
      <w:color w:val="000000"/>
      <w:sz w:val="18"/>
      <w:szCs w:val="18"/>
      <w:lang w:eastAsia="ru-RU"/>
    </w:rPr>
  </w:style>
  <w:style w:type="paragraph" w:customStyle="1" w:styleId="xl370">
    <w:name w:val="xl370"/>
    <w:basedOn w:val="a"/>
    <w:rsid w:val="00475664"/>
    <w:pPr>
      <w:widowControl/>
      <w:pBdr>
        <w:top w:val="single" w:sz="8" w:space="0" w:color="000000"/>
        <w:bottom w:val="single" w:sz="8" w:space="0" w:color="000000"/>
        <w:right w:val="single" w:sz="8" w:space="0" w:color="000000"/>
      </w:pBdr>
      <w:autoSpaceDE/>
      <w:autoSpaceDN/>
      <w:spacing w:before="100" w:beforeAutospacing="1" w:after="100" w:afterAutospacing="1"/>
    </w:pPr>
    <w:rPr>
      <w:b/>
      <w:bCs/>
      <w:color w:val="000000"/>
      <w:sz w:val="20"/>
      <w:szCs w:val="20"/>
      <w:lang w:eastAsia="ru-RU"/>
    </w:rPr>
  </w:style>
  <w:style w:type="paragraph" w:customStyle="1" w:styleId="xl371">
    <w:name w:val="xl371"/>
    <w:basedOn w:val="a"/>
    <w:rsid w:val="00475664"/>
    <w:pPr>
      <w:widowControl/>
      <w:pBdr>
        <w:top w:val="single" w:sz="8" w:space="0" w:color="000000"/>
        <w:left w:val="single" w:sz="8" w:space="0" w:color="000000"/>
        <w:bottom w:val="single" w:sz="8" w:space="0" w:color="000000"/>
        <w:right w:val="single" w:sz="4" w:space="0" w:color="000000"/>
      </w:pBdr>
      <w:autoSpaceDE/>
      <w:autoSpaceDN/>
      <w:spacing w:before="100" w:beforeAutospacing="1" w:after="100" w:afterAutospacing="1"/>
      <w:jc w:val="center"/>
    </w:pPr>
    <w:rPr>
      <w:color w:val="000000"/>
      <w:sz w:val="20"/>
      <w:szCs w:val="20"/>
      <w:lang w:eastAsia="ru-RU"/>
    </w:rPr>
  </w:style>
  <w:style w:type="paragraph" w:customStyle="1" w:styleId="xl372">
    <w:name w:val="xl372"/>
    <w:basedOn w:val="a"/>
    <w:rsid w:val="00475664"/>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jc w:val="right"/>
    </w:pPr>
    <w:rPr>
      <w:color w:val="000000"/>
      <w:sz w:val="20"/>
      <w:szCs w:val="20"/>
      <w:lang w:eastAsia="ru-RU"/>
    </w:rPr>
  </w:style>
  <w:style w:type="paragraph" w:customStyle="1" w:styleId="xl373">
    <w:name w:val="xl373"/>
    <w:basedOn w:val="a"/>
    <w:rsid w:val="00475664"/>
    <w:pPr>
      <w:widowControl/>
      <w:pBdr>
        <w:top w:val="single" w:sz="8" w:space="0" w:color="000000"/>
        <w:left w:val="single" w:sz="4" w:space="0" w:color="000000"/>
        <w:bottom w:val="single" w:sz="8" w:space="0" w:color="000000"/>
        <w:right w:val="single" w:sz="8" w:space="0" w:color="000000"/>
      </w:pBdr>
      <w:autoSpaceDE/>
      <w:autoSpaceDN/>
      <w:spacing w:before="100" w:beforeAutospacing="1" w:after="100" w:afterAutospacing="1"/>
      <w:jc w:val="right"/>
    </w:pPr>
    <w:rPr>
      <w:color w:val="000000"/>
      <w:sz w:val="20"/>
      <w:szCs w:val="20"/>
      <w:lang w:eastAsia="ru-RU"/>
    </w:rPr>
  </w:style>
  <w:style w:type="paragraph" w:customStyle="1" w:styleId="xl374">
    <w:name w:val="xl374"/>
    <w:basedOn w:val="a"/>
    <w:rsid w:val="00475664"/>
    <w:pPr>
      <w:widowControl/>
      <w:autoSpaceDE/>
      <w:autoSpaceDN/>
      <w:spacing w:before="100" w:beforeAutospacing="1" w:after="100" w:afterAutospacing="1"/>
      <w:ind w:firstLineChars="200" w:firstLine="200"/>
    </w:pPr>
    <w:rPr>
      <w:color w:val="000000"/>
      <w:sz w:val="20"/>
      <w:szCs w:val="20"/>
      <w:lang w:eastAsia="ru-RU"/>
    </w:rPr>
  </w:style>
  <w:style w:type="paragraph" w:customStyle="1" w:styleId="xl375">
    <w:name w:val="xl375"/>
    <w:basedOn w:val="a"/>
    <w:rsid w:val="00475664"/>
    <w:pPr>
      <w:widowControl/>
      <w:pBdr>
        <w:top w:val="single" w:sz="8" w:space="0" w:color="000000"/>
      </w:pBdr>
      <w:autoSpaceDE/>
      <w:autoSpaceDN/>
      <w:spacing w:before="100" w:beforeAutospacing="1" w:after="100" w:afterAutospacing="1"/>
      <w:jc w:val="center"/>
    </w:pPr>
    <w:rPr>
      <w:color w:val="000000"/>
      <w:sz w:val="20"/>
      <w:szCs w:val="20"/>
      <w:lang w:eastAsia="ru-RU"/>
    </w:rPr>
  </w:style>
  <w:style w:type="paragraph" w:customStyle="1" w:styleId="xl376">
    <w:name w:val="xl376"/>
    <w:basedOn w:val="a"/>
    <w:rsid w:val="00475664"/>
    <w:pPr>
      <w:widowControl/>
      <w:pBdr>
        <w:top w:val="single" w:sz="8" w:space="0" w:color="000000"/>
      </w:pBdr>
      <w:autoSpaceDE/>
      <w:autoSpaceDN/>
      <w:spacing w:before="100" w:beforeAutospacing="1" w:after="100" w:afterAutospacing="1"/>
      <w:jc w:val="right"/>
    </w:pPr>
    <w:rPr>
      <w:color w:val="000000"/>
      <w:sz w:val="20"/>
      <w:szCs w:val="20"/>
      <w:lang w:eastAsia="ru-RU"/>
    </w:rPr>
  </w:style>
  <w:style w:type="paragraph" w:customStyle="1" w:styleId="xl377">
    <w:name w:val="xl377"/>
    <w:basedOn w:val="a"/>
    <w:rsid w:val="00475664"/>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00"/>
      <w:sz w:val="18"/>
      <w:szCs w:val="18"/>
      <w:lang w:eastAsia="ru-RU"/>
    </w:rPr>
  </w:style>
  <w:style w:type="paragraph" w:customStyle="1" w:styleId="xl378">
    <w:name w:val="xl378"/>
    <w:basedOn w:val="a"/>
    <w:rsid w:val="00475664"/>
    <w:pPr>
      <w:widowControl/>
      <w:pBdr>
        <w:top w:val="single" w:sz="8" w:space="0" w:color="000000"/>
        <w:left w:val="single" w:sz="4" w:space="0" w:color="000000"/>
        <w:right w:val="single" w:sz="4" w:space="0" w:color="000000"/>
      </w:pBdr>
      <w:autoSpaceDE/>
      <w:autoSpaceDN/>
      <w:spacing w:before="100" w:beforeAutospacing="1" w:after="100" w:afterAutospacing="1"/>
    </w:pPr>
    <w:rPr>
      <w:rFonts w:ascii="Calibri" w:hAnsi="Calibri" w:cs="Calibri"/>
      <w:color w:val="000000"/>
      <w:sz w:val="24"/>
      <w:szCs w:val="24"/>
      <w:lang w:eastAsia="ru-RU"/>
    </w:rPr>
  </w:style>
  <w:style w:type="paragraph" w:customStyle="1" w:styleId="xl379">
    <w:name w:val="xl379"/>
    <w:basedOn w:val="a"/>
    <w:rsid w:val="00475664"/>
    <w:pPr>
      <w:widowControl/>
      <w:pBdr>
        <w:top w:val="single" w:sz="8" w:space="0" w:color="000000"/>
        <w:left w:val="single" w:sz="4" w:space="0" w:color="000000"/>
        <w:right w:val="single" w:sz="8" w:space="0" w:color="000000"/>
      </w:pBdr>
      <w:autoSpaceDE/>
      <w:autoSpaceDN/>
      <w:spacing w:before="100" w:beforeAutospacing="1" w:after="100" w:afterAutospacing="1"/>
    </w:pPr>
    <w:rPr>
      <w:rFonts w:ascii="Calibri" w:hAnsi="Calibri" w:cs="Calibri"/>
      <w:color w:val="000000"/>
      <w:sz w:val="24"/>
      <w:szCs w:val="24"/>
      <w:lang w:eastAsia="ru-RU"/>
    </w:rPr>
  </w:style>
  <w:style w:type="paragraph" w:customStyle="1" w:styleId="xl380">
    <w:name w:val="xl380"/>
    <w:basedOn w:val="a"/>
    <w:rsid w:val="004756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color w:val="000000"/>
      <w:sz w:val="20"/>
      <w:szCs w:val="20"/>
      <w:lang w:eastAsia="ru-RU"/>
    </w:rPr>
  </w:style>
  <w:style w:type="paragraph" w:customStyle="1" w:styleId="xl381">
    <w:name w:val="xl381"/>
    <w:basedOn w:val="a"/>
    <w:rsid w:val="00475664"/>
    <w:pPr>
      <w:widowControl/>
      <w:pBdr>
        <w:right w:val="single" w:sz="8" w:space="0" w:color="000000"/>
      </w:pBdr>
      <w:autoSpaceDE/>
      <w:autoSpaceDN/>
      <w:spacing w:before="100" w:beforeAutospacing="1" w:after="100" w:afterAutospacing="1"/>
      <w:jc w:val="center"/>
    </w:pPr>
    <w:rPr>
      <w:b/>
      <w:bCs/>
      <w:color w:val="000000"/>
      <w:sz w:val="20"/>
      <w:szCs w:val="20"/>
      <w:lang w:eastAsia="ru-RU"/>
    </w:rPr>
  </w:style>
  <w:style w:type="paragraph" w:customStyle="1" w:styleId="xl382">
    <w:name w:val="xl382"/>
    <w:basedOn w:val="a"/>
    <w:rsid w:val="00475664"/>
    <w:pPr>
      <w:widowControl/>
      <w:pBdr>
        <w:left w:val="single" w:sz="8" w:space="0" w:color="000000"/>
        <w:right w:val="single" w:sz="4" w:space="0" w:color="000000"/>
      </w:pBdr>
      <w:autoSpaceDE/>
      <w:autoSpaceDN/>
      <w:spacing w:before="100" w:beforeAutospacing="1" w:after="100" w:afterAutospacing="1"/>
      <w:jc w:val="center"/>
    </w:pPr>
    <w:rPr>
      <w:color w:val="000000"/>
      <w:sz w:val="20"/>
      <w:szCs w:val="20"/>
      <w:lang w:eastAsia="ru-RU"/>
    </w:rPr>
  </w:style>
  <w:style w:type="paragraph" w:customStyle="1" w:styleId="xl383">
    <w:name w:val="xl383"/>
    <w:basedOn w:val="a"/>
    <w:rsid w:val="00475664"/>
    <w:pPr>
      <w:widowControl/>
      <w:pBdr>
        <w:left w:val="single" w:sz="4" w:space="0" w:color="000000"/>
        <w:right w:val="single" w:sz="4" w:space="0" w:color="000000"/>
      </w:pBdr>
      <w:autoSpaceDE/>
      <w:autoSpaceDN/>
      <w:spacing w:before="100" w:beforeAutospacing="1" w:after="100" w:afterAutospacing="1"/>
      <w:jc w:val="right"/>
    </w:pPr>
    <w:rPr>
      <w:color w:val="000000"/>
      <w:sz w:val="20"/>
      <w:szCs w:val="20"/>
      <w:lang w:eastAsia="ru-RU"/>
    </w:rPr>
  </w:style>
  <w:style w:type="paragraph" w:customStyle="1" w:styleId="xl384">
    <w:name w:val="xl384"/>
    <w:basedOn w:val="a"/>
    <w:rsid w:val="00475664"/>
    <w:pPr>
      <w:widowControl/>
      <w:pBdr>
        <w:left w:val="single" w:sz="4" w:space="0" w:color="000000"/>
        <w:right w:val="single" w:sz="8" w:space="0" w:color="000000"/>
      </w:pBdr>
      <w:autoSpaceDE/>
      <w:autoSpaceDN/>
      <w:spacing w:before="100" w:beforeAutospacing="1" w:after="100" w:afterAutospacing="1"/>
      <w:jc w:val="right"/>
    </w:pPr>
    <w:rPr>
      <w:color w:val="000000"/>
      <w:sz w:val="20"/>
      <w:szCs w:val="20"/>
      <w:lang w:eastAsia="ru-RU"/>
    </w:rPr>
  </w:style>
  <w:style w:type="paragraph" w:customStyle="1" w:styleId="xl385">
    <w:name w:val="xl385"/>
    <w:basedOn w:val="a"/>
    <w:rsid w:val="00475664"/>
    <w:pPr>
      <w:widowControl/>
      <w:autoSpaceDE/>
      <w:autoSpaceDN/>
      <w:spacing w:before="100" w:beforeAutospacing="1" w:after="100" w:afterAutospacing="1"/>
    </w:pPr>
    <w:rPr>
      <w:color w:val="000000"/>
      <w:sz w:val="16"/>
      <w:szCs w:val="16"/>
      <w:lang w:eastAsia="ru-RU"/>
    </w:rPr>
  </w:style>
  <w:style w:type="paragraph" w:customStyle="1" w:styleId="xl386">
    <w:name w:val="xl386"/>
    <w:basedOn w:val="a"/>
    <w:rsid w:val="00475664"/>
    <w:pPr>
      <w:widowControl/>
      <w:autoSpaceDE/>
      <w:autoSpaceDN/>
      <w:spacing w:before="100" w:beforeAutospacing="1" w:after="100" w:afterAutospacing="1"/>
      <w:jc w:val="center"/>
    </w:pPr>
    <w:rPr>
      <w:color w:val="000000"/>
      <w:sz w:val="16"/>
      <w:szCs w:val="16"/>
      <w:lang w:eastAsia="ru-RU"/>
    </w:rPr>
  </w:style>
  <w:style w:type="paragraph" w:customStyle="1" w:styleId="xl387">
    <w:name w:val="xl387"/>
    <w:basedOn w:val="a"/>
    <w:rsid w:val="00475664"/>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color w:val="000000"/>
      <w:sz w:val="18"/>
      <w:szCs w:val="18"/>
      <w:lang w:eastAsia="ru-RU"/>
    </w:rPr>
  </w:style>
  <w:style w:type="paragraph" w:customStyle="1" w:styleId="xl388">
    <w:name w:val="xl388"/>
    <w:basedOn w:val="a"/>
    <w:rsid w:val="004756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00"/>
      <w:sz w:val="18"/>
      <w:szCs w:val="18"/>
      <w:lang w:eastAsia="ru-RU"/>
    </w:rPr>
  </w:style>
  <w:style w:type="paragraph" w:customStyle="1" w:styleId="xl389">
    <w:name w:val="xl389"/>
    <w:basedOn w:val="a"/>
    <w:rsid w:val="004756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00"/>
      <w:sz w:val="18"/>
      <w:szCs w:val="18"/>
      <w:lang w:eastAsia="ru-RU"/>
    </w:rPr>
  </w:style>
  <w:style w:type="paragraph" w:customStyle="1" w:styleId="xl390">
    <w:name w:val="xl390"/>
    <w:basedOn w:val="a"/>
    <w:rsid w:val="004756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00"/>
      <w:sz w:val="18"/>
      <w:szCs w:val="18"/>
      <w:lang w:eastAsia="ru-RU"/>
    </w:rPr>
  </w:style>
  <w:style w:type="paragraph" w:customStyle="1" w:styleId="xl391">
    <w:name w:val="xl391"/>
    <w:basedOn w:val="a"/>
    <w:rsid w:val="00475664"/>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color w:val="000000"/>
      <w:sz w:val="18"/>
      <w:szCs w:val="18"/>
      <w:lang w:eastAsia="ru-RU"/>
    </w:rPr>
  </w:style>
  <w:style w:type="paragraph" w:customStyle="1" w:styleId="xl392">
    <w:name w:val="xl392"/>
    <w:basedOn w:val="a"/>
    <w:rsid w:val="00475664"/>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393">
    <w:name w:val="xl393"/>
    <w:basedOn w:val="a"/>
    <w:rsid w:val="004756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394">
    <w:name w:val="xl394"/>
    <w:basedOn w:val="a"/>
    <w:rsid w:val="004756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395">
    <w:name w:val="xl395"/>
    <w:basedOn w:val="a"/>
    <w:rsid w:val="00475664"/>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396">
    <w:name w:val="xl396"/>
    <w:basedOn w:val="a"/>
    <w:rsid w:val="004756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397">
    <w:name w:val="xl397"/>
    <w:basedOn w:val="a"/>
    <w:rsid w:val="00475664"/>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color w:val="000000"/>
      <w:sz w:val="20"/>
      <w:szCs w:val="20"/>
      <w:lang w:eastAsia="ru-RU"/>
    </w:rPr>
  </w:style>
  <w:style w:type="numbering" w:customStyle="1" w:styleId="80">
    <w:name w:val="Нет списка8"/>
    <w:next w:val="a2"/>
    <w:uiPriority w:val="99"/>
    <w:semiHidden/>
    <w:unhideWhenUsed/>
    <w:rsid w:val="00B63552"/>
  </w:style>
  <w:style w:type="numbering" w:customStyle="1" w:styleId="92">
    <w:name w:val="Нет списка9"/>
    <w:next w:val="a2"/>
    <w:uiPriority w:val="99"/>
    <w:semiHidden/>
    <w:unhideWhenUsed/>
    <w:rsid w:val="00BB3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395014026">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03200206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 w:id="1519806291">
      <w:bodyDiv w:val="1"/>
      <w:marLeft w:val="0"/>
      <w:marRight w:val="0"/>
      <w:marTop w:val="0"/>
      <w:marBottom w:val="0"/>
      <w:divBdr>
        <w:top w:val="none" w:sz="0" w:space="0" w:color="auto"/>
        <w:left w:val="none" w:sz="0" w:space="0" w:color="auto"/>
        <w:bottom w:val="none" w:sz="0" w:space="0" w:color="auto"/>
        <w:right w:val="none" w:sz="0" w:space="0" w:color="auto"/>
      </w:divBdr>
    </w:div>
    <w:div w:id="175073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A8B36-97C4-41F3-8DE1-C3EDD088B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22885</Words>
  <Characters>130447</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Принят решением Думы Петуховского муниципального округа Курганской области от 28 января 2022 года № 146</vt:lpstr>
    </vt:vector>
  </TitlesOfParts>
  <Company>Reanimator Extreme Edition</Company>
  <LinksUpToDate>false</LinksUpToDate>
  <CharactersWithSpaces>153026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33</cp:revision>
  <cp:lastPrinted>2022-08-30T10:07:00Z</cp:lastPrinted>
  <dcterms:created xsi:type="dcterms:W3CDTF">2023-09-15T03:30:00Z</dcterms:created>
  <dcterms:modified xsi:type="dcterms:W3CDTF">2023-09-22T05:33:00Z</dcterms:modified>
</cp:coreProperties>
</file>