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8"/>
        <w:tblW w:w="4891" w:type="dxa"/>
        <w:tblLook w:val="00A0"/>
      </w:tblPr>
      <w:tblGrid>
        <w:gridCol w:w="4891"/>
      </w:tblGrid>
      <w:tr w:rsidR="00CA45C5" w:rsidTr="00BC4C83">
        <w:trPr>
          <w:trHeight w:val="1690"/>
        </w:trPr>
        <w:tc>
          <w:tcPr>
            <w:tcW w:w="4891" w:type="dxa"/>
          </w:tcPr>
          <w:p w:rsidR="00CA45C5" w:rsidRPr="0098451B" w:rsidRDefault="00CA45C5" w:rsidP="00BC4C8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5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CA45C5" w:rsidRPr="0098451B" w:rsidRDefault="00CA45C5" w:rsidP="00BC4C8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51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Мокроусовского муниципального округа </w:t>
            </w:r>
          </w:p>
          <w:p w:rsidR="00CA45C5" w:rsidRPr="0098451B" w:rsidRDefault="00CA45C5" w:rsidP="00BC4C8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«07»</w:t>
            </w:r>
            <w:r w:rsidRPr="00984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98451B">
              <w:rPr>
                <w:rFonts w:ascii="Times New Roman" w:hAnsi="Times New Roman"/>
                <w:sz w:val="24"/>
                <w:szCs w:val="24"/>
              </w:rPr>
              <w:t xml:space="preserve"> 2022 года 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A45C5" w:rsidRPr="00950C0C" w:rsidRDefault="00CA45C5" w:rsidP="00BC4C83">
            <w:pPr>
              <w:pStyle w:val="NoSpacing"/>
              <w:jc w:val="right"/>
              <w:rPr>
                <w:rFonts w:ascii="Times New Roman" w:hAnsi="Times New Roman"/>
                <w:sz w:val="28"/>
              </w:rPr>
            </w:pPr>
            <w:r w:rsidRPr="0098451B">
              <w:rPr>
                <w:rFonts w:ascii="Times New Roman" w:hAnsi="Times New Roman"/>
                <w:sz w:val="24"/>
                <w:szCs w:val="24"/>
              </w:rPr>
              <w:t>«Об организации питания обучающихся муниципальных общеобразовательных учреждений Мокроусовского муниципального округа»</w:t>
            </w:r>
          </w:p>
        </w:tc>
      </w:tr>
    </w:tbl>
    <w:p w:rsidR="00CA45C5" w:rsidRDefault="00CA45C5">
      <w:pPr>
        <w:pStyle w:val="BodyText"/>
        <w:ind w:left="4524" w:firstLine="0"/>
        <w:jc w:val="left"/>
        <w:rPr>
          <w:sz w:val="20"/>
        </w:rPr>
      </w:pPr>
    </w:p>
    <w:p w:rsidR="00CA45C5" w:rsidRDefault="00CA45C5">
      <w:pPr>
        <w:pStyle w:val="BodyText"/>
        <w:spacing w:before="7"/>
        <w:ind w:left="0" w:firstLine="0"/>
        <w:jc w:val="left"/>
        <w:rPr>
          <w:sz w:val="10"/>
        </w:rPr>
      </w:pPr>
    </w:p>
    <w:p w:rsidR="00CA45C5" w:rsidRDefault="00CA45C5">
      <w:pPr>
        <w:pStyle w:val="BodyText"/>
        <w:spacing w:before="4"/>
        <w:ind w:left="0" w:firstLine="0"/>
        <w:jc w:val="left"/>
        <w:rPr>
          <w:sz w:val="22"/>
        </w:rPr>
      </w:pPr>
    </w:p>
    <w:p w:rsidR="00CA45C5" w:rsidRDefault="00CA45C5">
      <w:pPr>
        <w:pStyle w:val="Heading1"/>
        <w:spacing w:line="276" w:lineRule="auto"/>
        <w:ind w:left="2236"/>
        <w:rPr>
          <w:sz w:val="22"/>
        </w:rPr>
      </w:pPr>
    </w:p>
    <w:p w:rsidR="00CA45C5" w:rsidRDefault="00CA45C5">
      <w:pPr>
        <w:pStyle w:val="Heading1"/>
        <w:spacing w:line="276" w:lineRule="auto"/>
        <w:ind w:left="2236"/>
        <w:rPr>
          <w:sz w:val="22"/>
        </w:rPr>
      </w:pPr>
    </w:p>
    <w:p w:rsidR="00CA45C5" w:rsidRDefault="00CA45C5">
      <w:pPr>
        <w:pStyle w:val="Heading1"/>
        <w:spacing w:line="276" w:lineRule="auto"/>
        <w:ind w:left="2236"/>
        <w:rPr>
          <w:sz w:val="22"/>
        </w:rPr>
      </w:pPr>
    </w:p>
    <w:p w:rsidR="00CA45C5" w:rsidRDefault="00CA45C5">
      <w:pPr>
        <w:pStyle w:val="Heading1"/>
        <w:spacing w:line="276" w:lineRule="auto"/>
        <w:ind w:left="2236"/>
        <w:rPr>
          <w:sz w:val="22"/>
        </w:rPr>
      </w:pPr>
    </w:p>
    <w:p w:rsidR="00CA45C5" w:rsidRDefault="00CA45C5">
      <w:pPr>
        <w:pStyle w:val="Heading1"/>
        <w:spacing w:line="276" w:lineRule="auto"/>
        <w:ind w:left="2236"/>
        <w:rPr>
          <w:sz w:val="22"/>
        </w:rPr>
      </w:pPr>
    </w:p>
    <w:p w:rsidR="00CA45C5" w:rsidRDefault="00CA45C5">
      <w:pPr>
        <w:pStyle w:val="Heading1"/>
        <w:spacing w:line="276" w:lineRule="auto"/>
        <w:ind w:left="2236"/>
        <w:rPr>
          <w:sz w:val="22"/>
        </w:rPr>
      </w:pPr>
    </w:p>
    <w:p w:rsidR="00CA45C5" w:rsidRPr="00BC4C83" w:rsidRDefault="00CA45C5" w:rsidP="00BC4C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C4C83">
        <w:rPr>
          <w:rFonts w:ascii="Times New Roman" w:hAnsi="Times New Roman"/>
          <w:b/>
          <w:sz w:val="24"/>
          <w:szCs w:val="24"/>
        </w:rPr>
        <w:t xml:space="preserve">Порядок обеспечения питанием обучающихся в муниципальных общеобразовательных </w:t>
      </w:r>
    </w:p>
    <w:p w:rsidR="00CA45C5" w:rsidRPr="00BC4C83" w:rsidRDefault="00CA45C5" w:rsidP="00BC4C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C4C83">
        <w:rPr>
          <w:rFonts w:ascii="Times New Roman" w:hAnsi="Times New Roman"/>
          <w:b/>
          <w:sz w:val="24"/>
          <w:szCs w:val="24"/>
        </w:rPr>
        <w:t xml:space="preserve">учреждениях Мокроусовского муниципального округа </w:t>
      </w:r>
    </w:p>
    <w:p w:rsidR="00CA45C5" w:rsidRDefault="00CA45C5" w:rsidP="008414F1">
      <w:pPr>
        <w:pStyle w:val="ListParagraph"/>
        <w:tabs>
          <w:tab w:val="left" w:pos="1516"/>
        </w:tabs>
        <w:spacing w:before="199"/>
        <w:ind w:right="128" w:firstLine="0"/>
        <w:rPr>
          <w:rFonts w:ascii="Calibri" w:hAnsi="Calibri"/>
        </w:rPr>
      </w:pPr>
      <w:r>
        <w:rPr>
          <w:sz w:val="24"/>
        </w:rPr>
        <w:t>1.Настоящий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Порядок).</w:t>
      </w:r>
    </w:p>
    <w:p w:rsidR="00CA45C5" w:rsidRDefault="00CA45C5" w:rsidP="008414F1">
      <w:pPr>
        <w:pStyle w:val="ListParagraph"/>
        <w:tabs>
          <w:tab w:val="left" w:pos="1516"/>
        </w:tabs>
        <w:spacing w:before="1"/>
        <w:ind w:left="0" w:right="122" w:firstLine="0"/>
        <w:rPr>
          <w:spacing w:val="1"/>
          <w:sz w:val="24"/>
        </w:rPr>
      </w:pPr>
      <w:r>
        <w:rPr>
          <w:sz w:val="24"/>
        </w:rPr>
        <w:t xml:space="preserve">  2.Организация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  </w:t>
      </w:r>
    </w:p>
    <w:p w:rsidR="00CA45C5" w:rsidRDefault="00CA45C5" w:rsidP="008414F1">
      <w:pPr>
        <w:pStyle w:val="ListParagraph"/>
        <w:tabs>
          <w:tab w:val="left" w:pos="1516"/>
        </w:tabs>
        <w:spacing w:before="1"/>
        <w:ind w:left="0" w:right="122" w:firstLine="0"/>
        <w:rPr>
          <w:rFonts w:ascii="Calibri" w:hAnsi="Calibri"/>
        </w:rPr>
      </w:pPr>
      <w:r>
        <w:rPr>
          <w:spacing w:val="1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</w:p>
    <w:p w:rsidR="00CA45C5" w:rsidRDefault="00CA45C5" w:rsidP="008414F1">
      <w:pPr>
        <w:pStyle w:val="ListParagraph"/>
        <w:tabs>
          <w:tab w:val="left" w:pos="1516"/>
        </w:tabs>
        <w:spacing w:line="282" w:lineRule="exact"/>
        <w:ind w:left="0" w:firstLine="0"/>
        <w:rPr>
          <w:rFonts w:ascii="Calibri" w:hAnsi="Calibri"/>
        </w:rPr>
      </w:pPr>
      <w:r>
        <w:rPr>
          <w:sz w:val="24"/>
        </w:rPr>
        <w:t xml:space="preserve">  3.Предоставление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CA45C5" w:rsidRDefault="00CA45C5" w:rsidP="008414F1">
      <w:pPr>
        <w:pStyle w:val="ListParagraph"/>
        <w:tabs>
          <w:tab w:val="left" w:pos="1576"/>
        </w:tabs>
        <w:spacing w:before="1" w:line="283" w:lineRule="exact"/>
        <w:ind w:left="0" w:firstLine="0"/>
        <w:rPr>
          <w:rFonts w:ascii="Calibri" w:hAnsi="Calibri"/>
        </w:rPr>
      </w:pPr>
      <w:r>
        <w:rPr>
          <w:sz w:val="24"/>
        </w:rPr>
        <w:t xml:space="preserve">   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округа:</w:t>
      </w:r>
    </w:p>
    <w:p w:rsidR="00CA45C5" w:rsidRDefault="00CA45C5" w:rsidP="008414F1">
      <w:pPr>
        <w:pStyle w:val="ListParagraph"/>
        <w:numPr>
          <w:ilvl w:val="0"/>
          <w:numId w:val="3"/>
        </w:numPr>
        <w:tabs>
          <w:tab w:val="left" w:pos="954"/>
        </w:tabs>
        <w:ind w:right="125" w:firstLine="710"/>
        <w:rPr>
          <w:sz w:val="24"/>
        </w:rPr>
      </w:pPr>
      <w:r>
        <w:rPr>
          <w:sz w:val="24"/>
        </w:rPr>
        <w:t>обучающимся с ограниченными возможностями здоровья, зачисленным на обучение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ПМПК).</w:t>
      </w:r>
    </w:p>
    <w:p w:rsidR="00CA45C5" w:rsidRDefault="00CA45C5" w:rsidP="008414F1">
      <w:pPr>
        <w:pStyle w:val="ListParagraph"/>
        <w:tabs>
          <w:tab w:val="left" w:pos="1576"/>
        </w:tabs>
        <w:ind w:left="0" w:firstLine="0"/>
        <w:rPr>
          <w:rFonts w:ascii="Calibri" w:hAnsi="Calibri"/>
        </w:rPr>
      </w:pPr>
      <w:r>
        <w:rPr>
          <w:sz w:val="24"/>
        </w:rPr>
        <w:t xml:space="preserve">   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округа:</w:t>
      </w:r>
    </w:p>
    <w:p w:rsidR="00CA45C5" w:rsidRDefault="00CA45C5" w:rsidP="008414F1">
      <w:pPr>
        <w:pStyle w:val="ListParagraph"/>
        <w:numPr>
          <w:ilvl w:val="0"/>
          <w:numId w:val="3"/>
        </w:numPr>
        <w:tabs>
          <w:tab w:val="left" w:pos="1038"/>
        </w:tabs>
        <w:ind w:right="126" w:firstLine="710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ребенок, на которого в соответствии с Законом Курганской области от 31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2004 года №7 «О ежемесячном пособии на ребенка» выплачивается ежемесячное пособие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CA45C5" w:rsidRDefault="00CA45C5" w:rsidP="008414F1">
      <w:pPr>
        <w:pStyle w:val="ListParagraph"/>
        <w:tabs>
          <w:tab w:val="left" w:pos="1516"/>
        </w:tabs>
        <w:spacing w:line="283" w:lineRule="exact"/>
        <w:ind w:left="0" w:firstLine="0"/>
        <w:rPr>
          <w:rFonts w:ascii="Calibri" w:hAnsi="Calibri"/>
        </w:rPr>
      </w:pPr>
      <w:r>
        <w:rPr>
          <w:sz w:val="24"/>
        </w:rPr>
        <w:t xml:space="preserve">  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округа:</w:t>
      </w:r>
    </w:p>
    <w:p w:rsidR="00CA45C5" w:rsidRPr="00A930AD" w:rsidRDefault="00CA45C5" w:rsidP="008414F1">
      <w:pPr>
        <w:pStyle w:val="BodyText"/>
        <w:rPr>
          <w:sz w:val="28"/>
        </w:rPr>
      </w:pPr>
      <w:r>
        <w:t>- обучающимся,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 xml:space="preserve">образовательных организациях. </w:t>
      </w:r>
    </w:p>
    <w:p w:rsidR="00CA45C5" w:rsidRDefault="00CA45C5" w:rsidP="008414F1">
      <w:pPr>
        <w:pStyle w:val="ListParagraph"/>
        <w:tabs>
          <w:tab w:val="left" w:pos="1516"/>
        </w:tabs>
        <w:ind w:right="127" w:firstLine="0"/>
        <w:rPr>
          <w:rFonts w:ascii="Calibri" w:hAnsi="Calibri"/>
        </w:rPr>
      </w:pPr>
      <w:r>
        <w:rPr>
          <w:sz w:val="24"/>
        </w:rPr>
        <w:t>4.Обучающимся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двухразовое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</w:p>
    <w:p w:rsidR="00CA45C5" w:rsidRDefault="00CA45C5" w:rsidP="008414F1">
      <w:pPr>
        <w:pStyle w:val="ListParagraph"/>
        <w:tabs>
          <w:tab w:val="left" w:pos="1516"/>
        </w:tabs>
        <w:spacing w:before="1"/>
        <w:ind w:right="125" w:firstLine="0"/>
        <w:rPr>
          <w:rFonts w:ascii="Calibri" w:hAnsi="Calibri"/>
        </w:rPr>
      </w:pPr>
      <w:r>
        <w:rPr>
          <w:sz w:val="24"/>
        </w:rPr>
        <w:t>4.1.Предоставление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 приказа о зачислении обучающегося на обучение по адаптированным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до конца учебного года, установленного приказом, но не 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ПМПК.</w:t>
      </w:r>
    </w:p>
    <w:p w:rsidR="00CA45C5" w:rsidRDefault="00CA45C5" w:rsidP="008414F1">
      <w:pPr>
        <w:pStyle w:val="ListParagraph"/>
        <w:tabs>
          <w:tab w:val="left" w:pos="1516"/>
        </w:tabs>
        <w:ind w:right="128" w:firstLine="0"/>
        <w:rPr>
          <w:rFonts w:ascii="Calibri" w:hAnsi="Calibri"/>
        </w:rPr>
      </w:pPr>
      <w:r>
        <w:rPr>
          <w:sz w:val="24"/>
        </w:rPr>
        <w:t>4.2.Для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организацию:</w:t>
      </w:r>
    </w:p>
    <w:p w:rsidR="00CA45C5" w:rsidRDefault="00CA45C5" w:rsidP="008414F1">
      <w:pPr>
        <w:pStyle w:val="BodyText"/>
        <w:ind w:right="124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регистрируемого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порядке);</w:t>
      </w:r>
    </w:p>
    <w:p w:rsidR="00CA45C5" w:rsidRDefault="00CA45C5" w:rsidP="008414F1">
      <w:pPr>
        <w:pStyle w:val="BodyText"/>
        <w:ind w:right="1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(усыновителя,</w:t>
      </w:r>
      <w:r>
        <w:rPr>
          <w:spacing w:val="2"/>
        </w:rPr>
        <w:t xml:space="preserve"> </w:t>
      </w:r>
      <w:r>
        <w:t>опекуна,</w:t>
      </w:r>
      <w:r>
        <w:rPr>
          <w:spacing w:val="3"/>
        </w:rPr>
        <w:t xml:space="preserve"> </w:t>
      </w:r>
      <w:r>
        <w:t>попечителя));</w:t>
      </w:r>
    </w:p>
    <w:p w:rsidR="00CA45C5" w:rsidRDefault="00CA45C5" w:rsidP="008414F1">
      <w:pPr>
        <w:pStyle w:val="BodyText"/>
        <w:ind w:right="124"/>
      </w:pPr>
      <w:r>
        <w:t>в)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 и (или) психологическом развитии, препятствующих получению образования без</w:t>
      </w:r>
      <w:r>
        <w:rPr>
          <w:spacing w:val="1"/>
        </w:rPr>
        <w:t xml:space="preserve"> </w:t>
      </w:r>
      <w:r>
        <w:t>создания специальных</w:t>
      </w:r>
      <w:r>
        <w:rPr>
          <w:spacing w:val="3"/>
        </w:rPr>
        <w:t xml:space="preserve"> </w:t>
      </w:r>
      <w:r>
        <w:t>условий.</w:t>
      </w:r>
    </w:p>
    <w:p w:rsidR="00CA45C5" w:rsidRDefault="00CA45C5" w:rsidP="008414F1">
      <w:pPr>
        <w:pStyle w:val="BodyText"/>
        <w:ind w:left="0" w:firstLine="0"/>
      </w:pPr>
      <w:r>
        <w:t xml:space="preserve">  Документы</w:t>
      </w:r>
      <w:r>
        <w:rPr>
          <w:spacing w:val="-3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копиях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предъявлением</w:t>
      </w:r>
      <w:r>
        <w:rPr>
          <w:spacing w:val="-4"/>
        </w:rPr>
        <w:t xml:space="preserve"> </w:t>
      </w:r>
      <w:r>
        <w:t>оригинала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сверки.</w:t>
      </w:r>
    </w:p>
    <w:p w:rsidR="00CA45C5" w:rsidRDefault="00CA45C5" w:rsidP="008414F1">
      <w:pPr>
        <w:pStyle w:val="BodyText"/>
        <w:ind w:right="123" w:firstLine="0"/>
      </w:pPr>
      <w:r>
        <w:t>4.3.Решение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двухразового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24"/>
        </w:rPr>
        <w:t xml:space="preserve"> </w:t>
      </w:r>
      <w:r>
        <w:t>общеобразовательной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3-х</w:t>
      </w:r>
      <w:r>
        <w:rPr>
          <w:spacing w:val="21"/>
        </w:rPr>
        <w:t xml:space="preserve"> </w:t>
      </w:r>
      <w:r>
        <w:t>дней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подачи</w:t>
      </w:r>
      <w:r>
        <w:rPr>
          <w:spacing w:val="22"/>
        </w:rPr>
        <w:t xml:space="preserve"> </w:t>
      </w:r>
      <w:r>
        <w:t>заявления на основании рекомендаций ПМПК. Приказ по общеобразовательной организации издается в</w:t>
      </w:r>
      <w:r>
        <w:rPr>
          <w:spacing w:val="1"/>
        </w:rPr>
        <w:t xml:space="preserve"> </w:t>
      </w:r>
      <w:r>
        <w:t>течение 3-х календарных дней со дня предоставления родителем (законным представителем)</w:t>
      </w:r>
      <w:r>
        <w:rPr>
          <w:spacing w:val="1"/>
        </w:rPr>
        <w:t xml:space="preserve"> </w:t>
      </w:r>
      <w:r>
        <w:t>заявления.</w:t>
      </w:r>
    </w:p>
    <w:p w:rsidR="00CA45C5" w:rsidRDefault="00CA45C5" w:rsidP="008414F1">
      <w:pPr>
        <w:pStyle w:val="ListParagraph"/>
        <w:tabs>
          <w:tab w:val="left" w:pos="1688"/>
        </w:tabs>
        <w:ind w:right="130" w:firstLine="0"/>
        <w:rPr>
          <w:rFonts w:ascii="Calibri" w:hAnsi="Calibri"/>
        </w:rPr>
      </w:pPr>
      <w:r>
        <w:rPr>
          <w:sz w:val="24"/>
        </w:rPr>
        <w:t>4.4.В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бесплатного двухразового питания родители (законные представители) в течение 2-х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дней со дня наступления таких изменений должны сообщить об этом в администрацию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CA45C5" w:rsidRPr="001872D1" w:rsidRDefault="00CA45C5" w:rsidP="001872D1">
      <w:pPr>
        <w:pStyle w:val="ListParagraph"/>
        <w:tabs>
          <w:tab w:val="left" w:pos="1516"/>
        </w:tabs>
        <w:spacing w:before="1"/>
        <w:ind w:right="126" w:firstLine="0"/>
        <w:rPr>
          <w:rFonts w:ascii="Calibri" w:hAnsi="Calibri"/>
        </w:rPr>
      </w:pPr>
      <w:r>
        <w:rPr>
          <w:sz w:val="24"/>
        </w:rPr>
        <w:t>4.5.В случае если обучающийся относится одновременно к нескольким категориям,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по одной из категорий, за исключением обучающихся, </w:t>
      </w:r>
      <w:r w:rsidRPr="001872D1">
        <w:rPr>
          <w:sz w:val="24"/>
        </w:rPr>
        <w:t>получающих начальное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общее образование и имеющих статус ребенок с ограниченными возможностями здоровья, в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этом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случае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данная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категория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обучающихся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получает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второе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дополнительное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бесплатное</w:t>
      </w:r>
      <w:r w:rsidRPr="001872D1">
        <w:rPr>
          <w:spacing w:val="1"/>
          <w:sz w:val="24"/>
        </w:rPr>
        <w:t xml:space="preserve"> </w:t>
      </w:r>
      <w:r w:rsidRPr="001872D1">
        <w:rPr>
          <w:sz w:val="24"/>
        </w:rPr>
        <w:t>питание.</w:t>
      </w:r>
    </w:p>
    <w:p w:rsidR="00CA45C5" w:rsidRDefault="00CA45C5" w:rsidP="008414F1">
      <w:pPr>
        <w:pStyle w:val="ListParagraph"/>
        <w:tabs>
          <w:tab w:val="left" w:pos="1610"/>
        </w:tabs>
        <w:ind w:right="126" w:firstLine="0"/>
        <w:rPr>
          <w:rFonts w:ascii="Calibri" w:hAnsi="Calibri"/>
        </w:rPr>
      </w:pPr>
      <w:r>
        <w:rPr>
          <w:sz w:val="24"/>
        </w:rPr>
        <w:t>4.6.Право на получение меры социальной поддержки по обеспечению 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A45C5" w:rsidRDefault="00CA45C5" w:rsidP="008414F1">
      <w:pPr>
        <w:pStyle w:val="ListParagraph"/>
        <w:tabs>
          <w:tab w:val="left" w:pos="1644"/>
        </w:tabs>
        <w:ind w:right="125" w:firstLine="0"/>
        <w:rPr>
          <w:rFonts w:ascii="Calibri" w:hAnsi="Calibri"/>
        </w:rPr>
      </w:pPr>
      <w:r>
        <w:rPr>
          <w:sz w:val="24"/>
        </w:rPr>
        <w:t>4.7.Замена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«сухие</w:t>
      </w:r>
      <w:r>
        <w:rPr>
          <w:spacing w:val="1"/>
          <w:sz w:val="24"/>
        </w:rPr>
        <w:t xml:space="preserve"> </w:t>
      </w:r>
      <w:r>
        <w:rPr>
          <w:sz w:val="24"/>
        </w:rPr>
        <w:t>пайки»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производится.</w:t>
      </w:r>
    </w:p>
    <w:p w:rsidR="00CA45C5" w:rsidRDefault="00CA45C5" w:rsidP="008414F1">
      <w:pPr>
        <w:pStyle w:val="ListParagraph"/>
        <w:tabs>
          <w:tab w:val="left" w:pos="1516"/>
        </w:tabs>
        <w:ind w:right="127" w:firstLine="0"/>
        <w:rPr>
          <w:rFonts w:ascii="Calibri" w:hAnsi="Calibri"/>
        </w:rPr>
      </w:pPr>
      <w:r>
        <w:rPr>
          <w:sz w:val="24"/>
        </w:rPr>
        <w:t>4.8.Основаниями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двухразового 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CA45C5" w:rsidRDefault="00CA45C5" w:rsidP="008414F1">
      <w:pPr>
        <w:pStyle w:val="BodyText"/>
        <w:ind w:left="810" w:right="605" w:firstLine="0"/>
        <w:rPr>
          <w:spacing w:val="-58"/>
        </w:rPr>
      </w:pPr>
      <w:r>
        <w:t>а) не предоставление родителями (законными представителями) заключения ПМПК;</w:t>
      </w:r>
      <w:r>
        <w:rPr>
          <w:spacing w:val="-58"/>
        </w:rPr>
        <w:t xml:space="preserve"> </w:t>
      </w:r>
    </w:p>
    <w:p w:rsidR="00CA45C5" w:rsidRDefault="00CA45C5" w:rsidP="008414F1">
      <w:pPr>
        <w:pStyle w:val="BodyText"/>
        <w:ind w:left="810" w:right="605" w:firstLine="0"/>
      </w:pPr>
      <w:r>
        <w:t>б)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неправильно</w:t>
      </w:r>
      <w:r>
        <w:rPr>
          <w:spacing w:val="-1"/>
        </w:rPr>
        <w:t xml:space="preserve"> </w:t>
      </w:r>
      <w:r>
        <w:t>оформленных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утративших</w:t>
      </w:r>
      <w:r>
        <w:rPr>
          <w:spacing w:val="-2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документов;</w:t>
      </w:r>
    </w:p>
    <w:p w:rsidR="00CA45C5" w:rsidRDefault="00CA45C5" w:rsidP="008414F1">
      <w:pPr>
        <w:pStyle w:val="BodyText"/>
        <w:ind w:left="810" w:firstLine="0"/>
      </w:pPr>
      <w:r>
        <w:t>в)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4"/>
        </w:rPr>
        <w:t xml:space="preserve"> </w:t>
      </w:r>
      <w:r>
        <w:t>сведений.</w:t>
      </w:r>
    </w:p>
    <w:p w:rsidR="00CA45C5" w:rsidRDefault="00CA45C5" w:rsidP="008414F1">
      <w:pPr>
        <w:pStyle w:val="ListParagraph"/>
        <w:tabs>
          <w:tab w:val="left" w:pos="1516"/>
        </w:tabs>
        <w:ind w:right="126" w:firstLine="0"/>
        <w:rPr>
          <w:rFonts w:ascii="Calibri" w:hAnsi="Calibri"/>
        </w:rPr>
      </w:pPr>
      <w:r>
        <w:rPr>
          <w:sz w:val="24"/>
        </w:rPr>
        <w:t>4.9.Предоставление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заявление).</w:t>
      </w:r>
    </w:p>
    <w:p w:rsidR="00CA45C5" w:rsidRDefault="00CA45C5" w:rsidP="008414F1">
      <w:pPr>
        <w:pStyle w:val="ListParagraph"/>
        <w:tabs>
          <w:tab w:val="left" w:pos="1516"/>
        </w:tabs>
        <w:ind w:right="124" w:firstLine="0"/>
        <w:rPr>
          <w:rFonts w:ascii="Calibri" w:hAnsi="Calibri"/>
        </w:rPr>
      </w:pPr>
      <w:r>
        <w:rPr>
          <w:sz w:val="24"/>
        </w:rPr>
        <w:t>4.10.Руководитель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ОВЗ или в случае утраты им права с связи с изменением обстоятельств,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которых оно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предоставлено.</w:t>
      </w:r>
    </w:p>
    <w:p w:rsidR="00CA45C5" w:rsidRDefault="00CA45C5" w:rsidP="008414F1">
      <w:pPr>
        <w:pStyle w:val="ListParagraph"/>
        <w:tabs>
          <w:tab w:val="left" w:pos="1516"/>
        </w:tabs>
        <w:ind w:right="125" w:firstLine="0"/>
        <w:rPr>
          <w:rFonts w:ascii="Calibri" w:hAnsi="Calibri"/>
        </w:rPr>
      </w:pPr>
      <w:r>
        <w:rPr>
          <w:sz w:val="24"/>
        </w:rPr>
        <w:t>4.11.Предоставление бесплатного двухразового питания может быть приостановлено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выбытия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CA45C5" w:rsidRDefault="00CA45C5" w:rsidP="008414F1">
      <w:pPr>
        <w:pStyle w:val="ListParagraph"/>
        <w:tabs>
          <w:tab w:val="left" w:pos="1516"/>
        </w:tabs>
        <w:ind w:right="122" w:firstLine="0"/>
        <w:rPr>
          <w:rFonts w:ascii="Calibri" w:hAnsi="Calibri"/>
        </w:rPr>
      </w:pPr>
      <w:r>
        <w:rPr>
          <w:sz w:val="24"/>
        </w:rPr>
        <w:t>4.12.В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израсходованные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CA45C5" w:rsidRDefault="00CA45C5" w:rsidP="008414F1">
      <w:pPr>
        <w:pStyle w:val="ListParagraph"/>
        <w:tabs>
          <w:tab w:val="left" w:pos="1516"/>
        </w:tabs>
        <w:spacing w:line="282" w:lineRule="exact"/>
        <w:ind w:left="0" w:firstLine="0"/>
        <w:rPr>
          <w:rFonts w:ascii="Calibri" w:hAnsi="Calibri"/>
        </w:rPr>
      </w:pPr>
      <w:r>
        <w:rPr>
          <w:sz w:val="24"/>
        </w:rPr>
        <w:t xml:space="preserve">  4.13.Общеобразовательная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организация:</w:t>
      </w:r>
    </w:p>
    <w:p w:rsidR="00CA45C5" w:rsidRDefault="00CA45C5" w:rsidP="008414F1">
      <w:pPr>
        <w:pStyle w:val="BodyText"/>
        <w:spacing w:before="74"/>
      </w:pPr>
      <w:r>
        <w:t>а)</w:t>
      </w:r>
      <w:r>
        <w:rPr>
          <w:spacing w:val="5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информирование</w:t>
      </w:r>
      <w:r>
        <w:rPr>
          <w:spacing w:val="5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условиях предоставления бесплатного</w:t>
      </w:r>
      <w:r>
        <w:rPr>
          <w:spacing w:val="3"/>
        </w:rPr>
        <w:t xml:space="preserve"> </w:t>
      </w:r>
      <w:r>
        <w:t>двухразового питания;</w:t>
      </w:r>
    </w:p>
    <w:p w:rsidR="00CA45C5" w:rsidRDefault="00CA45C5" w:rsidP="008414F1">
      <w:pPr>
        <w:pStyle w:val="BodyText"/>
      </w:pPr>
      <w:r>
        <w:t>б)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пакет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их хранение;</w:t>
      </w:r>
    </w:p>
    <w:p w:rsidR="00CA45C5" w:rsidRDefault="00CA45C5" w:rsidP="008414F1">
      <w:pPr>
        <w:pStyle w:val="BodyText"/>
        <w:ind w:left="810" w:firstLine="0"/>
      </w:pPr>
      <w:r>
        <w:t>в)</w:t>
      </w:r>
      <w:r>
        <w:rPr>
          <w:spacing w:val="-5"/>
        </w:rPr>
        <w:t xml:space="preserve"> </w:t>
      </w:r>
      <w:r>
        <w:t>проверяет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t>питания;</w:t>
      </w:r>
    </w:p>
    <w:p w:rsidR="00CA45C5" w:rsidRDefault="00CA45C5" w:rsidP="008414F1">
      <w:pPr>
        <w:pStyle w:val="BodyText"/>
      </w:pPr>
      <w:r>
        <w:t>г)</w:t>
      </w:r>
      <w:r>
        <w:rPr>
          <w:spacing w:val="21"/>
        </w:rPr>
        <w:t xml:space="preserve"> </w:t>
      </w:r>
      <w:r>
        <w:t>принимает</w:t>
      </w:r>
      <w:r>
        <w:rPr>
          <w:spacing w:val="20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(или</w:t>
      </w:r>
      <w:r>
        <w:rPr>
          <w:spacing w:val="21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отказе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предоставлении)</w:t>
      </w:r>
      <w:r>
        <w:rPr>
          <w:spacing w:val="21"/>
        </w:rPr>
        <w:t xml:space="preserve"> </w:t>
      </w:r>
      <w:r>
        <w:t>бесплатного</w:t>
      </w:r>
      <w:r>
        <w:rPr>
          <w:spacing w:val="-57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издает</w:t>
      </w:r>
      <w:r>
        <w:rPr>
          <w:spacing w:val="2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приказ;</w:t>
      </w:r>
    </w:p>
    <w:p w:rsidR="00CA45C5" w:rsidRDefault="00CA45C5" w:rsidP="008414F1">
      <w:pPr>
        <w:pStyle w:val="BodyText"/>
        <w:ind w:right="117"/>
      </w:pPr>
      <w:r>
        <w:t>д) ставит обучающихся с ОВЗ на питание с учебного дня, указанного в соответствующем</w:t>
      </w:r>
      <w:r>
        <w:rPr>
          <w:spacing w:val="-58"/>
        </w:rPr>
        <w:t xml:space="preserve"> </w:t>
      </w:r>
      <w:r>
        <w:t>приказе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CA45C5" w:rsidRDefault="00CA45C5" w:rsidP="008414F1">
      <w:pPr>
        <w:pStyle w:val="ListParagraph"/>
        <w:tabs>
          <w:tab w:val="left" w:pos="1516"/>
        </w:tabs>
        <w:ind w:right="124" w:firstLine="0"/>
        <w:rPr>
          <w:rFonts w:ascii="Calibri" w:hAnsi="Calibri"/>
        </w:rPr>
      </w:pPr>
      <w:r>
        <w:rPr>
          <w:sz w:val="24"/>
        </w:rPr>
        <w:t>4.14.При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 правила, обязательные требования к качеству услуг, их безопасности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CA45C5" w:rsidRDefault="00CA45C5" w:rsidP="008414F1">
      <w:pPr>
        <w:pStyle w:val="ListParagraph"/>
        <w:tabs>
          <w:tab w:val="left" w:pos="1516"/>
        </w:tabs>
        <w:spacing w:before="1"/>
        <w:ind w:right="127" w:firstLine="0"/>
        <w:rPr>
          <w:rFonts w:ascii="Calibri" w:hAnsi="Calibri"/>
        </w:rPr>
      </w:pPr>
      <w:r>
        <w:rPr>
          <w:sz w:val="24"/>
        </w:rPr>
        <w:t>5.Обучающимся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в общеобразовательных организациях на дому, за счет средств бюджета округа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 соответствует выделенным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 на питание обучающихся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за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день – 25,57 рублей.</w:t>
      </w:r>
    </w:p>
    <w:p w:rsidR="00CA45C5" w:rsidRDefault="00CA45C5" w:rsidP="00781713">
      <w:pPr>
        <w:pStyle w:val="ListParagraph"/>
        <w:tabs>
          <w:tab w:val="left" w:pos="1516"/>
        </w:tabs>
        <w:ind w:right="126" w:firstLine="0"/>
        <w:rPr>
          <w:rFonts w:ascii="Calibri" w:hAnsi="Calibri"/>
        </w:rPr>
      </w:pPr>
      <w:r>
        <w:rPr>
          <w:sz w:val="24"/>
        </w:rPr>
        <w:t>5.1.Для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текущего года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лицу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CA45C5" w:rsidRDefault="00CA45C5" w:rsidP="008414F1">
      <w:pPr>
        <w:pStyle w:val="ListParagraph"/>
        <w:numPr>
          <w:ilvl w:val="0"/>
          <w:numId w:val="3"/>
        </w:numPr>
        <w:tabs>
          <w:tab w:val="left" w:pos="1022"/>
        </w:tabs>
        <w:ind w:right="125" w:firstLine="71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порядке);</w:t>
      </w:r>
    </w:p>
    <w:p w:rsidR="00CA45C5" w:rsidRDefault="00CA45C5" w:rsidP="008414F1">
      <w:pPr>
        <w:pStyle w:val="ListParagraph"/>
        <w:numPr>
          <w:ilvl w:val="0"/>
          <w:numId w:val="3"/>
        </w:numPr>
        <w:tabs>
          <w:tab w:val="left" w:pos="1018"/>
        </w:tabs>
        <w:ind w:right="128" w:firstLine="71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CA45C5" w:rsidRDefault="00CA45C5" w:rsidP="008414F1">
      <w:pPr>
        <w:pStyle w:val="ListParagraph"/>
        <w:numPr>
          <w:ilvl w:val="0"/>
          <w:numId w:val="3"/>
        </w:numPr>
        <w:tabs>
          <w:tab w:val="left" w:pos="1018"/>
        </w:tabs>
        <w:ind w:right="128" w:firstLine="710"/>
        <w:rPr>
          <w:sz w:val="24"/>
          <w:szCs w:val="24"/>
        </w:rPr>
      </w:pPr>
      <w:r w:rsidRPr="00EE219F">
        <w:rPr>
          <w:sz w:val="24"/>
          <w:szCs w:val="24"/>
        </w:rPr>
        <w:t>сведения о банковских реквизитах и</w:t>
      </w:r>
      <w:r>
        <w:rPr>
          <w:sz w:val="24"/>
          <w:szCs w:val="24"/>
        </w:rPr>
        <w:t xml:space="preserve"> номере лицевого счета родителя</w:t>
      </w:r>
      <w:r w:rsidRPr="00EE219F">
        <w:rPr>
          <w:sz w:val="24"/>
          <w:szCs w:val="24"/>
        </w:rPr>
        <w:t>, открытого в кредитной организации Росси</w:t>
      </w:r>
      <w:r>
        <w:rPr>
          <w:sz w:val="24"/>
          <w:szCs w:val="24"/>
        </w:rPr>
        <w:t>йской Федерации.</w:t>
      </w:r>
    </w:p>
    <w:p w:rsidR="00CA45C5" w:rsidRPr="00781713" w:rsidRDefault="00CA45C5" w:rsidP="008414F1">
      <w:pPr>
        <w:pStyle w:val="ListParagraph"/>
        <w:tabs>
          <w:tab w:val="left" w:pos="1018"/>
        </w:tabs>
        <w:ind w:right="128" w:firstLine="0"/>
        <w:rPr>
          <w:sz w:val="24"/>
          <w:szCs w:val="24"/>
        </w:rPr>
      </w:pPr>
      <w:r w:rsidRPr="00781713">
        <w:rPr>
          <w:sz w:val="24"/>
          <w:szCs w:val="24"/>
        </w:rPr>
        <w:t>5.2.Предоставление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родителя или наличным расчетом. Денежная компенсация выплачивается исходя из количества учебных дней обучения на дому, обучающегося с ОВЗ, обучающегося из малоимущей семьи, установленных локальными актами общеобразовательного учреждения. На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основании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принятых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документов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руководитель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муниципальной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образовательной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организации издает приказ о предоставлении денежной компенсации на питание с указанием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количественного состава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обучающихся</w:t>
      </w:r>
      <w:r w:rsidRPr="00781713">
        <w:rPr>
          <w:spacing w:val="2"/>
          <w:sz w:val="24"/>
          <w:szCs w:val="24"/>
        </w:rPr>
        <w:t xml:space="preserve"> </w:t>
      </w:r>
      <w:r w:rsidRPr="00781713">
        <w:rPr>
          <w:sz w:val="24"/>
          <w:szCs w:val="24"/>
        </w:rPr>
        <w:t>данной</w:t>
      </w:r>
      <w:r w:rsidRPr="00781713">
        <w:rPr>
          <w:spacing w:val="1"/>
          <w:sz w:val="24"/>
          <w:szCs w:val="24"/>
        </w:rPr>
        <w:t xml:space="preserve"> </w:t>
      </w:r>
      <w:r w:rsidRPr="00781713">
        <w:rPr>
          <w:sz w:val="24"/>
          <w:szCs w:val="24"/>
        </w:rPr>
        <w:t>категории.</w:t>
      </w:r>
    </w:p>
    <w:p w:rsidR="00CA45C5" w:rsidRDefault="00CA45C5" w:rsidP="00115F30">
      <w:pPr>
        <w:pStyle w:val="ListParagraph"/>
        <w:tabs>
          <w:tab w:val="left" w:pos="1516"/>
        </w:tabs>
        <w:ind w:right="117" w:firstLine="0"/>
        <w:rPr>
          <w:sz w:val="24"/>
        </w:rPr>
      </w:pPr>
      <w:r>
        <w:rPr>
          <w:sz w:val="24"/>
        </w:rPr>
        <w:t>6.Правом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Мокроусовского муниципального округа из малоимущих семей. При этом под обучающимся из малоимущей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в целях настоящего Порядка понимается ребенок, на которого в соответствии с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ребенка.</w:t>
      </w:r>
    </w:p>
    <w:p w:rsidR="00CA45C5" w:rsidRDefault="00CA45C5" w:rsidP="008414F1">
      <w:pPr>
        <w:pStyle w:val="ListParagraph"/>
        <w:tabs>
          <w:tab w:val="left" w:pos="1700"/>
        </w:tabs>
        <w:ind w:right="124" w:firstLine="0"/>
        <w:rPr>
          <w:sz w:val="24"/>
        </w:rPr>
      </w:pPr>
      <w:r>
        <w:rPr>
          <w:sz w:val="24"/>
        </w:rPr>
        <w:t xml:space="preserve"> 6.1.Обеспечение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(являющегося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CA45C5" w:rsidRDefault="00CA45C5" w:rsidP="00115F30">
      <w:pPr>
        <w:pStyle w:val="BodyText"/>
        <w:ind w:firstLine="0"/>
      </w:pPr>
      <w:r>
        <w:t>6.2.С</w:t>
      </w:r>
      <w:r>
        <w:rPr>
          <w:spacing w:val="5"/>
        </w:rPr>
        <w:t xml:space="preserve"> </w:t>
      </w:r>
      <w:r>
        <w:t>вышеуказанным</w:t>
      </w:r>
      <w:r>
        <w:rPr>
          <w:spacing w:val="5"/>
        </w:rPr>
        <w:t xml:space="preserve"> </w:t>
      </w:r>
      <w:r>
        <w:t>заявлением</w:t>
      </w:r>
      <w:r>
        <w:rPr>
          <w:spacing w:val="5"/>
        </w:rPr>
        <w:t xml:space="preserve"> </w:t>
      </w:r>
      <w:r>
        <w:t>родители</w:t>
      </w:r>
      <w:r>
        <w:rPr>
          <w:spacing w:val="5"/>
        </w:rPr>
        <w:t xml:space="preserve"> </w:t>
      </w:r>
      <w:r>
        <w:t>(законные</w:t>
      </w:r>
      <w:r>
        <w:rPr>
          <w:spacing w:val="4"/>
        </w:rPr>
        <w:t xml:space="preserve"> </w:t>
      </w:r>
      <w:r>
        <w:t>представители)</w:t>
      </w:r>
      <w:r>
        <w:rPr>
          <w:spacing w:val="5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обращаются</w:t>
      </w:r>
      <w:r>
        <w:rPr>
          <w:spacing w:val="-2"/>
        </w:rPr>
        <w:t xml:space="preserve"> </w:t>
      </w:r>
      <w:r>
        <w:t>дважды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 следующие</w:t>
      </w:r>
      <w:r>
        <w:rPr>
          <w:spacing w:val="-2"/>
        </w:rPr>
        <w:t xml:space="preserve"> </w:t>
      </w:r>
      <w:r>
        <w:t>сроки:</w:t>
      </w:r>
    </w:p>
    <w:p w:rsidR="00CA45C5" w:rsidRDefault="00CA45C5" w:rsidP="008414F1">
      <w:pPr>
        <w:pStyle w:val="BodyText"/>
        <w:ind w:right="117"/>
      </w:pPr>
      <w:r>
        <w:t>-в</w:t>
      </w:r>
      <w:r>
        <w:rPr>
          <w:spacing w:val="4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августа</w:t>
      </w:r>
      <w:r>
        <w:rPr>
          <w:spacing w:val="5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(для</w:t>
      </w:r>
      <w:r>
        <w:rPr>
          <w:spacing w:val="5"/>
        </w:rPr>
        <w:t xml:space="preserve"> </w:t>
      </w:r>
      <w:r>
        <w:t>обеспечения</w:t>
      </w:r>
      <w:r>
        <w:rPr>
          <w:spacing w:val="6"/>
        </w:rPr>
        <w:t xml:space="preserve"> </w:t>
      </w:r>
      <w:r>
        <w:t>питанием</w:t>
      </w:r>
      <w:r>
        <w:rPr>
          <w:spacing w:val="5"/>
        </w:rPr>
        <w:t xml:space="preserve"> </w:t>
      </w:r>
      <w:r>
        <w:t xml:space="preserve">обучающегося 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учебного года);</w:t>
      </w:r>
    </w:p>
    <w:p w:rsidR="00CA45C5" w:rsidRDefault="00CA45C5" w:rsidP="008414F1">
      <w:pPr>
        <w:pStyle w:val="BodyText"/>
        <w:ind w:left="810" w:firstLine="0"/>
      </w:pPr>
      <w:r>
        <w:t>-в</w:t>
      </w:r>
      <w:r>
        <w:rPr>
          <w:spacing w:val="58"/>
        </w:rPr>
        <w:t xml:space="preserve"> </w:t>
      </w:r>
      <w:r>
        <w:t>период</w:t>
      </w:r>
      <w:r>
        <w:rPr>
          <w:spacing w:val="115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10</w:t>
      </w:r>
      <w:r>
        <w:rPr>
          <w:spacing w:val="115"/>
        </w:rPr>
        <w:t xml:space="preserve"> </w:t>
      </w:r>
      <w:r>
        <w:t>ноября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10</w:t>
      </w:r>
      <w:r>
        <w:rPr>
          <w:spacing w:val="115"/>
        </w:rPr>
        <w:t xml:space="preserve"> </w:t>
      </w:r>
      <w:r>
        <w:t>декабря</w:t>
      </w:r>
      <w:r>
        <w:rPr>
          <w:spacing w:val="118"/>
        </w:rPr>
        <w:t xml:space="preserve"> </w:t>
      </w:r>
      <w:r>
        <w:t>текущего</w:t>
      </w:r>
      <w:r>
        <w:rPr>
          <w:spacing w:val="117"/>
        </w:rPr>
        <w:t xml:space="preserve"> </w:t>
      </w:r>
      <w:r>
        <w:t>года</w:t>
      </w:r>
      <w:r>
        <w:rPr>
          <w:spacing w:val="116"/>
        </w:rPr>
        <w:t xml:space="preserve"> </w:t>
      </w:r>
      <w:r>
        <w:t>(для</w:t>
      </w:r>
      <w:r>
        <w:rPr>
          <w:spacing w:val="116"/>
        </w:rPr>
        <w:t xml:space="preserve"> </w:t>
      </w:r>
      <w:r>
        <w:t>обеспечения</w:t>
      </w:r>
      <w:r>
        <w:rPr>
          <w:spacing w:val="117"/>
        </w:rPr>
        <w:t xml:space="preserve"> </w:t>
      </w:r>
      <w:r>
        <w:t>питанием обучающегося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вторую</w:t>
      </w:r>
      <w:r>
        <w:rPr>
          <w:spacing w:val="-9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года).</w:t>
      </w:r>
    </w:p>
    <w:p w:rsidR="00CA45C5" w:rsidRDefault="00CA45C5" w:rsidP="00115F30">
      <w:pPr>
        <w:pStyle w:val="BodyText"/>
        <w:ind w:right="128" w:firstLine="0"/>
      </w:pPr>
      <w:r>
        <w:t>6.3.В случае приема обучающегося в образовательную организацию в течение учебного года</w:t>
      </w:r>
      <w:r>
        <w:rPr>
          <w:spacing w:val="-58"/>
        </w:rPr>
        <w:t xml:space="preserve"> 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57"/>
        </w:rPr>
        <w:t xml:space="preserve"> </w:t>
      </w:r>
      <w:r>
        <w:t>настоящим пунктом, в</w:t>
      </w:r>
      <w:r>
        <w:rPr>
          <w:spacing w:val="-3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удобное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время.</w:t>
      </w:r>
    </w:p>
    <w:p w:rsidR="00CA45C5" w:rsidRDefault="00CA45C5" w:rsidP="008414F1">
      <w:pPr>
        <w:pStyle w:val="ListParagraph"/>
        <w:tabs>
          <w:tab w:val="left" w:pos="1638"/>
        </w:tabs>
        <w:ind w:right="127" w:firstLine="0"/>
        <w:rPr>
          <w:sz w:val="24"/>
        </w:rPr>
      </w:pPr>
      <w:r>
        <w:rPr>
          <w:sz w:val="24"/>
        </w:rPr>
        <w:t>6.4.Руководитель образовательной организации организует прием поступивших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пунктом 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заявлений и формирует список семей, претендующих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A45C5" w:rsidRDefault="00CA45C5" w:rsidP="00115F30">
      <w:pPr>
        <w:pStyle w:val="BodyText"/>
        <w:ind w:right="116" w:firstLine="0"/>
      </w:pPr>
      <w:r>
        <w:t>6.5.Указанный список предоставляется руководителем образовательной организации в отдел образования Администрации Мокроусовского муниципального округа. Отдел образования Администрации Мокроусовского муниципального округа на бумажном носителе и  в электронном виде  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сводном</w:t>
      </w:r>
      <w:r>
        <w:rPr>
          <w:spacing w:val="1"/>
        </w:rPr>
        <w:t xml:space="preserve"> </w:t>
      </w:r>
      <w:r>
        <w:t>списке,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ежемесячном</w:t>
      </w:r>
      <w:r>
        <w:rPr>
          <w:spacing w:val="-2"/>
        </w:rPr>
        <w:t xml:space="preserve"> </w:t>
      </w:r>
      <w:r>
        <w:t>пособии</w:t>
      </w:r>
      <w:r>
        <w:rPr>
          <w:spacing w:val="-2"/>
        </w:rPr>
        <w:t xml:space="preserve"> </w:t>
      </w:r>
      <w:r>
        <w:t>на ребенка».</w:t>
      </w:r>
    </w:p>
    <w:p w:rsidR="00CA45C5" w:rsidRDefault="00CA45C5" w:rsidP="008414F1">
      <w:pPr>
        <w:pStyle w:val="ListParagraph"/>
        <w:tabs>
          <w:tab w:val="left" w:pos="1596"/>
        </w:tabs>
        <w:ind w:right="125" w:firstLine="0"/>
        <w:rPr>
          <w:sz w:val="24"/>
        </w:rPr>
      </w:pPr>
      <w:r>
        <w:rPr>
          <w:sz w:val="24"/>
        </w:rPr>
        <w:t>6.6.На основании полученной от территориального учреждения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информации отдел образования Администрации Мокроусовского муниципального округа,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днем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58"/>
          <w:sz w:val="24"/>
        </w:rPr>
        <w:t xml:space="preserve"> </w:t>
      </w:r>
      <w:r>
        <w:rPr>
          <w:sz w:val="24"/>
        </w:rPr>
        <w:t>межведомственный запрос, направляет руководителям образовательных организаций 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обладающих 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CA45C5" w:rsidRPr="003864C3" w:rsidRDefault="00CA45C5" w:rsidP="003864C3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864C3">
        <w:rPr>
          <w:rFonts w:ascii="Times New Roman" w:hAnsi="Times New Roman" w:cs="Times New Roman"/>
          <w:sz w:val="24"/>
        </w:rPr>
        <w:t xml:space="preserve"> 6.7.Руководитель общеобразовательной организации информирует</w:t>
      </w:r>
      <w:r w:rsidRPr="003864C3">
        <w:rPr>
          <w:rFonts w:ascii="Times New Roman" w:hAnsi="Times New Roman" w:cs="Times New Roman"/>
          <w:spacing w:val="1"/>
          <w:sz w:val="24"/>
        </w:rPr>
        <w:t xml:space="preserve"> </w:t>
      </w:r>
      <w:r w:rsidRPr="003864C3">
        <w:rPr>
          <w:rFonts w:ascii="Times New Roman" w:hAnsi="Times New Roman" w:cs="Times New Roman"/>
          <w:sz w:val="24"/>
          <w:szCs w:val="24"/>
        </w:rPr>
        <w:t xml:space="preserve">заявителей, претендующих 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64C3">
        <w:rPr>
          <w:rFonts w:ascii="Times New Roman" w:hAnsi="Times New Roman" w:cs="Times New Roman"/>
          <w:sz w:val="24"/>
          <w:szCs w:val="24"/>
        </w:rPr>
        <w:t xml:space="preserve">обеспечение питанием обучающихся за счет средств бюджета Мокроусовского муниципального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64C3">
        <w:rPr>
          <w:rFonts w:ascii="Times New Roman" w:hAnsi="Times New Roman" w:cs="Times New Roman"/>
          <w:sz w:val="24"/>
          <w:szCs w:val="24"/>
        </w:rPr>
        <w:t>округа, о принятом решении.</w:t>
      </w:r>
    </w:p>
    <w:p w:rsidR="00CA45C5" w:rsidRDefault="00CA45C5" w:rsidP="008414F1">
      <w:pPr>
        <w:pStyle w:val="ListParagraph"/>
        <w:tabs>
          <w:tab w:val="left" w:pos="1644"/>
        </w:tabs>
        <w:ind w:right="124" w:firstLine="0"/>
        <w:rPr>
          <w:sz w:val="24"/>
        </w:rPr>
      </w:pPr>
      <w:r>
        <w:rPr>
          <w:sz w:val="24"/>
        </w:rPr>
        <w:t>6.8.При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утрачивают право на получение ежемесячного пособия на ребенка, предусмотренного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31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2004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7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ежемесячном   пособии   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ребенка»),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днем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обстоятельств.</w:t>
      </w:r>
    </w:p>
    <w:p w:rsidR="00CA45C5" w:rsidRDefault="00CA45C5" w:rsidP="008414F1">
      <w:pPr>
        <w:pStyle w:val="ListParagraph"/>
        <w:tabs>
          <w:tab w:val="left" w:pos="1516"/>
        </w:tabs>
        <w:ind w:right="122" w:firstLine="0"/>
        <w:rPr>
          <w:sz w:val="24"/>
        </w:rPr>
      </w:pPr>
      <w:r>
        <w:rPr>
          <w:sz w:val="24"/>
        </w:rPr>
        <w:t xml:space="preserve"> 7.Обеспечение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организациях.</w:t>
      </w:r>
    </w:p>
    <w:p w:rsidR="00CA45C5" w:rsidRDefault="00CA45C5" w:rsidP="008414F1">
      <w:pPr>
        <w:pStyle w:val="ListParagraph"/>
        <w:tabs>
          <w:tab w:val="left" w:pos="1516"/>
        </w:tabs>
        <w:spacing w:before="74"/>
        <w:ind w:right="125" w:firstLine="0"/>
        <w:rPr>
          <w:sz w:val="24"/>
        </w:rPr>
      </w:pPr>
      <w:r>
        <w:rPr>
          <w:sz w:val="24"/>
        </w:rPr>
        <w:t>7.1.Горячее</w:t>
      </w:r>
      <w:r>
        <w:rPr>
          <w:spacing w:val="-8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п</w:t>
      </w:r>
      <w:r>
        <w:rPr>
          <w:sz w:val="24"/>
        </w:rPr>
        <w:t>риказа</w:t>
      </w:r>
      <w:r>
        <w:rPr>
          <w:spacing w:val="-57"/>
          <w:sz w:val="24"/>
        </w:rPr>
        <w:t xml:space="preserve"> 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 учебный год оформляется приказом общеобразовательной организации в течение двух</w:t>
      </w:r>
      <w:r>
        <w:rPr>
          <w:spacing w:val="-57"/>
          <w:sz w:val="24"/>
        </w:rPr>
        <w:t xml:space="preserve"> 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п</w:t>
      </w:r>
      <w:r>
        <w:rPr>
          <w:sz w:val="24"/>
        </w:rPr>
        <w:t>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п</w:t>
      </w:r>
      <w:r>
        <w:rPr>
          <w:sz w:val="24"/>
        </w:rPr>
        <w:t xml:space="preserve">риказа. </w:t>
      </w:r>
    </w:p>
    <w:p w:rsidR="00CA45C5" w:rsidRDefault="00CA45C5" w:rsidP="008414F1">
      <w:pPr>
        <w:pStyle w:val="ListParagraph"/>
        <w:tabs>
          <w:tab w:val="left" w:pos="1982"/>
        </w:tabs>
        <w:ind w:right="124" w:firstLine="0"/>
        <w:rPr>
          <w:sz w:val="24"/>
        </w:rPr>
      </w:pPr>
      <w:r>
        <w:rPr>
          <w:sz w:val="24"/>
        </w:rPr>
        <w:t>7.2.Обучающиеся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 наличие горячего блюда, не считая горячего напитка, не мене одного  раза в день,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 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:rsidR="00CA45C5" w:rsidRDefault="00CA45C5" w:rsidP="008414F1">
      <w:pPr>
        <w:pStyle w:val="ListParagraph"/>
        <w:tabs>
          <w:tab w:val="left" w:pos="1576"/>
        </w:tabs>
        <w:ind w:right="126" w:firstLine="0"/>
        <w:rPr>
          <w:sz w:val="24"/>
        </w:rPr>
      </w:pPr>
      <w:r>
        <w:rPr>
          <w:sz w:val="24"/>
        </w:rPr>
        <w:t>7.3.Обучающиеся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7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CA45C5" w:rsidRDefault="00CA45C5" w:rsidP="008414F1">
      <w:pPr>
        <w:pStyle w:val="ListParagraph"/>
        <w:tabs>
          <w:tab w:val="left" w:pos="1636"/>
        </w:tabs>
        <w:ind w:right="129" w:firstLine="0"/>
        <w:rPr>
          <w:sz w:val="24"/>
        </w:rPr>
      </w:pPr>
      <w:r>
        <w:rPr>
          <w:sz w:val="24"/>
        </w:rPr>
        <w:t>Предоставление горячего бесплатного питания обучающегося прекращается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CA45C5" w:rsidRDefault="00CA45C5" w:rsidP="008414F1">
      <w:pPr>
        <w:pStyle w:val="ListParagraph"/>
        <w:numPr>
          <w:ilvl w:val="0"/>
          <w:numId w:val="2"/>
        </w:numPr>
        <w:tabs>
          <w:tab w:val="left" w:pos="1011"/>
        </w:tabs>
        <w:ind w:right="126" w:firstLine="710"/>
        <w:rPr>
          <w:sz w:val="24"/>
        </w:rPr>
      </w:pPr>
      <w:r>
        <w:rPr>
          <w:sz w:val="24"/>
        </w:rPr>
        <w:t>отчисления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CA45C5" w:rsidRDefault="00CA45C5" w:rsidP="008414F1">
      <w:pPr>
        <w:pStyle w:val="ListParagraph"/>
        <w:numPr>
          <w:ilvl w:val="0"/>
          <w:numId w:val="2"/>
        </w:numPr>
        <w:tabs>
          <w:tab w:val="left" w:pos="1130"/>
        </w:tabs>
        <w:ind w:right="128" w:firstLine="710"/>
        <w:rPr>
          <w:sz w:val="24"/>
        </w:rPr>
      </w:pPr>
      <w:r>
        <w:rPr>
          <w:sz w:val="24"/>
        </w:rPr>
        <w:t>поступления заявления от родителей (законных представителей) обучающегося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 бесплатного питания.</w:t>
      </w:r>
    </w:p>
    <w:p w:rsidR="00CA45C5" w:rsidRPr="00A930AD" w:rsidRDefault="00CA45C5" w:rsidP="00C02C2F">
      <w:pPr>
        <w:pStyle w:val="BodyText"/>
        <w:ind w:firstLine="0"/>
        <w:rPr>
          <w:sz w:val="28"/>
        </w:rPr>
      </w:pPr>
      <w:r>
        <w:t>7.4.</w:t>
      </w:r>
      <w:r w:rsidRPr="00C02C2F">
        <w:t xml:space="preserve"> </w:t>
      </w:r>
      <w:r w:rsidRPr="00A930AD">
        <w:t>В</w:t>
      </w:r>
      <w:r w:rsidRPr="00A930AD">
        <w:rPr>
          <w:spacing w:val="-10"/>
        </w:rPr>
        <w:t xml:space="preserve"> </w:t>
      </w:r>
      <w:r w:rsidRPr="00A930AD">
        <w:t>соответствии</w:t>
      </w:r>
      <w:r w:rsidRPr="00A930AD">
        <w:rPr>
          <w:spacing w:val="-10"/>
        </w:rPr>
        <w:t xml:space="preserve"> </w:t>
      </w:r>
      <w:r w:rsidRPr="00A930AD">
        <w:t>с</w:t>
      </w:r>
      <w:r w:rsidRPr="00A930AD">
        <w:rPr>
          <w:spacing w:val="-10"/>
        </w:rPr>
        <w:t xml:space="preserve"> </w:t>
      </w:r>
      <w:r w:rsidRPr="00A930AD">
        <w:t>письмом</w:t>
      </w:r>
      <w:r w:rsidRPr="00A930AD">
        <w:rPr>
          <w:spacing w:val="-10"/>
        </w:rPr>
        <w:t xml:space="preserve"> </w:t>
      </w:r>
      <w:r w:rsidRPr="00A930AD">
        <w:t>Министерства</w:t>
      </w:r>
      <w:r w:rsidRPr="00A930AD">
        <w:rPr>
          <w:spacing w:val="-10"/>
        </w:rPr>
        <w:t xml:space="preserve"> </w:t>
      </w:r>
      <w:r w:rsidRPr="00A930AD">
        <w:t>просвещения</w:t>
      </w:r>
      <w:r w:rsidRPr="00A930AD">
        <w:rPr>
          <w:spacing w:val="-66"/>
        </w:rPr>
        <w:t xml:space="preserve"> </w:t>
      </w:r>
      <w:r>
        <w:rPr>
          <w:spacing w:val="-66"/>
        </w:rPr>
        <w:t xml:space="preserve"> </w:t>
      </w:r>
      <w:r w:rsidRPr="00A930AD">
        <w:t>Российской</w:t>
      </w:r>
      <w:r w:rsidRPr="00A930AD">
        <w:rPr>
          <w:spacing w:val="1"/>
        </w:rPr>
        <w:t xml:space="preserve"> </w:t>
      </w:r>
      <w:r w:rsidRPr="00A930AD">
        <w:t>Федерации</w:t>
      </w:r>
      <w:r w:rsidRPr="00A930AD">
        <w:rPr>
          <w:spacing w:val="1"/>
        </w:rPr>
        <w:t xml:space="preserve"> </w:t>
      </w:r>
      <w:r w:rsidRPr="00A930AD">
        <w:t>от</w:t>
      </w:r>
      <w:r w:rsidRPr="00A930AD">
        <w:rPr>
          <w:spacing w:val="1"/>
        </w:rPr>
        <w:t xml:space="preserve"> </w:t>
      </w:r>
      <w:r w:rsidRPr="00A930AD">
        <w:t>29.07.2021</w:t>
      </w:r>
      <w:r w:rsidRPr="00A930AD">
        <w:rPr>
          <w:spacing w:val="1"/>
        </w:rPr>
        <w:t xml:space="preserve"> </w:t>
      </w:r>
      <w:r w:rsidRPr="00A930AD">
        <w:t>г.</w:t>
      </w:r>
      <w:r w:rsidRPr="00A930AD">
        <w:rPr>
          <w:spacing w:val="1"/>
        </w:rPr>
        <w:t xml:space="preserve"> </w:t>
      </w:r>
      <w:r w:rsidRPr="00A930AD">
        <w:t>№</w:t>
      </w:r>
      <w:r w:rsidRPr="00A930AD">
        <w:rPr>
          <w:spacing w:val="1"/>
        </w:rPr>
        <w:t xml:space="preserve"> </w:t>
      </w:r>
      <w:r w:rsidRPr="00A930AD">
        <w:t>АН-1466/09</w:t>
      </w:r>
      <w:r w:rsidRPr="00A930AD">
        <w:rPr>
          <w:spacing w:val="1"/>
        </w:rPr>
        <w:t xml:space="preserve"> </w:t>
      </w:r>
      <w:r w:rsidRPr="00A930AD">
        <w:t>«О</w:t>
      </w:r>
      <w:r w:rsidRPr="00A930AD">
        <w:rPr>
          <w:spacing w:val="1"/>
        </w:rPr>
        <w:t xml:space="preserve"> </w:t>
      </w:r>
      <w:r w:rsidRPr="00A930AD">
        <w:t>направлении</w:t>
      </w:r>
      <w:r w:rsidRPr="00A930AD">
        <w:rPr>
          <w:spacing w:val="1"/>
        </w:rPr>
        <w:t xml:space="preserve"> </w:t>
      </w:r>
      <w:r w:rsidRPr="00A930AD">
        <w:t>информации</w:t>
      </w:r>
      <w:r w:rsidRPr="00A930AD">
        <w:rPr>
          <w:spacing w:val="1"/>
        </w:rPr>
        <w:t xml:space="preserve"> </w:t>
      </w:r>
      <w:r w:rsidRPr="00A930AD">
        <w:t>об</w:t>
      </w:r>
      <w:r w:rsidRPr="00A930AD">
        <w:rPr>
          <w:spacing w:val="1"/>
        </w:rPr>
        <w:t xml:space="preserve"> </w:t>
      </w:r>
      <w:r w:rsidRPr="00A930AD">
        <w:t>использовании</w:t>
      </w:r>
      <w:r w:rsidRPr="00A930AD">
        <w:rPr>
          <w:spacing w:val="1"/>
        </w:rPr>
        <w:t xml:space="preserve"> </w:t>
      </w:r>
      <w:r w:rsidRPr="00A930AD">
        <w:t>экономии</w:t>
      </w:r>
      <w:r w:rsidRPr="00A930AD">
        <w:rPr>
          <w:spacing w:val="1"/>
        </w:rPr>
        <w:t xml:space="preserve"> </w:t>
      </w:r>
      <w:r w:rsidRPr="00A930AD">
        <w:t>средств</w:t>
      </w:r>
      <w:r w:rsidRPr="00A930AD">
        <w:rPr>
          <w:spacing w:val="1"/>
        </w:rPr>
        <w:t xml:space="preserve"> </w:t>
      </w:r>
      <w:r w:rsidRPr="00A930AD">
        <w:t>федерального</w:t>
      </w:r>
      <w:r w:rsidRPr="00A930AD">
        <w:rPr>
          <w:spacing w:val="1"/>
        </w:rPr>
        <w:t xml:space="preserve"> </w:t>
      </w:r>
      <w:r w:rsidRPr="00A930AD">
        <w:t>бюджета»,</w:t>
      </w:r>
      <w:r>
        <w:t xml:space="preserve"> </w:t>
      </w:r>
      <w:r w:rsidRPr="00A930AD">
        <w:t>экономия, полученная</w:t>
      </w:r>
      <w:r w:rsidRPr="00A930AD">
        <w:rPr>
          <w:spacing w:val="1"/>
        </w:rPr>
        <w:t xml:space="preserve"> </w:t>
      </w:r>
      <w:r w:rsidRPr="00A930AD">
        <w:t>в случаях полного или частичного перевода</w:t>
      </w:r>
      <w:r w:rsidRPr="00A930AD">
        <w:rPr>
          <w:spacing w:val="-67"/>
        </w:rPr>
        <w:t xml:space="preserve"> </w:t>
      </w:r>
      <w:r w:rsidRPr="00A930AD">
        <w:t>обучающихся 1 - 4 классов общеобразовательных организаций на карантин и/или</w:t>
      </w:r>
      <w:r w:rsidRPr="00A930AD">
        <w:rPr>
          <w:spacing w:val="1"/>
        </w:rPr>
        <w:t xml:space="preserve"> </w:t>
      </w:r>
      <w:r w:rsidRPr="00A930AD">
        <w:t>дистанционный</w:t>
      </w:r>
      <w:r w:rsidRPr="00A930AD">
        <w:rPr>
          <w:spacing w:val="1"/>
        </w:rPr>
        <w:t xml:space="preserve"> </w:t>
      </w:r>
      <w:r w:rsidRPr="00A930AD">
        <w:t>формат</w:t>
      </w:r>
      <w:r w:rsidRPr="00A930AD">
        <w:rPr>
          <w:spacing w:val="1"/>
        </w:rPr>
        <w:t xml:space="preserve"> </w:t>
      </w:r>
      <w:r w:rsidRPr="00A930AD">
        <w:t>обучения,</w:t>
      </w:r>
      <w:r w:rsidRPr="00A930AD">
        <w:rPr>
          <w:spacing w:val="1"/>
        </w:rPr>
        <w:t xml:space="preserve"> </w:t>
      </w:r>
      <w:r w:rsidRPr="00A930AD">
        <w:t>введения</w:t>
      </w:r>
      <w:r w:rsidRPr="00A930AD">
        <w:rPr>
          <w:spacing w:val="1"/>
        </w:rPr>
        <w:t xml:space="preserve"> </w:t>
      </w:r>
      <w:r w:rsidRPr="00A930AD">
        <w:t>дополнительных</w:t>
      </w:r>
      <w:r w:rsidRPr="00A930AD">
        <w:rPr>
          <w:spacing w:val="1"/>
        </w:rPr>
        <w:t xml:space="preserve"> </w:t>
      </w:r>
      <w:r w:rsidRPr="00A930AD">
        <w:t>каникулярных</w:t>
      </w:r>
      <w:r w:rsidRPr="00A930AD">
        <w:rPr>
          <w:spacing w:val="1"/>
        </w:rPr>
        <w:t xml:space="preserve"> </w:t>
      </w:r>
      <w:r w:rsidRPr="00A930AD">
        <w:t>периодов</w:t>
      </w:r>
      <w:r>
        <w:t xml:space="preserve"> </w:t>
      </w:r>
      <w:r w:rsidRPr="00A930AD">
        <w:rPr>
          <w:spacing w:val="1"/>
        </w:rPr>
        <w:t xml:space="preserve"> </w:t>
      </w:r>
      <w:r w:rsidRPr="00A930AD">
        <w:t>используется</w:t>
      </w:r>
      <w:r w:rsidRPr="00A930AD">
        <w:rPr>
          <w:spacing w:val="1"/>
        </w:rPr>
        <w:t xml:space="preserve"> </w:t>
      </w:r>
      <w:r w:rsidRPr="00A930AD">
        <w:t>на</w:t>
      </w:r>
      <w:r w:rsidRPr="00A930AD">
        <w:rPr>
          <w:spacing w:val="1"/>
        </w:rPr>
        <w:t xml:space="preserve"> </w:t>
      </w:r>
      <w:r w:rsidRPr="00A930AD">
        <w:t>обеспечение</w:t>
      </w:r>
      <w:r w:rsidRPr="00A930AD">
        <w:rPr>
          <w:spacing w:val="1"/>
        </w:rPr>
        <w:t xml:space="preserve"> </w:t>
      </w:r>
      <w:r w:rsidRPr="00A930AD">
        <w:t>повышения</w:t>
      </w:r>
      <w:r w:rsidRPr="00A930AD">
        <w:rPr>
          <w:spacing w:val="1"/>
        </w:rPr>
        <w:t xml:space="preserve"> </w:t>
      </w:r>
      <w:r w:rsidRPr="00A930AD">
        <w:t>качества</w:t>
      </w:r>
      <w:r w:rsidRPr="00A930AD">
        <w:rPr>
          <w:spacing w:val="1"/>
        </w:rPr>
        <w:t xml:space="preserve"> </w:t>
      </w:r>
      <w:r w:rsidRPr="00A930AD">
        <w:t>и</w:t>
      </w:r>
      <w:r w:rsidRPr="00A930AD">
        <w:rPr>
          <w:spacing w:val="1"/>
        </w:rPr>
        <w:t xml:space="preserve"> </w:t>
      </w:r>
      <w:r w:rsidRPr="00A930AD">
        <w:t>наполнения</w:t>
      </w:r>
      <w:r w:rsidRPr="00A930AD">
        <w:rPr>
          <w:spacing w:val="1"/>
        </w:rPr>
        <w:t xml:space="preserve"> </w:t>
      </w:r>
      <w:r w:rsidRPr="00A930AD">
        <w:t>предоставляемого</w:t>
      </w:r>
      <w:r w:rsidRPr="00A930AD">
        <w:rPr>
          <w:spacing w:val="1"/>
        </w:rPr>
        <w:t xml:space="preserve"> </w:t>
      </w:r>
      <w:r w:rsidRPr="00A930AD">
        <w:t>рациона</w:t>
      </w:r>
      <w:r w:rsidRPr="00A930AD">
        <w:rPr>
          <w:spacing w:val="1"/>
        </w:rPr>
        <w:t xml:space="preserve"> </w:t>
      </w:r>
      <w:r w:rsidRPr="00A930AD">
        <w:t>питания</w:t>
      </w:r>
      <w:r w:rsidRPr="00A930AD">
        <w:rPr>
          <w:spacing w:val="1"/>
        </w:rPr>
        <w:t xml:space="preserve"> </w:t>
      </w:r>
      <w:r w:rsidRPr="00A930AD">
        <w:t>и/или</w:t>
      </w:r>
      <w:r w:rsidRPr="00A930AD">
        <w:rPr>
          <w:spacing w:val="1"/>
        </w:rPr>
        <w:t xml:space="preserve"> </w:t>
      </w:r>
      <w:r w:rsidRPr="00A930AD">
        <w:t>увеличения</w:t>
      </w:r>
      <w:r w:rsidRPr="00A930AD">
        <w:rPr>
          <w:spacing w:val="1"/>
        </w:rPr>
        <w:t xml:space="preserve"> </w:t>
      </w:r>
      <w:r w:rsidRPr="00A930AD">
        <w:t>кратности</w:t>
      </w:r>
      <w:r w:rsidRPr="00A930AD">
        <w:rPr>
          <w:spacing w:val="1"/>
        </w:rPr>
        <w:t xml:space="preserve"> </w:t>
      </w:r>
      <w:r w:rsidRPr="00A930AD">
        <w:t>предоставления</w:t>
      </w:r>
      <w:r w:rsidRPr="00A930AD">
        <w:rPr>
          <w:spacing w:val="1"/>
        </w:rPr>
        <w:t xml:space="preserve"> </w:t>
      </w:r>
      <w:r w:rsidRPr="00A930AD">
        <w:t>бесплатного</w:t>
      </w:r>
      <w:r w:rsidRPr="00A930AD">
        <w:rPr>
          <w:spacing w:val="1"/>
        </w:rPr>
        <w:t xml:space="preserve"> </w:t>
      </w:r>
      <w:r w:rsidRPr="00A930AD">
        <w:t>горячего</w:t>
      </w:r>
      <w:r w:rsidRPr="00A930AD">
        <w:rPr>
          <w:spacing w:val="1"/>
        </w:rPr>
        <w:t xml:space="preserve"> </w:t>
      </w:r>
      <w:r w:rsidRPr="00A930AD">
        <w:t>питания</w:t>
      </w:r>
      <w:r w:rsidRPr="00A930AD">
        <w:rPr>
          <w:spacing w:val="1"/>
        </w:rPr>
        <w:t xml:space="preserve"> </w:t>
      </w:r>
      <w:r w:rsidRPr="00A930AD">
        <w:t>обучающимся</w:t>
      </w:r>
      <w:r w:rsidRPr="00A930AD">
        <w:rPr>
          <w:spacing w:val="1"/>
        </w:rPr>
        <w:t xml:space="preserve"> </w:t>
      </w:r>
      <w:r w:rsidRPr="00A930AD">
        <w:t>1</w:t>
      </w:r>
      <w:r w:rsidRPr="00A930AD">
        <w:rPr>
          <w:spacing w:val="1"/>
        </w:rPr>
        <w:t xml:space="preserve"> </w:t>
      </w:r>
      <w:r w:rsidRPr="00A930AD">
        <w:t>-</w:t>
      </w:r>
      <w:r w:rsidRPr="00A930AD">
        <w:rPr>
          <w:spacing w:val="73"/>
        </w:rPr>
        <w:t xml:space="preserve"> </w:t>
      </w:r>
      <w:r w:rsidRPr="00A930AD">
        <w:t>4</w:t>
      </w:r>
      <w:r w:rsidRPr="00A930AD">
        <w:rPr>
          <w:spacing w:val="1"/>
        </w:rPr>
        <w:t xml:space="preserve"> </w:t>
      </w:r>
      <w:r w:rsidRPr="00A930AD">
        <w:t>классов</w:t>
      </w:r>
      <w:r w:rsidRPr="00A930AD">
        <w:rPr>
          <w:spacing w:val="-1"/>
        </w:rPr>
        <w:t xml:space="preserve"> </w:t>
      </w:r>
      <w:r w:rsidRPr="00A930AD">
        <w:t>(сверх одного</w:t>
      </w:r>
      <w:r w:rsidRPr="00A930AD">
        <w:rPr>
          <w:spacing w:val="-1"/>
        </w:rPr>
        <w:t xml:space="preserve"> </w:t>
      </w:r>
      <w:r w:rsidRPr="00A930AD">
        <w:t>раза в день).</w:t>
      </w:r>
    </w:p>
    <w:p w:rsidR="00CA45C5" w:rsidRDefault="00CA45C5" w:rsidP="008414F1">
      <w:pPr>
        <w:pStyle w:val="ListParagraph"/>
        <w:tabs>
          <w:tab w:val="left" w:pos="1840"/>
        </w:tabs>
        <w:ind w:right="121" w:firstLine="0"/>
        <w:rPr>
          <w:sz w:val="24"/>
        </w:rPr>
      </w:pPr>
      <w:r>
        <w:rPr>
          <w:sz w:val="24"/>
        </w:rPr>
        <w:t xml:space="preserve"> 7.5.Приказом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7"/>
          <w:sz w:val="24"/>
        </w:rPr>
        <w:t xml:space="preserve">  </w:t>
      </w:r>
      <w:r>
        <w:rPr>
          <w:sz w:val="24"/>
        </w:rPr>
        <w:t>ответственные за организацию горячего бесплатного питания, которые обеспечивают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CA45C5" w:rsidRPr="00204E14" w:rsidRDefault="00CA45C5" w:rsidP="00204E1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7.6. </w:t>
      </w:r>
      <w:r w:rsidRPr="00204E14">
        <w:rPr>
          <w:rFonts w:ascii="Times New Roman" w:hAnsi="Times New Roman" w:cs="Times New Roman"/>
          <w:sz w:val="24"/>
          <w:szCs w:val="24"/>
        </w:rPr>
        <w:t xml:space="preserve">В срок до 5 числа месяца, следующего за отчетным, образовательная организация предоставляет в </w:t>
      </w:r>
      <w:r>
        <w:rPr>
          <w:rFonts w:ascii="Times New Roman" w:hAnsi="Times New Roman" w:cs="Times New Roman"/>
          <w:sz w:val="24"/>
          <w:szCs w:val="24"/>
        </w:rPr>
        <w:t>центр бухгалтерского учета</w:t>
      </w:r>
      <w:r w:rsidRPr="00204E14">
        <w:rPr>
          <w:rFonts w:ascii="Times New Roman" w:hAnsi="Times New Roman" w:cs="Times New Roman"/>
          <w:sz w:val="24"/>
          <w:szCs w:val="24"/>
        </w:rPr>
        <w:t>:</w:t>
      </w:r>
    </w:p>
    <w:p w:rsidR="00CA45C5" w:rsidRPr="00204E14" w:rsidRDefault="00CA45C5" w:rsidP="00204E1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14">
        <w:rPr>
          <w:rFonts w:ascii="Times New Roman" w:hAnsi="Times New Roman" w:cs="Times New Roman"/>
          <w:sz w:val="24"/>
          <w:szCs w:val="24"/>
        </w:rPr>
        <w:t>- табели посещения обучающихся, получающих начальное общее образование образовательной организации;</w:t>
      </w:r>
    </w:p>
    <w:p w:rsidR="00CA45C5" w:rsidRPr="00204E14" w:rsidRDefault="00CA45C5" w:rsidP="00204E1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14">
        <w:rPr>
          <w:rFonts w:ascii="Times New Roman" w:hAnsi="Times New Roman" w:cs="Times New Roman"/>
          <w:sz w:val="24"/>
          <w:szCs w:val="24"/>
        </w:rPr>
        <w:t>- табели посещения обучающихся с ограниченными возможностями здоровья образовательной организации, детей-инвалидов;</w:t>
      </w:r>
    </w:p>
    <w:p w:rsidR="00CA45C5" w:rsidRDefault="00CA45C5" w:rsidP="00204E1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14">
        <w:rPr>
          <w:rFonts w:ascii="Times New Roman" w:hAnsi="Times New Roman" w:cs="Times New Roman"/>
          <w:sz w:val="24"/>
          <w:szCs w:val="24"/>
        </w:rPr>
        <w:t xml:space="preserve">- табели посещения обучающихся из малоимущих семей образовательной 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A45C5" w:rsidRDefault="00CA45C5" w:rsidP="008414F1">
      <w:pPr>
        <w:pStyle w:val="ListParagraph"/>
        <w:tabs>
          <w:tab w:val="left" w:pos="1596"/>
        </w:tabs>
        <w:ind w:right="125" w:firstLine="0"/>
        <w:rPr>
          <w:sz w:val="24"/>
        </w:rPr>
      </w:pPr>
      <w:r>
        <w:rPr>
          <w:sz w:val="24"/>
        </w:rPr>
        <w:t>Контроль за полноценностью, качеством, и организацией питания,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A45C5" w:rsidRDefault="00CA45C5" w:rsidP="005819A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8.</w:t>
      </w:r>
      <w:r w:rsidRPr="005819AF">
        <w:rPr>
          <w:rFonts w:ascii="Times New Roman" w:hAnsi="Times New Roman"/>
          <w:color w:val="000000"/>
          <w:sz w:val="24"/>
          <w:szCs w:val="24"/>
        </w:rPr>
        <w:t xml:space="preserve">Информация об  </w:t>
      </w:r>
      <w:r w:rsidRPr="005819AF">
        <w:rPr>
          <w:rFonts w:ascii="Times New Roman" w:hAnsi="Times New Roman"/>
          <w:sz w:val="24"/>
          <w:szCs w:val="24"/>
        </w:rPr>
        <w:t xml:space="preserve">обеспечении питанием обучающихся в  общеобразовательных учреждениях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A45C5" w:rsidRDefault="00CA45C5" w:rsidP="005819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819AF">
        <w:rPr>
          <w:rFonts w:ascii="Times New Roman" w:hAnsi="Times New Roman"/>
          <w:sz w:val="24"/>
          <w:szCs w:val="24"/>
        </w:rPr>
        <w:t xml:space="preserve">за счет средств бюджета Мокроусовского муниципального округа </w:t>
      </w:r>
      <w:r w:rsidRPr="005819AF">
        <w:rPr>
          <w:rFonts w:ascii="Times New Roman" w:hAnsi="Times New Roman"/>
          <w:color w:val="000000"/>
          <w:sz w:val="24"/>
          <w:szCs w:val="24"/>
        </w:rPr>
        <w:t>размещается в Единой</w:t>
      </w:r>
    </w:p>
    <w:p w:rsidR="00CA45C5" w:rsidRDefault="00CA45C5" w:rsidP="005819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9AF">
        <w:rPr>
          <w:rFonts w:ascii="Times New Roman" w:hAnsi="Times New Roman"/>
          <w:color w:val="000000"/>
          <w:sz w:val="24"/>
          <w:szCs w:val="24"/>
        </w:rPr>
        <w:t xml:space="preserve"> государственной информационной системе социального обеспечения. Размещение и</w:t>
      </w:r>
    </w:p>
    <w:p w:rsidR="00CA45C5" w:rsidRDefault="00CA45C5" w:rsidP="005819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9AF">
        <w:rPr>
          <w:rFonts w:ascii="Times New Roman" w:hAnsi="Times New Roman"/>
          <w:color w:val="000000"/>
          <w:sz w:val="24"/>
          <w:szCs w:val="24"/>
        </w:rPr>
        <w:t xml:space="preserve"> получение указанной информации в Единой государственной информационной системе</w:t>
      </w:r>
    </w:p>
    <w:p w:rsidR="00CA45C5" w:rsidRDefault="00CA45C5" w:rsidP="005819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9AF">
        <w:rPr>
          <w:rFonts w:ascii="Times New Roman" w:hAnsi="Times New Roman"/>
          <w:color w:val="000000"/>
          <w:sz w:val="24"/>
          <w:szCs w:val="24"/>
        </w:rPr>
        <w:t xml:space="preserve"> социального обеспечения осуществляется в соответствии с Федеральным законом от 17 июля</w:t>
      </w:r>
    </w:p>
    <w:p w:rsidR="00CA45C5" w:rsidRPr="005819AF" w:rsidRDefault="00CA45C5" w:rsidP="005819A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9AF">
        <w:rPr>
          <w:rFonts w:ascii="Times New Roman" w:hAnsi="Times New Roman"/>
          <w:color w:val="000000"/>
          <w:sz w:val="24"/>
          <w:szCs w:val="24"/>
        </w:rPr>
        <w:t xml:space="preserve"> 1999 года  № 178-ФЗ «О государственной социальной помощи».</w:t>
      </w:r>
    </w:p>
    <w:p w:rsidR="00CA45C5" w:rsidRDefault="00CA45C5" w:rsidP="008414F1">
      <w:pPr>
        <w:pStyle w:val="BodyText"/>
        <w:ind w:right="123"/>
      </w:pPr>
    </w:p>
    <w:p w:rsidR="00CA45C5" w:rsidRDefault="00CA45C5" w:rsidP="001872D1">
      <w:pPr>
        <w:jc w:val="both"/>
      </w:pPr>
      <w:r>
        <w:t xml:space="preserve">    </w:t>
      </w:r>
    </w:p>
    <w:sectPr w:rsidR="00CA45C5" w:rsidSect="00A070D9">
      <w:pgSz w:w="11900" w:h="16840"/>
      <w:pgMar w:top="1060" w:right="4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5E2"/>
    <w:multiLevelType w:val="hybridMultilevel"/>
    <w:tmpl w:val="FFFFFFFF"/>
    <w:lvl w:ilvl="0" w:tplc="6D9A0FBA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00C785C">
      <w:numFmt w:val="bullet"/>
      <w:lvlText w:val="•"/>
      <w:lvlJc w:val="left"/>
      <w:pPr>
        <w:ind w:left="1104" w:hanging="181"/>
      </w:pPr>
      <w:rPr>
        <w:rFonts w:hint="default"/>
      </w:rPr>
    </w:lvl>
    <w:lvl w:ilvl="2" w:tplc="EE0499D4">
      <w:numFmt w:val="bullet"/>
      <w:lvlText w:val="•"/>
      <w:lvlJc w:val="left"/>
      <w:pPr>
        <w:ind w:left="2108" w:hanging="181"/>
      </w:pPr>
      <w:rPr>
        <w:rFonts w:hint="default"/>
      </w:rPr>
    </w:lvl>
    <w:lvl w:ilvl="3" w:tplc="0AB4D4DE">
      <w:numFmt w:val="bullet"/>
      <w:lvlText w:val="•"/>
      <w:lvlJc w:val="left"/>
      <w:pPr>
        <w:ind w:left="3112" w:hanging="181"/>
      </w:pPr>
      <w:rPr>
        <w:rFonts w:hint="default"/>
      </w:rPr>
    </w:lvl>
    <w:lvl w:ilvl="4" w:tplc="C7324A4E">
      <w:numFmt w:val="bullet"/>
      <w:lvlText w:val="•"/>
      <w:lvlJc w:val="left"/>
      <w:pPr>
        <w:ind w:left="4116" w:hanging="181"/>
      </w:pPr>
      <w:rPr>
        <w:rFonts w:hint="default"/>
      </w:rPr>
    </w:lvl>
    <w:lvl w:ilvl="5" w:tplc="F056DB80">
      <w:numFmt w:val="bullet"/>
      <w:lvlText w:val="•"/>
      <w:lvlJc w:val="left"/>
      <w:pPr>
        <w:ind w:left="5120" w:hanging="181"/>
      </w:pPr>
      <w:rPr>
        <w:rFonts w:hint="default"/>
      </w:rPr>
    </w:lvl>
    <w:lvl w:ilvl="6" w:tplc="4D1EEBB2">
      <w:numFmt w:val="bullet"/>
      <w:lvlText w:val="•"/>
      <w:lvlJc w:val="left"/>
      <w:pPr>
        <w:ind w:left="6124" w:hanging="181"/>
      </w:pPr>
      <w:rPr>
        <w:rFonts w:hint="default"/>
      </w:rPr>
    </w:lvl>
    <w:lvl w:ilvl="7" w:tplc="C99E2B60">
      <w:numFmt w:val="bullet"/>
      <w:lvlText w:val="•"/>
      <w:lvlJc w:val="left"/>
      <w:pPr>
        <w:ind w:left="7128" w:hanging="181"/>
      </w:pPr>
      <w:rPr>
        <w:rFonts w:hint="default"/>
      </w:rPr>
    </w:lvl>
    <w:lvl w:ilvl="8" w:tplc="7D22E0A8">
      <w:numFmt w:val="bullet"/>
      <w:lvlText w:val="•"/>
      <w:lvlJc w:val="left"/>
      <w:pPr>
        <w:ind w:left="8132" w:hanging="181"/>
      </w:pPr>
      <w:rPr>
        <w:rFonts w:hint="default"/>
      </w:rPr>
    </w:lvl>
  </w:abstractNum>
  <w:abstractNum w:abstractNumId="1">
    <w:nsid w:val="5D124401"/>
    <w:multiLevelType w:val="hybridMultilevel"/>
    <w:tmpl w:val="DF904918"/>
    <w:lvl w:ilvl="0" w:tplc="A3E87C28">
      <w:start w:val="2"/>
      <w:numFmt w:val="decimal"/>
      <w:lvlText w:val="%1."/>
      <w:lvlJc w:val="left"/>
      <w:pPr>
        <w:ind w:left="319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762861D8">
      <w:start w:val="1"/>
      <w:numFmt w:val="decimal"/>
      <w:lvlText w:val="%2."/>
      <w:lvlJc w:val="left"/>
      <w:pPr>
        <w:ind w:left="706" w:hanging="706"/>
      </w:pPr>
      <w:rPr>
        <w:rFonts w:cs="Times New Roman" w:hint="default"/>
        <w:spacing w:val="-2"/>
        <w:w w:val="100"/>
        <w:sz w:val="22"/>
        <w:szCs w:val="22"/>
      </w:rPr>
    </w:lvl>
    <w:lvl w:ilvl="2" w:tplc="344EE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0A54FC">
      <w:numFmt w:val="bullet"/>
      <w:lvlText w:val="•"/>
      <w:lvlJc w:val="left"/>
      <w:pPr>
        <w:ind w:left="2650" w:hanging="706"/>
      </w:pPr>
      <w:rPr>
        <w:rFonts w:hint="default"/>
      </w:rPr>
    </w:lvl>
    <w:lvl w:ilvl="4" w:tplc="AEAEEE6A">
      <w:numFmt w:val="bullet"/>
      <w:lvlText w:val="•"/>
      <w:lvlJc w:val="left"/>
      <w:pPr>
        <w:ind w:left="3720" w:hanging="706"/>
      </w:pPr>
      <w:rPr>
        <w:rFonts w:hint="default"/>
      </w:rPr>
    </w:lvl>
    <w:lvl w:ilvl="5" w:tplc="0C9291D0">
      <w:numFmt w:val="bullet"/>
      <w:lvlText w:val="•"/>
      <w:lvlJc w:val="left"/>
      <w:pPr>
        <w:ind w:left="4790" w:hanging="706"/>
      </w:pPr>
      <w:rPr>
        <w:rFonts w:hint="default"/>
      </w:rPr>
    </w:lvl>
    <w:lvl w:ilvl="6" w:tplc="74623534">
      <w:numFmt w:val="bullet"/>
      <w:lvlText w:val="•"/>
      <w:lvlJc w:val="left"/>
      <w:pPr>
        <w:ind w:left="5860" w:hanging="706"/>
      </w:pPr>
      <w:rPr>
        <w:rFonts w:hint="default"/>
      </w:rPr>
    </w:lvl>
    <w:lvl w:ilvl="7" w:tplc="5906BE34">
      <w:numFmt w:val="bullet"/>
      <w:lvlText w:val="•"/>
      <w:lvlJc w:val="left"/>
      <w:pPr>
        <w:ind w:left="6930" w:hanging="706"/>
      </w:pPr>
      <w:rPr>
        <w:rFonts w:hint="default"/>
      </w:rPr>
    </w:lvl>
    <w:lvl w:ilvl="8" w:tplc="7BD88392">
      <w:numFmt w:val="bullet"/>
      <w:lvlText w:val="•"/>
      <w:lvlJc w:val="left"/>
      <w:pPr>
        <w:ind w:left="8000" w:hanging="706"/>
      </w:pPr>
      <w:rPr>
        <w:rFonts w:hint="default"/>
      </w:rPr>
    </w:lvl>
  </w:abstractNum>
  <w:abstractNum w:abstractNumId="2">
    <w:nsid w:val="5D3F7C2F"/>
    <w:multiLevelType w:val="hybridMultilevel"/>
    <w:tmpl w:val="FFFFFFFF"/>
    <w:lvl w:ilvl="0" w:tplc="DF30F27E">
      <w:start w:val="1"/>
      <w:numFmt w:val="decimal"/>
      <w:lvlText w:val="%1)"/>
      <w:lvlJc w:val="left"/>
      <w:pPr>
        <w:ind w:left="100" w:hanging="566"/>
      </w:pPr>
      <w:rPr>
        <w:rFonts w:ascii="Calibri" w:eastAsia="Times New Roman" w:hAnsi="Calibri" w:cs="Calibri" w:hint="default"/>
        <w:color w:val="2B2B2B"/>
        <w:spacing w:val="-1"/>
        <w:w w:val="100"/>
        <w:sz w:val="28"/>
        <w:szCs w:val="28"/>
      </w:rPr>
    </w:lvl>
    <w:lvl w:ilvl="1" w:tplc="94FE59A2">
      <w:numFmt w:val="bullet"/>
      <w:lvlText w:val="•"/>
      <w:lvlJc w:val="left"/>
      <w:pPr>
        <w:ind w:left="1104" w:hanging="566"/>
      </w:pPr>
      <w:rPr>
        <w:rFonts w:hint="default"/>
      </w:rPr>
    </w:lvl>
    <w:lvl w:ilvl="2" w:tplc="00EE2082">
      <w:numFmt w:val="bullet"/>
      <w:lvlText w:val="•"/>
      <w:lvlJc w:val="left"/>
      <w:pPr>
        <w:ind w:left="2108" w:hanging="566"/>
      </w:pPr>
      <w:rPr>
        <w:rFonts w:hint="default"/>
      </w:rPr>
    </w:lvl>
    <w:lvl w:ilvl="3" w:tplc="95903C70">
      <w:numFmt w:val="bullet"/>
      <w:lvlText w:val="•"/>
      <w:lvlJc w:val="left"/>
      <w:pPr>
        <w:ind w:left="3112" w:hanging="566"/>
      </w:pPr>
      <w:rPr>
        <w:rFonts w:hint="default"/>
      </w:rPr>
    </w:lvl>
    <w:lvl w:ilvl="4" w:tplc="0D4EA98A">
      <w:numFmt w:val="bullet"/>
      <w:lvlText w:val="•"/>
      <w:lvlJc w:val="left"/>
      <w:pPr>
        <w:ind w:left="4116" w:hanging="566"/>
      </w:pPr>
      <w:rPr>
        <w:rFonts w:hint="default"/>
      </w:rPr>
    </w:lvl>
    <w:lvl w:ilvl="5" w:tplc="B3983E7E">
      <w:numFmt w:val="bullet"/>
      <w:lvlText w:val="•"/>
      <w:lvlJc w:val="left"/>
      <w:pPr>
        <w:ind w:left="5120" w:hanging="566"/>
      </w:pPr>
      <w:rPr>
        <w:rFonts w:hint="default"/>
      </w:rPr>
    </w:lvl>
    <w:lvl w:ilvl="6" w:tplc="C29EAC24">
      <w:numFmt w:val="bullet"/>
      <w:lvlText w:val="•"/>
      <w:lvlJc w:val="left"/>
      <w:pPr>
        <w:ind w:left="6124" w:hanging="566"/>
      </w:pPr>
      <w:rPr>
        <w:rFonts w:hint="default"/>
      </w:rPr>
    </w:lvl>
    <w:lvl w:ilvl="7" w:tplc="6C8C98F6">
      <w:numFmt w:val="bullet"/>
      <w:lvlText w:val="•"/>
      <w:lvlJc w:val="left"/>
      <w:pPr>
        <w:ind w:left="7128" w:hanging="566"/>
      </w:pPr>
      <w:rPr>
        <w:rFonts w:hint="default"/>
      </w:rPr>
    </w:lvl>
    <w:lvl w:ilvl="8" w:tplc="9BCC8A4A">
      <w:numFmt w:val="bullet"/>
      <w:lvlText w:val="•"/>
      <w:lvlJc w:val="left"/>
      <w:pPr>
        <w:ind w:left="8132" w:hanging="566"/>
      </w:pPr>
      <w:rPr>
        <w:rFonts w:hint="default"/>
      </w:rPr>
    </w:lvl>
  </w:abstractNum>
  <w:abstractNum w:abstractNumId="3">
    <w:nsid w:val="5F5803A1"/>
    <w:multiLevelType w:val="hybridMultilevel"/>
    <w:tmpl w:val="FFFFFFFF"/>
    <w:lvl w:ilvl="0" w:tplc="CFFEF32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hint="default"/>
        <w:w w:val="100"/>
        <w:sz w:val="24"/>
      </w:rPr>
    </w:lvl>
    <w:lvl w:ilvl="1" w:tplc="69E85424">
      <w:numFmt w:val="bullet"/>
      <w:lvlText w:val="•"/>
      <w:lvlJc w:val="left"/>
      <w:pPr>
        <w:ind w:left="1104" w:hanging="144"/>
      </w:pPr>
      <w:rPr>
        <w:rFonts w:hint="default"/>
      </w:rPr>
    </w:lvl>
    <w:lvl w:ilvl="2" w:tplc="78EC7488">
      <w:numFmt w:val="bullet"/>
      <w:lvlText w:val="•"/>
      <w:lvlJc w:val="left"/>
      <w:pPr>
        <w:ind w:left="2108" w:hanging="144"/>
      </w:pPr>
      <w:rPr>
        <w:rFonts w:hint="default"/>
      </w:rPr>
    </w:lvl>
    <w:lvl w:ilvl="3" w:tplc="0F765EB4">
      <w:numFmt w:val="bullet"/>
      <w:lvlText w:val="•"/>
      <w:lvlJc w:val="left"/>
      <w:pPr>
        <w:ind w:left="3112" w:hanging="144"/>
      </w:pPr>
      <w:rPr>
        <w:rFonts w:hint="default"/>
      </w:rPr>
    </w:lvl>
    <w:lvl w:ilvl="4" w:tplc="B8808F44">
      <w:numFmt w:val="bullet"/>
      <w:lvlText w:val="•"/>
      <w:lvlJc w:val="left"/>
      <w:pPr>
        <w:ind w:left="4116" w:hanging="144"/>
      </w:pPr>
      <w:rPr>
        <w:rFonts w:hint="default"/>
      </w:rPr>
    </w:lvl>
    <w:lvl w:ilvl="5" w:tplc="C092141A">
      <w:numFmt w:val="bullet"/>
      <w:lvlText w:val="•"/>
      <w:lvlJc w:val="left"/>
      <w:pPr>
        <w:ind w:left="5120" w:hanging="144"/>
      </w:pPr>
      <w:rPr>
        <w:rFonts w:hint="default"/>
      </w:rPr>
    </w:lvl>
    <w:lvl w:ilvl="6" w:tplc="7C3EDB52">
      <w:numFmt w:val="bullet"/>
      <w:lvlText w:val="•"/>
      <w:lvlJc w:val="left"/>
      <w:pPr>
        <w:ind w:left="6124" w:hanging="144"/>
      </w:pPr>
      <w:rPr>
        <w:rFonts w:hint="default"/>
      </w:rPr>
    </w:lvl>
    <w:lvl w:ilvl="7" w:tplc="52EA54C0">
      <w:numFmt w:val="bullet"/>
      <w:lvlText w:val="•"/>
      <w:lvlJc w:val="left"/>
      <w:pPr>
        <w:ind w:left="7128" w:hanging="144"/>
      </w:pPr>
      <w:rPr>
        <w:rFonts w:hint="default"/>
      </w:rPr>
    </w:lvl>
    <w:lvl w:ilvl="8" w:tplc="DDD25D88">
      <w:numFmt w:val="bullet"/>
      <w:lvlText w:val="•"/>
      <w:lvlJc w:val="left"/>
      <w:pPr>
        <w:ind w:left="8132" w:hanging="144"/>
      </w:pPr>
      <w:rPr>
        <w:rFonts w:hint="default"/>
      </w:rPr>
    </w:lvl>
  </w:abstractNum>
  <w:abstractNum w:abstractNumId="4">
    <w:nsid w:val="6FB12AF2"/>
    <w:multiLevelType w:val="hybridMultilevel"/>
    <w:tmpl w:val="FFFFFFFF"/>
    <w:lvl w:ilvl="0" w:tplc="9926D466">
      <w:start w:val="1"/>
      <w:numFmt w:val="decimal"/>
      <w:lvlText w:val="%1)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A103658">
      <w:numFmt w:val="bullet"/>
      <w:lvlText w:val="•"/>
      <w:lvlJc w:val="left"/>
      <w:pPr>
        <w:ind w:left="1104" w:hanging="201"/>
      </w:pPr>
      <w:rPr>
        <w:rFonts w:hint="default"/>
      </w:rPr>
    </w:lvl>
    <w:lvl w:ilvl="2" w:tplc="2DA0E342">
      <w:numFmt w:val="bullet"/>
      <w:lvlText w:val="•"/>
      <w:lvlJc w:val="left"/>
      <w:pPr>
        <w:ind w:left="2108" w:hanging="201"/>
      </w:pPr>
      <w:rPr>
        <w:rFonts w:hint="default"/>
      </w:rPr>
    </w:lvl>
    <w:lvl w:ilvl="3" w:tplc="DF34592C">
      <w:numFmt w:val="bullet"/>
      <w:lvlText w:val="•"/>
      <w:lvlJc w:val="left"/>
      <w:pPr>
        <w:ind w:left="3112" w:hanging="201"/>
      </w:pPr>
      <w:rPr>
        <w:rFonts w:hint="default"/>
      </w:rPr>
    </w:lvl>
    <w:lvl w:ilvl="4" w:tplc="48F8AD52">
      <w:numFmt w:val="bullet"/>
      <w:lvlText w:val="•"/>
      <w:lvlJc w:val="left"/>
      <w:pPr>
        <w:ind w:left="4116" w:hanging="201"/>
      </w:pPr>
      <w:rPr>
        <w:rFonts w:hint="default"/>
      </w:rPr>
    </w:lvl>
    <w:lvl w:ilvl="5" w:tplc="B322A450">
      <w:numFmt w:val="bullet"/>
      <w:lvlText w:val="•"/>
      <w:lvlJc w:val="left"/>
      <w:pPr>
        <w:ind w:left="5120" w:hanging="201"/>
      </w:pPr>
      <w:rPr>
        <w:rFonts w:hint="default"/>
      </w:rPr>
    </w:lvl>
    <w:lvl w:ilvl="6" w:tplc="3006E6F8">
      <w:numFmt w:val="bullet"/>
      <w:lvlText w:val="•"/>
      <w:lvlJc w:val="left"/>
      <w:pPr>
        <w:ind w:left="6124" w:hanging="201"/>
      </w:pPr>
      <w:rPr>
        <w:rFonts w:hint="default"/>
      </w:rPr>
    </w:lvl>
    <w:lvl w:ilvl="7" w:tplc="6250F536">
      <w:numFmt w:val="bullet"/>
      <w:lvlText w:val="•"/>
      <w:lvlJc w:val="left"/>
      <w:pPr>
        <w:ind w:left="7128" w:hanging="201"/>
      </w:pPr>
      <w:rPr>
        <w:rFonts w:hint="default"/>
      </w:rPr>
    </w:lvl>
    <w:lvl w:ilvl="8" w:tplc="AE22F8A0">
      <w:numFmt w:val="bullet"/>
      <w:lvlText w:val="•"/>
      <w:lvlJc w:val="left"/>
      <w:pPr>
        <w:ind w:left="8132" w:hanging="20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0D9"/>
    <w:rsid w:val="00056D19"/>
    <w:rsid w:val="000920E5"/>
    <w:rsid w:val="00115F30"/>
    <w:rsid w:val="001558AB"/>
    <w:rsid w:val="00157625"/>
    <w:rsid w:val="001872D1"/>
    <w:rsid w:val="001A436B"/>
    <w:rsid w:val="00204E14"/>
    <w:rsid w:val="0022345F"/>
    <w:rsid w:val="00281F8E"/>
    <w:rsid w:val="0030685B"/>
    <w:rsid w:val="003162D9"/>
    <w:rsid w:val="00323A81"/>
    <w:rsid w:val="003864C3"/>
    <w:rsid w:val="003A5E1A"/>
    <w:rsid w:val="003B4601"/>
    <w:rsid w:val="003C1E5F"/>
    <w:rsid w:val="00410F19"/>
    <w:rsid w:val="00444341"/>
    <w:rsid w:val="00447075"/>
    <w:rsid w:val="00480878"/>
    <w:rsid w:val="00484BB7"/>
    <w:rsid w:val="005222B6"/>
    <w:rsid w:val="005819AF"/>
    <w:rsid w:val="005C0D32"/>
    <w:rsid w:val="00611BF3"/>
    <w:rsid w:val="006122F3"/>
    <w:rsid w:val="00623308"/>
    <w:rsid w:val="00631EE8"/>
    <w:rsid w:val="006428F4"/>
    <w:rsid w:val="00675932"/>
    <w:rsid w:val="00751717"/>
    <w:rsid w:val="00781713"/>
    <w:rsid w:val="008414F1"/>
    <w:rsid w:val="00870158"/>
    <w:rsid w:val="00903F48"/>
    <w:rsid w:val="00924CE3"/>
    <w:rsid w:val="00950C0C"/>
    <w:rsid w:val="0098451B"/>
    <w:rsid w:val="009F3E57"/>
    <w:rsid w:val="00A070D9"/>
    <w:rsid w:val="00A307CF"/>
    <w:rsid w:val="00A930AD"/>
    <w:rsid w:val="00B23042"/>
    <w:rsid w:val="00B60069"/>
    <w:rsid w:val="00BA73A5"/>
    <w:rsid w:val="00BC4C83"/>
    <w:rsid w:val="00C02C2F"/>
    <w:rsid w:val="00C10385"/>
    <w:rsid w:val="00C51639"/>
    <w:rsid w:val="00CA45C5"/>
    <w:rsid w:val="00CA4F9F"/>
    <w:rsid w:val="00D14FFF"/>
    <w:rsid w:val="00EE219F"/>
    <w:rsid w:val="00F20748"/>
    <w:rsid w:val="00F465E6"/>
    <w:rsid w:val="00F726FA"/>
    <w:rsid w:val="00F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D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70D9"/>
    <w:pPr>
      <w:ind w:left="307" w:hanging="18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E5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070D9"/>
    <w:pPr>
      <w:ind w:left="100" w:firstLine="71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1E5F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070D9"/>
    <w:pPr>
      <w:spacing w:before="177"/>
      <w:ind w:left="3225" w:right="324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C1E5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070D9"/>
    <w:pPr>
      <w:ind w:left="100" w:firstLine="710"/>
      <w:jc w:val="both"/>
    </w:pPr>
  </w:style>
  <w:style w:type="paragraph" w:customStyle="1" w:styleId="TableParagraph">
    <w:name w:val="Table Paragraph"/>
    <w:basedOn w:val="Normal"/>
    <w:uiPriority w:val="99"/>
    <w:rsid w:val="00A070D9"/>
  </w:style>
  <w:style w:type="paragraph" w:styleId="NoSpacing">
    <w:name w:val="No Spacing"/>
    <w:uiPriority w:val="99"/>
    <w:qFormat/>
    <w:rsid w:val="00BC4C83"/>
    <w:rPr>
      <w:szCs w:val="20"/>
    </w:rPr>
  </w:style>
  <w:style w:type="paragraph" w:customStyle="1" w:styleId="Standard">
    <w:name w:val="Standard"/>
    <w:uiPriority w:val="99"/>
    <w:rsid w:val="003864C3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4</Pages>
  <Words>2169</Words>
  <Characters>12364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Тряпочкина Т С</dc:creator>
  <cp:keywords/>
  <dc:description/>
  <cp:lastModifiedBy>ЗАГС1</cp:lastModifiedBy>
  <cp:revision>11</cp:revision>
  <cp:lastPrinted>2022-09-08T05:09:00Z</cp:lastPrinted>
  <dcterms:created xsi:type="dcterms:W3CDTF">2022-08-22T09:00:00Z</dcterms:created>
  <dcterms:modified xsi:type="dcterms:W3CDTF">2022-09-08T09:30:00Z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