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FC" w:rsidRPr="002B342D" w:rsidRDefault="009C2EFC" w:rsidP="002B342D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5" o:title=""/>
            <w10:wrap type="square" side="left"/>
          </v:shape>
        </w:pict>
      </w:r>
    </w:p>
    <w:p w:rsidR="009C2EFC" w:rsidRPr="002B342D" w:rsidRDefault="009C2EFC" w:rsidP="002B342D">
      <w:pPr>
        <w:jc w:val="center"/>
        <w:rPr>
          <w:rFonts w:ascii="Times New Roman" w:hAnsi="Times New Roman"/>
          <w:noProof/>
        </w:rPr>
      </w:pPr>
    </w:p>
    <w:p w:rsidR="009C2EFC" w:rsidRPr="002B342D" w:rsidRDefault="009C2EFC" w:rsidP="002B342D">
      <w:pPr>
        <w:jc w:val="center"/>
        <w:rPr>
          <w:rFonts w:ascii="Times New Roman" w:hAnsi="Times New Roman"/>
          <w:noProof/>
        </w:rPr>
      </w:pPr>
    </w:p>
    <w:p w:rsidR="009C2EFC" w:rsidRPr="002B342D" w:rsidRDefault="009C2EFC" w:rsidP="002B342D">
      <w:pPr>
        <w:jc w:val="center"/>
        <w:rPr>
          <w:rFonts w:ascii="Times New Roman" w:hAnsi="Times New Roman"/>
          <w:noProof/>
        </w:rPr>
      </w:pPr>
    </w:p>
    <w:p w:rsidR="009C2EFC" w:rsidRPr="002B342D" w:rsidRDefault="009C2EFC" w:rsidP="002B342D">
      <w:pPr>
        <w:jc w:val="center"/>
        <w:rPr>
          <w:rFonts w:ascii="Times New Roman" w:hAnsi="Times New Roman"/>
          <w:b/>
          <w:szCs w:val="28"/>
        </w:rPr>
      </w:pPr>
      <w:r w:rsidRPr="002B342D">
        <w:rPr>
          <w:rFonts w:ascii="Times New Roman" w:hAnsi="Times New Roman"/>
          <w:b/>
          <w:szCs w:val="28"/>
        </w:rPr>
        <w:t>КУРГАНСКАЯ ОБЛАСТЬ</w:t>
      </w:r>
    </w:p>
    <w:p w:rsidR="009C2EFC" w:rsidRPr="002B342D" w:rsidRDefault="009C2EFC" w:rsidP="002B342D">
      <w:pPr>
        <w:jc w:val="center"/>
        <w:rPr>
          <w:rFonts w:ascii="Times New Roman" w:hAnsi="Times New Roman"/>
          <w:b/>
          <w:szCs w:val="28"/>
        </w:rPr>
      </w:pPr>
      <w:r w:rsidRPr="002B342D">
        <w:rPr>
          <w:rFonts w:ascii="Times New Roman" w:hAnsi="Times New Roman"/>
          <w:b/>
          <w:szCs w:val="28"/>
        </w:rPr>
        <w:t>МОКРОУСОВСКИЙ МУНИЦИПАЛЬНЫЙ ОКРУГ</w:t>
      </w:r>
    </w:p>
    <w:p w:rsidR="009C2EFC" w:rsidRPr="002B342D" w:rsidRDefault="009C2EFC" w:rsidP="002B342D">
      <w:pPr>
        <w:jc w:val="center"/>
        <w:rPr>
          <w:rFonts w:ascii="Times New Roman" w:hAnsi="Times New Roman"/>
          <w:b/>
          <w:szCs w:val="28"/>
        </w:rPr>
      </w:pPr>
      <w:r w:rsidRPr="002B342D">
        <w:rPr>
          <w:rFonts w:ascii="Times New Roman" w:hAnsi="Times New Roman"/>
          <w:b/>
          <w:szCs w:val="28"/>
        </w:rPr>
        <w:t>ДУМА МОКРОУСОВСКОГО МУНИЦИПАЛЬНОГО ОКРУГА</w:t>
      </w:r>
    </w:p>
    <w:p w:rsidR="009C2EFC" w:rsidRPr="002B342D" w:rsidRDefault="009C2EFC" w:rsidP="002B342D">
      <w:pPr>
        <w:jc w:val="both"/>
        <w:rPr>
          <w:rFonts w:ascii="Times New Roman" w:hAnsi="Times New Roman"/>
          <w:szCs w:val="28"/>
        </w:rPr>
      </w:pPr>
    </w:p>
    <w:p w:rsidR="009C2EFC" w:rsidRPr="002B342D" w:rsidRDefault="009C2EFC" w:rsidP="002B342D">
      <w:pPr>
        <w:jc w:val="center"/>
        <w:rPr>
          <w:rFonts w:ascii="Times New Roman" w:hAnsi="Times New Roman"/>
          <w:b/>
          <w:szCs w:val="28"/>
        </w:rPr>
      </w:pPr>
      <w:r w:rsidRPr="002B342D">
        <w:rPr>
          <w:rFonts w:ascii="Times New Roman" w:hAnsi="Times New Roman"/>
          <w:b/>
          <w:szCs w:val="28"/>
        </w:rPr>
        <w:t>РЕШЕНИЕ</w:t>
      </w:r>
    </w:p>
    <w:p w:rsidR="009C2EFC" w:rsidRPr="002B342D" w:rsidRDefault="009C2EFC" w:rsidP="002B342D">
      <w:pPr>
        <w:jc w:val="both"/>
        <w:rPr>
          <w:rFonts w:ascii="Times New Roman" w:hAnsi="Times New Roman"/>
          <w:szCs w:val="28"/>
        </w:rPr>
      </w:pPr>
    </w:p>
    <w:p w:rsidR="009C2EFC" w:rsidRPr="002B342D" w:rsidRDefault="009C2EFC" w:rsidP="002B342D">
      <w:pPr>
        <w:jc w:val="both"/>
        <w:rPr>
          <w:rFonts w:ascii="Times New Roman" w:hAnsi="Times New Roman"/>
          <w:szCs w:val="28"/>
        </w:rPr>
      </w:pPr>
    </w:p>
    <w:p w:rsidR="009C2EFC" w:rsidRPr="002B342D" w:rsidRDefault="009C2EFC" w:rsidP="002B342D">
      <w:pPr>
        <w:rPr>
          <w:rFonts w:ascii="Times New Roman" w:hAnsi="Times New Roman"/>
          <w:szCs w:val="28"/>
        </w:rPr>
      </w:pPr>
      <w:r w:rsidRPr="002B342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  <w:u w:val="single"/>
        </w:rPr>
        <w:t>13 мая</w:t>
      </w:r>
      <w:r w:rsidRPr="002B342D">
        <w:rPr>
          <w:rFonts w:ascii="Times New Roman" w:hAnsi="Times New Roman"/>
          <w:szCs w:val="28"/>
        </w:rPr>
        <w:t xml:space="preserve"> 2022 года  №</w:t>
      </w:r>
      <w:r>
        <w:rPr>
          <w:rFonts w:ascii="Times New Roman" w:hAnsi="Times New Roman"/>
          <w:szCs w:val="28"/>
          <w:u w:val="single"/>
        </w:rPr>
        <w:t>10</w:t>
      </w:r>
    </w:p>
    <w:p w:rsidR="009C2EFC" w:rsidRPr="002B342D" w:rsidRDefault="009C2EFC" w:rsidP="002B342D">
      <w:pPr>
        <w:pStyle w:val="Header"/>
        <w:ind w:firstLine="708"/>
      </w:pPr>
      <w:r w:rsidRPr="002B342D">
        <w:t>с. Мокроусово</w:t>
      </w:r>
    </w:p>
    <w:p w:rsidR="009C2EFC" w:rsidRPr="002B342D" w:rsidRDefault="009C2EFC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1A2A6F">
      <w:pPr>
        <w:tabs>
          <w:tab w:val="left" w:pos="0"/>
        </w:tabs>
        <w:suppressAutoHyphens/>
        <w:spacing w:line="216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Об утверждении Порядка учета предложений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по проекту Устава Мокроусовского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муниципального округа Курганской области,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проекту решения  Думы Мокроусовского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муниципального округа «О внесении изменений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и дополнений в Устав Мокроусовского </w:t>
      </w:r>
    </w:p>
    <w:p w:rsidR="009C2EFC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муниципального округа Курганской области» </w:t>
      </w:r>
    </w:p>
    <w:p w:rsidR="009C2EFC" w:rsidRPr="002B342D" w:rsidRDefault="009C2EFC" w:rsidP="001A2A6F">
      <w:pPr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>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2B342D">
        <w:rPr>
          <w:rFonts w:ascii="Times New Roman" w:hAnsi="Times New Roman"/>
          <w:szCs w:val="28"/>
          <w:lang w:eastAsia="ru-RU"/>
        </w:rPr>
        <w:t>участия граждан в их обсуждении</w:t>
      </w:r>
    </w:p>
    <w:p w:rsidR="009C2EFC" w:rsidRPr="002B342D" w:rsidRDefault="009C2EFC" w:rsidP="001B00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2EFC" w:rsidRPr="002B342D" w:rsidRDefault="009C2EFC" w:rsidP="001B00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2EFC" w:rsidRDefault="009C2EFC" w:rsidP="001B003B">
      <w:pPr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Руководствуясь статьей 44 Федерального закона от 6 октября 2003 года № </w:t>
      </w:r>
      <w:r>
        <w:rPr>
          <w:rFonts w:ascii="Times New Roman" w:hAnsi="Times New Roman"/>
          <w:szCs w:val="28"/>
          <w:lang w:eastAsia="ru-RU"/>
        </w:rPr>
        <w:t>1</w:t>
      </w:r>
      <w:r w:rsidRPr="002B342D">
        <w:rPr>
          <w:rFonts w:ascii="Times New Roman" w:hAnsi="Times New Roman"/>
          <w:szCs w:val="28"/>
          <w:lang w:eastAsia="ru-RU"/>
        </w:rPr>
        <w:t xml:space="preserve">31-ФЗ </w:t>
      </w:r>
      <w:bookmarkStart w:id="0" w:name="_GoBack"/>
      <w:bookmarkEnd w:id="0"/>
      <w:r w:rsidRPr="002B342D">
        <w:rPr>
          <w:rFonts w:ascii="Times New Roman" w:hAnsi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</w:p>
    <w:p w:rsidR="009C2EFC" w:rsidRPr="002B342D" w:rsidRDefault="009C2EFC" w:rsidP="002B342D">
      <w:pPr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>Дума Мокроусовского муниципального округа РЕШИЛА:</w:t>
      </w:r>
    </w:p>
    <w:p w:rsidR="009C2EFC" w:rsidRPr="002B342D" w:rsidRDefault="009C2EFC" w:rsidP="004416EB">
      <w:pPr>
        <w:jc w:val="both"/>
        <w:rPr>
          <w:rFonts w:ascii="Times New Roman" w:hAnsi="Times New Roman"/>
          <w:szCs w:val="28"/>
          <w:lang w:eastAsia="ru-RU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       1. Утвердить Порядок учета предложений по проекту Устава Мокроусовского  муниципального округа Курганской области, проекту решения  Думы Мокроусовского муниципального округа «О внесении изменений и дополнений в Устав Мокроусовского муниципального округа Курганской области» и участия граждан в их обсуждении согласно приложению к настоящему решению.</w:t>
      </w:r>
    </w:p>
    <w:p w:rsidR="009C2EFC" w:rsidRPr="002B342D" w:rsidRDefault="009C2EFC" w:rsidP="004416EB">
      <w:pPr>
        <w:ind w:firstLine="708"/>
        <w:jc w:val="both"/>
        <w:rPr>
          <w:rFonts w:ascii="Times New Roman" w:hAnsi="Times New Roman"/>
          <w:szCs w:val="28"/>
          <w:shd w:val="clear" w:color="auto" w:fill="FFFFFF"/>
        </w:rPr>
      </w:pPr>
      <w:r w:rsidRPr="002B342D">
        <w:rPr>
          <w:rFonts w:ascii="Times New Roman" w:hAnsi="Times New Roman"/>
          <w:szCs w:val="28"/>
          <w:lang w:eastAsia="ru-RU"/>
        </w:rPr>
        <w:t xml:space="preserve">2.  Признать </w:t>
      </w:r>
      <w:r>
        <w:rPr>
          <w:rFonts w:ascii="Times New Roman" w:hAnsi="Times New Roman"/>
          <w:szCs w:val="28"/>
          <w:lang w:eastAsia="ru-RU"/>
        </w:rPr>
        <w:t xml:space="preserve">утратившим силу решение </w:t>
      </w:r>
      <w:r w:rsidRPr="002B342D">
        <w:rPr>
          <w:rFonts w:ascii="Times New Roman" w:hAnsi="Times New Roman"/>
          <w:szCs w:val="28"/>
          <w:shd w:val="clear" w:color="auto" w:fill="FFFFFF"/>
        </w:rPr>
        <w:t>Мокроусовской сельско</w:t>
      </w:r>
      <w:r>
        <w:rPr>
          <w:rFonts w:ascii="Times New Roman" w:hAnsi="Times New Roman"/>
          <w:szCs w:val="28"/>
          <w:shd w:val="clear" w:color="auto" w:fill="FFFFFF"/>
        </w:rPr>
        <w:t>й Думы от 27  марта 2019 года №</w:t>
      </w:r>
      <w:r w:rsidRPr="002B342D">
        <w:rPr>
          <w:rFonts w:ascii="Times New Roman" w:hAnsi="Times New Roman"/>
          <w:szCs w:val="28"/>
          <w:shd w:val="clear" w:color="auto" w:fill="FFFFFF"/>
        </w:rPr>
        <w:t>11 «Об утверждении Порядка учета предложений граждан по проекту Устава Мокроусовского сельсовета Курганской области, проекту муниципального правового акта о внесении изменений в Устав Мокроусовского сельсовета Курганской области и участия граждан в их обсуждении»</w:t>
      </w:r>
      <w:r w:rsidRPr="002B342D">
        <w:rPr>
          <w:rFonts w:ascii="Times New Roman" w:hAnsi="Times New Roman"/>
          <w:szCs w:val="28"/>
          <w:lang w:eastAsia="ru-RU"/>
        </w:rPr>
        <w:t>.</w:t>
      </w:r>
    </w:p>
    <w:p w:rsidR="009C2EFC" w:rsidRPr="006662CC" w:rsidRDefault="009C2EFC" w:rsidP="006F7C0B">
      <w:pPr>
        <w:pStyle w:val="ListParagraph"/>
        <w:spacing w:after="160" w:line="259" w:lineRule="auto"/>
        <w:ind w:left="0" w:firstLine="708"/>
        <w:jc w:val="both"/>
        <w:rPr>
          <w:rFonts w:ascii="Times New Roman" w:hAnsi="Times New Roman"/>
          <w:szCs w:val="28"/>
        </w:rPr>
      </w:pPr>
      <w:r w:rsidRPr="006662CC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Опубликовать настоящее решение в приложении к общественно-политической газете района «Восход» «Восход» официальный»</w:t>
      </w:r>
      <w:r w:rsidRPr="006662CC">
        <w:rPr>
          <w:rFonts w:ascii="Times New Roman" w:hAnsi="Times New Roman"/>
          <w:szCs w:val="28"/>
        </w:rPr>
        <w:t>.</w:t>
      </w:r>
    </w:p>
    <w:p w:rsidR="009C2EFC" w:rsidRPr="006662CC" w:rsidRDefault="009C2EFC" w:rsidP="006F7C0B">
      <w:pPr>
        <w:pStyle w:val="ListParagraph"/>
        <w:spacing w:after="160" w:line="259" w:lineRule="auto"/>
        <w:ind w:left="0" w:firstLine="708"/>
        <w:jc w:val="both"/>
        <w:rPr>
          <w:rFonts w:ascii="Times New Roman" w:hAnsi="Times New Roman"/>
          <w:szCs w:val="28"/>
        </w:rPr>
      </w:pPr>
      <w:r w:rsidRPr="006662CC">
        <w:rPr>
          <w:rFonts w:ascii="Times New Roman" w:hAnsi="Times New Roman"/>
          <w:szCs w:val="28"/>
        </w:rPr>
        <w:t>4. Наст</w:t>
      </w:r>
      <w:r>
        <w:rPr>
          <w:rFonts w:ascii="Times New Roman" w:hAnsi="Times New Roman"/>
          <w:szCs w:val="28"/>
        </w:rPr>
        <w:t xml:space="preserve">оящее решение вступает в силу со дня </w:t>
      </w:r>
      <w:r w:rsidRPr="006662CC">
        <w:rPr>
          <w:rFonts w:ascii="Times New Roman" w:hAnsi="Times New Roman"/>
          <w:szCs w:val="28"/>
        </w:rPr>
        <w:t>его подписания.</w:t>
      </w:r>
    </w:p>
    <w:p w:rsidR="009C2EFC" w:rsidRPr="006662CC" w:rsidRDefault="009C2EFC" w:rsidP="006F7C0B">
      <w:pPr>
        <w:ind w:firstLine="900"/>
        <w:rPr>
          <w:szCs w:val="28"/>
        </w:rPr>
      </w:pPr>
    </w:p>
    <w:p w:rsidR="009C2EFC" w:rsidRPr="00E01639" w:rsidRDefault="009C2EFC" w:rsidP="006F7C0B">
      <w:pPr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Председатель Думы Мокроусовского </w:t>
      </w:r>
    </w:p>
    <w:p w:rsidR="009C2EFC" w:rsidRPr="00E01639" w:rsidRDefault="009C2EFC" w:rsidP="006F7C0B">
      <w:pPr>
        <w:rPr>
          <w:rFonts w:cs="Arial"/>
          <w:szCs w:val="28"/>
        </w:rPr>
      </w:pPr>
      <w:r w:rsidRPr="00E01639">
        <w:rPr>
          <w:rFonts w:cs="Arial"/>
          <w:szCs w:val="28"/>
        </w:rPr>
        <w:t>муниципального округа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   В.И. Кизеров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>Глава  Мокроусовского района</w:t>
      </w:r>
      <w:r w:rsidRPr="00E01639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 </w:t>
      </w:r>
      <w:r w:rsidRPr="00E01639">
        <w:rPr>
          <w:rFonts w:cs="Arial"/>
          <w:szCs w:val="28"/>
        </w:rPr>
        <w:t>В.В.Демешкин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Мокроусовского сельсовета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 </w:t>
      </w:r>
      <w:r w:rsidRPr="00E01639">
        <w:rPr>
          <w:rFonts w:cs="Arial"/>
          <w:szCs w:val="28"/>
        </w:rPr>
        <w:t>И.В.Оленник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Куртанского сельсовета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 xml:space="preserve">                </w:t>
      </w:r>
      <w:r>
        <w:rPr>
          <w:rFonts w:cs="Arial"/>
          <w:szCs w:val="28"/>
        </w:rPr>
        <w:tab/>
        <w:t xml:space="preserve">        </w:t>
      </w:r>
      <w:r w:rsidRPr="00E01639">
        <w:rPr>
          <w:rFonts w:cs="Arial"/>
          <w:szCs w:val="28"/>
        </w:rPr>
        <w:t>Т.А.Темирханов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И.о. </w:t>
      </w:r>
      <w:r w:rsidRPr="00E01639">
        <w:rPr>
          <w:rFonts w:cs="Arial"/>
          <w:szCs w:val="28"/>
        </w:rPr>
        <w:t>Глав</w:t>
      </w:r>
      <w:r>
        <w:rPr>
          <w:rFonts w:cs="Arial"/>
          <w:szCs w:val="28"/>
        </w:rPr>
        <w:t>ы</w:t>
      </w:r>
      <w:r w:rsidRPr="00E01639">
        <w:rPr>
          <w:rFonts w:cs="Arial"/>
          <w:szCs w:val="28"/>
        </w:rPr>
        <w:t xml:space="preserve"> Лапушинского сельсовета        </w:t>
      </w:r>
      <w:r>
        <w:rPr>
          <w:rFonts w:cs="Arial"/>
          <w:szCs w:val="28"/>
        </w:rPr>
        <w:tab/>
        <w:t xml:space="preserve">    </w:t>
      </w:r>
      <w:r>
        <w:rPr>
          <w:rFonts w:cs="Arial"/>
          <w:szCs w:val="28"/>
        </w:rPr>
        <w:tab/>
        <w:t xml:space="preserve">        </w:t>
      </w:r>
      <w:r w:rsidRPr="00E01639">
        <w:rPr>
          <w:rFonts w:cs="Arial"/>
          <w:szCs w:val="28"/>
        </w:rPr>
        <w:t xml:space="preserve">Н.Ф.Кизерова 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Лопаревского сельсовета                 </w:t>
      </w:r>
      <w:r>
        <w:rPr>
          <w:rFonts w:cs="Arial"/>
          <w:szCs w:val="28"/>
        </w:rPr>
        <w:t xml:space="preserve">                             </w:t>
      </w:r>
      <w:r w:rsidRPr="00E01639">
        <w:rPr>
          <w:rFonts w:cs="Arial"/>
          <w:szCs w:val="28"/>
        </w:rPr>
        <w:t xml:space="preserve">А.М.Белоногов 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Маломостовского сельсовета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                 М.А.Буйко</w:t>
      </w:r>
      <w:r>
        <w:rPr>
          <w:rFonts w:cs="Arial"/>
          <w:szCs w:val="28"/>
        </w:rPr>
        <w:t>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Михайловского сельсовета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 xml:space="preserve">           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С.А.Боряк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Рассветского сельсовета 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                            А.Я.Дмитриева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Семискульского сельсовета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                  Т.Э.Табулов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И.о. Главы</w:t>
      </w:r>
      <w:r w:rsidRPr="00E01639">
        <w:rPr>
          <w:rFonts w:cs="Arial"/>
          <w:szCs w:val="28"/>
        </w:rPr>
        <w:t xml:space="preserve"> Старопершинского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сельсовета                                               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С.М.Пинигина 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Сунгуровского сельсовета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Н.А.Орлов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Травнинского сельсовета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 xml:space="preserve">                  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П.В.Плахина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Уваровского сельсовета                     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В.Ф.Панов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Утичевского сельсовета                     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Н.П.Астафьев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Шелеповского сельсовета                                   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А.Н.Бакин</w:t>
      </w:r>
    </w:p>
    <w:p w:rsidR="009C2EFC" w:rsidRPr="00E01639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</w:p>
    <w:p w:rsidR="009C2EFC" w:rsidRPr="00E1470C" w:rsidRDefault="009C2EFC" w:rsidP="006F7C0B">
      <w:pPr>
        <w:autoSpaceDE w:val="0"/>
        <w:autoSpaceDN w:val="0"/>
        <w:adjustRightInd w:val="0"/>
        <w:rPr>
          <w:rFonts w:cs="Arial"/>
          <w:szCs w:val="28"/>
        </w:rPr>
      </w:pPr>
      <w:r w:rsidRPr="00E01639">
        <w:rPr>
          <w:rFonts w:cs="Arial"/>
          <w:szCs w:val="28"/>
        </w:rPr>
        <w:t xml:space="preserve">Глава Щигровского сельсовета                                         </w:t>
      </w:r>
      <w:r>
        <w:rPr>
          <w:rFonts w:cs="Arial"/>
          <w:szCs w:val="28"/>
        </w:rPr>
        <w:tab/>
      </w:r>
      <w:r w:rsidRPr="00E01639">
        <w:rPr>
          <w:rFonts w:cs="Arial"/>
          <w:szCs w:val="28"/>
        </w:rPr>
        <w:t>Т.Ф.Суковатицин</w:t>
      </w:r>
      <w:r>
        <w:rPr>
          <w:rFonts w:cs="Arial"/>
          <w:szCs w:val="28"/>
        </w:rPr>
        <w:t>а</w:t>
      </w:r>
    </w:p>
    <w:p w:rsidR="009C2EFC" w:rsidRPr="002B342D" w:rsidRDefault="009C2EFC" w:rsidP="004416EB">
      <w:pPr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</w:p>
    <w:p w:rsidR="009C2EFC" w:rsidRPr="002B342D" w:rsidRDefault="009C2EFC" w:rsidP="004416EB">
      <w:pPr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</w:p>
    <w:p w:rsidR="009C2EFC" w:rsidRPr="002B342D" w:rsidRDefault="009C2EFC" w:rsidP="004416EB">
      <w:pPr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Default="009C2EFC" w:rsidP="009C5BC8">
      <w:pPr>
        <w:jc w:val="both"/>
        <w:rPr>
          <w:sz w:val="20"/>
        </w:rPr>
      </w:pPr>
      <w:r>
        <w:rPr>
          <w:sz w:val="20"/>
        </w:rPr>
        <w:t>Исп. Бетехтина И.П.</w:t>
      </w:r>
    </w:p>
    <w:p w:rsidR="009C2EFC" w:rsidRDefault="009C2EFC" w:rsidP="009C5BC8">
      <w:pPr>
        <w:jc w:val="both"/>
        <w:rPr>
          <w:sz w:val="20"/>
        </w:rPr>
      </w:pPr>
      <w:r>
        <w:rPr>
          <w:sz w:val="20"/>
        </w:rPr>
        <w:t>тел. 9-77-41</w:t>
      </w:r>
    </w:p>
    <w:p w:rsidR="009C2EFC" w:rsidRDefault="009C2EFC" w:rsidP="009C5BC8">
      <w:pPr>
        <w:jc w:val="both"/>
        <w:rPr>
          <w:sz w:val="20"/>
        </w:rPr>
      </w:pPr>
      <w:r>
        <w:rPr>
          <w:sz w:val="20"/>
        </w:rPr>
        <w:t>Разослано по списку (см. оборот)</w:t>
      </w: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6F7C0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F223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Default="009C2EFC" w:rsidP="001B003B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EFC" w:rsidRPr="002B342D" w:rsidRDefault="009C2EFC" w:rsidP="001B003B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9C2EFC" w:rsidRPr="006F7C0B" w:rsidTr="0018061D">
        <w:tc>
          <w:tcPr>
            <w:tcW w:w="4503" w:type="dxa"/>
          </w:tcPr>
          <w:p w:rsidR="009C2EFC" w:rsidRPr="006F7C0B" w:rsidRDefault="009C2EFC" w:rsidP="004416EB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9C2EFC" w:rsidRPr="006F7C0B" w:rsidRDefault="009C2EFC" w:rsidP="001B003B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6F7C0B">
              <w:rPr>
                <w:rFonts w:ascii="Times New Roman" w:hAnsi="Times New Roman"/>
                <w:szCs w:val="28"/>
                <w:lang w:eastAsia="ru-RU"/>
              </w:rPr>
              <w:t>Приложение</w:t>
            </w:r>
          </w:p>
          <w:p w:rsidR="009C2EFC" w:rsidRPr="006F7C0B" w:rsidRDefault="009C2EFC" w:rsidP="001B003B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6F7C0B">
              <w:rPr>
                <w:rFonts w:ascii="Times New Roman" w:hAnsi="Times New Roman"/>
                <w:szCs w:val="28"/>
                <w:lang w:eastAsia="ru-RU"/>
              </w:rPr>
              <w:t xml:space="preserve">к решению Думы Мокроусовского муниципального округа </w:t>
            </w:r>
          </w:p>
          <w:p w:rsidR="009C2EFC" w:rsidRPr="006F7C0B" w:rsidRDefault="009C2EFC" w:rsidP="001B003B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Cs w:val="28"/>
                <w:u w:val="single"/>
                <w:lang w:eastAsia="ru-RU"/>
              </w:rPr>
              <w:t xml:space="preserve">13 мая </w:t>
            </w:r>
            <w:r w:rsidRPr="006F7C0B">
              <w:rPr>
                <w:rFonts w:ascii="Times New Roman" w:hAnsi="Times New Roman"/>
                <w:szCs w:val="28"/>
                <w:lang w:eastAsia="ru-RU"/>
              </w:rPr>
              <w:t xml:space="preserve">2022 года № </w:t>
            </w:r>
            <w:r>
              <w:rPr>
                <w:rFonts w:ascii="Times New Roman" w:hAnsi="Times New Roman"/>
                <w:szCs w:val="28"/>
                <w:u w:val="single"/>
                <w:lang w:eastAsia="ru-RU"/>
              </w:rPr>
              <w:t>10</w:t>
            </w:r>
          </w:p>
          <w:p w:rsidR="009C2EFC" w:rsidRPr="006F7C0B" w:rsidRDefault="009C2EFC" w:rsidP="0018061D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6F7C0B">
              <w:rPr>
                <w:rFonts w:ascii="Times New Roman" w:hAnsi="Times New Roman"/>
                <w:szCs w:val="28"/>
                <w:lang w:eastAsia="ru-RU"/>
              </w:rPr>
              <w:t>«Об утверждении Порядка учета предложений по проекту Устава Мокроусовского муниципального округа Курганской области,  проекту решения  Думы Мокроусовского  муниципального округа «О внесении изменений и дополнений в Устав Мокроусовского муниципального округа Курганской области» и участия граждан в их обсуждении»</w:t>
            </w:r>
          </w:p>
        </w:tc>
      </w:tr>
    </w:tbl>
    <w:p w:rsidR="009C2EFC" w:rsidRPr="006F7C0B" w:rsidRDefault="009C2EFC" w:rsidP="001B003B">
      <w:pPr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020074">
      <w:pPr>
        <w:jc w:val="both"/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1B003B">
      <w:pPr>
        <w:jc w:val="center"/>
        <w:rPr>
          <w:rFonts w:ascii="Times New Roman" w:hAnsi="Times New Roman"/>
          <w:b/>
          <w:szCs w:val="28"/>
          <w:lang w:eastAsia="ru-RU"/>
        </w:rPr>
      </w:pPr>
      <w:r w:rsidRPr="006F7C0B">
        <w:rPr>
          <w:rFonts w:ascii="Times New Roman" w:hAnsi="Times New Roman"/>
          <w:b/>
          <w:szCs w:val="28"/>
          <w:lang w:eastAsia="ru-RU"/>
        </w:rPr>
        <w:t>ПОРЯДОК</w:t>
      </w:r>
    </w:p>
    <w:p w:rsidR="009C2EFC" w:rsidRPr="006F7C0B" w:rsidRDefault="009C2EFC" w:rsidP="001B003B">
      <w:pPr>
        <w:jc w:val="center"/>
        <w:rPr>
          <w:rFonts w:ascii="Times New Roman" w:hAnsi="Times New Roman"/>
          <w:b/>
          <w:szCs w:val="28"/>
          <w:lang w:eastAsia="ru-RU"/>
        </w:rPr>
      </w:pPr>
      <w:r w:rsidRPr="006F7C0B">
        <w:rPr>
          <w:rFonts w:ascii="Times New Roman" w:hAnsi="Times New Roman"/>
          <w:b/>
          <w:szCs w:val="28"/>
          <w:lang w:eastAsia="ru-RU"/>
        </w:rPr>
        <w:t>учета предложений по проекту Устава Мокроусовского муниципального округа Курганской области, проекту решения  Думы Мокроусовского муниципального округа «О внесении изменений и дополнений в Устав Мокроусовского муниципального округа Курганской области» и участия граждан в их обсуждении</w:t>
      </w:r>
    </w:p>
    <w:p w:rsidR="009C2EFC" w:rsidRPr="006F7C0B" w:rsidRDefault="009C2EFC" w:rsidP="001B003B">
      <w:pPr>
        <w:ind w:firstLine="709"/>
        <w:jc w:val="center"/>
        <w:rPr>
          <w:rFonts w:ascii="Times New Roman" w:hAnsi="Times New Roman"/>
          <w:b/>
          <w:szCs w:val="28"/>
          <w:lang w:eastAsia="ru-RU"/>
        </w:rPr>
      </w:pPr>
    </w:p>
    <w:p w:rsidR="009C2EFC" w:rsidRPr="006F7C0B" w:rsidRDefault="009C2EFC" w:rsidP="001B003B">
      <w:pPr>
        <w:ind w:firstLine="709"/>
        <w:jc w:val="center"/>
        <w:rPr>
          <w:rFonts w:ascii="Times New Roman" w:hAnsi="Times New Roman"/>
          <w:b/>
          <w:szCs w:val="28"/>
          <w:lang w:eastAsia="ru-RU"/>
        </w:rPr>
      </w:pPr>
      <w:r w:rsidRPr="006F7C0B">
        <w:rPr>
          <w:rFonts w:ascii="Times New Roman" w:hAnsi="Times New Roman"/>
          <w:b/>
          <w:szCs w:val="28"/>
          <w:lang w:eastAsia="ru-RU"/>
        </w:rPr>
        <w:t xml:space="preserve">Раздел </w:t>
      </w:r>
      <w:r w:rsidRPr="006F7C0B">
        <w:rPr>
          <w:rFonts w:ascii="Times New Roman" w:hAnsi="Times New Roman"/>
          <w:b/>
          <w:szCs w:val="28"/>
          <w:lang w:val="en-US" w:eastAsia="ru-RU"/>
        </w:rPr>
        <w:t>I</w:t>
      </w:r>
      <w:r w:rsidRPr="006F7C0B">
        <w:rPr>
          <w:rFonts w:ascii="Times New Roman" w:hAnsi="Times New Roman"/>
          <w:b/>
          <w:szCs w:val="28"/>
          <w:lang w:eastAsia="ru-RU"/>
        </w:rPr>
        <w:t>. Общие положения</w:t>
      </w:r>
    </w:p>
    <w:p w:rsidR="009C2EFC" w:rsidRPr="006F7C0B" w:rsidRDefault="009C2EFC" w:rsidP="001B003B">
      <w:pPr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6F7C0B">
      <w:pPr>
        <w:spacing w:line="240" w:lineRule="atLeast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1. Настоящий Порядок учета предложений по проекту Устава Мокроусовского муниципального округа Курганской области, проекту решения Думы Мокроусовского муниципального округа «О внесении изменений и дополнений в Устав  Мокроусовского муниципального округа Курганской области»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устанавливает основные принципы и правила учета предложений по проекту Устава Мокроусовского муниципального округа Курганской области,  проекту решения Думы Мокроусовского муниципального округа «О внесении изменений и дополнений в Устав Мокроусовского муниципального округа Курганской области» и участия граждан в их обсуждении.</w:t>
      </w:r>
    </w:p>
    <w:p w:rsidR="009C2EFC" w:rsidRPr="006F7C0B" w:rsidRDefault="009C2EFC" w:rsidP="00020074">
      <w:pPr>
        <w:spacing w:line="240" w:lineRule="atLeast"/>
        <w:jc w:val="both"/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020074">
      <w:pPr>
        <w:spacing w:line="240" w:lineRule="atLeast"/>
        <w:jc w:val="center"/>
        <w:rPr>
          <w:rFonts w:ascii="Times New Roman" w:hAnsi="Times New Roman"/>
          <w:b/>
          <w:szCs w:val="28"/>
          <w:lang w:eastAsia="ru-RU"/>
        </w:rPr>
      </w:pPr>
      <w:r w:rsidRPr="006F7C0B">
        <w:rPr>
          <w:rFonts w:ascii="Times New Roman" w:hAnsi="Times New Roman"/>
          <w:b/>
          <w:szCs w:val="28"/>
          <w:lang w:eastAsia="ru-RU"/>
        </w:rPr>
        <w:t xml:space="preserve">Раздел </w:t>
      </w:r>
      <w:r w:rsidRPr="006F7C0B">
        <w:rPr>
          <w:rFonts w:ascii="Times New Roman" w:hAnsi="Times New Roman"/>
          <w:b/>
          <w:szCs w:val="28"/>
          <w:lang w:val="en-US" w:eastAsia="ru-RU"/>
        </w:rPr>
        <w:t>II</w:t>
      </w:r>
      <w:r w:rsidRPr="006F7C0B">
        <w:rPr>
          <w:rFonts w:ascii="Times New Roman" w:hAnsi="Times New Roman"/>
          <w:b/>
          <w:szCs w:val="28"/>
          <w:lang w:eastAsia="ru-RU"/>
        </w:rPr>
        <w:t xml:space="preserve">. Порядок учета предложений по проекту Устава Мокроусовского муниципального округа Курганской области, проекту  решения Думы Мокроусовского муниципального округа «О внесении изменений и дополнений в Устав Мокроусовского  муниципального округа Курганской области»  </w:t>
      </w:r>
    </w:p>
    <w:p w:rsidR="009C2EFC" w:rsidRPr="006F7C0B" w:rsidRDefault="009C2EFC" w:rsidP="00020074">
      <w:pPr>
        <w:spacing w:line="240" w:lineRule="atLeast"/>
        <w:jc w:val="center"/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855ED7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2. Предложения по проекту Устава Мокроусовского муниципального округа Курганской области, проекту решения Думы Мокроусовского муниципального округа «О внесении изменений и дополнений в Устав Мокроусовского муниципального округа Курганской области» (далее – предложения) принимаются в письменной форме по адресу: Курганская область, с. </w:t>
      </w:r>
      <w:r>
        <w:rPr>
          <w:rFonts w:ascii="Times New Roman" w:hAnsi="Times New Roman"/>
          <w:szCs w:val="28"/>
          <w:lang w:eastAsia="ru-RU"/>
        </w:rPr>
        <w:t>Мокроусово, ул. Советская д. 31, кабинет №10.</w:t>
      </w:r>
    </w:p>
    <w:p w:rsidR="009C2EFC" w:rsidRPr="006F7C0B" w:rsidRDefault="009C2EFC" w:rsidP="00855ED7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В предложениях указываются номер пункта проекта решения, в который предлагается внести изменения и (или) дополнения, а также формулировка предлагаемых изменений и (или) дополнений в проект решения либо новая редакция проекта решения. </w:t>
      </w:r>
    </w:p>
    <w:p w:rsidR="009C2EFC" w:rsidRPr="006F7C0B" w:rsidRDefault="009C2EFC" w:rsidP="00855ED7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Предложения могут быть представлены лично, направлены почтой по адресу, указанному в настоящем пункте Порядка, </w:t>
      </w:r>
      <w:r w:rsidRPr="006F7C0B">
        <w:rPr>
          <w:rFonts w:ascii="Times New Roman" w:hAnsi="Times New Roman"/>
          <w:color w:val="000000"/>
          <w:szCs w:val="28"/>
          <w:lang w:eastAsia="ru-RU"/>
        </w:rPr>
        <w:t xml:space="preserve"> электронной почтой на электронный адрес: </w:t>
      </w:r>
      <w:r w:rsidRPr="006F7C0B">
        <w:rPr>
          <w:rFonts w:ascii="Times New Roman" w:hAnsi="Times New Roman"/>
          <w:color w:val="000000"/>
          <w:szCs w:val="28"/>
          <w:lang w:val="en-US" w:eastAsia="ru-RU"/>
        </w:rPr>
        <w:t>admmokr</w:t>
      </w:r>
      <w:r w:rsidRPr="006F7C0B">
        <w:rPr>
          <w:rFonts w:ascii="Times New Roman" w:hAnsi="Times New Roman"/>
          <w:color w:val="000000"/>
          <w:szCs w:val="28"/>
          <w:lang w:eastAsia="ru-RU"/>
        </w:rPr>
        <w:t>@</w:t>
      </w:r>
      <w:r w:rsidRPr="006F7C0B">
        <w:rPr>
          <w:rFonts w:ascii="Times New Roman" w:hAnsi="Times New Roman"/>
          <w:color w:val="000000"/>
          <w:szCs w:val="28"/>
          <w:lang w:val="en-US" w:eastAsia="ru-RU"/>
        </w:rPr>
        <w:t>mail</w:t>
      </w:r>
      <w:r w:rsidRPr="006F7C0B">
        <w:rPr>
          <w:rFonts w:ascii="Times New Roman" w:hAnsi="Times New Roman"/>
          <w:color w:val="000000"/>
          <w:szCs w:val="28"/>
          <w:lang w:eastAsia="ru-RU"/>
        </w:rPr>
        <w:t>.</w:t>
      </w:r>
      <w:r w:rsidRPr="006F7C0B">
        <w:rPr>
          <w:rFonts w:ascii="Times New Roman" w:hAnsi="Times New Roman"/>
          <w:color w:val="000000"/>
          <w:szCs w:val="28"/>
          <w:lang w:val="en-US" w:eastAsia="ru-RU"/>
        </w:rPr>
        <w:t>ru</w:t>
      </w:r>
      <w:r w:rsidRPr="009F3C8D">
        <w:rPr>
          <w:rFonts w:ascii="Times New Roman" w:hAnsi="Times New Roman"/>
          <w:color w:val="000000"/>
          <w:szCs w:val="28"/>
          <w:lang w:eastAsia="ru-RU"/>
        </w:rPr>
        <w:t xml:space="preserve">, связью </w:t>
      </w:r>
      <w:r>
        <w:rPr>
          <w:rFonts w:ascii="Times New Roman" w:hAnsi="Times New Roman"/>
          <w:color w:val="000000"/>
          <w:szCs w:val="28"/>
          <w:shd w:val="clear" w:color="auto" w:fill="FFFFFF"/>
          <w:lang w:eastAsia="ru-RU"/>
        </w:rPr>
        <w:t>факс 8(35234) 9-73</w:t>
      </w:r>
      <w:r w:rsidRPr="009F3C8D">
        <w:rPr>
          <w:rFonts w:ascii="Times New Roman" w:hAnsi="Times New Roman"/>
          <w:color w:val="000000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Cs w:val="28"/>
          <w:shd w:val="clear" w:color="auto" w:fill="FFFFFF"/>
          <w:lang w:eastAsia="ru-RU"/>
        </w:rPr>
        <w:t>32</w:t>
      </w:r>
      <w:r w:rsidRPr="009F3C8D">
        <w:rPr>
          <w:rFonts w:ascii="Times New Roman" w:hAnsi="Times New Roman"/>
          <w:color w:val="000000"/>
          <w:szCs w:val="28"/>
          <w:shd w:val="clear" w:color="auto" w:fill="FFFFFF"/>
          <w:lang w:eastAsia="ru-RU"/>
        </w:rPr>
        <w:t>.</w:t>
      </w:r>
    </w:p>
    <w:p w:rsidR="009C2EFC" w:rsidRPr="006F7C0B" w:rsidRDefault="009C2EFC" w:rsidP="00855ED7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3. Представление указанных в пункте 2 настоящего Порядка предложений начинается со дня опубликования (обнародования)  проекта Устава Мокроусовского муниципального округа Курганской области, проекта решения Думы Мокроусовского муниципального округа  «О внесении изменений и дополнений в Устав Мокроусовского муниципального округа Курганской области» и заканчивается не позднее, чем за 5 дней до даты проведения публичных слушаний.</w:t>
      </w:r>
    </w:p>
    <w:p w:rsidR="009C2EFC" w:rsidRPr="006F7C0B" w:rsidRDefault="009C2EFC" w:rsidP="00855ED7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4. Организация учета предложений возлагается на рабочую группу по рассмотрению предложений по проекту Устава Мокроусовского муниципального округа Курганской области, проекту решения Думы Мокроусовского муниципального округа «О внесении изменений и дополнений в Устав Мокроусовского муниципального округа Курганской области», состав которой утверждается решением Думы Мокроусовского муниципального округа (далее – рабочая группа).</w:t>
      </w:r>
    </w:p>
    <w:p w:rsidR="009C2EFC" w:rsidRPr="006F7C0B" w:rsidRDefault="009C2EFC" w:rsidP="00855ED7">
      <w:pPr>
        <w:tabs>
          <w:tab w:val="num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9C2EFC" w:rsidRPr="006F7C0B" w:rsidRDefault="009C2EFC" w:rsidP="00855ED7">
      <w:pPr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6. Заседание рабочей группы проводится не позднее, чем за 4 дня до дня рассмотрения проекта Устава Мокроусовского муниципального округа Курганской области, проекта решения Думы Мокроусовского муниципального округа  «О внесении изменений и дополнений в Устав Мокроусовского муниципального округа Курганской области» на публичных слушаниях. </w:t>
      </w:r>
    </w:p>
    <w:p w:rsidR="009C2EFC" w:rsidRPr="006F7C0B" w:rsidRDefault="009C2EFC" w:rsidP="00855ED7">
      <w:pPr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7. По каждому поступившему предложению рабочей группой подготавливается заключение, которое должно содержать следующие положения:</w:t>
      </w:r>
    </w:p>
    <w:p w:rsidR="009C2EFC" w:rsidRPr="006F7C0B" w:rsidRDefault="009C2EFC" w:rsidP="00855ED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- о соответствии (несоответствии) предложения действующему законодательству;</w:t>
      </w:r>
    </w:p>
    <w:p w:rsidR="009C2EFC" w:rsidRPr="006F7C0B" w:rsidRDefault="009C2EFC" w:rsidP="00855ED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- о принятии (отклонении) предложения.</w:t>
      </w:r>
    </w:p>
    <w:p w:rsidR="009C2EFC" w:rsidRPr="006F7C0B" w:rsidRDefault="009C2EFC" w:rsidP="00855ED7">
      <w:pPr>
        <w:spacing w:line="240" w:lineRule="atLeast"/>
        <w:ind w:firstLine="720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8. Предложения, заключения рабочей группы направляются организатору публичных слушаний не позднее, чем за 2 дня до дня проведения публичных слушаний. </w:t>
      </w:r>
    </w:p>
    <w:p w:rsidR="009C2EFC" w:rsidRPr="006F7C0B" w:rsidRDefault="009C2EFC" w:rsidP="00855ED7">
      <w:pPr>
        <w:spacing w:line="240" w:lineRule="atLeast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ab/>
      </w:r>
    </w:p>
    <w:p w:rsidR="009C2EFC" w:rsidRPr="006F7C0B" w:rsidRDefault="009C2EFC" w:rsidP="00855ED7">
      <w:pPr>
        <w:spacing w:line="240" w:lineRule="atLeast"/>
        <w:jc w:val="center"/>
        <w:rPr>
          <w:rFonts w:ascii="Times New Roman" w:hAnsi="Times New Roman"/>
          <w:b/>
          <w:szCs w:val="28"/>
          <w:lang w:eastAsia="ru-RU"/>
        </w:rPr>
      </w:pPr>
      <w:r w:rsidRPr="006F7C0B">
        <w:rPr>
          <w:rFonts w:ascii="Times New Roman" w:hAnsi="Times New Roman"/>
          <w:b/>
          <w:szCs w:val="28"/>
          <w:lang w:eastAsia="ru-RU"/>
        </w:rPr>
        <w:t xml:space="preserve">Раздел </w:t>
      </w:r>
      <w:r w:rsidRPr="006F7C0B">
        <w:rPr>
          <w:rFonts w:ascii="Times New Roman" w:hAnsi="Times New Roman"/>
          <w:b/>
          <w:szCs w:val="28"/>
          <w:lang w:val="en-US" w:eastAsia="ru-RU"/>
        </w:rPr>
        <w:t>III</w:t>
      </w:r>
      <w:r w:rsidRPr="006F7C0B">
        <w:rPr>
          <w:rFonts w:ascii="Times New Roman" w:hAnsi="Times New Roman"/>
          <w:b/>
          <w:szCs w:val="28"/>
          <w:lang w:eastAsia="ru-RU"/>
        </w:rPr>
        <w:t>. Порядок участия граждан в обсуждении проекта Устава Мокроусовского муниципального округа Курганской области, проекта решения Думы Мокроусовского муниципального округа «О внесении изменений и дополнений в Устав Мокроусовского муниципального круга Курганской области» в ходе проведения публичных слушаний</w:t>
      </w:r>
    </w:p>
    <w:p w:rsidR="009C2EFC" w:rsidRPr="006F7C0B" w:rsidRDefault="009C2EFC" w:rsidP="00855ED7">
      <w:pPr>
        <w:spacing w:line="240" w:lineRule="atLeast"/>
        <w:jc w:val="center"/>
        <w:rPr>
          <w:rFonts w:ascii="Times New Roman" w:hAnsi="Times New Roman"/>
          <w:szCs w:val="28"/>
          <w:lang w:eastAsia="ru-RU"/>
        </w:rPr>
      </w:pPr>
    </w:p>
    <w:p w:rsidR="009C2EFC" w:rsidRDefault="009C2EFC" w:rsidP="00855ED7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9C2EFC" w:rsidRPr="006F7C0B" w:rsidRDefault="009C2EFC" w:rsidP="00855ED7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9. В обсуждении проекта Устава Мокроусовского муниципального округа Курганской области, проекта решения Думы Мокроусовского муниципального округа «О внесении изменений и дополнений в Устав  Мокроусовского муниципального округа Курганской области» в ходе проведения публичных слушаний вправе участвовать граждане в возрасте не моложе 18 лет, проживающие на территории Мокроусовского муниципального округа.</w:t>
      </w:r>
    </w:p>
    <w:p w:rsidR="009C2EFC" w:rsidRPr="006F7C0B" w:rsidRDefault="009C2EFC" w:rsidP="00855ED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9C2EFC" w:rsidRPr="006F7C0B" w:rsidRDefault="009C2EFC" w:rsidP="00855ED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9C2EFC" w:rsidRPr="006F7C0B" w:rsidRDefault="009C2EFC" w:rsidP="00855ED7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color w:val="000000"/>
          <w:szCs w:val="28"/>
          <w:lang w:eastAsia="ru-RU"/>
        </w:rPr>
        <w:t>12.</w:t>
      </w:r>
      <w:r w:rsidRPr="006F7C0B">
        <w:rPr>
          <w:rFonts w:ascii="Times New Roman" w:hAnsi="Times New Roman"/>
          <w:szCs w:val="28"/>
          <w:lang w:eastAsia="ru-RU"/>
        </w:rPr>
        <w:t xml:space="preserve"> 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 Мокроусовского муниципального округа.</w:t>
      </w:r>
    </w:p>
    <w:p w:rsidR="009C2EFC" w:rsidRPr="006F7C0B" w:rsidRDefault="009C2EFC" w:rsidP="00855ED7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 xml:space="preserve">13. Правовые и организационные основы подготовки и проведения публичных слушаний на территории Мокроусовского муниципального округа  определяются решением Думы Мокроусовского муниципального округа от 13 мая  2022 </w:t>
      </w:r>
      <w:r w:rsidRPr="00505E78">
        <w:rPr>
          <w:rFonts w:ascii="Times New Roman" w:hAnsi="Times New Roman"/>
          <w:szCs w:val="28"/>
          <w:lang w:eastAsia="ru-RU"/>
        </w:rPr>
        <w:t>года №9</w:t>
      </w:r>
      <w:r w:rsidRPr="006F7C0B">
        <w:rPr>
          <w:rFonts w:ascii="Times New Roman" w:hAnsi="Times New Roman"/>
          <w:szCs w:val="28"/>
          <w:lang w:eastAsia="ru-RU"/>
        </w:rPr>
        <w:t xml:space="preserve"> «Об утверждении Положения </w:t>
      </w:r>
      <w:r>
        <w:rPr>
          <w:rFonts w:ascii="Times New Roman" w:hAnsi="Times New Roman"/>
          <w:szCs w:val="28"/>
          <w:lang w:eastAsia="ru-RU"/>
        </w:rPr>
        <w:t>о публичных слушаниях</w:t>
      </w:r>
      <w:r w:rsidRPr="006F7C0B">
        <w:rPr>
          <w:rFonts w:ascii="Times New Roman" w:hAnsi="Times New Roman"/>
          <w:szCs w:val="28"/>
          <w:lang w:eastAsia="ru-RU"/>
        </w:rPr>
        <w:t xml:space="preserve"> в Мокроусовского муниципальном округе</w:t>
      </w:r>
      <w:r>
        <w:rPr>
          <w:rFonts w:ascii="Times New Roman" w:hAnsi="Times New Roman"/>
          <w:szCs w:val="28"/>
          <w:lang w:eastAsia="ru-RU"/>
        </w:rPr>
        <w:t xml:space="preserve"> Курганской области</w:t>
      </w:r>
      <w:r w:rsidRPr="006F7C0B">
        <w:rPr>
          <w:rFonts w:ascii="Times New Roman" w:hAnsi="Times New Roman"/>
          <w:szCs w:val="28"/>
          <w:lang w:eastAsia="ru-RU"/>
        </w:rPr>
        <w:t>»</w:t>
      </w:r>
      <w:r>
        <w:rPr>
          <w:rFonts w:ascii="Times New Roman" w:hAnsi="Times New Roman"/>
          <w:szCs w:val="28"/>
          <w:lang w:eastAsia="ru-RU"/>
        </w:rPr>
        <w:t>.</w:t>
      </w:r>
      <w:r w:rsidRPr="006F7C0B">
        <w:rPr>
          <w:rFonts w:ascii="Times New Roman" w:hAnsi="Times New Roman"/>
          <w:szCs w:val="28"/>
          <w:lang w:eastAsia="ru-RU"/>
        </w:rPr>
        <w:t xml:space="preserve"> </w:t>
      </w:r>
    </w:p>
    <w:p w:rsidR="009C2EFC" w:rsidRPr="006F7C0B" w:rsidRDefault="009C2EFC" w:rsidP="007110C2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14. Порядок организации и проведения публичных слушаний определяется Уставом Мокроусовского муниципального округа Курганской области и решением Думы Мокроусовского муниципального округа и должен предусматривать заблаговременное оповещение жителей  Мокроусовского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 Мокроусовского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 Мокроусовского муниципального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C2EFC" w:rsidRPr="006F7C0B" w:rsidRDefault="009C2EFC" w:rsidP="007110C2">
      <w:pPr>
        <w:widowControl w:val="0"/>
        <w:spacing w:line="240" w:lineRule="atLeast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F7C0B">
        <w:rPr>
          <w:rFonts w:ascii="Times New Roman" w:hAnsi="Times New Roman"/>
          <w:szCs w:val="28"/>
          <w:lang w:eastAsia="ru-RU"/>
        </w:rPr>
        <w:t>Уставом Мокроусовского муниципального округа Курганской области и нормативным правовым актом Думы Мокроусовского муниципального округа может быть установлено, что для размещения материалов и информации, указанных в абзаце первом настоящего пункта, обеспечения возможности представления жителями Мокроусовского муниципального округа Курганской области своих замечаний и предложений по проекту муниципального правового акта, а также для участия жителей Мокроусовского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9C2EFC" w:rsidRPr="006F7C0B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Cs w:val="28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EFC" w:rsidRPr="002B342D" w:rsidRDefault="009C2EFC" w:rsidP="007110C2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C2EFC" w:rsidRPr="002B342D" w:rsidSect="00322A90">
      <w:pgSz w:w="11906" w:h="16838" w:code="9"/>
      <w:pgMar w:top="567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1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CB7BBB"/>
    <w:multiLevelType w:val="hybridMultilevel"/>
    <w:tmpl w:val="29840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345"/>
    <w:rsid w:val="00020074"/>
    <w:rsid w:val="00024469"/>
    <w:rsid w:val="00060595"/>
    <w:rsid w:val="000D0AD9"/>
    <w:rsid w:val="00112E32"/>
    <w:rsid w:val="0018061D"/>
    <w:rsid w:val="00193DB0"/>
    <w:rsid w:val="001A2A6F"/>
    <w:rsid w:val="001B003B"/>
    <w:rsid w:val="001D02D3"/>
    <w:rsid w:val="001F04CC"/>
    <w:rsid w:val="001F1345"/>
    <w:rsid w:val="00241F73"/>
    <w:rsid w:val="00257E38"/>
    <w:rsid w:val="00270E7D"/>
    <w:rsid w:val="002B342D"/>
    <w:rsid w:val="002E0F52"/>
    <w:rsid w:val="002F5C1C"/>
    <w:rsid w:val="00307C21"/>
    <w:rsid w:val="00322A90"/>
    <w:rsid w:val="00346080"/>
    <w:rsid w:val="00401BF1"/>
    <w:rsid w:val="0043282B"/>
    <w:rsid w:val="004416EB"/>
    <w:rsid w:val="00505E78"/>
    <w:rsid w:val="005A5017"/>
    <w:rsid w:val="006025F8"/>
    <w:rsid w:val="006110E1"/>
    <w:rsid w:val="006371F5"/>
    <w:rsid w:val="006662CC"/>
    <w:rsid w:val="00695F54"/>
    <w:rsid w:val="006A7213"/>
    <w:rsid w:val="006F7C0B"/>
    <w:rsid w:val="007110C2"/>
    <w:rsid w:val="00714C9A"/>
    <w:rsid w:val="0072381A"/>
    <w:rsid w:val="00843F19"/>
    <w:rsid w:val="00855ED7"/>
    <w:rsid w:val="0091127E"/>
    <w:rsid w:val="00912588"/>
    <w:rsid w:val="00940E8E"/>
    <w:rsid w:val="00976314"/>
    <w:rsid w:val="0098596A"/>
    <w:rsid w:val="009C2EFC"/>
    <w:rsid w:val="009C5BC8"/>
    <w:rsid w:val="009D30DF"/>
    <w:rsid w:val="009F35CB"/>
    <w:rsid w:val="009F3C8D"/>
    <w:rsid w:val="00A4335B"/>
    <w:rsid w:val="00A57F2F"/>
    <w:rsid w:val="00B57965"/>
    <w:rsid w:val="00B67728"/>
    <w:rsid w:val="00B82F36"/>
    <w:rsid w:val="00BE4D82"/>
    <w:rsid w:val="00C567BF"/>
    <w:rsid w:val="00C9175D"/>
    <w:rsid w:val="00CC5ED1"/>
    <w:rsid w:val="00CD5C0A"/>
    <w:rsid w:val="00D76A11"/>
    <w:rsid w:val="00DC3083"/>
    <w:rsid w:val="00DD0195"/>
    <w:rsid w:val="00DF3F57"/>
    <w:rsid w:val="00E01639"/>
    <w:rsid w:val="00E1470C"/>
    <w:rsid w:val="00E67517"/>
    <w:rsid w:val="00EF3279"/>
    <w:rsid w:val="00F223B5"/>
    <w:rsid w:val="00F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7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0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0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01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0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0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017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5A5017"/>
    <w:rPr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5A5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2F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007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1A2A6F"/>
    <w:pPr>
      <w:widowControl w:val="0"/>
      <w:shd w:val="clear" w:color="auto" w:fill="FFFFFF"/>
      <w:ind w:left="101"/>
      <w:jc w:val="center"/>
    </w:pPr>
    <w:rPr>
      <w:rFonts w:ascii="Times New Roman" w:eastAsia="Times New Roman" w:hAnsi="Times New Roman"/>
      <w:color w:val="323232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2A6F"/>
    <w:rPr>
      <w:rFonts w:ascii="Times New Roman" w:hAnsi="Times New Roman" w:cs="Times New Roman"/>
      <w:color w:val="323232"/>
      <w:sz w:val="20"/>
      <w:szCs w:val="20"/>
      <w:shd w:val="clear" w:color="auto" w:fill="FFFFFF"/>
      <w:lang w:eastAsia="en-US"/>
    </w:rPr>
  </w:style>
  <w:style w:type="paragraph" w:customStyle="1" w:styleId="ListParagraph1">
    <w:name w:val="List Paragraph1"/>
    <w:basedOn w:val="Normal"/>
    <w:uiPriority w:val="99"/>
    <w:rsid w:val="004416EB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1"/>
    <w:uiPriority w:val="99"/>
    <w:rsid w:val="002B342D"/>
    <w:pPr>
      <w:tabs>
        <w:tab w:val="center" w:pos="4677"/>
        <w:tab w:val="right" w:pos="9355"/>
      </w:tabs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E38"/>
    <w:rPr>
      <w:rFonts w:cs="Times New Roman"/>
      <w:sz w:val="28"/>
      <w:lang w:eastAsia="en-US"/>
    </w:rPr>
  </w:style>
  <w:style w:type="character" w:customStyle="1" w:styleId="HeaderChar1">
    <w:name w:val="Header Char1"/>
    <w:link w:val="Header"/>
    <w:uiPriority w:val="99"/>
    <w:locked/>
    <w:rsid w:val="002B342D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6</Pages>
  <Words>1700</Words>
  <Characters>9691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Служба заказчика</cp:lastModifiedBy>
  <cp:revision>8</cp:revision>
  <cp:lastPrinted>2022-05-16T09:41:00Z</cp:lastPrinted>
  <dcterms:created xsi:type="dcterms:W3CDTF">2022-04-05T10:36:00Z</dcterms:created>
  <dcterms:modified xsi:type="dcterms:W3CDTF">2022-05-20T05:16:00Z</dcterms:modified>
</cp:coreProperties>
</file>