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A9" w:rsidRDefault="006A01A9">
      <w:pPr>
        <w:rPr>
          <w:rFonts w:ascii="Times New Roman" w:hAnsi="Times New Roman" w:cs="Times New Roman"/>
          <w:color w:val="505468"/>
          <w:sz w:val="28"/>
          <w:szCs w:val="28"/>
          <w:shd w:val="clear" w:color="auto" w:fill="FFFFFF"/>
        </w:rPr>
      </w:pPr>
    </w:p>
    <w:p w:rsidR="006A01A9" w:rsidRPr="00C058E3" w:rsidRDefault="00C058E3" w:rsidP="00C058E3">
      <w:pPr>
        <w:shd w:val="clear" w:color="auto" w:fill="FFFFFF"/>
        <w:spacing w:before="30" w:after="45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Вручили знаки  </w:t>
      </w:r>
      <w:r w:rsidR="006A01A9" w:rsidRPr="006A01A9">
        <w:rPr>
          <w:rFonts w:ascii="Times New Roman" w:hAnsi="Times New Roman" w:cs="Times New Roman"/>
          <w:b/>
          <w:color w:val="505468"/>
          <w:sz w:val="28"/>
          <w:szCs w:val="28"/>
          <w:shd w:val="clear" w:color="auto" w:fill="FFFFFF"/>
        </w:rPr>
        <w:t>ВФСК ГТО</w:t>
      </w:r>
      <w:r w:rsidR="006A01A9">
        <w:rPr>
          <w:rFonts w:ascii="Times New Roman" w:hAnsi="Times New Roman" w:cs="Times New Roman"/>
          <w:b/>
          <w:color w:val="505468"/>
          <w:sz w:val="28"/>
          <w:szCs w:val="28"/>
          <w:shd w:val="clear" w:color="auto" w:fill="FFFFFF"/>
        </w:rPr>
        <w:t xml:space="preserve"> (Готов к труду и обороне) в Мокроусовском муниципальном округе</w:t>
      </w:r>
    </w:p>
    <w:p w:rsidR="006A01A9" w:rsidRPr="00DB6973" w:rsidRDefault="006A01A9">
      <w:pPr>
        <w:rPr>
          <w:rFonts w:ascii="Times New Roman" w:hAnsi="Times New Roman" w:cs="Times New Roman"/>
          <w:color w:val="505468"/>
          <w:sz w:val="28"/>
          <w:szCs w:val="28"/>
          <w:shd w:val="clear" w:color="auto" w:fill="FFFFFF"/>
        </w:rPr>
      </w:pPr>
    </w:p>
    <w:p w:rsidR="00C058E3" w:rsidRDefault="006A01A9" w:rsidP="00CA2C4A">
      <w:pPr>
        <w:pStyle w:val="a3"/>
        <w:shd w:val="clear" w:color="auto" w:fill="FFFFFF"/>
        <w:jc w:val="both"/>
        <w:rPr>
          <w:rFonts w:ascii="Archivo Narrow" w:hAnsi="Archivo Narrow"/>
          <w:color w:val="313131"/>
          <w:sz w:val="29"/>
          <w:szCs w:val="29"/>
          <w:shd w:val="clear" w:color="auto" w:fill="FFFFFF"/>
        </w:rPr>
      </w:pPr>
      <w:r w:rsidRPr="00DB6973">
        <w:rPr>
          <w:color w:val="505468"/>
          <w:sz w:val="28"/>
          <w:szCs w:val="28"/>
          <w:shd w:val="clear" w:color="auto" w:fill="FFFFFF"/>
        </w:rPr>
        <w:t>Важно, что благодаря комплексу ГТО такие привычные слова, как «спорт», «здоровый образ жизни»,</w:t>
      </w:r>
      <w:r w:rsidR="00CA2C4A">
        <w:rPr>
          <w:color w:val="505468"/>
          <w:sz w:val="28"/>
          <w:szCs w:val="28"/>
          <w:shd w:val="clear" w:color="auto" w:fill="FFFFFF"/>
        </w:rPr>
        <w:t xml:space="preserve"> </w:t>
      </w:r>
      <w:r w:rsidRPr="00DB6973">
        <w:rPr>
          <w:color w:val="505468"/>
          <w:sz w:val="28"/>
          <w:szCs w:val="28"/>
          <w:shd w:val="clear" w:color="auto" w:fill="FFFFFF"/>
        </w:rPr>
        <w:t xml:space="preserve"> «физкультура» обретают более высокую ценность, становятся нор</w:t>
      </w:r>
      <w:r w:rsidR="00CA2C4A">
        <w:rPr>
          <w:color w:val="505468"/>
          <w:sz w:val="28"/>
          <w:szCs w:val="28"/>
          <w:shd w:val="clear" w:color="auto" w:fill="FFFFFF"/>
        </w:rPr>
        <w:t xml:space="preserve">мами жизни современных Россиян. </w:t>
      </w:r>
      <w:r w:rsidR="00D964F8" w:rsidRPr="00DB6973">
        <w:rPr>
          <w:color w:val="505468"/>
          <w:sz w:val="28"/>
          <w:szCs w:val="28"/>
          <w:shd w:val="clear" w:color="auto" w:fill="FFFFFF"/>
        </w:rPr>
        <w:t xml:space="preserve">22 жителям   муниципального округа со </w:t>
      </w:r>
      <w:r w:rsidR="00D964F8" w:rsidRPr="00DB6973">
        <w:rPr>
          <w:color w:val="505468"/>
          <w:sz w:val="28"/>
          <w:szCs w:val="28"/>
          <w:shd w:val="clear" w:color="auto" w:fill="FFFFFF"/>
          <w:lang w:val="en-US"/>
        </w:rPr>
        <w:t>II</w:t>
      </w:r>
      <w:r w:rsidR="00D964F8" w:rsidRPr="00DB6973">
        <w:rPr>
          <w:color w:val="505468"/>
          <w:sz w:val="28"/>
          <w:szCs w:val="28"/>
          <w:shd w:val="clear" w:color="auto" w:fill="FFFFFF"/>
        </w:rPr>
        <w:t xml:space="preserve"> по </w:t>
      </w:r>
      <w:r w:rsidR="00D964F8" w:rsidRPr="00DB6973">
        <w:rPr>
          <w:color w:val="505468"/>
          <w:sz w:val="28"/>
          <w:szCs w:val="28"/>
          <w:shd w:val="clear" w:color="auto" w:fill="FFFFFF"/>
          <w:lang w:val="en-US"/>
        </w:rPr>
        <w:t>XI</w:t>
      </w:r>
      <w:r w:rsidR="00D964F8" w:rsidRPr="00DB6973">
        <w:rPr>
          <w:color w:val="505468"/>
          <w:sz w:val="28"/>
          <w:szCs w:val="28"/>
          <w:shd w:val="clear" w:color="auto" w:fill="FFFFFF"/>
        </w:rPr>
        <w:t xml:space="preserve"> ступени комплекса </w:t>
      </w:r>
      <w:r w:rsidR="00E33907" w:rsidRPr="00DB6973">
        <w:rPr>
          <w:color w:val="505468"/>
          <w:sz w:val="28"/>
          <w:szCs w:val="28"/>
          <w:shd w:val="clear" w:color="auto" w:fill="FFFFFF"/>
        </w:rPr>
        <w:t xml:space="preserve">ВФСК </w:t>
      </w:r>
      <w:r w:rsidR="00DB6973">
        <w:rPr>
          <w:color w:val="505468"/>
          <w:sz w:val="28"/>
          <w:szCs w:val="28"/>
          <w:shd w:val="clear" w:color="auto" w:fill="FFFFFF"/>
        </w:rPr>
        <w:t>ГТО были вручены</w:t>
      </w:r>
      <w:r w:rsidR="00207247">
        <w:rPr>
          <w:color w:val="505468"/>
          <w:sz w:val="28"/>
          <w:szCs w:val="28"/>
          <w:shd w:val="clear" w:color="auto" w:fill="FFFFFF"/>
        </w:rPr>
        <w:t xml:space="preserve"> </w:t>
      </w:r>
      <w:r w:rsidR="00207247" w:rsidRPr="00207247">
        <w:rPr>
          <w:b/>
          <w:color w:val="505468"/>
          <w:sz w:val="28"/>
          <w:szCs w:val="28"/>
          <w:shd w:val="clear" w:color="auto" w:fill="FFFFFF"/>
        </w:rPr>
        <w:t>золотые</w:t>
      </w:r>
      <w:r w:rsidR="00DB6973">
        <w:rPr>
          <w:color w:val="505468"/>
          <w:sz w:val="28"/>
          <w:szCs w:val="28"/>
          <w:shd w:val="clear" w:color="auto" w:fill="FFFFFF"/>
        </w:rPr>
        <w:t xml:space="preserve"> </w:t>
      </w:r>
      <w:r w:rsidR="00207247">
        <w:rPr>
          <w:rStyle w:val="a4"/>
          <w:b w:val="0"/>
          <w:color w:val="222222"/>
          <w:sz w:val="28"/>
          <w:szCs w:val="28"/>
        </w:rPr>
        <w:t xml:space="preserve">знаки </w:t>
      </w:r>
      <w:r w:rsidR="00DB6973" w:rsidRPr="00DB6973">
        <w:rPr>
          <w:rStyle w:val="a4"/>
          <w:b w:val="0"/>
          <w:color w:val="222222"/>
          <w:sz w:val="28"/>
          <w:szCs w:val="28"/>
        </w:rPr>
        <w:t>отличия  </w:t>
      </w:r>
      <w:r w:rsidR="00CA2C4A">
        <w:rPr>
          <w:color w:val="5D573E"/>
          <w:sz w:val="28"/>
          <w:szCs w:val="28"/>
          <w:shd w:val="clear" w:color="auto" w:fill="FFFFFF"/>
        </w:rPr>
        <w:t>и удостоверения</w:t>
      </w:r>
      <w:r w:rsidR="00D076E3" w:rsidRPr="00D076E3">
        <w:rPr>
          <w:color w:val="5D573E"/>
          <w:sz w:val="28"/>
          <w:szCs w:val="28"/>
          <w:shd w:val="clear" w:color="auto" w:fill="FFFFFF"/>
        </w:rPr>
        <w:t xml:space="preserve"> к ним</w:t>
      </w:r>
      <w:r w:rsidR="00CA2C4A">
        <w:rPr>
          <w:color w:val="5D573E"/>
          <w:sz w:val="28"/>
          <w:szCs w:val="28"/>
          <w:shd w:val="clear" w:color="auto" w:fill="FFFFFF"/>
        </w:rPr>
        <w:t>,</w:t>
      </w:r>
      <w:r w:rsidR="00D076E3" w:rsidRPr="00DB6973">
        <w:rPr>
          <w:rStyle w:val="a4"/>
          <w:b w:val="0"/>
          <w:color w:val="222222"/>
          <w:sz w:val="28"/>
          <w:szCs w:val="28"/>
        </w:rPr>
        <w:t xml:space="preserve"> </w:t>
      </w:r>
      <w:r w:rsidR="00DB6973" w:rsidRPr="00DB6973">
        <w:rPr>
          <w:rStyle w:val="a4"/>
          <w:b w:val="0"/>
          <w:color w:val="222222"/>
          <w:sz w:val="28"/>
          <w:szCs w:val="28"/>
        </w:rPr>
        <w:t xml:space="preserve">большим и маленьким гражданам, </w:t>
      </w:r>
      <w:r w:rsidR="00CA2C4A">
        <w:rPr>
          <w:rStyle w:val="a4"/>
          <w:b w:val="0"/>
          <w:color w:val="222222"/>
          <w:sz w:val="28"/>
          <w:szCs w:val="28"/>
        </w:rPr>
        <w:t xml:space="preserve"> </w:t>
      </w:r>
      <w:r w:rsidR="00DB6973" w:rsidRPr="00DB6973">
        <w:rPr>
          <w:rStyle w:val="a4"/>
          <w:b w:val="0"/>
          <w:color w:val="222222"/>
          <w:sz w:val="28"/>
          <w:szCs w:val="28"/>
        </w:rPr>
        <w:t>показавшим высокий уровень физической подготовлен</w:t>
      </w:r>
      <w:r w:rsidR="00DB6973">
        <w:rPr>
          <w:rStyle w:val="a4"/>
          <w:b w:val="0"/>
          <w:color w:val="222222"/>
          <w:sz w:val="28"/>
          <w:szCs w:val="28"/>
        </w:rPr>
        <w:t xml:space="preserve">ности при выполнении нормативов. </w:t>
      </w:r>
      <w:r w:rsidR="00DB6973" w:rsidRPr="00DB6973">
        <w:rPr>
          <w:color w:val="222222"/>
          <w:sz w:val="28"/>
          <w:szCs w:val="28"/>
        </w:rPr>
        <w:t>Радует, что сдача нормативов</w:t>
      </w:r>
      <w:r w:rsidR="00207247">
        <w:rPr>
          <w:color w:val="222222"/>
          <w:sz w:val="28"/>
          <w:szCs w:val="28"/>
        </w:rPr>
        <w:t xml:space="preserve"> ГТО</w:t>
      </w:r>
      <w:r w:rsidR="00DB6973" w:rsidRPr="00DB6973">
        <w:rPr>
          <w:color w:val="222222"/>
          <w:sz w:val="28"/>
          <w:szCs w:val="28"/>
        </w:rPr>
        <w:t xml:space="preserve"> стала популярна не только среди учащейся молодежи, но и среди трудовых коллективов, </w:t>
      </w:r>
      <w:r w:rsidR="00D076E3">
        <w:rPr>
          <w:color w:val="5D573E"/>
          <w:sz w:val="28"/>
          <w:szCs w:val="28"/>
          <w:shd w:val="clear" w:color="auto" w:fill="FFFFFF"/>
        </w:rPr>
        <w:t>а также ветераны</w:t>
      </w:r>
      <w:r w:rsidR="00D076E3" w:rsidRPr="00D076E3">
        <w:rPr>
          <w:color w:val="5D573E"/>
          <w:sz w:val="28"/>
          <w:szCs w:val="28"/>
          <w:shd w:val="clear" w:color="auto" w:fill="FFFFFF"/>
        </w:rPr>
        <w:t xml:space="preserve"> </w:t>
      </w:r>
      <w:r w:rsidR="00CA2C4A">
        <w:rPr>
          <w:color w:val="5D573E"/>
          <w:sz w:val="28"/>
          <w:szCs w:val="28"/>
          <w:shd w:val="clear" w:color="auto" w:fill="FFFFFF"/>
        </w:rPr>
        <w:t>округа</w:t>
      </w:r>
      <w:r w:rsidR="00D076E3" w:rsidRPr="00D076E3">
        <w:rPr>
          <w:color w:val="5D573E"/>
          <w:sz w:val="28"/>
          <w:szCs w:val="28"/>
          <w:shd w:val="clear" w:color="auto" w:fill="FFFFFF"/>
        </w:rPr>
        <w:t xml:space="preserve"> успешно проходят испытания и выполняют нормативы в своей возрастной группе.</w:t>
      </w:r>
      <w:r w:rsidR="00D076E3">
        <w:rPr>
          <w:color w:val="5D573E"/>
          <w:sz w:val="28"/>
          <w:szCs w:val="28"/>
          <w:shd w:val="clear" w:color="auto" w:fill="FFFFFF"/>
        </w:rPr>
        <w:t xml:space="preserve"> </w:t>
      </w:r>
      <w:r w:rsidR="00CA2C4A">
        <w:rPr>
          <w:color w:val="222222"/>
          <w:sz w:val="28"/>
          <w:szCs w:val="28"/>
        </w:rPr>
        <w:t xml:space="preserve"> </w:t>
      </w:r>
      <w:r w:rsidR="00C058E3" w:rsidRPr="00C058E3">
        <w:rPr>
          <w:color w:val="5D573E"/>
          <w:sz w:val="28"/>
          <w:szCs w:val="28"/>
          <w:shd w:val="clear" w:color="auto" w:fill="FFFFFF"/>
        </w:rPr>
        <w:t>Хочется, чтобы</w:t>
      </w:r>
      <w:r w:rsidR="00207247">
        <w:rPr>
          <w:color w:val="5D573E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058E3" w:rsidRPr="00C058E3">
        <w:rPr>
          <w:color w:val="5D573E"/>
          <w:sz w:val="28"/>
          <w:szCs w:val="28"/>
          <w:shd w:val="clear" w:color="auto" w:fill="FFFFFF"/>
        </w:rPr>
        <w:t xml:space="preserve"> </w:t>
      </w:r>
      <w:r w:rsidR="00207247">
        <w:rPr>
          <w:color w:val="5D573E"/>
          <w:sz w:val="28"/>
          <w:szCs w:val="28"/>
          <w:shd w:val="clear" w:color="auto" w:fill="FFFFFF"/>
        </w:rPr>
        <w:t>любовь к спорту, физкультуре,</w:t>
      </w:r>
      <w:r w:rsidR="00C058E3" w:rsidRPr="00C058E3">
        <w:rPr>
          <w:color w:val="5D573E"/>
          <w:sz w:val="28"/>
          <w:szCs w:val="28"/>
          <w:shd w:val="clear" w:color="auto" w:fill="FFFFFF"/>
        </w:rPr>
        <w:t xml:space="preserve"> здоровому образу жизни разделяли как можн</w:t>
      </w:r>
      <w:r w:rsidR="00C058E3">
        <w:rPr>
          <w:color w:val="5D573E"/>
          <w:sz w:val="28"/>
          <w:szCs w:val="28"/>
          <w:shd w:val="clear" w:color="auto" w:fill="FFFFFF"/>
        </w:rPr>
        <w:t>о больше жителей нашего муниципального округа</w:t>
      </w:r>
      <w:r w:rsidR="00C058E3" w:rsidRPr="00C058E3">
        <w:rPr>
          <w:color w:val="5D573E"/>
          <w:sz w:val="28"/>
          <w:szCs w:val="28"/>
          <w:shd w:val="clear" w:color="auto" w:fill="FFFFFF"/>
        </w:rPr>
        <w:t>!</w:t>
      </w:r>
      <w:r w:rsidR="00CA2C4A">
        <w:rPr>
          <w:color w:val="5D573E"/>
          <w:sz w:val="28"/>
          <w:szCs w:val="28"/>
          <w:shd w:val="clear" w:color="auto" w:fill="FFFFFF"/>
        </w:rPr>
        <w:t xml:space="preserve"> </w:t>
      </w:r>
      <w:r w:rsidR="00C058E3">
        <w:rPr>
          <w:rFonts w:ascii="Archivo Narrow" w:hAnsi="Archivo Narrow"/>
          <w:color w:val="313131"/>
          <w:sz w:val="29"/>
          <w:szCs w:val="29"/>
          <w:shd w:val="clear" w:color="auto" w:fill="FFFFFF"/>
        </w:rPr>
        <w:t>Центр тестирования ВФСК ГТО приглашает всех желающих принять активное участие в выполнении нормативов комплекса ГТО. Приходите к нам в Центр тестирован</w:t>
      </w:r>
      <w:r w:rsidR="00CA2C4A">
        <w:rPr>
          <w:rFonts w:ascii="Archivo Narrow" w:hAnsi="Archivo Narrow"/>
          <w:color w:val="313131"/>
          <w:sz w:val="29"/>
          <w:szCs w:val="29"/>
          <w:shd w:val="clear" w:color="auto" w:fill="FFFFFF"/>
        </w:rPr>
        <w:t xml:space="preserve">ия расположенный на базе ДЮСШ </w:t>
      </w:r>
      <w:r w:rsidR="00C058E3">
        <w:rPr>
          <w:rFonts w:ascii="Archivo Narrow" w:hAnsi="Archivo Narrow"/>
          <w:color w:val="313131"/>
          <w:sz w:val="29"/>
          <w:szCs w:val="29"/>
          <w:shd w:val="clear" w:color="auto" w:fill="FFFFFF"/>
        </w:rPr>
        <w:t xml:space="preserve"> и получите свой знак отличия.</w:t>
      </w:r>
      <w:r w:rsidR="00207247">
        <w:rPr>
          <w:rFonts w:ascii="Archivo Narrow" w:hAnsi="Archivo Narrow"/>
          <w:color w:val="313131"/>
          <w:sz w:val="29"/>
          <w:szCs w:val="29"/>
          <w:shd w:val="clear" w:color="auto" w:fill="FFFFFF"/>
        </w:rPr>
        <w:t xml:space="preserve"> </w:t>
      </w:r>
    </w:p>
    <w:p w:rsidR="00207247" w:rsidRDefault="00207247" w:rsidP="00CA2C4A">
      <w:pPr>
        <w:pStyle w:val="a3"/>
        <w:shd w:val="clear" w:color="auto" w:fill="FFFFFF"/>
        <w:jc w:val="both"/>
        <w:rPr>
          <w:rFonts w:ascii="Archivo Narrow" w:hAnsi="Archivo Narrow"/>
          <w:color w:val="313131"/>
          <w:sz w:val="29"/>
          <w:szCs w:val="29"/>
          <w:shd w:val="clear" w:color="auto" w:fill="FFFFFF"/>
        </w:rPr>
      </w:pPr>
    </w:p>
    <w:p w:rsidR="00207247" w:rsidRPr="00CA2C4A" w:rsidRDefault="00207247" w:rsidP="00CA2C4A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rFonts w:ascii="Archivo Narrow" w:hAnsi="Archivo Narrow"/>
          <w:color w:val="313131"/>
          <w:sz w:val="29"/>
          <w:szCs w:val="29"/>
          <w:shd w:val="clear" w:color="auto" w:fill="FFFFFF"/>
        </w:rPr>
        <w:t>Руководитель МЦТ ВФСК ГТО:    В.А.Шляхов</w:t>
      </w:r>
    </w:p>
    <w:sectPr w:rsidR="00207247" w:rsidRPr="00CA2C4A" w:rsidSect="00B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01A9"/>
    <w:rsid w:val="00207247"/>
    <w:rsid w:val="006A01A9"/>
    <w:rsid w:val="00B61957"/>
    <w:rsid w:val="00BB61DA"/>
    <w:rsid w:val="00C058E3"/>
    <w:rsid w:val="00CA2C4A"/>
    <w:rsid w:val="00D076E3"/>
    <w:rsid w:val="00D964F8"/>
    <w:rsid w:val="00DB6973"/>
    <w:rsid w:val="00E33907"/>
    <w:rsid w:val="00E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7"/>
  </w:style>
  <w:style w:type="paragraph" w:styleId="1">
    <w:name w:val="heading 1"/>
    <w:basedOn w:val="a"/>
    <w:next w:val="a"/>
    <w:link w:val="10"/>
    <w:uiPriority w:val="9"/>
    <w:qFormat/>
    <w:rsid w:val="00C0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973"/>
    <w:rPr>
      <w:b/>
      <w:bCs/>
    </w:rPr>
  </w:style>
  <w:style w:type="character" w:styleId="a5">
    <w:name w:val="Hyperlink"/>
    <w:basedOn w:val="a0"/>
    <w:uiPriority w:val="99"/>
    <w:semiHidden/>
    <w:unhideWhenUsed/>
    <w:rsid w:val="00DB69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18</cp:revision>
  <dcterms:created xsi:type="dcterms:W3CDTF">2022-10-26T05:07:00Z</dcterms:created>
  <dcterms:modified xsi:type="dcterms:W3CDTF">2022-11-02T12:03:00Z</dcterms:modified>
</cp:coreProperties>
</file>